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BE432" w14:textId="3C4269B2" w:rsidR="004B4108" w:rsidRPr="000A5C7C" w:rsidRDefault="004B4108" w:rsidP="009803D9">
      <w:pPr>
        <w:jc w:val="center"/>
        <w:rPr>
          <w:b/>
          <w:sz w:val="22"/>
          <w:szCs w:val="22"/>
          <w:lang w:val="lt-LT"/>
        </w:rPr>
      </w:pPr>
      <w:r w:rsidRPr="000A5C7C">
        <w:rPr>
          <w:b/>
          <w:noProof/>
          <w:sz w:val="22"/>
          <w:szCs w:val="22"/>
          <w:lang w:val="lt-LT" w:eastAsia="lt-LT"/>
        </w:rPr>
        <w:drawing>
          <wp:anchor distT="0" distB="0" distL="114300" distR="114300" simplePos="0" relativeHeight="251658240" behindDoc="0" locked="0" layoutInCell="1" allowOverlap="1" wp14:anchorId="71E38394" wp14:editId="4ECBA5F0">
            <wp:simplePos x="0" y="0"/>
            <wp:positionH relativeFrom="column">
              <wp:posOffset>4283075</wp:posOffset>
            </wp:positionH>
            <wp:positionV relativeFrom="paragraph">
              <wp:posOffset>-123248</wp:posOffset>
            </wp:positionV>
            <wp:extent cx="1454383" cy="949037"/>
            <wp:effectExtent l="0" t="0" r="0" b="3810"/>
            <wp:wrapNone/>
            <wp:docPr id="2" name="Paveikslėlis 2" descr="C:\Users\r.griciute\Desktop\Adventur2019\atviri\adven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griciute\Desktop\Adventur2019\atviri\adventu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4383" cy="9490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BBDE91" w14:textId="77777777" w:rsidR="003B0DE5" w:rsidRPr="000A5C7C" w:rsidRDefault="003B0DE5" w:rsidP="009803D9">
      <w:pPr>
        <w:jc w:val="center"/>
        <w:rPr>
          <w:b/>
          <w:sz w:val="22"/>
          <w:szCs w:val="22"/>
          <w:lang w:val="lt-LT"/>
        </w:rPr>
      </w:pPr>
    </w:p>
    <w:p w14:paraId="2EA0F00A" w14:textId="77777777" w:rsidR="003B0DE5" w:rsidRPr="000A5C7C" w:rsidRDefault="003B0DE5" w:rsidP="009803D9">
      <w:pPr>
        <w:jc w:val="center"/>
        <w:rPr>
          <w:b/>
          <w:sz w:val="22"/>
          <w:szCs w:val="22"/>
          <w:lang w:val="lt-LT"/>
        </w:rPr>
      </w:pPr>
    </w:p>
    <w:p w14:paraId="4A643353" w14:textId="02CFBF4D" w:rsidR="00B25301" w:rsidRPr="000A5C7C" w:rsidRDefault="00B25301" w:rsidP="00B25301">
      <w:pPr>
        <w:rPr>
          <w:i/>
          <w:sz w:val="22"/>
          <w:szCs w:val="22"/>
          <w:lang w:val="lt-LT"/>
        </w:rPr>
      </w:pPr>
      <w:r w:rsidRPr="000A5C7C">
        <w:rPr>
          <w:i/>
          <w:sz w:val="22"/>
          <w:szCs w:val="22"/>
          <w:lang w:val="lt-LT"/>
        </w:rPr>
        <w:t>Informacija žiniasklaidai</w:t>
      </w:r>
    </w:p>
    <w:p w14:paraId="6F256BB9" w14:textId="0B02090F" w:rsidR="003B0DE5" w:rsidRPr="000A5C7C" w:rsidRDefault="000A5C7C" w:rsidP="00B25301">
      <w:pPr>
        <w:rPr>
          <w:i/>
          <w:sz w:val="22"/>
          <w:szCs w:val="22"/>
          <w:lang w:val="lt-LT"/>
        </w:rPr>
      </w:pPr>
      <w:r w:rsidRPr="000A5C7C">
        <w:rPr>
          <w:i/>
          <w:sz w:val="22"/>
          <w:szCs w:val="22"/>
          <w:lang w:val="lt-LT"/>
        </w:rPr>
        <w:t>2019 m. sausio 10</w:t>
      </w:r>
      <w:r w:rsidR="00B25301" w:rsidRPr="000A5C7C">
        <w:rPr>
          <w:i/>
          <w:sz w:val="22"/>
          <w:szCs w:val="22"/>
          <w:lang w:val="lt-LT"/>
        </w:rPr>
        <w:t xml:space="preserve"> d., Vilnius</w:t>
      </w:r>
    </w:p>
    <w:p w14:paraId="09A28BFA" w14:textId="77777777" w:rsidR="003B0DE5" w:rsidRPr="000A5C7C" w:rsidRDefault="003B0DE5" w:rsidP="009803D9">
      <w:pPr>
        <w:jc w:val="center"/>
        <w:rPr>
          <w:b/>
          <w:sz w:val="22"/>
          <w:szCs w:val="22"/>
          <w:lang w:val="lt-LT"/>
        </w:rPr>
      </w:pPr>
    </w:p>
    <w:p w14:paraId="69D8B0DB" w14:textId="77777777" w:rsidR="000A5C7C" w:rsidRPr="000A5C7C" w:rsidRDefault="000A5C7C" w:rsidP="00815C5A">
      <w:pPr>
        <w:jc w:val="center"/>
        <w:rPr>
          <w:b/>
          <w:sz w:val="22"/>
          <w:szCs w:val="22"/>
          <w:lang w:val="lt-LT"/>
        </w:rPr>
      </w:pPr>
      <w:r w:rsidRPr="000A5C7C">
        <w:rPr>
          <w:b/>
          <w:sz w:val="22"/>
          <w:szCs w:val="22"/>
          <w:lang w:val="lt-LT"/>
        </w:rPr>
        <w:t>Stebėti paukščių į Lietuvos miškus kviečiantis Marius Karlonas: „Kartais mūsų žygiai būna ekstremalūs“</w:t>
      </w:r>
    </w:p>
    <w:p w14:paraId="3905B9AB" w14:textId="77777777" w:rsidR="000A5C7C" w:rsidRPr="000A5C7C" w:rsidRDefault="000A5C7C" w:rsidP="000A5C7C">
      <w:pPr>
        <w:rPr>
          <w:b/>
          <w:sz w:val="22"/>
          <w:szCs w:val="22"/>
          <w:lang w:val="lt-LT"/>
        </w:rPr>
      </w:pPr>
    </w:p>
    <w:p w14:paraId="2BB0B57B" w14:textId="6EDC58D9" w:rsidR="000A5C7C" w:rsidRPr="000A5C7C" w:rsidRDefault="000A5C7C" w:rsidP="009F29AA">
      <w:pPr>
        <w:jc w:val="both"/>
        <w:rPr>
          <w:b/>
          <w:sz w:val="22"/>
          <w:szCs w:val="22"/>
          <w:lang w:val="lt-LT"/>
        </w:rPr>
      </w:pPr>
      <w:bookmarkStart w:id="0" w:name="_GoBack"/>
      <w:r w:rsidRPr="000A5C7C">
        <w:rPr>
          <w:b/>
          <w:sz w:val="22"/>
          <w:szCs w:val="22"/>
          <w:lang w:val="lt-LT"/>
        </w:rPr>
        <w:t>Ornitologas, gamtosaugininkas, keliautojas ir fotografas Marius Karlonas savo patirčių kolekciją susirinkęs Lietuvos miškuose ir pelkėse, mielai ja dalijasi su kitais. Įkūręs paukščių stebėtojų sambūrį „</w:t>
      </w:r>
      <w:proofErr w:type="spellStart"/>
      <w:r w:rsidRPr="000A5C7C">
        <w:rPr>
          <w:b/>
          <w:sz w:val="22"/>
          <w:szCs w:val="22"/>
          <w:lang w:val="lt-LT"/>
        </w:rPr>
        <w:t>Birding</w:t>
      </w:r>
      <w:proofErr w:type="spellEnd"/>
      <w:r w:rsidRPr="000A5C7C">
        <w:rPr>
          <w:b/>
          <w:sz w:val="22"/>
          <w:szCs w:val="22"/>
          <w:lang w:val="lt-LT"/>
        </w:rPr>
        <w:t xml:space="preserve"> </w:t>
      </w:r>
      <w:proofErr w:type="spellStart"/>
      <w:r w:rsidRPr="000A5C7C">
        <w:rPr>
          <w:b/>
          <w:sz w:val="22"/>
          <w:szCs w:val="22"/>
          <w:lang w:val="lt-LT"/>
        </w:rPr>
        <w:t>Lithuania</w:t>
      </w:r>
      <w:proofErr w:type="spellEnd"/>
      <w:r w:rsidRPr="000A5C7C">
        <w:rPr>
          <w:b/>
          <w:sz w:val="22"/>
          <w:szCs w:val="22"/>
          <w:lang w:val="lt-LT"/>
        </w:rPr>
        <w:t>“ Marius paukščius rodo ir lietuviams, ir daugybei užsieniečių, kurie atvyksta į mūsų šalį, ieškodami ypatingų paukščių rūšių. Marių bus galima sutikti sausio 25</w:t>
      </w:r>
      <w:r w:rsidR="00815C5A" w:rsidRPr="00815C5A">
        <w:rPr>
          <w:b/>
          <w:sz w:val="22"/>
          <w:szCs w:val="22"/>
          <w:lang w:val="lt-LT"/>
        </w:rPr>
        <w:t>–27</w:t>
      </w:r>
      <w:r w:rsidR="00815C5A">
        <w:rPr>
          <w:b/>
          <w:sz w:val="22"/>
          <w:szCs w:val="22"/>
          <w:lang w:val="lt-LT"/>
        </w:rPr>
        <w:t xml:space="preserve">  dienomis „Litexpo“</w:t>
      </w:r>
      <w:r w:rsidRPr="000A5C7C">
        <w:rPr>
          <w:b/>
          <w:sz w:val="22"/>
          <w:szCs w:val="22"/>
          <w:lang w:val="lt-LT"/>
        </w:rPr>
        <w:t xml:space="preserve"> centre vyksiančioje tarptautinėje kelionių parodoje „</w:t>
      </w:r>
      <w:proofErr w:type="spellStart"/>
      <w:r w:rsidRPr="000A5C7C">
        <w:rPr>
          <w:b/>
          <w:sz w:val="22"/>
          <w:szCs w:val="22"/>
          <w:lang w:val="lt-LT"/>
        </w:rPr>
        <w:t>Adventur</w:t>
      </w:r>
      <w:proofErr w:type="spellEnd"/>
      <w:r w:rsidRPr="000A5C7C">
        <w:rPr>
          <w:b/>
          <w:sz w:val="22"/>
          <w:szCs w:val="22"/>
          <w:lang w:val="lt-LT"/>
        </w:rPr>
        <w:t xml:space="preserve"> 2019</w:t>
      </w:r>
      <w:r w:rsidR="00815C5A">
        <w:rPr>
          <w:b/>
          <w:sz w:val="22"/>
          <w:szCs w:val="22"/>
          <w:lang w:val="lt-LT"/>
        </w:rPr>
        <w:t>“</w:t>
      </w:r>
      <w:r w:rsidRPr="000A5C7C">
        <w:rPr>
          <w:b/>
          <w:sz w:val="22"/>
          <w:szCs w:val="22"/>
          <w:lang w:val="lt-LT"/>
        </w:rPr>
        <w:t xml:space="preserve">. </w:t>
      </w:r>
    </w:p>
    <w:p w14:paraId="352EF9CA" w14:textId="77777777" w:rsidR="000A5C7C" w:rsidRPr="000A5C7C" w:rsidRDefault="000A5C7C" w:rsidP="009F29AA">
      <w:pPr>
        <w:jc w:val="both"/>
        <w:rPr>
          <w:sz w:val="22"/>
          <w:szCs w:val="22"/>
          <w:lang w:val="lt-LT"/>
        </w:rPr>
      </w:pPr>
    </w:p>
    <w:p w14:paraId="66318682" w14:textId="77777777" w:rsidR="000A5C7C" w:rsidRPr="000A5C7C" w:rsidRDefault="000A5C7C" w:rsidP="009F29AA">
      <w:pPr>
        <w:jc w:val="both"/>
        <w:rPr>
          <w:b/>
          <w:sz w:val="22"/>
          <w:szCs w:val="22"/>
          <w:lang w:val="lt-LT"/>
        </w:rPr>
      </w:pPr>
      <w:r w:rsidRPr="000A5C7C">
        <w:rPr>
          <w:b/>
          <w:sz w:val="22"/>
          <w:szCs w:val="22"/>
          <w:lang w:val="lt-LT"/>
        </w:rPr>
        <w:t xml:space="preserve">Užaugote Didžiojo Raisto kaime. Kiek įtakos kaimo pavadinimas turėjo jūsų gyvenimo pasirinkimams? </w:t>
      </w:r>
    </w:p>
    <w:p w14:paraId="1502180C" w14:textId="164960A4" w:rsidR="000A5C7C" w:rsidRPr="000A5C7C" w:rsidRDefault="000A5C7C" w:rsidP="009F29AA">
      <w:pPr>
        <w:jc w:val="both"/>
        <w:rPr>
          <w:sz w:val="22"/>
          <w:szCs w:val="22"/>
          <w:lang w:val="lt-LT"/>
        </w:rPr>
      </w:pPr>
      <w:r w:rsidRPr="000A5C7C">
        <w:rPr>
          <w:sz w:val="22"/>
          <w:szCs w:val="22"/>
          <w:lang w:val="lt-LT"/>
        </w:rPr>
        <w:t xml:space="preserve">Užaugau miškų ir pelkių apsuptyje esančiame kaime, gamta nuo vaikystės mane supo. Todėl ir gamtos suvokimas atėjo savaime, su draugais ją tyrinėjome, žaidėme, argi ne tai padeda gamtą suprasti? Didžiojo Raisto kaimas irgi turėjo savų pliusų </w:t>
      </w:r>
      <w:r w:rsidR="00815C5A" w:rsidRPr="00815C5A">
        <w:rPr>
          <w:sz w:val="22"/>
          <w:szCs w:val="22"/>
          <w:lang w:val="lt-LT"/>
        </w:rPr>
        <w:t>–</w:t>
      </w:r>
      <w:r w:rsidRPr="000A5C7C">
        <w:rPr>
          <w:sz w:val="22"/>
          <w:szCs w:val="22"/>
          <w:lang w:val="lt-LT"/>
        </w:rPr>
        <w:t xml:space="preserve"> ne kiekvienas gali džiaugtis angimis savo kieme, jerubėmis, briedžiais, vilkais ir kitais gyvūnais vos už kelių šimtų metrų nuo namų.  </w:t>
      </w:r>
    </w:p>
    <w:p w14:paraId="0C6150A4" w14:textId="77777777" w:rsidR="000A5C7C" w:rsidRPr="000A5C7C" w:rsidRDefault="000A5C7C" w:rsidP="009F29AA">
      <w:pPr>
        <w:jc w:val="both"/>
        <w:rPr>
          <w:sz w:val="22"/>
          <w:szCs w:val="22"/>
          <w:lang w:val="lt-LT"/>
        </w:rPr>
      </w:pPr>
    </w:p>
    <w:p w14:paraId="0C5F539C" w14:textId="77777777" w:rsidR="000A5C7C" w:rsidRPr="000A5C7C" w:rsidRDefault="000A5C7C" w:rsidP="009F29AA">
      <w:pPr>
        <w:jc w:val="both"/>
        <w:rPr>
          <w:b/>
          <w:sz w:val="22"/>
          <w:szCs w:val="22"/>
          <w:lang w:val="lt-LT"/>
        </w:rPr>
      </w:pPr>
      <w:r w:rsidRPr="000A5C7C">
        <w:rPr>
          <w:b/>
          <w:sz w:val="22"/>
          <w:szCs w:val="22"/>
          <w:lang w:val="lt-LT"/>
        </w:rPr>
        <w:t xml:space="preserve">Kartais atrodo, kad paukščiai, o ne žmonės yra geriausi jūsų draugai? </w:t>
      </w:r>
    </w:p>
    <w:p w14:paraId="40174BB5" w14:textId="180D24F5" w:rsidR="000A5C7C" w:rsidRPr="000A5C7C" w:rsidRDefault="000A5C7C" w:rsidP="009F29AA">
      <w:pPr>
        <w:jc w:val="both"/>
        <w:rPr>
          <w:i/>
          <w:sz w:val="22"/>
          <w:szCs w:val="22"/>
          <w:lang w:val="lt-LT"/>
        </w:rPr>
      </w:pPr>
      <w:r w:rsidRPr="000A5C7C">
        <w:rPr>
          <w:sz w:val="22"/>
          <w:szCs w:val="22"/>
          <w:lang w:val="lt-LT"/>
        </w:rPr>
        <w:t xml:space="preserve">Yra geras posakis </w:t>
      </w:r>
      <w:r w:rsidR="00815C5A" w:rsidRPr="00815C5A">
        <w:rPr>
          <w:sz w:val="22"/>
          <w:szCs w:val="22"/>
          <w:lang w:val="lt-LT"/>
        </w:rPr>
        <w:t>–</w:t>
      </w:r>
      <w:r w:rsidRPr="000A5C7C">
        <w:rPr>
          <w:sz w:val="22"/>
          <w:szCs w:val="22"/>
          <w:lang w:val="lt-LT"/>
        </w:rPr>
        <w:t xml:space="preserve"> kuo tolyn į mišką, tuo daugiau medžių. Man jis labai tinka. Būdamas paauglys stačia galva nėriau į ornitologiją, ilgą laiką buvau susifokusavęs tik į šią sritį, tačiau laikui bėgant, juk supranti, kad gamtoje viskas labai glaudžiai susiję. Pradėjęs nuo paukščių stebėtojo, tapau ornitologu, o dabar – gamtosaugininku bendrąja prasme. Kad apsaugotum paukščius, privalai puikiai išmanyti ir visą kitą gyvąją gamtą: išsaugoję natūralias, įmirkusias pievas – išsaugosime </w:t>
      </w:r>
      <w:proofErr w:type="spellStart"/>
      <w:r w:rsidRPr="000A5C7C">
        <w:rPr>
          <w:sz w:val="22"/>
          <w:szCs w:val="22"/>
          <w:lang w:val="lt-LT"/>
        </w:rPr>
        <w:t>tilvikinius</w:t>
      </w:r>
      <w:proofErr w:type="spellEnd"/>
      <w:r w:rsidRPr="000A5C7C">
        <w:rPr>
          <w:sz w:val="22"/>
          <w:szCs w:val="22"/>
          <w:lang w:val="lt-LT"/>
        </w:rPr>
        <w:t xml:space="preserve"> paukščius, retas augalų, vabzdžių rūšis. Išsaugoję natūralaus ilgaamžio miško plotą – išsaugosime ne tik retas genių ar pelėdų rūšis, tačiau ir grybus, kerpes, vabzdžius. Tačiau taip, paukščiai yra mano geriausi draugai, nes jie man atsiskleidė ir vis dar skleidžiasi lengviausiai</w:t>
      </w:r>
      <w:r w:rsidRPr="000A5C7C">
        <w:rPr>
          <w:i/>
          <w:sz w:val="22"/>
          <w:szCs w:val="22"/>
          <w:lang w:val="lt-LT"/>
        </w:rPr>
        <w:t xml:space="preserve">. </w:t>
      </w:r>
    </w:p>
    <w:p w14:paraId="58C035E5" w14:textId="77777777" w:rsidR="000A5C7C" w:rsidRPr="000A5C7C" w:rsidRDefault="000A5C7C" w:rsidP="009F29AA">
      <w:pPr>
        <w:jc w:val="both"/>
        <w:rPr>
          <w:sz w:val="22"/>
          <w:szCs w:val="22"/>
          <w:lang w:val="lt-LT"/>
        </w:rPr>
      </w:pPr>
    </w:p>
    <w:p w14:paraId="60E0758B" w14:textId="77777777" w:rsidR="000A5C7C" w:rsidRPr="000A5C7C" w:rsidRDefault="000A5C7C" w:rsidP="009F29AA">
      <w:pPr>
        <w:jc w:val="both"/>
        <w:rPr>
          <w:b/>
          <w:sz w:val="22"/>
          <w:szCs w:val="22"/>
          <w:lang w:val="lt-LT"/>
        </w:rPr>
      </w:pPr>
      <w:r w:rsidRPr="000A5C7C">
        <w:rPr>
          <w:b/>
          <w:sz w:val="22"/>
          <w:szCs w:val="22"/>
          <w:lang w:val="lt-LT"/>
        </w:rPr>
        <w:t xml:space="preserve">Kokias būdo savybes ugdo paukščių stebėjimas? </w:t>
      </w:r>
    </w:p>
    <w:p w14:paraId="1E0A5028" w14:textId="4B4F9961" w:rsidR="000A5C7C" w:rsidRPr="000A5C7C" w:rsidRDefault="000A5C7C" w:rsidP="009F29AA">
      <w:pPr>
        <w:jc w:val="both"/>
        <w:rPr>
          <w:sz w:val="22"/>
          <w:szCs w:val="22"/>
          <w:lang w:val="lt-LT"/>
        </w:rPr>
      </w:pPr>
      <w:r w:rsidRPr="000A5C7C">
        <w:rPr>
          <w:sz w:val="22"/>
          <w:szCs w:val="22"/>
          <w:lang w:val="lt-LT"/>
        </w:rPr>
        <w:t>Meilę gamtai ir supratimą, jog šioje planetoje gyvename ne vieni, todėl ir privalome elgtis adekvačiai. Pažįstu daug paukščių stebėtojų iš pačių įvairiausių profesijų, tačiau dažniausiai žmonės ateinantys į šį hobį dirba intelektualius darbus, o neretai užima ir svarbias pareigas visuomenėje. Paukščių stebėjimas yra moralinio pasitenkinimo siekiančių žmonių pomėgis, kai būni tokioje bendruomenėje, ir pats augi.</w:t>
      </w:r>
    </w:p>
    <w:p w14:paraId="0CB1CF46" w14:textId="77777777" w:rsidR="000A5C7C" w:rsidRPr="000A5C7C" w:rsidRDefault="000A5C7C" w:rsidP="009F29AA">
      <w:pPr>
        <w:jc w:val="both"/>
        <w:rPr>
          <w:sz w:val="22"/>
          <w:szCs w:val="22"/>
          <w:lang w:val="lt-LT"/>
        </w:rPr>
      </w:pPr>
    </w:p>
    <w:p w14:paraId="1C696183" w14:textId="77777777" w:rsidR="000A5C7C" w:rsidRPr="000A5C7C" w:rsidRDefault="000A5C7C" w:rsidP="009F29AA">
      <w:pPr>
        <w:jc w:val="both"/>
        <w:rPr>
          <w:b/>
          <w:sz w:val="22"/>
          <w:szCs w:val="22"/>
          <w:lang w:val="lt-LT"/>
        </w:rPr>
      </w:pPr>
      <w:r w:rsidRPr="000A5C7C">
        <w:rPr>
          <w:b/>
          <w:sz w:val="22"/>
          <w:szCs w:val="22"/>
          <w:lang w:val="lt-LT"/>
        </w:rPr>
        <w:t xml:space="preserve">Ar pastebi, kad vis daugiau žmonių tuo domisi? </w:t>
      </w:r>
    </w:p>
    <w:p w14:paraId="11CE9118" w14:textId="11232933" w:rsidR="000A5C7C" w:rsidRPr="000A5C7C" w:rsidRDefault="000A5C7C" w:rsidP="009F29AA">
      <w:pPr>
        <w:jc w:val="both"/>
        <w:rPr>
          <w:sz w:val="22"/>
          <w:szCs w:val="22"/>
          <w:lang w:val="lt-LT"/>
        </w:rPr>
      </w:pPr>
      <w:r w:rsidRPr="000A5C7C">
        <w:rPr>
          <w:sz w:val="22"/>
          <w:szCs w:val="22"/>
          <w:lang w:val="lt-LT"/>
        </w:rPr>
        <w:t xml:space="preserve">Paukščių stebėjimas pasaulyje sparčiai populiarėja. Didžiosios Britanijos Karališkoji paukščių draugija turi daugiau nei 1 milijoną narių. Todėl paukščių stebėjimas ten </w:t>
      </w:r>
      <w:r w:rsidR="00815C5A" w:rsidRPr="00815C5A">
        <w:rPr>
          <w:sz w:val="22"/>
          <w:szCs w:val="22"/>
          <w:lang w:val="lt-LT"/>
        </w:rPr>
        <w:t>–</w:t>
      </w:r>
      <w:r w:rsidRPr="000A5C7C">
        <w:rPr>
          <w:sz w:val="22"/>
          <w:szCs w:val="22"/>
          <w:lang w:val="lt-LT"/>
        </w:rPr>
        <w:t xml:space="preserve"> vienas populiariausių hobių. Lietuvoje situacija sparčiai gerėja, džiugu, jog apskritai radosi toks hobis. Šiandien Lietuvoje yra tikrai gerokai virš tūkstančio žmonių, kurie laisvalaikiu stebi paukščius. Toks hobis jiems leidžia atsipalaiduoti, ištrūkti į gamtą. </w:t>
      </w:r>
    </w:p>
    <w:p w14:paraId="3CA10988" w14:textId="77777777" w:rsidR="000A5C7C" w:rsidRPr="000A5C7C" w:rsidRDefault="000A5C7C" w:rsidP="009F29AA">
      <w:pPr>
        <w:jc w:val="both"/>
        <w:rPr>
          <w:sz w:val="22"/>
          <w:szCs w:val="22"/>
          <w:lang w:val="lt-LT"/>
        </w:rPr>
      </w:pPr>
    </w:p>
    <w:p w14:paraId="08F768A6" w14:textId="77777777" w:rsidR="000A5C7C" w:rsidRPr="000A5C7C" w:rsidRDefault="000A5C7C" w:rsidP="009F29AA">
      <w:pPr>
        <w:jc w:val="both"/>
        <w:rPr>
          <w:b/>
          <w:sz w:val="22"/>
          <w:szCs w:val="22"/>
          <w:lang w:val="lt-LT"/>
        </w:rPr>
      </w:pPr>
      <w:r w:rsidRPr="000A5C7C">
        <w:rPr>
          <w:b/>
          <w:sz w:val="22"/>
          <w:szCs w:val="22"/>
          <w:lang w:val="lt-LT"/>
        </w:rPr>
        <w:t xml:space="preserve">Kokių norų pareiškia paukščių stebėtojai, kai vediesi juos į miškus ir pelkes? Ar stebėjimas – tarsi patirčių kolekcionavimas? Kuo daugiau retų paukščių pamatai, tuo žygis vertingesnis? </w:t>
      </w:r>
    </w:p>
    <w:p w14:paraId="16764B4D" w14:textId="788C1395" w:rsidR="000A5C7C" w:rsidRPr="000A5C7C" w:rsidRDefault="000A5C7C" w:rsidP="009F29AA">
      <w:pPr>
        <w:jc w:val="both"/>
        <w:rPr>
          <w:sz w:val="22"/>
          <w:szCs w:val="22"/>
          <w:lang w:val="lt-LT"/>
        </w:rPr>
      </w:pPr>
      <w:r w:rsidRPr="000A5C7C">
        <w:rPr>
          <w:sz w:val="22"/>
          <w:szCs w:val="22"/>
          <w:lang w:val="lt-LT"/>
        </w:rPr>
        <w:t xml:space="preserve">Lietuvoje paukščius stebiu dažniausiai su jaunesnių žmonių grupėmis, todėl žygiai būna aktyvesni, o kartais ir ekstremalūs. Vakarų Europoje itin populiaru išėjus į pensiją daug keliauti, todėl neretas senjoras renkasi paukščių stebėjimą – aktyvų, sveiką ir įdomų keliavimo būdą. Su užsieniečiais paukščių stebėjimas būna lėtesnis, labiau fokusuotas ne į aplankytų vietų ar pamatytų paukščių kiekį, o į kokybę, pašnekesius, informaciją apie paukščius. Vieni atvyksta į Lietuvą pamatyti tik vienos </w:t>
      </w:r>
      <w:r w:rsidRPr="000A5C7C">
        <w:rPr>
          <w:sz w:val="22"/>
          <w:szCs w:val="22"/>
          <w:lang w:val="lt-LT"/>
        </w:rPr>
        <w:lastRenderedPageBreak/>
        <w:t xml:space="preserve">paukščių rūšies, o kiti nori bendro įspūdžio apie mūsų šalies gamtą ir kultūrą. Taisyklė </w:t>
      </w:r>
      <w:r w:rsidR="00782101">
        <w:rPr>
          <w:sz w:val="22"/>
          <w:szCs w:val="22"/>
          <w:lang w:val="lt-LT"/>
        </w:rPr>
        <w:t>n</w:t>
      </w:r>
      <w:r w:rsidRPr="000A5C7C">
        <w:rPr>
          <w:sz w:val="22"/>
          <w:szCs w:val="22"/>
          <w:lang w:val="lt-LT"/>
        </w:rPr>
        <w:t xml:space="preserve">r. 1, kuria vadovaujuosi organizuodamas paukščių stebėjimo turus – mano veikla negali kenkti aplinkai, ypatingai retoms rūšims. Taigi, kartais, net ir paprašytas parodyti vieną ar kitą retą ir jautrią žmogui paukščių rūšį, norų nepildau vardan sparnuočių gerovės.  </w:t>
      </w:r>
    </w:p>
    <w:p w14:paraId="533375C7" w14:textId="715AC9C8" w:rsidR="000A5C7C" w:rsidRPr="000A5C7C" w:rsidRDefault="000A5C7C" w:rsidP="009F29AA">
      <w:pPr>
        <w:jc w:val="both"/>
        <w:rPr>
          <w:sz w:val="22"/>
          <w:szCs w:val="22"/>
          <w:lang w:val="lt-LT"/>
        </w:rPr>
      </w:pPr>
      <w:r w:rsidRPr="000A5C7C">
        <w:rPr>
          <w:sz w:val="22"/>
          <w:szCs w:val="22"/>
          <w:lang w:val="lt-LT"/>
        </w:rPr>
        <w:t xml:space="preserve">Nemažai paukščių stebėtojų yra </w:t>
      </w:r>
      <w:proofErr w:type="spellStart"/>
      <w:r w:rsidRPr="000A5C7C">
        <w:rPr>
          <w:i/>
          <w:sz w:val="22"/>
          <w:szCs w:val="22"/>
          <w:lang w:val="lt-LT"/>
        </w:rPr>
        <w:t>twicheriai</w:t>
      </w:r>
      <w:proofErr w:type="spellEnd"/>
      <w:r w:rsidRPr="000A5C7C">
        <w:rPr>
          <w:sz w:val="22"/>
          <w:szCs w:val="22"/>
          <w:lang w:val="lt-LT"/>
        </w:rPr>
        <w:t xml:space="preserve">, jie </w:t>
      </w:r>
      <w:r w:rsidR="00815C5A" w:rsidRPr="00815C5A">
        <w:rPr>
          <w:sz w:val="22"/>
          <w:szCs w:val="22"/>
          <w:lang w:val="lt-LT"/>
        </w:rPr>
        <w:t>–</w:t>
      </w:r>
      <w:r w:rsidRPr="000A5C7C">
        <w:rPr>
          <w:sz w:val="22"/>
          <w:szCs w:val="22"/>
          <w:lang w:val="lt-LT"/>
        </w:rPr>
        <w:t xml:space="preserve"> tarsi kolekcionieriai, kuriems rūpi tik pamatyti arba išgirsti neregėtą paukščių rūšį, kad galėtų prie pavadinimo padėti varnelę. Tokie stebėtojai neretai pamatę jiems dar neregėtą ir ilgai ieškotą paukščių rūšį, šokinėja ir net verkia iš laimės, tačiau jau po poros minučių rūšis jiems tampa neįdomi, nes noras – išpildytas. Man atrodo, kad visada svarbiausia</w:t>
      </w:r>
      <w:r w:rsidR="00782101">
        <w:rPr>
          <w:sz w:val="22"/>
          <w:szCs w:val="22"/>
          <w:lang w:val="lt-LT"/>
        </w:rPr>
        <w:t xml:space="preserve"> </w:t>
      </w:r>
      <w:r w:rsidR="00782101" w:rsidRPr="000A5C7C">
        <w:rPr>
          <w:sz w:val="22"/>
          <w:szCs w:val="22"/>
          <w:lang w:val="lt-LT"/>
        </w:rPr>
        <w:t>–</w:t>
      </w:r>
      <w:r w:rsidRPr="000A5C7C">
        <w:rPr>
          <w:sz w:val="22"/>
          <w:szCs w:val="22"/>
          <w:lang w:val="lt-LT"/>
        </w:rPr>
        <w:t xml:space="preserve"> procesas ir laikas, kurį praleidi gamtoje. Gražiausi prisiminimai iš paukščių stebėjimo lieka ne apie rečiausias pamatytas rūšis, bet apie tai, ką patyrei jų ieškodamas. </w:t>
      </w:r>
    </w:p>
    <w:p w14:paraId="783A44F5" w14:textId="77777777" w:rsidR="000A5C7C" w:rsidRPr="000A5C7C" w:rsidRDefault="000A5C7C" w:rsidP="009F29AA">
      <w:pPr>
        <w:jc w:val="both"/>
        <w:rPr>
          <w:sz w:val="22"/>
          <w:szCs w:val="22"/>
          <w:lang w:val="lt-LT"/>
        </w:rPr>
      </w:pPr>
    </w:p>
    <w:p w14:paraId="6E7459E5" w14:textId="77777777" w:rsidR="000A5C7C" w:rsidRPr="000A5C7C" w:rsidRDefault="000A5C7C" w:rsidP="009F29AA">
      <w:pPr>
        <w:jc w:val="both"/>
        <w:rPr>
          <w:b/>
          <w:sz w:val="22"/>
          <w:szCs w:val="22"/>
          <w:lang w:val="lt-LT"/>
        </w:rPr>
      </w:pPr>
      <w:r w:rsidRPr="000A5C7C">
        <w:rPr>
          <w:b/>
          <w:sz w:val="22"/>
          <w:szCs w:val="22"/>
          <w:lang w:val="lt-LT"/>
        </w:rPr>
        <w:t>Kokios įrangos reikia norint leistis į stebėjimo žygį?</w:t>
      </w:r>
    </w:p>
    <w:p w14:paraId="00A99FCE" w14:textId="77777777" w:rsidR="000A5C7C" w:rsidRPr="000A5C7C" w:rsidRDefault="000A5C7C" w:rsidP="009F29AA">
      <w:pPr>
        <w:jc w:val="both"/>
        <w:rPr>
          <w:i/>
          <w:sz w:val="22"/>
          <w:szCs w:val="22"/>
          <w:lang w:val="lt-LT"/>
        </w:rPr>
      </w:pPr>
      <w:r w:rsidRPr="000A5C7C">
        <w:rPr>
          <w:sz w:val="22"/>
          <w:szCs w:val="22"/>
          <w:lang w:val="lt-LT"/>
        </w:rPr>
        <w:t xml:space="preserve">Priklausomai nuo asmeninių įgūdžių. Pradžiai užteks žiūronų. Vėliau paaiškės, kad labai gelbsti nebrangus, bet didelį optinį priartinimą turintis fotoaparatas, su kuriuo gali fotografuoti neaiškius paukščius, o grįžęs juos analizuoti. Praėjus porai metų, supranti, kad norint stebėti toliau laukuose ar ežeruose esančius paukščius reikia ir monoklio. Šito užteks iki to laiko, kol pažvelgsi per kito stebėtojo kokybišką optiką ir suprasi, kad optikos kokybė atveria nepažintus patyrimo laukus. Po daugelio stebėjimo metų supranti, kad kuo toliau, tuo mažiau technika reikalinga, kai įgyji žinių ir patirties, išsivysto kiti įgūdžiai, kurie net iš labai toli, neretai plika akimi leidžia nustatyti paukščių rūšį ganėtinai tiksliai, vien pažvelgus, kaip paukštis elgiasi ir plasnoja, arba kokiu tonu cyptelėjo krūme. </w:t>
      </w:r>
    </w:p>
    <w:p w14:paraId="06644DD3" w14:textId="77777777" w:rsidR="000A5C7C" w:rsidRPr="000A5C7C" w:rsidRDefault="000A5C7C" w:rsidP="009F29AA">
      <w:pPr>
        <w:jc w:val="both"/>
        <w:rPr>
          <w:sz w:val="22"/>
          <w:szCs w:val="22"/>
          <w:lang w:val="lt-LT"/>
        </w:rPr>
      </w:pPr>
    </w:p>
    <w:p w14:paraId="510A3CAB" w14:textId="77777777" w:rsidR="000A5C7C" w:rsidRPr="000A5C7C" w:rsidRDefault="000A5C7C" w:rsidP="009F29AA">
      <w:pPr>
        <w:jc w:val="both"/>
        <w:rPr>
          <w:b/>
          <w:sz w:val="22"/>
          <w:szCs w:val="22"/>
          <w:lang w:val="lt-LT"/>
        </w:rPr>
      </w:pPr>
      <w:r w:rsidRPr="000A5C7C">
        <w:rPr>
          <w:b/>
          <w:sz w:val="22"/>
          <w:szCs w:val="22"/>
          <w:lang w:val="lt-LT"/>
        </w:rPr>
        <w:t xml:space="preserve">Pasaulyje vis daugiau kalbama apie nykstančias paukščių rūšis? Kokios yra rečiausios Lietuvoje? </w:t>
      </w:r>
    </w:p>
    <w:p w14:paraId="10C6471F" w14:textId="22192D9D" w:rsidR="000A5C7C" w:rsidRPr="000A5C7C" w:rsidRDefault="000A5C7C" w:rsidP="009F29AA">
      <w:pPr>
        <w:jc w:val="both"/>
        <w:rPr>
          <w:sz w:val="22"/>
          <w:szCs w:val="22"/>
          <w:lang w:val="lt-LT"/>
        </w:rPr>
      </w:pPr>
      <w:r w:rsidRPr="000A5C7C">
        <w:rPr>
          <w:sz w:val="22"/>
          <w:szCs w:val="22"/>
          <w:lang w:val="lt-LT"/>
        </w:rPr>
        <w:t xml:space="preserve">Lietuvoje, kaip ir pasaulyje ornitologinė situacija keičiasi, priklauso nuo aplinkos, kurią keičia žmogus. Dar prieš kelis dešimtmečius dažni paukščiai </w:t>
      </w:r>
      <w:r w:rsidR="00782101" w:rsidRPr="00782101">
        <w:rPr>
          <w:sz w:val="22"/>
          <w:szCs w:val="22"/>
          <w:lang w:val="lt-LT"/>
        </w:rPr>
        <w:t>–</w:t>
      </w:r>
      <w:r w:rsidRPr="000A5C7C">
        <w:rPr>
          <w:sz w:val="22"/>
          <w:szCs w:val="22"/>
          <w:lang w:val="lt-LT"/>
        </w:rPr>
        <w:t xml:space="preserve"> žalvarniai, didžiosios </w:t>
      </w:r>
      <w:proofErr w:type="spellStart"/>
      <w:r w:rsidRPr="000A5C7C">
        <w:rPr>
          <w:sz w:val="22"/>
          <w:szCs w:val="22"/>
          <w:lang w:val="lt-LT"/>
        </w:rPr>
        <w:t>kuolingos</w:t>
      </w:r>
      <w:proofErr w:type="spellEnd"/>
      <w:r w:rsidRPr="000A5C7C">
        <w:rPr>
          <w:sz w:val="22"/>
          <w:szCs w:val="22"/>
          <w:lang w:val="lt-LT"/>
        </w:rPr>
        <w:t xml:space="preserve">, griciukai, žvyrės dabar baigia išnykti. O kai kurioms paukščių rūšims besikeičianti aplinka, klimatas ar specialios apsaugos sąlygas gerina. Štai kodėl padaugėjo jūrinių erelių, bitininkų, </w:t>
      </w:r>
      <w:proofErr w:type="spellStart"/>
      <w:r w:rsidRPr="000A5C7C">
        <w:rPr>
          <w:sz w:val="22"/>
          <w:szCs w:val="22"/>
          <w:lang w:val="lt-LT"/>
        </w:rPr>
        <w:t>geltongalvių</w:t>
      </w:r>
      <w:proofErr w:type="spellEnd"/>
      <w:r w:rsidRPr="000A5C7C">
        <w:rPr>
          <w:sz w:val="22"/>
          <w:szCs w:val="22"/>
          <w:lang w:val="lt-LT"/>
        </w:rPr>
        <w:t xml:space="preserve"> kielių, didžiųjų baltųjų garnių. </w:t>
      </w:r>
    </w:p>
    <w:p w14:paraId="21A32011" w14:textId="77777777" w:rsidR="000A5C7C" w:rsidRPr="000A5C7C" w:rsidRDefault="000A5C7C" w:rsidP="009F29AA">
      <w:pPr>
        <w:jc w:val="both"/>
        <w:rPr>
          <w:sz w:val="22"/>
          <w:szCs w:val="22"/>
          <w:lang w:val="lt-LT"/>
        </w:rPr>
      </w:pPr>
    </w:p>
    <w:p w14:paraId="0A1201AC" w14:textId="77777777" w:rsidR="000A5C7C" w:rsidRPr="000A5C7C" w:rsidRDefault="000A5C7C" w:rsidP="009F29AA">
      <w:pPr>
        <w:jc w:val="both"/>
        <w:rPr>
          <w:b/>
          <w:sz w:val="22"/>
          <w:szCs w:val="22"/>
          <w:lang w:val="lt-LT"/>
        </w:rPr>
      </w:pPr>
      <w:r w:rsidRPr="000A5C7C">
        <w:rPr>
          <w:b/>
          <w:sz w:val="22"/>
          <w:szCs w:val="22"/>
          <w:lang w:val="lt-LT"/>
        </w:rPr>
        <w:t>Ar dar likę paukščių, kurių nepamatei?</w:t>
      </w:r>
    </w:p>
    <w:p w14:paraId="6FD6E0A0" w14:textId="77777777" w:rsidR="000A5C7C" w:rsidRPr="000A5C7C" w:rsidRDefault="000A5C7C" w:rsidP="009F29AA">
      <w:pPr>
        <w:jc w:val="both"/>
        <w:rPr>
          <w:sz w:val="22"/>
          <w:szCs w:val="22"/>
          <w:lang w:val="lt-LT"/>
        </w:rPr>
      </w:pPr>
      <w:r w:rsidRPr="000A5C7C">
        <w:rPr>
          <w:sz w:val="22"/>
          <w:szCs w:val="22"/>
          <w:lang w:val="lt-LT"/>
        </w:rPr>
        <w:t xml:space="preserve">Dar liko nemažai paukščių rūšių, kurių nesu matęs Lietuvoje. Tai ne vietinės, čia perinčios paukščių rūšys, o retai į mūsų kraštą užklystantys sparnuočiai. </w:t>
      </w:r>
    </w:p>
    <w:p w14:paraId="21743C5C" w14:textId="77777777" w:rsidR="000A5C7C" w:rsidRPr="000A5C7C" w:rsidRDefault="000A5C7C" w:rsidP="009F29AA">
      <w:pPr>
        <w:jc w:val="both"/>
        <w:rPr>
          <w:sz w:val="22"/>
          <w:szCs w:val="22"/>
          <w:lang w:val="lt-LT"/>
        </w:rPr>
      </w:pPr>
    </w:p>
    <w:p w14:paraId="3DCF1CAD" w14:textId="51FC964A" w:rsidR="0021103C" w:rsidRDefault="000A5C7C" w:rsidP="009F29AA">
      <w:pPr>
        <w:jc w:val="both"/>
        <w:rPr>
          <w:i/>
          <w:sz w:val="22"/>
          <w:szCs w:val="22"/>
          <w:lang w:val="lt-LT"/>
        </w:rPr>
      </w:pPr>
      <w:r w:rsidRPr="000A5C7C">
        <w:rPr>
          <w:i/>
          <w:sz w:val="22"/>
          <w:szCs w:val="22"/>
          <w:lang w:val="lt-LT"/>
        </w:rPr>
        <w:t>Sausio 2</w:t>
      </w:r>
      <w:r w:rsidR="00D46760">
        <w:rPr>
          <w:i/>
          <w:sz w:val="22"/>
          <w:szCs w:val="22"/>
          <w:lang w:val="lt-LT"/>
        </w:rPr>
        <w:t xml:space="preserve">6 d. </w:t>
      </w:r>
      <w:r w:rsidRPr="000A5C7C">
        <w:rPr>
          <w:i/>
          <w:sz w:val="22"/>
          <w:szCs w:val="22"/>
          <w:lang w:val="lt-LT"/>
        </w:rPr>
        <w:t xml:space="preserve">tarptautinėje </w:t>
      </w:r>
      <w:r w:rsidR="00A93D31">
        <w:rPr>
          <w:i/>
          <w:sz w:val="22"/>
          <w:szCs w:val="22"/>
          <w:lang w:val="lt-LT"/>
        </w:rPr>
        <w:t>turizmo</w:t>
      </w:r>
      <w:r w:rsidR="00A93D31" w:rsidRPr="000A5C7C">
        <w:rPr>
          <w:i/>
          <w:sz w:val="22"/>
          <w:szCs w:val="22"/>
          <w:lang w:val="lt-LT"/>
        </w:rPr>
        <w:t xml:space="preserve"> </w:t>
      </w:r>
      <w:r w:rsidRPr="000A5C7C">
        <w:rPr>
          <w:i/>
          <w:sz w:val="22"/>
          <w:szCs w:val="22"/>
          <w:lang w:val="lt-LT"/>
        </w:rPr>
        <w:t>ir aktyvaus laisvalaikio parodoje</w:t>
      </w:r>
      <w:r w:rsidR="00D46760">
        <w:rPr>
          <w:i/>
          <w:sz w:val="22"/>
          <w:szCs w:val="22"/>
          <w:lang w:val="lt-LT"/>
        </w:rPr>
        <w:t xml:space="preserve"> vyksiančiame renginių cikle „Kelionės – mano gyvenimo b</w:t>
      </w:r>
      <w:r w:rsidR="00D46760" w:rsidRPr="00D46760">
        <w:rPr>
          <w:i/>
          <w:sz w:val="22"/>
          <w:szCs w:val="22"/>
          <w:lang w:val="lt-LT"/>
        </w:rPr>
        <w:t>ūdas“</w:t>
      </w:r>
      <w:r w:rsidR="00D46760" w:rsidRPr="00D46760">
        <w:t xml:space="preserve"> </w:t>
      </w:r>
      <w:r w:rsidR="00D46760">
        <w:rPr>
          <w:i/>
          <w:sz w:val="22"/>
          <w:szCs w:val="22"/>
          <w:lang w:val="lt-LT"/>
        </w:rPr>
        <w:t xml:space="preserve">Marius Karlonas kartu su turizmo koordinatoriumi Matu </w:t>
      </w:r>
      <w:proofErr w:type="spellStart"/>
      <w:r w:rsidR="00D46760">
        <w:rPr>
          <w:i/>
          <w:sz w:val="22"/>
          <w:szCs w:val="22"/>
          <w:lang w:val="lt-LT"/>
        </w:rPr>
        <w:t>Toliušiu</w:t>
      </w:r>
      <w:proofErr w:type="spellEnd"/>
      <w:r w:rsidR="00D46760">
        <w:rPr>
          <w:i/>
          <w:sz w:val="22"/>
          <w:szCs w:val="22"/>
          <w:lang w:val="lt-LT"/>
        </w:rPr>
        <w:t xml:space="preserve"> pristatys temą „U</w:t>
      </w:r>
      <w:r w:rsidR="00D46760" w:rsidRPr="00D46760">
        <w:rPr>
          <w:i/>
          <w:sz w:val="22"/>
          <w:szCs w:val="22"/>
          <w:lang w:val="lt-LT"/>
        </w:rPr>
        <w:t>nikalios patirt</w:t>
      </w:r>
      <w:r w:rsidR="00D46760">
        <w:rPr>
          <w:i/>
          <w:sz w:val="22"/>
          <w:szCs w:val="22"/>
          <w:lang w:val="lt-LT"/>
        </w:rPr>
        <w:t>ys ir L</w:t>
      </w:r>
      <w:r w:rsidR="00D46760" w:rsidRPr="00D46760">
        <w:rPr>
          <w:i/>
          <w:sz w:val="22"/>
          <w:szCs w:val="22"/>
          <w:lang w:val="lt-LT"/>
        </w:rPr>
        <w:t>ietuva</w:t>
      </w:r>
      <w:r w:rsidR="00D46760">
        <w:rPr>
          <w:i/>
          <w:sz w:val="22"/>
          <w:szCs w:val="22"/>
          <w:lang w:val="lt-LT"/>
        </w:rPr>
        <w:t>“. Kiti</w:t>
      </w:r>
      <w:r w:rsidR="0021103C">
        <w:rPr>
          <w:i/>
          <w:sz w:val="22"/>
          <w:szCs w:val="22"/>
          <w:lang w:val="lt-LT"/>
        </w:rPr>
        <w:t xml:space="preserve"> šio</w:t>
      </w:r>
      <w:r w:rsidR="00D46760">
        <w:rPr>
          <w:i/>
          <w:sz w:val="22"/>
          <w:szCs w:val="22"/>
          <w:lang w:val="lt-LT"/>
        </w:rPr>
        <w:t xml:space="preserve"> </w:t>
      </w:r>
      <w:r w:rsidR="0021103C">
        <w:rPr>
          <w:i/>
          <w:sz w:val="22"/>
          <w:szCs w:val="22"/>
          <w:lang w:val="lt-LT"/>
        </w:rPr>
        <w:t xml:space="preserve">renginių ciklo </w:t>
      </w:r>
      <w:r w:rsidR="00D46760">
        <w:rPr>
          <w:i/>
          <w:sz w:val="22"/>
          <w:szCs w:val="22"/>
          <w:lang w:val="lt-LT"/>
        </w:rPr>
        <w:t xml:space="preserve">dalyviai </w:t>
      </w:r>
      <w:r w:rsidR="0021103C">
        <w:rPr>
          <w:i/>
          <w:sz w:val="22"/>
          <w:szCs w:val="22"/>
          <w:lang w:val="lt-LT"/>
        </w:rPr>
        <w:t xml:space="preserve">kalbės apie </w:t>
      </w:r>
      <w:r w:rsidR="0021103C" w:rsidRPr="0021103C">
        <w:rPr>
          <w:i/>
          <w:sz w:val="22"/>
          <w:szCs w:val="22"/>
          <w:lang w:val="lt-LT"/>
        </w:rPr>
        <w:t xml:space="preserve">11 </w:t>
      </w:r>
      <w:r w:rsidR="0021103C">
        <w:rPr>
          <w:i/>
          <w:sz w:val="22"/>
          <w:szCs w:val="22"/>
          <w:lang w:val="lt-LT"/>
        </w:rPr>
        <w:t>mėnesių avantiūrą A</w:t>
      </w:r>
      <w:r w:rsidR="0021103C" w:rsidRPr="0021103C">
        <w:rPr>
          <w:i/>
          <w:sz w:val="22"/>
          <w:szCs w:val="22"/>
          <w:lang w:val="lt-LT"/>
        </w:rPr>
        <w:t>zijoje</w:t>
      </w:r>
      <w:r w:rsidR="0021103C">
        <w:rPr>
          <w:i/>
          <w:sz w:val="22"/>
          <w:szCs w:val="22"/>
          <w:lang w:val="lt-LT"/>
        </w:rPr>
        <w:t>, diskutuos tema „Nuo Žemaitijos iki S</w:t>
      </w:r>
      <w:r w:rsidR="0021103C" w:rsidRPr="0021103C">
        <w:rPr>
          <w:i/>
          <w:sz w:val="22"/>
          <w:szCs w:val="22"/>
          <w:lang w:val="lt-LT"/>
        </w:rPr>
        <w:t>irijos: kodėl reikia pasiduoti kelionių traukai?</w:t>
      </w:r>
      <w:r w:rsidR="0021103C">
        <w:rPr>
          <w:i/>
          <w:sz w:val="22"/>
          <w:szCs w:val="22"/>
          <w:lang w:val="lt-LT"/>
        </w:rPr>
        <w:t>“,</w:t>
      </w:r>
    </w:p>
    <w:p w14:paraId="076B3FAA" w14:textId="44483A2C" w:rsidR="004105D8" w:rsidRPr="00A93D31" w:rsidRDefault="0021103C" w:rsidP="009F29AA">
      <w:pPr>
        <w:jc w:val="both"/>
        <w:rPr>
          <w:i/>
          <w:sz w:val="22"/>
          <w:szCs w:val="22"/>
          <w:lang w:val="lt-LT"/>
        </w:rPr>
      </w:pPr>
      <w:r>
        <w:rPr>
          <w:i/>
          <w:sz w:val="22"/>
          <w:szCs w:val="22"/>
          <w:lang w:val="lt-LT"/>
        </w:rPr>
        <w:t xml:space="preserve">alpinistas Juras </w:t>
      </w:r>
      <w:proofErr w:type="spellStart"/>
      <w:r>
        <w:rPr>
          <w:i/>
          <w:sz w:val="22"/>
          <w:szCs w:val="22"/>
          <w:lang w:val="lt-LT"/>
        </w:rPr>
        <w:t>Jorudas</w:t>
      </w:r>
      <w:proofErr w:type="spellEnd"/>
      <w:r>
        <w:rPr>
          <w:i/>
          <w:sz w:val="22"/>
          <w:szCs w:val="22"/>
          <w:lang w:val="lt-LT"/>
        </w:rPr>
        <w:t xml:space="preserve"> pasakos apie pasiektas viršūne</w:t>
      </w:r>
      <w:r w:rsidRPr="0021103C">
        <w:rPr>
          <w:i/>
          <w:sz w:val="22"/>
          <w:szCs w:val="22"/>
          <w:lang w:val="lt-LT"/>
        </w:rPr>
        <w:t>s</w:t>
      </w:r>
      <w:r>
        <w:rPr>
          <w:i/>
          <w:sz w:val="22"/>
          <w:szCs w:val="22"/>
          <w:lang w:val="lt-LT"/>
        </w:rPr>
        <w:t>.</w:t>
      </w:r>
      <w:r w:rsidR="000A5C7C" w:rsidRPr="000A5C7C">
        <w:rPr>
          <w:i/>
          <w:sz w:val="22"/>
          <w:szCs w:val="22"/>
          <w:lang w:val="lt-LT"/>
        </w:rPr>
        <w:t xml:space="preserve"> „</w:t>
      </w:r>
      <w:proofErr w:type="spellStart"/>
      <w:r w:rsidR="000A5C7C" w:rsidRPr="000A5C7C">
        <w:rPr>
          <w:i/>
          <w:sz w:val="22"/>
          <w:szCs w:val="22"/>
          <w:lang w:val="lt-LT"/>
        </w:rPr>
        <w:t>Adventur</w:t>
      </w:r>
      <w:proofErr w:type="spellEnd"/>
      <w:r w:rsidR="000A5C7C" w:rsidRPr="000A5C7C">
        <w:rPr>
          <w:i/>
          <w:sz w:val="22"/>
          <w:szCs w:val="22"/>
          <w:lang w:val="lt-LT"/>
        </w:rPr>
        <w:t xml:space="preserve"> 2019</w:t>
      </w:r>
      <w:r>
        <w:rPr>
          <w:i/>
          <w:sz w:val="22"/>
          <w:szCs w:val="22"/>
          <w:lang w:val="lt-LT"/>
        </w:rPr>
        <w:t>“</w:t>
      </w:r>
      <w:r w:rsidR="000A5C7C" w:rsidRPr="000A5C7C">
        <w:rPr>
          <w:i/>
          <w:sz w:val="22"/>
          <w:szCs w:val="22"/>
          <w:lang w:val="lt-LT"/>
        </w:rPr>
        <w:t xml:space="preserve"> – sausio  25</w:t>
      </w:r>
      <w:r w:rsidR="0089252D" w:rsidRPr="0089252D">
        <w:rPr>
          <w:i/>
          <w:sz w:val="22"/>
          <w:szCs w:val="22"/>
          <w:lang w:val="lt-LT"/>
        </w:rPr>
        <w:t>–</w:t>
      </w:r>
      <w:r w:rsidR="000A5C7C" w:rsidRPr="000A5C7C">
        <w:rPr>
          <w:i/>
          <w:sz w:val="22"/>
          <w:szCs w:val="22"/>
          <w:lang w:val="lt-LT"/>
        </w:rPr>
        <w:t xml:space="preserve">27 dienomis Lietuvos </w:t>
      </w:r>
      <w:r>
        <w:rPr>
          <w:i/>
          <w:sz w:val="22"/>
          <w:szCs w:val="22"/>
          <w:lang w:val="lt-LT"/>
        </w:rPr>
        <w:t>parodų ir kongresų</w:t>
      </w:r>
      <w:r w:rsidR="000A5C7C" w:rsidRPr="000A5C7C">
        <w:rPr>
          <w:i/>
          <w:sz w:val="22"/>
          <w:szCs w:val="22"/>
          <w:lang w:val="lt-LT"/>
        </w:rPr>
        <w:t xml:space="preserve"> centre „Litexpo“.</w:t>
      </w:r>
    </w:p>
    <w:bookmarkEnd w:id="0"/>
    <w:p w14:paraId="6D8260C7" w14:textId="3DC7B0EC" w:rsidR="00B4399D" w:rsidRPr="000A5C7C" w:rsidRDefault="00B4399D" w:rsidP="009803D9">
      <w:pPr>
        <w:jc w:val="both"/>
        <w:rPr>
          <w:color w:val="000000" w:themeColor="text1"/>
          <w:sz w:val="22"/>
          <w:szCs w:val="22"/>
          <w:lang w:val="lt-LT"/>
        </w:rPr>
      </w:pPr>
    </w:p>
    <w:p w14:paraId="6B1C78C1" w14:textId="77777777" w:rsidR="00B25301" w:rsidRPr="000A5C7C" w:rsidRDefault="00B25301" w:rsidP="00B25301">
      <w:pPr>
        <w:jc w:val="both"/>
        <w:rPr>
          <w:b/>
          <w:i/>
          <w:sz w:val="22"/>
          <w:szCs w:val="22"/>
          <w:lang w:val="lt-LT"/>
        </w:rPr>
      </w:pPr>
    </w:p>
    <w:p w14:paraId="1556FDBD" w14:textId="77777777" w:rsidR="00B25301" w:rsidRPr="000A5C7C" w:rsidRDefault="00B25301" w:rsidP="00B25301">
      <w:pPr>
        <w:jc w:val="both"/>
        <w:rPr>
          <w:b/>
          <w:i/>
          <w:sz w:val="22"/>
          <w:szCs w:val="22"/>
          <w:lang w:val="lt-LT"/>
        </w:rPr>
      </w:pPr>
      <w:r w:rsidRPr="000A5C7C">
        <w:rPr>
          <w:b/>
          <w:i/>
          <w:sz w:val="22"/>
          <w:szCs w:val="22"/>
          <w:lang w:val="lt-LT"/>
        </w:rPr>
        <w:t>Daugiau informacijos:</w:t>
      </w:r>
    </w:p>
    <w:p w14:paraId="4550FC66" w14:textId="0C20FC7B" w:rsidR="00B25301" w:rsidRPr="000A5C7C" w:rsidRDefault="00B25301" w:rsidP="00B25301">
      <w:pPr>
        <w:jc w:val="both"/>
        <w:rPr>
          <w:i/>
          <w:sz w:val="22"/>
          <w:szCs w:val="22"/>
          <w:lang w:val="lt-LT"/>
        </w:rPr>
      </w:pPr>
      <w:r w:rsidRPr="000A5C7C">
        <w:rPr>
          <w:i/>
          <w:sz w:val="22"/>
          <w:szCs w:val="22"/>
          <w:lang w:val="lt-LT"/>
        </w:rPr>
        <w:t>Božena Zaborovska-Zdanovič</w:t>
      </w:r>
    </w:p>
    <w:p w14:paraId="4EEFAC7F" w14:textId="77777777" w:rsidR="00B25301" w:rsidRPr="000A5C7C" w:rsidRDefault="00B25301" w:rsidP="00B25301">
      <w:pPr>
        <w:jc w:val="both"/>
        <w:rPr>
          <w:i/>
          <w:sz w:val="22"/>
          <w:szCs w:val="22"/>
          <w:lang w:val="lt-LT"/>
        </w:rPr>
      </w:pPr>
      <w:r w:rsidRPr="000A5C7C">
        <w:rPr>
          <w:i/>
          <w:sz w:val="22"/>
          <w:szCs w:val="22"/>
          <w:lang w:val="lt-LT"/>
        </w:rPr>
        <w:t>„Litexpo“ rinkodaros ir viešųjų ryšių vadovė</w:t>
      </w:r>
    </w:p>
    <w:p w14:paraId="5BB95D00" w14:textId="77777777" w:rsidR="00B25301" w:rsidRPr="000A5C7C" w:rsidRDefault="00B25301" w:rsidP="00B25301">
      <w:pPr>
        <w:jc w:val="both"/>
        <w:rPr>
          <w:i/>
          <w:sz w:val="22"/>
          <w:szCs w:val="22"/>
          <w:lang w:val="lt-LT"/>
        </w:rPr>
      </w:pPr>
      <w:r w:rsidRPr="000A5C7C">
        <w:rPr>
          <w:i/>
          <w:sz w:val="22"/>
          <w:szCs w:val="22"/>
          <w:lang w:val="lt-LT"/>
        </w:rPr>
        <w:t>El. p. b.zdanovic@litexpo.lt</w:t>
      </w:r>
    </w:p>
    <w:p w14:paraId="23D767D9" w14:textId="7131B32C" w:rsidR="00B11B1C" w:rsidRPr="000A5C7C" w:rsidRDefault="00B25301" w:rsidP="00B25301">
      <w:pPr>
        <w:jc w:val="both"/>
        <w:rPr>
          <w:i/>
          <w:sz w:val="22"/>
          <w:szCs w:val="22"/>
          <w:lang w:val="lt-LT"/>
        </w:rPr>
      </w:pPr>
      <w:r w:rsidRPr="000A5C7C">
        <w:rPr>
          <w:i/>
          <w:sz w:val="22"/>
          <w:szCs w:val="22"/>
          <w:lang w:val="lt-LT"/>
        </w:rPr>
        <w:t>Tel. nr. +37061705134</w:t>
      </w:r>
    </w:p>
    <w:sectPr w:rsidR="00B11B1C" w:rsidRPr="000A5C7C" w:rsidSect="003B0DE5">
      <w:pgSz w:w="11900" w:h="16840"/>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E49B6" w14:textId="77777777" w:rsidR="005D64DD" w:rsidRDefault="005D64DD" w:rsidP="004B4108">
      <w:r>
        <w:separator/>
      </w:r>
    </w:p>
  </w:endnote>
  <w:endnote w:type="continuationSeparator" w:id="0">
    <w:p w14:paraId="58631466" w14:textId="77777777" w:rsidR="005D64DD" w:rsidRDefault="005D64DD" w:rsidP="004B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BC1B90" w14:textId="77777777" w:rsidR="005D64DD" w:rsidRDefault="005D64DD" w:rsidP="004B4108">
      <w:r>
        <w:separator/>
      </w:r>
    </w:p>
  </w:footnote>
  <w:footnote w:type="continuationSeparator" w:id="0">
    <w:p w14:paraId="69758D4B" w14:textId="77777777" w:rsidR="005D64DD" w:rsidRDefault="005D64DD" w:rsidP="004B4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5D6"/>
    <w:rsid w:val="00076C5A"/>
    <w:rsid w:val="000A5C7C"/>
    <w:rsid w:val="000A6319"/>
    <w:rsid w:val="001011D3"/>
    <w:rsid w:val="001239BA"/>
    <w:rsid w:val="0015150D"/>
    <w:rsid w:val="00165194"/>
    <w:rsid w:val="001A7D5C"/>
    <w:rsid w:val="001C10AB"/>
    <w:rsid w:val="0021103C"/>
    <w:rsid w:val="002404DA"/>
    <w:rsid w:val="00262029"/>
    <w:rsid w:val="002A469E"/>
    <w:rsid w:val="00362A39"/>
    <w:rsid w:val="003769D2"/>
    <w:rsid w:val="003A5728"/>
    <w:rsid w:val="003B0DE5"/>
    <w:rsid w:val="003E35D6"/>
    <w:rsid w:val="004105D8"/>
    <w:rsid w:val="004A40AC"/>
    <w:rsid w:val="004B4108"/>
    <w:rsid w:val="00574B6D"/>
    <w:rsid w:val="005D64DD"/>
    <w:rsid w:val="00693BBC"/>
    <w:rsid w:val="006F501B"/>
    <w:rsid w:val="00706964"/>
    <w:rsid w:val="00782101"/>
    <w:rsid w:val="007B0AD4"/>
    <w:rsid w:val="007D35C5"/>
    <w:rsid w:val="007F0050"/>
    <w:rsid w:val="00815C5A"/>
    <w:rsid w:val="00841308"/>
    <w:rsid w:val="008543C0"/>
    <w:rsid w:val="0089252D"/>
    <w:rsid w:val="008D24AE"/>
    <w:rsid w:val="008D2FDA"/>
    <w:rsid w:val="00926731"/>
    <w:rsid w:val="009803D9"/>
    <w:rsid w:val="009F29AA"/>
    <w:rsid w:val="00A17DA3"/>
    <w:rsid w:val="00A93D31"/>
    <w:rsid w:val="00A95539"/>
    <w:rsid w:val="00A966BB"/>
    <w:rsid w:val="00AF7EBB"/>
    <w:rsid w:val="00B11B1C"/>
    <w:rsid w:val="00B25301"/>
    <w:rsid w:val="00B4399D"/>
    <w:rsid w:val="00BA29F4"/>
    <w:rsid w:val="00C43CFC"/>
    <w:rsid w:val="00C61213"/>
    <w:rsid w:val="00D46760"/>
    <w:rsid w:val="00D96DF2"/>
    <w:rsid w:val="00DE7751"/>
    <w:rsid w:val="00E10A95"/>
    <w:rsid w:val="00EF74B7"/>
    <w:rsid w:val="00F40E2E"/>
    <w:rsid w:val="00F41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F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semiHidden/>
    <w:unhideWhenUsed/>
    <w:rsid w:val="003E35D6"/>
    <w:pPr>
      <w:spacing w:before="100" w:beforeAutospacing="1" w:after="100" w:afterAutospacing="1"/>
    </w:pPr>
    <w:rPr>
      <w:rFonts w:ascii="Times New Roman" w:eastAsia="Times New Roman" w:hAnsi="Times New Roman" w:cs="Times New Roman"/>
    </w:rPr>
  </w:style>
  <w:style w:type="character" w:styleId="Grietas">
    <w:name w:val="Strong"/>
    <w:basedOn w:val="Numatytasispastraiposriftas"/>
    <w:uiPriority w:val="22"/>
    <w:qFormat/>
    <w:rsid w:val="003E35D6"/>
    <w:rPr>
      <w:b/>
      <w:bCs/>
    </w:rPr>
  </w:style>
  <w:style w:type="paragraph" w:customStyle="1" w:styleId="programboxtext">
    <w:name w:val="program_box_text"/>
    <w:basedOn w:val="prastasis"/>
    <w:rsid w:val="003E35D6"/>
    <w:pPr>
      <w:spacing w:before="100" w:beforeAutospacing="1" w:after="100" w:afterAutospacing="1"/>
    </w:pPr>
    <w:rPr>
      <w:rFonts w:ascii="Times New Roman" w:eastAsia="Times New Roman" w:hAnsi="Times New Roman" w:cs="Times New Roman"/>
    </w:rPr>
  </w:style>
  <w:style w:type="paragraph" w:styleId="Antrats">
    <w:name w:val="header"/>
    <w:basedOn w:val="prastasis"/>
    <w:link w:val="AntratsDiagrama"/>
    <w:uiPriority w:val="99"/>
    <w:unhideWhenUsed/>
    <w:rsid w:val="004B4108"/>
    <w:pPr>
      <w:tabs>
        <w:tab w:val="center" w:pos="4819"/>
        <w:tab w:val="right" w:pos="9638"/>
      </w:tabs>
    </w:pPr>
  </w:style>
  <w:style w:type="character" w:customStyle="1" w:styleId="AntratsDiagrama">
    <w:name w:val="Antraštės Diagrama"/>
    <w:basedOn w:val="Numatytasispastraiposriftas"/>
    <w:link w:val="Antrats"/>
    <w:uiPriority w:val="99"/>
    <w:rsid w:val="004B4108"/>
  </w:style>
  <w:style w:type="paragraph" w:styleId="Porat">
    <w:name w:val="footer"/>
    <w:basedOn w:val="prastasis"/>
    <w:link w:val="PoratDiagrama"/>
    <w:uiPriority w:val="99"/>
    <w:unhideWhenUsed/>
    <w:rsid w:val="004B4108"/>
    <w:pPr>
      <w:tabs>
        <w:tab w:val="center" w:pos="4819"/>
        <w:tab w:val="right" w:pos="9638"/>
      </w:tabs>
    </w:pPr>
  </w:style>
  <w:style w:type="character" w:customStyle="1" w:styleId="PoratDiagrama">
    <w:name w:val="Poraštė Diagrama"/>
    <w:basedOn w:val="Numatytasispastraiposriftas"/>
    <w:link w:val="Porat"/>
    <w:uiPriority w:val="99"/>
    <w:rsid w:val="004B4108"/>
  </w:style>
  <w:style w:type="paragraph" w:styleId="Debesliotekstas">
    <w:name w:val="Balloon Text"/>
    <w:basedOn w:val="prastasis"/>
    <w:link w:val="DebesliotekstasDiagrama"/>
    <w:uiPriority w:val="99"/>
    <w:semiHidden/>
    <w:unhideWhenUsed/>
    <w:rsid w:val="004B410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B41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semiHidden/>
    <w:unhideWhenUsed/>
    <w:rsid w:val="003E35D6"/>
    <w:pPr>
      <w:spacing w:before="100" w:beforeAutospacing="1" w:after="100" w:afterAutospacing="1"/>
    </w:pPr>
    <w:rPr>
      <w:rFonts w:ascii="Times New Roman" w:eastAsia="Times New Roman" w:hAnsi="Times New Roman" w:cs="Times New Roman"/>
    </w:rPr>
  </w:style>
  <w:style w:type="character" w:styleId="Grietas">
    <w:name w:val="Strong"/>
    <w:basedOn w:val="Numatytasispastraiposriftas"/>
    <w:uiPriority w:val="22"/>
    <w:qFormat/>
    <w:rsid w:val="003E35D6"/>
    <w:rPr>
      <w:b/>
      <w:bCs/>
    </w:rPr>
  </w:style>
  <w:style w:type="paragraph" w:customStyle="1" w:styleId="programboxtext">
    <w:name w:val="program_box_text"/>
    <w:basedOn w:val="prastasis"/>
    <w:rsid w:val="003E35D6"/>
    <w:pPr>
      <w:spacing w:before="100" w:beforeAutospacing="1" w:after="100" w:afterAutospacing="1"/>
    </w:pPr>
    <w:rPr>
      <w:rFonts w:ascii="Times New Roman" w:eastAsia="Times New Roman" w:hAnsi="Times New Roman" w:cs="Times New Roman"/>
    </w:rPr>
  </w:style>
  <w:style w:type="paragraph" w:styleId="Antrats">
    <w:name w:val="header"/>
    <w:basedOn w:val="prastasis"/>
    <w:link w:val="AntratsDiagrama"/>
    <w:uiPriority w:val="99"/>
    <w:unhideWhenUsed/>
    <w:rsid w:val="004B4108"/>
    <w:pPr>
      <w:tabs>
        <w:tab w:val="center" w:pos="4819"/>
        <w:tab w:val="right" w:pos="9638"/>
      </w:tabs>
    </w:pPr>
  </w:style>
  <w:style w:type="character" w:customStyle="1" w:styleId="AntratsDiagrama">
    <w:name w:val="Antraštės Diagrama"/>
    <w:basedOn w:val="Numatytasispastraiposriftas"/>
    <w:link w:val="Antrats"/>
    <w:uiPriority w:val="99"/>
    <w:rsid w:val="004B4108"/>
  </w:style>
  <w:style w:type="paragraph" w:styleId="Porat">
    <w:name w:val="footer"/>
    <w:basedOn w:val="prastasis"/>
    <w:link w:val="PoratDiagrama"/>
    <w:uiPriority w:val="99"/>
    <w:unhideWhenUsed/>
    <w:rsid w:val="004B4108"/>
    <w:pPr>
      <w:tabs>
        <w:tab w:val="center" w:pos="4819"/>
        <w:tab w:val="right" w:pos="9638"/>
      </w:tabs>
    </w:pPr>
  </w:style>
  <w:style w:type="character" w:customStyle="1" w:styleId="PoratDiagrama">
    <w:name w:val="Poraštė Diagrama"/>
    <w:basedOn w:val="Numatytasispastraiposriftas"/>
    <w:link w:val="Porat"/>
    <w:uiPriority w:val="99"/>
    <w:rsid w:val="004B4108"/>
  </w:style>
  <w:style w:type="paragraph" w:styleId="Debesliotekstas">
    <w:name w:val="Balloon Text"/>
    <w:basedOn w:val="prastasis"/>
    <w:link w:val="DebesliotekstasDiagrama"/>
    <w:uiPriority w:val="99"/>
    <w:semiHidden/>
    <w:unhideWhenUsed/>
    <w:rsid w:val="004B410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B41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6150">
      <w:bodyDiv w:val="1"/>
      <w:marLeft w:val="0"/>
      <w:marRight w:val="0"/>
      <w:marTop w:val="0"/>
      <w:marBottom w:val="0"/>
      <w:divBdr>
        <w:top w:val="none" w:sz="0" w:space="0" w:color="auto"/>
        <w:left w:val="none" w:sz="0" w:space="0" w:color="auto"/>
        <w:bottom w:val="none" w:sz="0" w:space="0" w:color="auto"/>
        <w:right w:val="none" w:sz="0" w:space="0" w:color="auto"/>
      </w:divBdr>
    </w:div>
    <w:div w:id="39746885">
      <w:bodyDiv w:val="1"/>
      <w:marLeft w:val="0"/>
      <w:marRight w:val="0"/>
      <w:marTop w:val="0"/>
      <w:marBottom w:val="0"/>
      <w:divBdr>
        <w:top w:val="none" w:sz="0" w:space="0" w:color="auto"/>
        <w:left w:val="none" w:sz="0" w:space="0" w:color="auto"/>
        <w:bottom w:val="none" w:sz="0" w:space="0" w:color="auto"/>
        <w:right w:val="none" w:sz="0" w:space="0" w:color="auto"/>
      </w:divBdr>
    </w:div>
    <w:div w:id="87850746">
      <w:bodyDiv w:val="1"/>
      <w:marLeft w:val="0"/>
      <w:marRight w:val="0"/>
      <w:marTop w:val="0"/>
      <w:marBottom w:val="0"/>
      <w:divBdr>
        <w:top w:val="none" w:sz="0" w:space="0" w:color="auto"/>
        <w:left w:val="none" w:sz="0" w:space="0" w:color="auto"/>
        <w:bottom w:val="none" w:sz="0" w:space="0" w:color="auto"/>
        <w:right w:val="none" w:sz="0" w:space="0" w:color="auto"/>
      </w:divBdr>
    </w:div>
    <w:div w:id="102195684">
      <w:bodyDiv w:val="1"/>
      <w:marLeft w:val="0"/>
      <w:marRight w:val="0"/>
      <w:marTop w:val="0"/>
      <w:marBottom w:val="0"/>
      <w:divBdr>
        <w:top w:val="none" w:sz="0" w:space="0" w:color="auto"/>
        <w:left w:val="none" w:sz="0" w:space="0" w:color="auto"/>
        <w:bottom w:val="none" w:sz="0" w:space="0" w:color="auto"/>
        <w:right w:val="none" w:sz="0" w:space="0" w:color="auto"/>
      </w:divBdr>
      <w:divsChild>
        <w:div w:id="1624842185">
          <w:marLeft w:val="0"/>
          <w:marRight w:val="0"/>
          <w:marTop w:val="0"/>
          <w:marBottom w:val="0"/>
          <w:divBdr>
            <w:top w:val="none" w:sz="0" w:space="0" w:color="auto"/>
            <w:left w:val="none" w:sz="0" w:space="0" w:color="auto"/>
            <w:bottom w:val="none" w:sz="0" w:space="0" w:color="auto"/>
            <w:right w:val="none" w:sz="0" w:space="0" w:color="auto"/>
          </w:divBdr>
        </w:div>
      </w:divsChild>
    </w:div>
    <w:div w:id="253633167">
      <w:bodyDiv w:val="1"/>
      <w:marLeft w:val="0"/>
      <w:marRight w:val="0"/>
      <w:marTop w:val="0"/>
      <w:marBottom w:val="0"/>
      <w:divBdr>
        <w:top w:val="none" w:sz="0" w:space="0" w:color="auto"/>
        <w:left w:val="none" w:sz="0" w:space="0" w:color="auto"/>
        <w:bottom w:val="none" w:sz="0" w:space="0" w:color="auto"/>
        <w:right w:val="none" w:sz="0" w:space="0" w:color="auto"/>
      </w:divBdr>
    </w:div>
    <w:div w:id="404109525">
      <w:bodyDiv w:val="1"/>
      <w:marLeft w:val="0"/>
      <w:marRight w:val="0"/>
      <w:marTop w:val="0"/>
      <w:marBottom w:val="0"/>
      <w:divBdr>
        <w:top w:val="none" w:sz="0" w:space="0" w:color="auto"/>
        <w:left w:val="none" w:sz="0" w:space="0" w:color="auto"/>
        <w:bottom w:val="none" w:sz="0" w:space="0" w:color="auto"/>
        <w:right w:val="none" w:sz="0" w:space="0" w:color="auto"/>
      </w:divBdr>
      <w:divsChild>
        <w:div w:id="1328245399">
          <w:marLeft w:val="0"/>
          <w:marRight w:val="0"/>
          <w:marTop w:val="0"/>
          <w:marBottom w:val="0"/>
          <w:divBdr>
            <w:top w:val="none" w:sz="0" w:space="0" w:color="auto"/>
            <w:left w:val="none" w:sz="0" w:space="0" w:color="auto"/>
            <w:bottom w:val="none" w:sz="0" w:space="0" w:color="auto"/>
            <w:right w:val="none" w:sz="0" w:space="0" w:color="auto"/>
          </w:divBdr>
        </w:div>
        <w:div w:id="1435177055">
          <w:marLeft w:val="0"/>
          <w:marRight w:val="0"/>
          <w:marTop w:val="0"/>
          <w:marBottom w:val="0"/>
          <w:divBdr>
            <w:top w:val="none" w:sz="0" w:space="0" w:color="auto"/>
            <w:left w:val="none" w:sz="0" w:space="0" w:color="auto"/>
            <w:bottom w:val="none" w:sz="0" w:space="0" w:color="auto"/>
            <w:right w:val="none" w:sz="0" w:space="0" w:color="auto"/>
          </w:divBdr>
        </w:div>
        <w:div w:id="337929150">
          <w:marLeft w:val="0"/>
          <w:marRight w:val="0"/>
          <w:marTop w:val="0"/>
          <w:marBottom w:val="0"/>
          <w:divBdr>
            <w:top w:val="none" w:sz="0" w:space="0" w:color="auto"/>
            <w:left w:val="none" w:sz="0" w:space="0" w:color="auto"/>
            <w:bottom w:val="none" w:sz="0" w:space="0" w:color="auto"/>
            <w:right w:val="none" w:sz="0" w:space="0" w:color="auto"/>
          </w:divBdr>
        </w:div>
      </w:divsChild>
    </w:div>
    <w:div w:id="585967117">
      <w:bodyDiv w:val="1"/>
      <w:marLeft w:val="0"/>
      <w:marRight w:val="0"/>
      <w:marTop w:val="0"/>
      <w:marBottom w:val="0"/>
      <w:divBdr>
        <w:top w:val="none" w:sz="0" w:space="0" w:color="auto"/>
        <w:left w:val="none" w:sz="0" w:space="0" w:color="auto"/>
        <w:bottom w:val="none" w:sz="0" w:space="0" w:color="auto"/>
        <w:right w:val="none" w:sz="0" w:space="0" w:color="auto"/>
      </w:divBdr>
    </w:div>
    <w:div w:id="667171959">
      <w:bodyDiv w:val="1"/>
      <w:marLeft w:val="0"/>
      <w:marRight w:val="0"/>
      <w:marTop w:val="0"/>
      <w:marBottom w:val="0"/>
      <w:divBdr>
        <w:top w:val="none" w:sz="0" w:space="0" w:color="auto"/>
        <w:left w:val="none" w:sz="0" w:space="0" w:color="auto"/>
        <w:bottom w:val="none" w:sz="0" w:space="0" w:color="auto"/>
        <w:right w:val="none" w:sz="0" w:space="0" w:color="auto"/>
      </w:divBdr>
    </w:div>
    <w:div w:id="809174680">
      <w:bodyDiv w:val="1"/>
      <w:marLeft w:val="0"/>
      <w:marRight w:val="0"/>
      <w:marTop w:val="0"/>
      <w:marBottom w:val="0"/>
      <w:divBdr>
        <w:top w:val="none" w:sz="0" w:space="0" w:color="auto"/>
        <w:left w:val="none" w:sz="0" w:space="0" w:color="auto"/>
        <w:bottom w:val="none" w:sz="0" w:space="0" w:color="auto"/>
        <w:right w:val="none" w:sz="0" w:space="0" w:color="auto"/>
      </w:divBdr>
    </w:div>
    <w:div w:id="931162110">
      <w:bodyDiv w:val="1"/>
      <w:marLeft w:val="0"/>
      <w:marRight w:val="0"/>
      <w:marTop w:val="0"/>
      <w:marBottom w:val="0"/>
      <w:divBdr>
        <w:top w:val="none" w:sz="0" w:space="0" w:color="auto"/>
        <w:left w:val="none" w:sz="0" w:space="0" w:color="auto"/>
        <w:bottom w:val="none" w:sz="0" w:space="0" w:color="auto"/>
        <w:right w:val="none" w:sz="0" w:space="0" w:color="auto"/>
      </w:divBdr>
    </w:div>
    <w:div w:id="962344908">
      <w:bodyDiv w:val="1"/>
      <w:marLeft w:val="0"/>
      <w:marRight w:val="0"/>
      <w:marTop w:val="0"/>
      <w:marBottom w:val="0"/>
      <w:divBdr>
        <w:top w:val="none" w:sz="0" w:space="0" w:color="auto"/>
        <w:left w:val="none" w:sz="0" w:space="0" w:color="auto"/>
        <w:bottom w:val="none" w:sz="0" w:space="0" w:color="auto"/>
        <w:right w:val="none" w:sz="0" w:space="0" w:color="auto"/>
      </w:divBdr>
      <w:divsChild>
        <w:div w:id="368339326">
          <w:marLeft w:val="0"/>
          <w:marRight w:val="0"/>
          <w:marTop w:val="0"/>
          <w:marBottom w:val="0"/>
          <w:divBdr>
            <w:top w:val="none" w:sz="0" w:space="0" w:color="auto"/>
            <w:left w:val="none" w:sz="0" w:space="0" w:color="auto"/>
            <w:bottom w:val="none" w:sz="0" w:space="0" w:color="auto"/>
            <w:right w:val="none" w:sz="0" w:space="0" w:color="auto"/>
          </w:divBdr>
        </w:div>
      </w:divsChild>
    </w:div>
    <w:div w:id="1005209739">
      <w:bodyDiv w:val="1"/>
      <w:marLeft w:val="0"/>
      <w:marRight w:val="0"/>
      <w:marTop w:val="0"/>
      <w:marBottom w:val="0"/>
      <w:divBdr>
        <w:top w:val="none" w:sz="0" w:space="0" w:color="auto"/>
        <w:left w:val="none" w:sz="0" w:space="0" w:color="auto"/>
        <w:bottom w:val="none" w:sz="0" w:space="0" w:color="auto"/>
        <w:right w:val="none" w:sz="0" w:space="0" w:color="auto"/>
      </w:divBdr>
      <w:divsChild>
        <w:div w:id="396050551">
          <w:marLeft w:val="0"/>
          <w:marRight w:val="0"/>
          <w:marTop w:val="0"/>
          <w:marBottom w:val="0"/>
          <w:divBdr>
            <w:top w:val="none" w:sz="0" w:space="0" w:color="auto"/>
            <w:left w:val="none" w:sz="0" w:space="0" w:color="auto"/>
            <w:bottom w:val="none" w:sz="0" w:space="0" w:color="auto"/>
            <w:right w:val="none" w:sz="0" w:space="0" w:color="auto"/>
          </w:divBdr>
        </w:div>
      </w:divsChild>
    </w:div>
    <w:div w:id="1090617101">
      <w:bodyDiv w:val="1"/>
      <w:marLeft w:val="0"/>
      <w:marRight w:val="0"/>
      <w:marTop w:val="0"/>
      <w:marBottom w:val="0"/>
      <w:divBdr>
        <w:top w:val="none" w:sz="0" w:space="0" w:color="auto"/>
        <w:left w:val="none" w:sz="0" w:space="0" w:color="auto"/>
        <w:bottom w:val="none" w:sz="0" w:space="0" w:color="auto"/>
        <w:right w:val="none" w:sz="0" w:space="0" w:color="auto"/>
      </w:divBdr>
    </w:div>
    <w:div w:id="1227643889">
      <w:bodyDiv w:val="1"/>
      <w:marLeft w:val="0"/>
      <w:marRight w:val="0"/>
      <w:marTop w:val="0"/>
      <w:marBottom w:val="0"/>
      <w:divBdr>
        <w:top w:val="none" w:sz="0" w:space="0" w:color="auto"/>
        <w:left w:val="none" w:sz="0" w:space="0" w:color="auto"/>
        <w:bottom w:val="none" w:sz="0" w:space="0" w:color="auto"/>
        <w:right w:val="none" w:sz="0" w:space="0" w:color="auto"/>
      </w:divBdr>
      <w:divsChild>
        <w:div w:id="730730719">
          <w:marLeft w:val="0"/>
          <w:marRight w:val="0"/>
          <w:marTop w:val="0"/>
          <w:marBottom w:val="0"/>
          <w:divBdr>
            <w:top w:val="none" w:sz="0" w:space="0" w:color="auto"/>
            <w:left w:val="none" w:sz="0" w:space="0" w:color="auto"/>
            <w:bottom w:val="none" w:sz="0" w:space="0" w:color="auto"/>
            <w:right w:val="none" w:sz="0" w:space="0" w:color="auto"/>
          </w:divBdr>
        </w:div>
      </w:divsChild>
    </w:div>
    <w:div w:id="1564834310">
      <w:bodyDiv w:val="1"/>
      <w:marLeft w:val="0"/>
      <w:marRight w:val="0"/>
      <w:marTop w:val="0"/>
      <w:marBottom w:val="0"/>
      <w:divBdr>
        <w:top w:val="none" w:sz="0" w:space="0" w:color="auto"/>
        <w:left w:val="none" w:sz="0" w:space="0" w:color="auto"/>
        <w:bottom w:val="none" w:sz="0" w:space="0" w:color="auto"/>
        <w:right w:val="none" w:sz="0" w:space="0" w:color="auto"/>
      </w:divBdr>
    </w:div>
    <w:div w:id="1870679928">
      <w:bodyDiv w:val="1"/>
      <w:marLeft w:val="0"/>
      <w:marRight w:val="0"/>
      <w:marTop w:val="0"/>
      <w:marBottom w:val="0"/>
      <w:divBdr>
        <w:top w:val="none" w:sz="0" w:space="0" w:color="auto"/>
        <w:left w:val="none" w:sz="0" w:space="0" w:color="auto"/>
        <w:bottom w:val="none" w:sz="0" w:space="0" w:color="auto"/>
        <w:right w:val="none" w:sz="0" w:space="0" w:color="auto"/>
      </w:divBdr>
      <w:divsChild>
        <w:div w:id="657658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4350</Words>
  <Characters>2481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Vytaras Radzevicius</dc:creator>
  <cp:lastModifiedBy>Rasa Griciūtė</cp:lastModifiedBy>
  <cp:revision>29</cp:revision>
  <dcterms:created xsi:type="dcterms:W3CDTF">2019-01-04T12:46:00Z</dcterms:created>
  <dcterms:modified xsi:type="dcterms:W3CDTF">2019-01-09T10:14:00Z</dcterms:modified>
</cp:coreProperties>
</file>