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A154D" w14:textId="77777777" w:rsidR="0073001F" w:rsidRDefault="0073001F" w:rsidP="0073001F">
      <w:pPr>
        <w:shd w:val="clear" w:color="auto" w:fill="FFFFFF"/>
        <w:tabs>
          <w:tab w:val="left" w:pos="9639"/>
        </w:tabs>
        <w:spacing w:after="0" w:line="240" w:lineRule="auto"/>
        <w:ind w:right="-1"/>
        <w:jc w:val="both"/>
        <w:rPr>
          <w:rFonts w:eastAsia="Times New Roman" w:cs="Arial"/>
          <w:iCs/>
          <w:lang w:eastAsia="lt-LT"/>
        </w:rPr>
      </w:pPr>
    </w:p>
    <w:p w14:paraId="6F76A470" w14:textId="66F6A19F" w:rsidR="00440857" w:rsidRPr="00CD7D74" w:rsidRDefault="00440857" w:rsidP="00440857">
      <w:pPr>
        <w:tabs>
          <w:tab w:val="left" w:pos="9639"/>
        </w:tabs>
        <w:spacing w:after="0" w:line="240" w:lineRule="auto"/>
        <w:jc w:val="center"/>
        <w:rPr>
          <w:rFonts w:eastAsia="Times New Roman" w:cs="Arial"/>
          <w:b/>
          <w:iCs/>
          <w:lang w:eastAsia="lt-LT"/>
        </w:rPr>
      </w:pPr>
      <w:r w:rsidRPr="00912C45">
        <w:rPr>
          <w:rFonts w:eastAsia="Times New Roman" w:cs="Arial"/>
          <w:b/>
          <w:iCs/>
          <w:lang w:eastAsia="lt-LT"/>
        </w:rPr>
        <w:t xml:space="preserve">Dovana mamos dienos proga: mamų ir vaikų nuomonės </w:t>
      </w:r>
      <w:r w:rsidR="00FE6C84" w:rsidRPr="00912C45">
        <w:rPr>
          <w:rFonts w:eastAsia="Times New Roman" w:cs="Arial"/>
          <w:b/>
          <w:iCs/>
          <w:lang w:eastAsia="lt-LT"/>
        </w:rPr>
        <w:t xml:space="preserve">dažniausiai </w:t>
      </w:r>
      <w:r w:rsidRPr="00912C45">
        <w:rPr>
          <w:rFonts w:eastAsia="Times New Roman" w:cs="Arial"/>
          <w:b/>
          <w:iCs/>
          <w:lang w:eastAsia="lt-LT"/>
        </w:rPr>
        <w:t>sutampa</w:t>
      </w:r>
    </w:p>
    <w:p w14:paraId="5097B9B5" w14:textId="77777777" w:rsidR="0073001F" w:rsidRPr="00912C45" w:rsidRDefault="0073001F" w:rsidP="0073001F">
      <w:pPr>
        <w:tabs>
          <w:tab w:val="left" w:pos="9639"/>
        </w:tabs>
        <w:spacing w:after="0" w:line="240" w:lineRule="auto"/>
        <w:jc w:val="both"/>
        <w:rPr>
          <w:rFonts w:eastAsia="Times New Roman" w:cs="Arial"/>
          <w:b/>
          <w:iCs/>
          <w:lang w:eastAsia="lt-LT"/>
        </w:rPr>
      </w:pPr>
    </w:p>
    <w:p w14:paraId="53150593" w14:textId="79E7034D" w:rsidR="005763A8" w:rsidRPr="00B16DCF" w:rsidRDefault="005763A8" w:rsidP="0073001F">
      <w:pPr>
        <w:tabs>
          <w:tab w:val="left" w:pos="9639"/>
        </w:tabs>
        <w:spacing w:after="0" w:line="240" w:lineRule="auto"/>
        <w:jc w:val="both"/>
        <w:rPr>
          <w:rFonts w:eastAsia="Times New Roman" w:cs="Arial"/>
          <w:b/>
          <w:iCs/>
          <w:lang w:eastAsia="lt-LT"/>
        </w:rPr>
      </w:pPr>
      <w:r>
        <w:rPr>
          <w:rFonts w:eastAsia="Times New Roman" w:cs="Arial"/>
          <w:b/>
          <w:iCs/>
          <w:lang w:eastAsia="lt-LT"/>
        </w:rPr>
        <w:t xml:space="preserve">Artėjant vienai gražiausių pavasario švenčių, sūnūs ir dukros ieško, kuo pradžiuginti savo mamas. </w:t>
      </w:r>
      <w:r w:rsidR="00FE6C84">
        <w:rPr>
          <w:rFonts w:eastAsia="Times New Roman" w:cs="Arial"/>
          <w:b/>
          <w:iCs/>
          <w:lang w:eastAsia="lt-LT"/>
        </w:rPr>
        <w:t>I</w:t>
      </w:r>
      <w:r>
        <w:rPr>
          <w:rFonts w:eastAsia="Times New Roman" w:cs="Arial"/>
          <w:b/>
          <w:iCs/>
          <w:lang w:eastAsia="lt-LT"/>
        </w:rPr>
        <w:t>nternetinė parduotuvė „Pigu</w:t>
      </w:r>
      <w:bookmarkStart w:id="0" w:name="_GoBack"/>
      <w:bookmarkEnd w:id="0"/>
      <w:r>
        <w:rPr>
          <w:rFonts w:eastAsia="Times New Roman" w:cs="Arial"/>
          <w:b/>
          <w:iCs/>
          <w:lang w:eastAsia="lt-LT"/>
        </w:rPr>
        <w:t>.lt“ atliko apklausą, kurioje ir mamos, ir vaikai pasidalino, ką, jų manymu, geriausia dovanoti mamos dienos proga</w:t>
      </w:r>
      <w:r w:rsidR="00900259">
        <w:rPr>
          <w:rFonts w:eastAsia="Times New Roman" w:cs="Arial"/>
          <w:b/>
          <w:iCs/>
          <w:lang w:eastAsia="lt-LT"/>
        </w:rPr>
        <w:t xml:space="preserve">. </w:t>
      </w:r>
    </w:p>
    <w:p w14:paraId="3B87B58B" w14:textId="77777777" w:rsidR="0073001F" w:rsidRPr="00CD7D74" w:rsidRDefault="0073001F" w:rsidP="0073001F">
      <w:pPr>
        <w:tabs>
          <w:tab w:val="left" w:pos="9639"/>
        </w:tabs>
        <w:spacing w:after="0" w:line="240" w:lineRule="auto"/>
        <w:jc w:val="both"/>
        <w:rPr>
          <w:rFonts w:eastAsia="Times New Roman" w:cs="Arial"/>
          <w:iCs/>
          <w:lang w:eastAsia="lt-LT"/>
        </w:rPr>
      </w:pPr>
    </w:p>
    <w:p w14:paraId="6D833BE4" w14:textId="33380E52" w:rsidR="0073001F" w:rsidRPr="00FE6C84" w:rsidRDefault="00EE0616" w:rsidP="0073001F">
      <w:pPr>
        <w:tabs>
          <w:tab w:val="left" w:pos="9639"/>
        </w:tabs>
        <w:spacing w:after="0" w:line="240" w:lineRule="auto"/>
        <w:jc w:val="both"/>
        <w:rPr>
          <w:rFonts w:eastAsia="Times New Roman" w:cs="Arial"/>
          <w:iCs/>
          <w:lang w:eastAsia="lt-LT"/>
        </w:rPr>
      </w:pPr>
      <w:r>
        <w:rPr>
          <w:rFonts w:eastAsia="Times New Roman" w:cs="Arial"/>
          <w:iCs/>
          <w:lang w:eastAsia="lt-LT"/>
        </w:rPr>
        <w:t xml:space="preserve">Paklausti, kokia dovana yra tinkamiausia </w:t>
      </w:r>
      <w:r w:rsidR="00D005DA">
        <w:rPr>
          <w:rFonts w:eastAsia="Times New Roman" w:cs="Arial"/>
          <w:iCs/>
          <w:lang w:eastAsia="lt-LT"/>
        </w:rPr>
        <w:t>mamai</w:t>
      </w:r>
      <w:r>
        <w:rPr>
          <w:rFonts w:eastAsia="Times New Roman" w:cs="Arial"/>
          <w:iCs/>
          <w:lang w:eastAsia="lt-LT"/>
        </w:rPr>
        <w:t xml:space="preserve">, </w:t>
      </w:r>
      <w:r w:rsidR="00FE6C84">
        <w:rPr>
          <w:rFonts w:eastAsia="Times New Roman" w:cs="Arial"/>
          <w:iCs/>
          <w:lang w:eastAsia="lt-LT"/>
        </w:rPr>
        <w:t>36</w:t>
      </w:r>
      <w:r w:rsidR="00D005DA">
        <w:rPr>
          <w:rFonts w:eastAsia="Times New Roman" w:cs="Arial"/>
          <w:iCs/>
          <w:lang w:eastAsia="lt-LT"/>
        </w:rPr>
        <w:t xml:space="preserve"> proc. apklausoje „Pigu.lt“</w:t>
      </w:r>
      <w:r w:rsidR="00140B8D">
        <w:rPr>
          <w:rFonts w:eastAsia="Times New Roman" w:cs="Arial"/>
          <w:iCs/>
          <w:lang w:eastAsia="lt-LT"/>
        </w:rPr>
        <w:t xml:space="preserve"> tinklapyje ar mobiliojoje </w:t>
      </w:r>
      <w:r w:rsidR="00140B8D" w:rsidRPr="00FE6C84">
        <w:rPr>
          <w:rFonts w:eastAsia="Times New Roman" w:cs="Arial"/>
          <w:iCs/>
          <w:lang w:eastAsia="lt-LT"/>
        </w:rPr>
        <w:t>programėlėje</w:t>
      </w:r>
      <w:r w:rsidR="00900259">
        <w:rPr>
          <w:rFonts w:eastAsia="Times New Roman" w:cs="Arial"/>
          <w:iCs/>
          <w:lang w:eastAsia="lt-LT"/>
        </w:rPr>
        <w:t xml:space="preserve"> dalyvavusių dovanas renkančių vaikų</w:t>
      </w:r>
      <w:r w:rsidR="00D005DA" w:rsidRPr="00FE6C84">
        <w:rPr>
          <w:rFonts w:eastAsia="Times New Roman" w:cs="Arial"/>
          <w:iCs/>
          <w:lang w:eastAsia="lt-LT"/>
        </w:rPr>
        <w:t xml:space="preserve"> teigia, kad tai – kvepalai</w:t>
      </w:r>
      <w:r w:rsidRPr="00FE6C84">
        <w:rPr>
          <w:rFonts w:eastAsia="Times New Roman" w:cs="Arial"/>
          <w:iCs/>
          <w:lang w:eastAsia="lt-LT"/>
        </w:rPr>
        <w:t>. Kiti populiarūs pasirinkimai – elektroniniai prietaisai (</w:t>
      </w:r>
      <w:r w:rsidR="00FE6C84" w:rsidRPr="00FE6C84">
        <w:rPr>
          <w:rFonts w:eastAsia="Times New Roman" w:cs="Arial"/>
          <w:iCs/>
          <w:lang w:eastAsia="lt-LT"/>
        </w:rPr>
        <w:t>19</w:t>
      </w:r>
      <w:r w:rsidRPr="00FE6C84">
        <w:rPr>
          <w:rFonts w:eastAsia="Times New Roman" w:cs="Arial"/>
          <w:iCs/>
          <w:lang w:eastAsia="lt-LT"/>
        </w:rPr>
        <w:t xml:space="preserve"> proc.) ir </w:t>
      </w:r>
      <w:r w:rsidR="00FE6C84" w:rsidRPr="00FE6C84">
        <w:rPr>
          <w:rFonts w:eastAsia="Times New Roman" w:cs="Arial"/>
          <w:iCs/>
          <w:lang w:eastAsia="lt-LT"/>
        </w:rPr>
        <w:t>juvelyriniai dirbiniai bei aksesuarai</w:t>
      </w:r>
      <w:r w:rsidRPr="00FE6C84">
        <w:rPr>
          <w:rFonts w:eastAsia="Times New Roman" w:cs="Arial"/>
          <w:iCs/>
          <w:lang w:eastAsia="lt-LT"/>
        </w:rPr>
        <w:t xml:space="preserve"> (11 proc.), dar toliau rikiuojasi </w:t>
      </w:r>
      <w:r w:rsidR="00FE6C84" w:rsidRPr="00FE6C84">
        <w:rPr>
          <w:rFonts w:eastAsia="Times New Roman" w:cs="Arial"/>
          <w:iCs/>
          <w:lang w:eastAsia="lt-LT"/>
        </w:rPr>
        <w:t>kosmetika</w:t>
      </w:r>
      <w:r w:rsidRPr="00FE6C84">
        <w:rPr>
          <w:rFonts w:eastAsia="Times New Roman" w:cs="Arial"/>
          <w:iCs/>
          <w:lang w:eastAsia="lt-LT"/>
        </w:rPr>
        <w:t xml:space="preserve"> ir knygos.</w:t>
      </w:r>
    </w:p>
    <w:p w14:paraId="22BC0A72" w14:textId="77777777" w:rsidR="00E75356" w:rsidRPr="00FE6C84" w:rsidRDefault="00E75356" w:rsidP="0073001F">
      <w:pPr>
        <w:tabs>
          <w:tab w:val="left" w:pos="9639"/>
        </w:tabs>
        <w:spacing w:after="0" w:line="240" w:lineRule="auto"/>
        <w:jc w:val="both"/>
        <w:rPr>
          <w:rFonts w:eastAsia="Times New Roman" w:cs="Arial"/>
          <w:iCs/>
          <w:lang w:eastAsia="lt-LT"/>
        </w:rPr>
      </w:pPr>
    </w:p>
    <w:p w14:paraId="22E98D49" w14:textId="178AC733" w:rsidR="00E75356" w:rsidRDefault="00E75356" w:rsidP="0073001F">
      <w:pPr>
        <w:tabs>
          <w:tab w:val="left" w:pos="9639"/>
        </w:tabs>
        <w:spacing w:after="0" w:line="240" w:lineRule="auto"/>
        <w:jc w:val="both"/>
        <w:rPr>
          <w:rFonts w:eastAsia="Times New Roman" w:cs="Arial"/>
          <w:iCs/>
          <w:lang w:eastAsia="lt-LT"/>
        </w:rPr>
      </w:pPr>
      <w:r>
        <w:rPr>
          <w:rFonts w:eastAsia="Times New Roman" w:cs="Arial"/>
          <w:iCs/>
          <w:lang w:eastAsia="lt-LT"/>
        </w:rPr>
        <w:t xml:space="preserve">Pačios mamos, </w:t>
      </w:r>
      <w:r w:rsidR="005763A8">
        <w:rPr>
          <w:rFonts w:eastAsia="Times New Roman" w:cs="Arial"/>
          <w:iCs/>
          <w:lang w:eastAsia="lt-LT"/>
        </w:rPr>
        <w:t>įvardy</w:t>
      </w:r>
      <w:r>
        <w:rPr>
          <w:rFonts w:eastAsia="Times New Roman" w:cs="Arial"/>
          <w:iCs/>
          <w:lang w:eastAsia="lt-LT"/>
        </w:rPr>
        <w:t xml:space="preserve">damos labiausiai tinkamą dovaną šios šventės proga, taip pat </w:t>
      </w:r>
      <w:r w:rsidR="00FE6C84">
        <w:rPr>
          <w:rFonts w:eastAsia="Times New Roman" w:cs="Arial"/>
          <w:iCs/>
          <w:lang w:eastAsia="lt-LT"/>
        </w:rPr>
        <w:t>dažniausiai rinkosi kvepalus (38 proc.),</w:t>
      </w:r>
      <w:r>
        <w:rPr>
          <w:rFonts w:eastAsia="Times New Roman" w:cs="Arial"/>
          <w:iCs/>
          <w:lang w:eastAsia="lt-LT"/>
        </w:rPr>
        <w:t xml:space="preserve"> elektroninius prietaisus (18 proc.)</w:t>
      </w:r>
      <w:r w:rsidR="00FE6C84">
        <w:rPr>
          <w:rFonts w:eastAsia="Times New Roman" w:cs="Arial"/>
          <w:iCs/>
          <w:lang w:eastAsia="lt-LT"/>
        </w:rPr>
        <w:t xml:space="preserve"> ir juvelyrinius dirbinius (11 proc.)</w:t>
      </w:r>
      <w:r>
        <w:rPr>
          <w:rFonts w:eastAsia="Times New Roman" w:cs="Arial"/>
          <w:iCs/>
          <w:lang w:eastAsia="lt-LT"/>
        </w:rPr>
        <w:t>.</w:t>
      </w:r>
    </w:p>
    <w:p w14:paraId="78ED7868" w14:textId="77777777" w:rsidR="00D005DA" w:rsidRDefault="00D005DA" w:rsidP="0073001F">
      <w:pPr>
        <w:tabs>
          <w:tab w:val="left" w:pos="9639"/>
        </w:tabs>
        <w:spacing w:after="0" w:line="240" w:lineRule="auto"/>
        <w:jc w:val="both"/>
        <w:rPr>
          <w:rFonts w:eastAsia="Times New Roman" w:cs="Arial"/>
          <w:iCs/>
          <w:lang w:eastAsia="lt-LT"/>
        </w:rPr>
      </w:pPr>
    </w:p>
    <w:p w14:paraId="493132C7" w14:textId="7563F4C2" w:rsidR="00D005DA" w:rsidRDefault="00D005DA" w:rsidP="0073001F">
      <w:pPr>
        <w:tabs>
          <w:tab w:val="left" w:pos="9639"/>
        </w:tabs>
        <w:spacing w:after="0" w:line="240" w:lineRule="auto"/>
        <w:jc w:val="both"/>
        <w:rPr>
          <w:rFonts w:eastAsia="Times New Roman" w:cs="Arial"/>
          <w:iCs/>
          <w:lang w:eastAsia="lt-LT"/>
        </w:rPr>
      </w:pPr>
      <w:r>
        <w:rPr>
          <w:rFonts w:eastAsia="Times New Roman" w:cs="Arial"/>
          <w:iCs/>
          <w:lang w:eastAsia="lt-LT"/>
        </w:rPr>
        <w:t xml:space="preserve">„Apklausą </w:t>
      </w:r>
      <w:r w:rsidR="005763A8">
        <w:rPr>
          <w:rFonts w:eastAsia="Times New Roman" w:cs="Arial"/>
          <w:iCs/>
          <w:lang w:eastAsia="lt-LT"/>
        </w:rPr>
        <w:t xml:space="preserve">apie mamos dieną </w:t>
      </w:r>
      <w:r>
        <w:rPr>
          <w:rFonts w:eastAsia="Times New Roman" w:cs="Arial"/>
          <w:iCs/>
          <w:lang w:eastAsia="lt-LT"/>
        </w:rPr>
        <w:t xml:space="preserve">vykdome jau </w:t>
      </w:r>
      <w:r w:rsidR="005763A8">
        <w:rPr>
          <w:rFonts w:eastAsia="Times New Roman" w:cs="Arial"/>
          <w:iCs/>
          <w:lang w:eastAsia="lt-LT"/>
        </w:rPr>
        <w:t>trečią</w:t>
      </w:r>
      <w:r>
        <w:rPr>
          <w:rFonts w:eastAsia="Times New Roman" w:cs="Arial"/>
          <w:iCs/>
          <w:lang w:eastAsia="lt-LT"/>
        </w:rPr>
        <w:t xml:space="preserve"> kartą ir </w:t>
      </w:r>
      <w:r w:rsidR="005763A8">
        <w:rPr>
          <w:rFonts w:eastAsia="Times New Roman" w:cs="Arial"/>
          <w:iCs/>
          <w:lang w:eastAsia="lt-LT"/>
        </w:rPr>
        <w:t xml:space="preserve">iš ankstesnių rezultatų </w:t>
      </w:r>
      <w:r>
        <w:rPr>
          <w:rFonts w:eastAsia="Times New Roman" w:cs="Arial"/>
          <w:iCs/>
          <w:lang w:eastAsia="lt-LT"/>
        </w:rPr>
        <w:t xml:space="preserve">žinome, kad mamos bene labiausiai vertina patį pasveikinimą, apkabinimus ir laiką, praleistą kartu. Tačiau šiemet nutarėme </w:t>
      </w:r>
      <w:r w:rsidR="005763A8">
        <w:rPr>
          <w:rFonts w:eastAsia="Times New Roman" w:cs="Arial"/>
          <w:iCs/>
          <w:lang w:eastAsia="lt-LT"/>
        </w:rPr>
        <w:t xml:space="preserve">susiaurinti klausimą ir </w:t>
      </w:r>
      <w:r>
        <w:rPr>
          <w:rFonts w:eastAsia="Times New Roman" w:cs="Arial"/>
          <w:iCs/>
          <w:lang w:eastAsia="lt-LT"/>
        </w:rPr>
        <w:t>pa</w:t>
      </w:r>
      <w:r w:rsidR="005763A8">
        <w:rPr>
          <w:rFonts w:eastAsia="Times New Roman" w:cs="Arial"/>
          <w:iCs/>
          <w:lang w:eastAsia="lt-LT"/>
        </w:rPr>
        <w:t>sidomėti</w:t>
      </w:r>
      <w:r>
        <w:rPr>
          <w:rFonts w:eastAsia="Times New Roman" w:cs="Arial"/>
          <w:iCs/>
          <w:lang w:eastAsia="lt-LT"/>
        </w:rPr>
        <w:t>, kas visgi</w:t>
      </w:r>
      <w:r w:rsidR="00E75356">
        <w:rPr>
          <w:rFonts w:eastAsia="Times New Roman" w:cs="Arial"/>
          <w:iCs/>
          <w:lang w:eastAsia="lt-LT"/>
        </w:rPr>
        <w:t xml:space="preserve"> yra pati geriausia dovana. </w:t>
      </w:r>
      <w:r w:rsidR="005763A8">
        <w:rPr>
          <w:rFonts w:eastAsia="Times New Roman" w:cs="Arial"/>
          <w:iCs/>
          <w:lang w:eastAsia="lt-LT"/>
        </w:rPr>
        <w:t>M</w:t>
      </w:r>
      <w:r w:rsidR="00E75356">
        <w:rPr>
          <w:rFonts w:eastAsia="Times New Roman" w:cs="Arial"/>
          <w:iCs/>
          <w:lang w:eastAsia="lt-LT"/>
        </w:rPr>
        <w:t>atome, kad mamos, net ir pačios paprašytos įrašyti, ko labiausiai norėtų sulaukti, kartu su gėlėmis, apkabinimais ir šiltais žodžiais</w:t>
      </w:r>
      <w:r w:rsidR="005763A8">
        <w:rPr>
          <w:rFonts w:eastAsia="Times New Roman" w:cs="Arial"/>
          <w:iCs/>
          <w:lang w:eastAsia="lt-LT"/>
        </w:rPr>
        <w:t xml:space="preserve"> bene dažniausiai</w:t>
      </w:r>
      <w:r w:rsidR="00E75356">
        <w:rPr>
          <w:rFonts w:eastAsia="Times New Roman" w:cs="Arial"/>
          <w:iCs/>
          <w:lang w:eastAsia="lt-LT"/>
        </w:rPr>
        <w:t xml:space="preserve"> įvardija </w:t>
      </w:r>
      <w:r w:rsidR="005763A8">
        <w:rPr>
          <w:rFonts w:eastAsia="Times New Roman" w:cs="Arial"/>
          <w:iCs/>
          <w:lang w:eastAsia="lt-LT"/>
        </w:rPr>
        <w:t>būtent kvepalus</w:t>
      </w:r>
      <w:r w:rsidR="00E75356">
        <w:rPr>
          <w:rFonts w:eastAsia="Times New Roman" w:cs="Arial"/>
          <w:iCs/>
          <w:lang w:eastAsia="lt-LT"/>
        </w:rPr>
        <w:t>“, – komentuoja Giedrė Vilkė, „Pigu.lt“ rinkodaros vadovė.</w:t>
      </w:r>
    </w:p>
    <w:p w14:paraId="71EADF1D" w14:textId="77777777" w:rsidR="00EE0616" w:rsidRDefault="00EE0616" w:rsidP="0073001F">
      <w:pPr>
        <w:tabs>
          <w:tab w:val="left" w:pos="9639"/>
        </w:tabs>
        <w:spacing w:after="0" w:line="240" w:lineRule="auto"/>
        <w:jc w:val="both"/>
        <w:rPr>
          <w:rFonts w:eastAsia="Times New Roman" w:cs="Arial"/>
          <w:iCs/>
          <w:lang w:eastAsia="lt-LT"/>
        </w:rPr>
      </w:pPr>
    </w:p>
    <w:p w14:paraId="391CDB3D" w14:textId="17451D17" w:rsidR="00EE0616" w:rsidRDefault="005763A8" w:rsidP="0073001F">
      <w:pPr>
        <w:tabs>
          <w:tab w:val="left" w:pos="9639"/>
        </w:tabs>
        <w:spacing w:after="0" w:line="240" w:lineRule="auto"/>
        <w:jc w:val="both"/>
        <w:rPr>
          <w:rFonts w:eastAsia="Times New Roman" w:cs="Arial"/>
          <w:iCs/>
          <w:lang w:eastAsia="lt-LT"/>
        </w:rPr>
      </w:pPr>
      <w:r>
        <w:rPr>
          <w:rFonts w:eastAsia="Times New Roman" w:cs="Arial"/>
          <w:iCs/>
          <w:lang w:eastAsia="lt-LT"/>
        </w:rPr>
        <w:t>Nors daugeliu atvejų vaikų ir mamų nuomonės, įvardijant</w:t>
      </w:r>
      <w:r w:rsidR="00E75356">
        <w:rPr>
          <w:rFonts w:eastAsia="Times New Roman" w:cs="Arial"/>
          <w:iCs/>
          <w:lang w:eastAsia="lt-LT"/>
        </w:rPr>
        <w:t xml:space="preserve"> tinkamiausią dovaną, </w:t>
      </w:r>
      <w:r>
        <w:rPr>
          <w:rFonts w:eastAsia="Times New Roman" w:cs="Arial"/>
          <w:iCs/>
          <w:lang w:eastAsia="lt-LT"/>
        </w:rPr>
        <w:t xml:space="preserve">sutampa, yra ir skirtumų: </w:t>
      </w:r>
      <w:r w:rsidR="00FE6C84">
        <w:rPr>
          <w:rFonts w:eastAsia="Times New Roman" w:cs="Arial"/>
          <w:iCs/>
          <w:lang w:eastAsia="lt-LT"/>
        </w:rPr>
        <w:t>vienas iš</w:t>
      </w:r>
      <w:r w:rsidR="00EE0616">
        <w:rPr>
          <w:rFonts w:eastAsia="Times New Roman" w:cs="Arial"/>
          <w:iCs/>
          <w:lang w:eastAsia="lt-LT"/>
        </w:rPr>
        <w:t xml:space="preserve"> populiariausi</w:t>
      </w:r>
      <w:r w:rsidR="00FE6C84">
        <w:rPr>
          <w:rFonts w:eastAsia="Times New Roman" w:cs="Arial"/>
          <w:iCs/>
          <w:lang w:eastAsia="lt-LT"/>
        </w:rPr>
        <w:t xml:space="preserve">ų </w:t>
      </w:r>
      <w:r w:rsidR="00E75356">
        <w:rPr>
          <w:rFonts w:eastAsia="Times New Roman" w:cs="Arial"/>
          <w:iCs/>
          <w:lang w:eastAsia="lt-LT"/>
        </w:rPr>
        <w:t xml:space="preserve">mamų </w:t>
      </w:r>
      <w:r>
        <w:rPr>
          <w:rFonts w:eastAsia="Times New Roman" w:cs="Arial"/>
          <w:iCs/>
          <w:lang w:eastAsia="lt-LT"/>
        </w:rPr>
        <w:t>pasirinkim</w:t>
      </w:r>
      <w:r w:rsidR="00FE6C84">
        <w:rPr>
          <w:rFonts w:eastAsia="Times New Roman" w:cs="Arial"/>
          <w:iCs/>
          <w:lang w:eastAsia="lt-LT"/>
        </w:rPr>
        <w:t>ų</w:t>
      </w:r>
      <w:r>
        <w:rPr>
          <w:rFonts w:eastAsia="Times New Roman" w:cs="Arial"/>
          <w:iCs/>
          <w:lang w:eastAsia="lt-LT"/>
        </w:rPr>
        <w:t xml:space="preserve"> yra baldai – tai atrodo tinkamiausia dovana </w:t>
      </w:r>
      <w:r w:rsidR="00FE6C84">
        <w:rPr>
          <w:rFonts w:eastAsia="Times New Roman" w:cs="Arial"/>
          <w:iCs/>
          <w:lang w:eastAsia="lt-LT"/>
        </w:rPr>
        <w:t>8</w:t>
      </w:r>
      <w:r w:rsidR="00EE0616">
        <w:rPr>
          <w:rFonts w:eastAsia="Times New Roman" w:cs="Arial"/>
          <w:iCs/>
          <w:lang w:eastAsia="lt-LT"/>
        </w:rPr>
        <w:t xml:space="preserve"> proc. </w:t>
      </w:r>
      <w:r>
        <w:rPr>
          <w:rFonts w:eastAsia="Times New Roman" w:cs="Arial"/>
          <w:iCs/>
          <w:lang w:eastAsia="lt-LT"/>
        </w:rPr>
        <w:t xml:space="preserve">mamų. </w:t>
      </w:r>
      <w:r w:rsidR="00E23A1D">
        <w:rPr>
          <w:rFonts w:eastAsia="Times New Roman" w:cs="Arial"/>
          <w:iCs/>
          <w:lang w:eastAsia="lt-LT"/>
        </w:rPr>
        <w:t>Palyginti, tarp apklaustųjų vaikų, baldus pasirinko tik 3 proc</w:t>
      </w:r>
      <w:r w:rsidR="00810390">
        <w:rPr>
          <w:rFonts w:eastAsia="Times New Roman" w:cs="Arial"/>
          <w:iCs/>
          <w:lang w:eastAsia="lt-LT"/>
        </w:rPr>
        <w:t>entai</w:t>
      </w:r>
      <w:r w:rsidR="00E23A1D">
        <w:rPr>
          <w:rFonts w:eastAsia="Times New Roman" w:cs="Arial"/>
          <w:iCs/>
          <w:lang w:eastAsia="lt-LT"/>
        </w:rPr>
        <w:t xml:space="preserve">. </w:t>
      </w:r>
    </w:p>
    <w:p w14:paraId="762FF051" w14:textId="77777777" w:rsidR="00E23A1D" w:rsidRDefault="00E23A1D" w:rsidP="0073001F">
      <w:pPr>
        <w:tabs>
          <w:tab w:val="left" w:pos="9639"/>
        </w:tabs>
        <w:spacing w:after="0" w:line="240" w:lineRule="auto"/>
        <w:jc w:val="both"/>
        <w:rPr>
          <w:rFonts w:eastAsia="Times New Roman" w:cs="Arial"/>
          <w:iCs/>
          <w:lang w:eastAsia="lt-LT"/>
        </w:rPr>
      </w:pPr>
    </w:p>
    <w:p w14:paraId="28233E93" w14:textId="11F03E33" w:rsidR="00E23A1D" w:rsidRDefault="00E23A1D" w:rsidP="0073001F">
      <w:pPr>
        <w:tabs>
          <w:tab w:val="left" w:pos="9639"/>
        </w:tabs>
        <w:spacing w:after="0" w:line="240" w:lineRule="auto"/>
        <w:jc w:val="both"/>
        <w:rPr>
          <w:rFonts w:eastAsia="Times New Roman" w:cs="Arial"/>
          <w:iCs/>
          <w:lang w:eastAsia="lt-LT"/>
        </w:rPr>
      </w:pPr>
      <w:r>
        <w:rPr>
          <w:rFonts w:eastAsia="Times New Roman" w:cs="Arial"/>
          <w:iCs/>
          <w:lang w:eastAsia="lt-LT"/>
        </w:rPr>
        <w:t xml:space="preserve">„Pavasaris – atsinaujinimo metas, todėl nenuostabu, kad dažna mama pagalvoja apie tai, jog norėtų </w:t>
      </w:r>
      <w:r w:rsidR="00722900">
        <w:rPr>
          <w:rFonts w:eastAsia="Times New Roman" w:cs="Arial"/>
          <w:iCs/>
          <w:lang w:eastAsia="lt-LT"/>
        </w:rPr>
        <w:t xml:space="preserve">naujais baldais ir įvairiomis interjero detalėmis </w:t>
      </w:r>
      <w:r w:rsidR="00B9604C">
        <w:rPr>
          <w:rFonts w:eastAsia="Times New Roman" w:cs="Arial"/>
          <w:iCs/>
          <w:lang w:eastAsia="lt-LT"/>
        </w:rPr>
        <w:t xml:space="preserve">pagyvinti, papuošti savo namus. Apklausoje neretai įvardinta dovanos idėja – lauko baldų komplektas. Šią mintį, matyt, ne vienam padiktavo netikėtai atšilę orai ir noras kartu su šeima kuo daugiau laiko leisti </w:t>
      </w:r>
      <w:r w:rsidR="00722900">
        <w:rPr>
          <w:rFonts w:eastAsia="Times New Roman" w:cs="Arial"/>
          <w:iCs/>
          <w:lang w:eastAsia="lt-LT"/>
        </w:rPr>
        <w:t>gryname ore</w:t>
      </w:r>
      <w:r>
        <w:rPr>
          <w:rFonts w:eastAsia="Times New Roman" w:cs="Arial"/>
          <w:iCs/>
          <w:lang w:eastAsia="lt-LT"/>
        </w:rPr>
        <w:t>“</w:t>
      </w:r>
      <w:r w:rsidR="00B9604C">
        <w:rPr>
          <w:rFonts w:eastAsia="Times New Roman" w:cs="Arial"/>
          <w:iCs/>
          <w:lang w:eastAsia="lt-LT"/>
        </w:rPr>
        <w:t xml:space="preserve">, – </w:t>
      </w:r>
      <w:r w:rsidR="00E75356">
        <w:rPr>
          <w:rFonts w:eastAsia="Times New Roman" w:cs="Arial"/>
          <w:iCs/>
          <w:lang w:eastAsia="lt-LT"/>
        </w:rPr>
        <w:t>teigia</w:t>
      </w:r>
      <w:r w:rsidR="00B9604C">
        <w:rPr>
          <w:rFonts w:eastAsia="Times New Roman" w:cs="Arial"/>
          <w:iCs/>
          <w:lang w:eastAsia="lt-LT"/>
        </w:rPr>
        <w:t xml:space="preserve"> G</w:t>
      </w:r>
      <w:r w:rsidR="00E75356">
        <w:rPr>
          <w:rFonts w:eastAsia="Times New Roman" w:cs="Arial"/>
          <w:iCs/>
          <w:lang w:eastAsia="lt-LT"/>
        </w:rPr>
        <w:t>. Vilkė</w:t>
      </w:r>
      <w:r w:rsidR="00B9604C">
        <w:rPr>
          <w:rFonts w:eastAsia="Times New Roman" w:cs="Arial"/>
          <w:iCs/>
          <w:lang w:eastAsia="lt-LT"/>
        </w:rPr>
        <w:t>.</w:t>
      </w:r>
    </w:p>
    <w:p w14:paraId="3A2AE7AD" w14:textId="77777777" w:rsidR="00B9604C" w:rsidRDefault="00B9604C" w:rsidP="0073001F">
      <w:pPr>
        <w:tabs>
          <w:tab w:val="left" w:pos="9639"/>
        </w:tabs>
        <w:spacing w:after="0" w:line="240" w:lineRule="auto"/>
        <w:jc w:val="both"/>
        <w:rPr>
          <w:rFonts w:eastAsia="Times New Roman" w:cs="Arial"/>
          <w:iCs/>
          <w:lang w:eastAsia="lt-LT"/>
        </w:rPr>
      </w:pPr>
    </w:p>
    <w:p w14:paraId="1E1F2745" w14:textId="11EDB00D" w:rsidR="00805563" w:rsidRDefault="00805563" w:rsidP="0073001F">
      <w:pPr>
        <w:tabs>
          <w:tab w:val="left" w:pos="9639"/>
        </w:tabs>
        <w:spacing w:after="0" w:line="240" w:lineRule="auto"/>
        <w:jc w:val="both"/>
        <w:rPr>
          <w:rFonts w:eastAsia="Times New Roman" w:cs="Arial"/>
          <w:iCs/>
          <w:lang w:eastAsia="lt-LT"/>
        </w:rPr>
      </w:pPr>
      <w:r>
        <w:rPr>
          <w:rFonts w:eastAsia="Times New Roman" w:cs="Arial"/>
          <w:iCs/>
          <w:lang w:eastAsia="lt-LT"/>
        </w:rPr>
        <w:t>Kalbant apie praktiškas dovanas, beveik pusė apklausoje dalyvavusių vaikų ir mam</w:t>
      </w:r>
      <w:r w:rsidR="00063132">
        <w:rPr>
          <w:rFonts w:eastAsia="Times New Roman" w:cs="Arial"/>
          <w:iCs/>
          <w:lang w:eastAsia="lt-LT"/>
        </w:rPr>
        <w:t>ų</w:t>
      </w:r>
      <w:r>
        <w:rPr>
          <w:rFonts w:eastAsia="Times New Roman" w:cs="Arial"/>
          <w:iCs/>
          <w:lang w:eastAsia="lt-LT"/>
        </w:rPr>
        <w:t xml:space="preserve"> nurodė, kad aksesuarai automobiliui ar namų valymo reikmenys nėra tinkami dovanoti mamos dienos proga. Tuo metu maisto ruoš</w:t>
      </w:r>
      <w:r w:rsidR="00063132">
        <w:rPr>
          <w:rFonts w:eastAsia="Times New Roman" w:cs="Arial"/>
          <w:iCs/>
          <w:lang w:eastAsia="lt-LT"/>
        </w:rPr>
        <w:t xml:space="preserve">a įvertinta palankiau – maisto ruošimo </w:t>
      </w:r>
      <w:r>
        <w:rPr>
          <w:rFonts w:eastAsia="Times New Roman" w:cs="Arial"/>
          <w:iCs/>
          <w:lang w:eastAsia="lt-LT"/>
        </w:rPr>
        <w:t>prekės netinkamos pasirodė tik kas septintam vaikui ir kas penktai mamai.</w:t>
      </w:r>
    </w:p>
    <w:p w14:paraId="0446F7F3" w14:textId="77777777" w:rsidR="00140B8D" w:rsidRDefault="00140B8D" w:rsidP="0073001F">
      <w:pPr>
        <w:tabs>
          <w:tab w:val="left" w:pos="9639"/>
        </w:tabs>
        <w:spacing w:after="0" w:line="240" w:lineRule="auto"/>
        <w:jc w:val="both"/>
        <w:rPr>
          <w:rFonts w:eastAsia="Times New Roman" w:cs="Arial"/>
          <w:iCs/>
          <w:lang w:eastAsia="lt-LT"/>
        </w:rPr>
      </w:pPr>
    </w:p>
    <w:p w14:paraId="4D924F8B" w14:textId="6ECCE61A" w:rsidR="00722900" w:rsidRPr="00CD7D74" w:rsidRDefault="00140B8D" w:rsidP="0073001F">
      <w:pPr>
        <w:tabs>
          <w:tab w:val="left" w:pos="9639"/>
        </w:tabs>
        <w:spacing w:after="0" w:line="240" w:lineRule="auto"/>
        <w:jc w:val="both"/>
        <w:rPr>
          <w:rFonts w:eastAsia="Times New Roman" w:cs="Arial"/>
          <w:iCs/>
          <w:lang w:eastAsia="lt-LT"/>
        </w:rPr>
      </w:pPr>
      <w:r>
        <w:rPr>
          <w:rFonts w:eastAsia="Times New Roman" w:cs="Arial"/>
          <w:iCs/>
          <w:lang w:eastAsia="lt-LT"/>
        </w:rPr>
        <w:t>Mamos dieną švęsti planuoja trys ketvirtadaliai apklaustųjų.</w:t>
      </w:r>
      <w:r w:rsidR="00063132">
        <w:rPr>
          <w:rFonts w:eastAsia="Times New Roman" w:cs="Arial"/>
          <w:iCs/>
          <w:lang w:eastAsia="lt-LT"/>
        </w:rPr>
        <w:t xml:space="preserve"> </w:t>
      </w:r>
      <w:r w:rsidR="00722900">
        <w:rPr>
          <w:rFonts w:eastAsia="Times New Roman" w:cs="Arial"/>
          <w:iCs/>
          <w:lang w:eastAsia="lt-LT"/>
        </w:rPr>
        <w:t xml:space="preserve">Apklausa, kurioje dalyvavo </w:t>
      </w:r>
      <w:r w:rsidR="00722900" w:rsidRPr="00063132">
        <w:rPr>
          <w:rFonts w:eastAsia="Times New Roman" w:cs="Arial"/>
          <w:iCs/>
          <w:lang w:eastAsia="lt-LT"/>
        </w:rPr>
        <w:t>1</w:t>
      </w:r>
      <w:r w:rsidR="00063132" w:rsidRPr="00063132">
        <w:rPr>
          <w:rFonts w:eastAsia="Times New Roman" w:cs="Arial"/>
          <w:iCs/>
          <w:lang w:eastAsia="lt-LT"/>
        </w:rPr>
        <w:t>3</w:t>
      </w:r>
      <w:r w:rsidR="00722900" w:rsidRPr="00063132">
        <w:rPr>
          <w:rFonts w:eastAsia="Times New Roman" w:cs="Arial"/>
          <w:iCs/>
          <w:lang w:eastAsia="lt-LT"/>
        </w:rPr>
        <w:t>00</w:t>
      </w:r>
      <w:r w:rsidR="00722900">
        <w:rPr>
          <w:rFonts w:eastAsia="Times New Roman" w:cs="Arial"/>
          <w:iCs/>
          <w:lang w:eastAsia="lt-LT"/>
        </w:rPr>
        <w:t xml:space="preserve"> respondentų, vyko </w:t>
      </w:r>
      <w:r w:rsidR="00722900" w:rsidRPr="00063132">
        <w:rPr>
          <w:rFonts w:eastAsia="Times New Roman" w:cs="Arial"/>
          <w:iCs/>
          <w:lang w:eastAsia="lt-LT"/>
        </w:rPr>
        <w:t>balandžio 26–29</w:t>
      </w:r>
      <w:r w:rsidR="00722900">
        <w:rPr>
          <w:rFonts w:eastAsia="Times New Roman" w:cs="Arial"/>
          <w:iCs/>
          <w:lang w:eastAsia="lt-LT"/>
        </w:rPr>
        <w:t xml:space="preserve"> dienomis</w:t>
      </w:r>
      <w:r w:rsidR="00063132">
        <w:rPr>
          <w:rFonts w:eastAsia="Times New Roman" w:cs="Arial"/>
          <w:iCs/>
          <w:lang w:eastAsia="lt-LT"/>
        </w:rPr>
        <w:t xml:space="preserve"> </w:t>
      </w:r>
      <w:r w:rsidR="00114EEF">
        <w:rPr>
          <w:rFonts w:eastAsia="Times New Roman" w:cs="Arial"/>
          <w:iCs/>
          <w:lang w:eastAsia="lt-LT"/>
        </w:rPr>
        <w:t>el.</w:t>
      </w:r>
      <w:r w:rsidR="00063132">
        <w:rPr>
          <w:rFonts w:eastAsia="Times New Roman" w:cs="Arial"/>
          <w:iCs/>
          <w:lang w:eastAsia="lt-LT"/>
        </w:rPr>
        <w:t xml:space="preserve"> parduotuvėje „Pigu.lt“</w:t>
      </w:r>
      <w:r w:rsidR="00722900">
        <w:rPr>
          <w:rFonts w:eastAsia="Times New Roman" w:cs="Arial"/>
          <w:iCs/>
          <w:lang w:eastAsia="lt-LT"/>
        </w:rPr>
        <w:t>.</w:t>
      </w:r>
    </w:p>
    <w:p w14:paraId="5E9D9BE7" w14:textId="2EB6D190" w:rsidR="0073001F" w:rsidRDefault="0073001F" w:rsidP="0073001F">
      <w:pPr>
        <w:shd w:val="clear" w:color="auto" w:fill="FFFFFF"/>
        <w:tabs>
          <w:tab w:val="left" w:pos="9639"/>
        </w:tabs>
        <w:spacing w:after="0" w:line="240" w:lineRule="auto"/>
        <w:ind w:right="-1"/>
        <w:jc w:val="both"/>
        <w:rPr>
          <w:rFonts w:eastAsia="Times New Roman" w:cs="Arial"/>
          <w:b/>
          <w:iCs/>
          <w:lang w:eastAsia="lt-LT"/>
        </w:rPr>
      </w:pPr>
    </w:p>
    <w:p w14:paraId="5F72D358" w14:textId="77777777" w:rsidR="0073001F" w:rsidRDefault="0073001F" w:rsidP="0073001F">
      <w:pPr>
        <w:shd w:val="clear" w:color="auto" w:fill="FFFFFF"/>
        <w:tabs>
          <w:tab w:val="left" w:pos="9639"/>
        </w:tabs>
        <w:spacing w:after="0" w:line="240" w:lineRule="auto"/>
        <w:ind w:right="-1"/>
        <w:jc w:val="both"/>
        <w:rPr>
          <w:rFonts w:eastAsia="Times New Roman" w:cs="Arial"/>
          <w:b/>
          <w:iCs/>
          <w:lang w:eastAsia="lt-LT"/>
        </w:rPr>
      </w:pPr>
    </w:p>
    <w:p w14:paraId="5322BC6C" w14:textId="77777777" w:rsidR="0073001F" w:rsidRPr="0027641E" w:rsidRDefault="0073001F" w:rsidP="0073001F">
      <w:pPr>
        <w:shd w:val="clear" w:color="auto" w:fill="FFFFFF"/>
        <w:tabs>
          <w:tab w:val="left" w:pos="9639"/>
        </w:tabs>
        <w:spacing w:after="0" w:line="240" w:lineRule="auto"/>
        <w:ind w:right="-1"/>
        <w:jc w:val="both"/>
        <w:rPr>
          <w:rFonts w:eastAsia="Times New Roman" w:cs="Arial"/>
          <w:b/>
          <w:iCs/>
          <w:lang w:eastAsia="lt-LT"/>
        </w:rPr>
      </w:pPr>
      <w:r w:rsidRPr="0027641E">
        <w:rPr>
          <w:rFonts w:eastAsia="Times New Roman" w:cs="Arial"/>
          <w:b/>
          <w:iCs/>
          <w:lang w:eastAsia="lt-LT"/>
        </w:rPr>
        <w:t xml:space="preserve">Apie „Pigu“ grupę </w:t>
      </w:r>
    </w:p>
    <w:p w14:paraId="76A352D3" w14:textId="77777777" w:rsidR="0073001F" w:rsidRDefault="0073001F" w:rsidP="0073001F">
      <w:pPr>
        <w:shd w:val="clear" w:color="auto" w:fill="FFFFFF"/>
        <w:tabs>
          <w:tab w:val="left" w:pos="9639"/>
        </w:tabs>
        <w:spacing w:after="0" w:line="240" w:lineRule="auto"/>
        <w:ind w:right="-1"/>
        <w:jc w:val="both"/>
        <w:rPr>
          <w:rFonts w:eastAsia="Times New Roman" w:cs="Arial"/>
          <w:iCs/>
          <w:lang w:eastAsia="lt-LT"/>
        </w:rPr>
      </w:pPr>
    </w:p>
    <w:p w14:paraId="72AD4F74" w14:textId="77777777" w:rsidR="0073001F" w:rsidRDefault="0073001F" w:rsidP="0073001F">
      <w:pPr>
        <w:shd w:val="clear" w:color="auto" w:fill="FFFFFF"/>
        <w:tabs>
          <w:tab w:val="left" w:pos="9639"/>
        </w:tabs>
        <w:spacing w:after="0" w:line="240" w:lineRule="auto"/>
        <w:ind w:right="-1"/>
        <w:jc w:val="both"/>
        <w:rPr>
          <w:rFonts w:eastAsia="Times New Roman" w:cs="Arial"/>
          <w:iCs/>
          <w:lang w:eastAsia="lt-LT"/>
        </w:rPr>
      </w:pPr>
      <w:r w:rsidRPr="0027641E">
        <w:rPr>
          <w:rFonts w:eastAsia="Times New Roman" w:cs="Arial"/>
          <w:iCs/>
          <w:lang w:eastAsia="lt-LT"/>
        </w:rPr>
        <w:t>„Pigu“ grupė, kuriai priklauso internetinės parduotuvės „Pigu.lt“ Lietuvoje, „220.lv“ Latvijoje ir „Kaup</w:t>
      </w:r>
      <w:r>
        <w:rPr>
          <w:rFonts w:eastAsia="Times New Roman" w:cs="Arial"/>
          <w:iCs/>
          <w:lang w:eastAsia="lt-LT"/>
        </w:rPr>
        <w:t>24.ee“ Estijoje, yra didžiausia</w:t>
      </w:r>
      <w:r w:rsidRPr="0027641E">
        <w:rPr>
          <w:rFonts w:eastAsia="Times New Roman" w:cs="Arial"/>
          <w:iCs/>
          <w:lang w:eastAsia="lt-LT"/>
        </w:rPr>
        <w:t xml:space="preserve"> el. prekybos rinkos dalyv</w:t>
      </w:r>
      <w:r>
        <w:rPr>
          <w:rFonts w:eastAsia="Times New Roman" w:cs="Arial"/>
          <w:iCs/>
          <w:lang w:eastAsia="lt-LT"/>
        </w:rPr>
        <w:t>ė</w:t>
      </w:r>
      <w:r w:rsidRPr="0027641E">
        <w:rPr>
          <w:rFonts w:eastAsia="Times New Roman" w:cs="Arial"/>
          <w:iCs/>
          <w:lang w:eastAsia="lt-LT"/>
        </w:rPr>
        <w:t xml:space="preserve"> Baltijos šalyse. Nuo 2015 m. „Pigu“ grupę valdo viena didžiausių Centrinės ir Rytų Europos privataus kapitalo investicijų bendrovė MCI. Tai pirmoji ir kol kas vienintelė Lietuvos įmonė, patekusi tarp sparčiausiai augančių penkių didžiausių Vidurio Europos technologijų įmonių ketverius metus iš eilės.</w:t>
      </w:r>
    </w:p>
    <w:p w14:paraId="7DCDF712" w14:textId="77777777" w:rsidR="0073001F" w:rsidRDefault="0073001F" w:rsidP="0073001F">
      <w:pPr>
        <w:shd w:val="clear" w:color="auto" w:fill="FFFFFF"/>
        <w:tabs>
          <w:tab w:val="left" w:pos="9639"/>
        </w:tabs>
        <w:spacing w:after="0" w:line="240" w:lineRule="auto"/>
        <w:ind w:right="-1"/>
        <w:jc w:val="both"/>
        <w:rPr>
          <w:rFonts w:eastAsia="Times New Roman" w:cs="Arial"/>
          <w:iCs/>
          <w:lang w:eastAsia="lt-LT"/>
        </w:rPr>
      </w:pPr>
    </w:p>
    <w:p w14:paraId="618C56F6" w14:textId="77777777" w:rsidR="0073001F" w:rsidRPr="00442569" w:rsidRDefault="0073001F" w:rsidP="0073001F">
      <w:pPr>
        <w:shd w:val="clear" w:color="auto" w:fill="FFFFFF"/>
        <w:tabs>
          <w:tab w:val="left" w:pos="9639"/>
        </w:tabs>
        <w:spacing w:after="0" w:line="240" w:lineRule="auto"/>
        <w:ind w:right="-1"/>
        <w:jc w:val="both"/>
        <w:rPr>
          <w:rFonts w:eastAsia="Times New Roman" w:cs="Arial"/>
          <w:b/>
          <w:iCs/>
          <w:lang w:eastAsia="lt-LT"/>
        </w:rPr>
      </w:pPr>
      <w:r w:rsidRPr="00442569">
        <w:rPr>
          <w:rFonts w:eastAsia="Times New Roman" w:cs="Arial"/>
          <w:b/>
          <w:iCs/>
          <w:lang w:eastAsia="lt-LT"/>
        </w:rPr>
        <w:t>Daugiau informacijos:</w:t>
      </w:r>
    </w:p>
    <w:p w14:paraId="5FF10B15" w14:textId="77777777" w:rsidR="0073001F" w:rsidRPr="00C70C5D" w:rsidRDefault="0073001F" w:rsidP="0073001F">
      <w:pPr>
        <w:shd w:val="clear" w:color="auto" w:fill="FFFFFF"/>
        <w:tabs>
          <w:tab w:val="left" w:pos="9639"/>
        </w:tabs>
        <w:spacing w:after="0" w:line="240" w:lineRule="auto"/>
        <w:ind w:right="-1"/>
        <w:jc w:val="both"/>
        <w:rPr>
          <w:rFonts w:eastAsia="Times New Roman" w:cs="Arial"/>
          <w:iCs/>
          <w:lang w:eastAsia="lt-LT"/>
        </w:rPr>
      </w:pPr>
    </w:p>
    <w:p w14:paraId="3D431E2A" w14:textId="77777777" w:rsidR="0073001F" w:rsidRPr="00C70C5D" w:rsidRDefault="0073001F" w:rsidP="0073001F">
      <w:pPr>
        <w:shd w:val="clear" w:color="auto" w:fill="FFFFFF"/>
        <w:tabs>
          <w:tab w:val="left" w:pos="9639"/>
        </w:tabs>
        <w:spacing w:after="0" w:line="240" w:lineRule="auto"/>
        <w:ind w:right="-1"/>
        <w:jc w:val="both"/>
        <w:rPr>
          <w:rFonts w:eastAsia="Times New Roman" w:cs="Arial"/>
          <w:iCs/>
          <w:lang w:eastAsia="lt-LT"/>
        </w:rPr>
      </w:pPr>
      <w:r w:rsidRPr="00C70C5D">
        <w:rPr>
          <w:rFonts w:eastAsia="Times New Roman" w:cs="Arial"/>
          <w:iCs/>
          <w:lang w:eastAsia="lt-LT"/>
        </w:rPr>
        <w:t>Raimonda Strazdauskaitė</w:t>
      </w:r>
    </w:p>
    <w:p w14:paraId="52E8FC8F" w14:textId="77777777" w:rsidR="0073001F" w:rsidRPr="00C70C5D" w:rsidRDefault="0073001F" w:rsidP="0073001F">
      <w:pPr>
        <w:shd w:val="clear" w:color="auto" w:fill="FFFFFF"/>
        <w:tabs>
          <w:tab w:val="left" w:pos="9639"/>
        </w:tabs>
        <w:spacing w:after="0" w:line="240" w:lineRule="auto"/>
        <w:ind w:right="-1"/>
        <w:jc w:val="both"/>
        <w:rPr>
          <w:rFonts w:eastAsia="Times New Roman" w:cs="Arial"/>
          <w:iCs/>
          <w:lang w:eastAsia="lt-LT"/>
        </w:rPr>
      </w:pPr>
      <w:r w:rsidRPr="00C70C5D">
        <w:rPr>
          <w:rFonts w:eastAsia="Times New Roman" w:cs="Arial"/>
          <w:iCs/>
          <w:lang w:eastAsia="lt-LT"/>
        </w:rPr>
        <w:t>„Pigu.lt“ komunikacijos vadovė</w:t>
      </w:r>
    </w:p>
    <w:p w14:paraId="4F2DE8D8" w14:textId="77777777" w:rsidR="0073001F" w:rsidRDefault="0073001F" w:rsidP="0073001F">
      <w:pPr>
        <w:shd w:val="clear" w:color="auto" w:fill="FFFFFF"/>
        <w:tabs>
          <w:tab w:val="left" w:pos="9639"/>
        </w:tabs>
        <w:spacing w:after="0" w:line="240" w:lineRule="auto"/>
        <w:ind w:right="-1"/>
        <w:jc w:val="both"/>
        <w:rPr>
          <w:rFonts w:eastAsia="Times New Roman" w:cs="Arial"/>
          <w:iCs/>
          <w:lang w:eastAsia="lt-LT"/>
        </w:rPr>
      </w:pPr>
      <w:r w:rsidRPr="00C70C5D">
        <w:rPr>
          <w:rFonts w:eastAsia="Times New Roman" w:cs="Arial"/>
          <w:iCs/>
          <w:lang w:eastAsia="lt-LT"/>
        </w:rPr>
        <w:t>+370 676 17109</w:t>
      </w:r>
    </w:p>
    <w:p w14:paraId="2F4A79B7" w14:textId="77777777" w:rsidR="0073001F" w:rsidRPr="00C70C5D" w:rsidRDefault="007853FF" w:rsidP="0073001F">
      <w:pPr>
        <w:shd w:val="clear" w:color="auto" w:fill="FFFFFF"/>
        <w:tabs>
          <w:tab w:val="left" w:pos="9639"/>
        </w:tabs>
        <w:spacing w:after="0" w:line="240" w:lineRule="auto"/>
        <w:ind w:right="-1"/>
        <w:jc w:val="both"/>
        <w:rPr>
          <w:rFonts w:eastAsia="Times New Roman" w:cs="Arial"/>
          <w:iCs/>
          <w:lang w:eastAsia="lt-LT"/>
        </w:rPr>
      </w:pPr>
      <w:hyperlink r:id="rId7" w:history="1">
        <w:r w:rsidR="0073001F" w:rsidRPr="00C70C5D">
          <w:rPr>
            <w:rStyle w:val="Hyperlink"/>
            <w:rFonts w:eastAsia="Times New Roman" w:cs="Arial"/>
            <w:iCs/>
            <w:lang w:eastAsia="lt-LT"/>
          </w:rPr>
          <w:t>raimonda.strazdauskaite@pigu.lt</w:t>
        </w:r>
      </w:hyperlink>
    </w:p>
    <w:p w14:paraId="572C33C0" w14:textId="77777777" w:rsidR="0073001F" w:rsidRPr="00C70C5D" w:rsidRDefault="0073001F" w:rsidP="0073001F">
      <w:pPr>
        <w:shd w:val="clear" w:color="auto" w:fill="FFFFFF"/>
        <w:tabs>
          <w:tab w:val="left" w:pos="9639"/>
        </w:tabs>
        <w:spacing w:after="0" w:line="240" w:lineRule="auto"/>
        <w:ind w:right="-1"/>
        <w:jc w:val="both"/>
        <w:rPr>
          <w:rFonts w:eastAsia="Times New Roman" w:cs="Arial"/>
          <w:iCs/>
          <w:lang w:eastAsia="lt-LT"/>
        </w:rPr>
      </w:pPr>
    </w:p>
    <w:p w14:paraId="55CA3786" w14:textId="77777777" w:rsidR="0073001F" w:rsidRPr="00C70C5D" w:rsidRDefault="0073001F" w:rsidP="0073001F">
      <w:pPr>
        <w:shd w:val="clear" w:color="auto" w:fill="FFFFFF"/>
        <w:tabs>
          <w:tab w:val="left" w:pos="9639"/>
        </w:tabs>
        <w:spacing w:after="0" w:line="240" w:lineRule="auto"/>
        <w:ind w:right="-1"/>
        <w:jc w:val="both"/>
        <w:rPr>
          <w:rFonts w:eastAsia="Times New Roman" w:cs="Arial"/>
          <w:iCs/>
          <w:lang w:eastAsia="lt-LT"/>
        </w:rPr>
      </w:pPr>
      <w:r>
        <w:rPr>
          <w:rFonts w:eastAsia="Times New Roman" w:cs="Arial"/>
          <w:iCs/>
          <w:lang w:eastAsia="lt-LT"/>
        </w:rPr>
        <w:t>Matas Noreika</w:t>
      </w:r>
    </w:p>
    <w:p w14:paraId="49C0E34D" w14:textId="77777777" w:rsidR="0073001F" w:rsidRPr="00C70C5D" w:rsidRDefault="0073001F" w:rsidP="0073001F">
      <w:pPr>
        <w:shd w:val="clear" w:color="auto" w:fill="FFFFFF"/>
        <w:tabs>
          <w:tab w:val="left" w:pos="9639"/>
        </w:tabs>
        <w:spacing w:after="0" w:line="240" w:lineRule="auto"/>
        <w:ind w:right="-1"/>
        <w:jc w:val="both"/>
        <w:rPr>
          <w:rFonts w:eastAsia="Times New Roman" w:cs="Arial"/>
          <w:iCs/>
          <w:lang w:eastAsia="lt-LT"/>
        </w:rPr>
      </w:pPr>
      <w:r w:rsidRPr="00C70C5D">
        <w:rPr>
          <w:rFonts w:eastAsia="Times New Roman" w:cs="Arial"/>
          <w:iCs/>
          <w:lang w:eastAsia="lt-LT"/>
        </w:rPr>
        <w:t>„Gravitas Partners“</w:t>
      </w:r>
    </w:p>
    <w:p w14:paraId="07DCCFBA" w14:textId="77777777" w:rsidR="0073001F" w:rsidRDefault="0073001F" w:rsidP="0073001F">
      <w:pPr>
        <w:shd w:val="clear" w:color="auto" w:fill="FFFFFF"/>
        <w:tabs>
          <w:tab w:val="left" w:pos="9639"/>
        </w:tabs>
        <w:spacing w:after="0" w:line="240" w:lineRule="auto"/>
        <w:ind w:right="-1"/>
        <w:jc w:val="both"/>
        <w:rPr>
          <w:rFonts w:eastAsia="Times New Roman" w:cs="Arial"/>
          <w:iCs/>
          <w:lang w:val="en-US" w:eastAsia="lt-LT"/>
        </w:rPr>
      </w:pPr>
      <w:r w:rsidRPr="00C70C5D">
        <w:rPr>
          <w:rFonts w:eastAsia="Times New Roman" w:cs="Arial"/>
          <w:iCs/>
          <w:lang w:eastAsia="lt-LT"/>
        </w:rPr>
        <w:t>+370 6</w:t>
      </w:r>
      <w:r w:rsidRPr="00C70C5D">
        <w:rPr>
          <w:rFonts w:eastAsia="Times New Roman" w:cs="Arial"/>
          <w:iCs/>
          <w:lang w:val="en-US" w:eastAsia="lt-LT"/>
        </w:rPr>
        <w:t>56 12252</w:t>
      </w:r>
    </w:p>
    <w:p w14:paraId="3D19C260" w14:textId="77777777" w:rsidR="0073001F" w:rsidRPr="005C09CB" w:rsidRDefault="007853FF" w:rsidP="0073001F">
      <w:pPr>
        <w:shd w:val="clear" w:color="auto" w:fill="FFFFFF"/>
        <w:tabs>
          <w:tab w:val="left" w:pos="9639"/>
        </w:tabs>
        <w:spacing w:after="0" w:line="240" w:lineRule="auto"/>
        <w:ind w:right="-1"/>
        <w:jc w:val="both"/>
        <w:rPr>
          <w:rFonts w:eastAsia="Times New Roman" w:cs="Arial"/>
          <w:iCs/>
          <w:color w:val="0000FF"/>
          <w:u w:val="single"/>
          <w:lang w:eastAsia="lt-LT"/>
        </w:rPr>
      </w:pPr>
      <w:hyperlink r:id="rId8" w:history="1">
        <w:r w:rsidR="0073001F" w:rsidRPr="00A87159">
          <w:rPr>
            <w:rStyle w:val="Hyperlink"/>
            <w:rFonts w:eastAsia="Times New Roman" w:cs="Arial"/>
            <w:iCs/>
            <w:lang w:eastAsia="lt-LT"/>
          </w:rPr>
          <w:t>matas@gravitas.lt</w:t>
        </w:r>
      </w:hyperlink>
    </w:p>
    <w:p w14:paraId="2042B25F" w14:textId="77777777" w:rsidR="00CE742C" w:rsidRDefault="007853FF"/>
    <w:sectPr w:rsidR="00CE742C" w:rsidSect="00442569">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4C1B1" w14:textId="77777777" w:rsidR="007853FF" w:rsidRDefault="007853FF">
      <w:pPr>
        <w:spacing w:after="0" w:line="240" w:lineRule="auto"/>
      </w:pPr>
      <w:r>
        <w:separator/>
      </w:r>
    </w:p>
  </w:endnote>
  <w:endnote w:type="continuationSeparator" w:id="0">
    <w:p w14:paraId="4A9C8F15" w14:textId="77777777" w:rsidR="007853FF" w:rsidRDefault="00785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C2DC4" w14:textId="77777777" w:rsidR="00912C45" w:rsidRDefault="00912C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0F2AC" w14:textId="77777777" w:rsidR="00912C45" w:rsidRDefault="00912C4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A06A1" w14:textId="77777777" w:rsidR="00912C45" w:rsidRDefault="00912C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632C2" w14:textId="77777777" w:rsidR="007853FF" w:rsidRDefault="007853FF">
      <w:pPr>
        <w:spacing w:after="0" w:line="240" w:lineRule="auto"/>
      </w:pPr>
      <w:r>
        <w:separator/>
      </w:r>
    </w:p>
  </w:footnote>
  <w:footnote w:type="continuationSeparator" w:id="0">
    <w:p w14:paraId="06227CE0" w14:textId="77777777" w:rsidR="007853FF" w:rsidRDefault="007853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7FBEE" w14:textId="77777777" w:rsidR="00912C45" w:rsidRDefault="00912C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7C802" w14:textId="77777777" w:rsidR="0094390D" w:rsidRDefault="0073001F" w:rsidP="007E21A2">
    <w:pPr>
      <w:pStyle w:val="BodyB"/>
      <w:spacing w:after="0"/>
      <w:ind w:left="-567" w:right="282"/>
      <w:outlineLvl w:val="0"/>
      <w:rPr>
        <w:sz w:val="18"/>
        <w:szCs w:val="18"/>
        <w:lang w:val="lt-LT"/>
      </w:rPr>
    </w:pPr>
    <w:r>
      <w:rPr>
        <w:noProof/>
        <w:lang w:val="lt-LT" w:eastAsia="lt-LT"/>
      </w:rPr>
      <w:drawing>
        <wp:anchor distT="152400" distB="152400" distL="152400" distR="152400" simplePos="0" relativeHeight="251659264" behindDoc="1" locked="0" layoutInCell="1" allowOverlap="1" wp14:anchorId="71578748" wp14:editId="45EDCC98">
          <wp:simplePos x="0" y="0"/>
          <wp:positionH relativeFrom="page">
            <wp:posOffset>5569382</wp:posOffset>
          </wp:positionH>
          <wp:positionV relativeFrom="page">
            <wp:posOffset>390525</wp:posOffset>
          </wp:positionV>
          <wp:extent cx="1494155" cy="606425"/>
          <wp:effectExtent l="0" t="0" r="0" b="0"/>
          <wp:wrapNone/>
          <wp:docPr id="4" name="Paveikslėlis 1" descr="logo_mail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ilui"/>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155" cy="6064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810D289" w14:textId="77777777" w:rsidR="0094390D" w:rsidRPr="00E92751" w:rsidRDefault="0073001F" w:rsidP="00442569">
    <w:pPr>
      <w:pStyle w:val="BodyB"/>
      <w:spacing w:after="0"/>
      <w:ind w:right="282"/>
      <w:outlineLvl w:val="0"/>
      <w:rPr>
        <w:sz w:val="18"/>
        <w:szCs w:val="18"/>
        <w:lang w:val="lt-LT"/>
      </w:rPr>
    </w:pPr>
    <w:r>
      <w:rPr>
        <w:sz w:val="18"/>
        <w:szCs w:val="18"/>
        <w:lang w:val="lt-LT"/>
      </w:rPr>
      <w:t>Pranešimas</w:t>
    </w:r>
    <w:r w:rsidRPr="00E92751">
      <w:rPr>
        <w:sz w:val="18"/>
        <w:szCs w:val="18"/>
        <w:lang w:val="lt-LT"/>
      </w:rPr>
      <w:t xml:space="preserve"> žiniasklaidai</w:t>
    </w:r>
  </w:p>
  <w:p w14:paraId="1869BB7F" w14:textId="0E640FA0" w:rsidR="00442569" w:rsidRDefault="0073001F" w:rsidP="00442569">
    <w:pPr>
      <w:pStyle w:val="BodyB"/>
      <w:spacing w:after="0"/>
      <w:ind w:right="282"/>
      <w:outlineLvl w:val="0"/>
      <w:rPr>
        <w:sz w:val="18"/>
        <w:szCs w:val="18"/>
      </w:rPr>
    </w:pPr>
    <w:r>
      <w:rPr>
        <w:sz w:val="18"/>
        <w:szCs w:val="18"/>
      </w:rPr>
      <w:t>2019</w:t>
    </w:r>
    <w:r w:rsidRPr="00807C64">
      <w:rPr>
        <w:sz w:val="18"/>
        <w:szCs w:val="18"/>
      </w:rPr>
      <w:t xml:space="preserve"> </w:t>
    </w:r>
    <w:r>
      <w:rPr>
        <w:sz w:val="18"/>
        <w:szCs w:val="18"/>
      </w:rPr>
      <w:t xml:space="preserve">04 </w:t>
    </w:r>
    <w:r w:rsidR="00912C45">
      <w:rPr>
        <w:sz w:val="18"/>
        <w:szCs w:val="18"/>
      </w:rPr>
      <w:t>30</w:t>
    </w:r>
  </w:p>
  <w:p w14:paraId="2B4AB5EE" w14:textId="77777777" w:rsidR="0094390D" w:rsidRDefault="007853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20557" w14:textId="77777777" w:rsidR="00912C45" w:rsidRDefault="00912C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01F"/>
    <w:rsid w:val="00047923"/>
    <w:rsid w:val="00063132"/>
    <w:rsid w:val="00114EEF"/>
    <w:rsid w:val="00140B8D"/>
    <w:rsid w:val="0026432F"/>
    <w:rsid w:val="00320AB5"/>
    <w:rsid w:val="00346E69"/>
    <w:rsid w:val="003614D3"/>
    <w:rsid w:val="00367351"/>
    <w:rsid w:val="00440857"/>
    <w:rsid w:val="00482B6B"/>
    <w:rsid w:val="005426BA"/>
    <w:rsid w:val="00547893"/>
    <w:rsid w:val="005763A8"/>
    <w:rsid w:val="00642661"/>
    <w:rsid w:val="00722900"/>
    <w:rsid w:val="0073001F"/>
    <w:rsid w:val="007516DA"/>
    <w:rsid w:val="007853FF"/>
    <w:rsid w:val="00805563"/>
    <w:rsid w:val="00810390"/>
    <w:rsid w:val="00900259"/>
    <w:rsid w:val="00912C45"/>
    <w:rsid w:val="00926C1F"/>
    <w:rsid w:val="00A76F89"/>
    <w:rsid w:val="00B9604C"/>
    <w:rsid w:val="00CE14BF"/>
    <w:rsid w:val="00D005DA"/>
    <w:rsid w:val="00D34C35"/>
    <w:rsid w:val="00DF5036"/>
    <w:rsid w:val="00E056D7"/>
    <w:rsid w:val="00E23A1D"/>
    <w:rsid w:val="00E75356"/>
    <w:rsid w:val="00E95E26"/>
    <w:rsid w:val="00EC4B5D"/>
    <w:rsid w:val="00EE0616"/>
    <w:rsid w:val="00F14433"/>
    <w:rsid w:val="00F63527"/>
    <w:rsid w:val="00F85ED7"/>
    <w:rsid w:val="00FE6C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45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01F"/>
    <w:pPr>
      <w:spacing w:after="200" w:line="276" w:lineRule="auto"/>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001F"/>
    <w:rPr>
      <w:color w:val="0000FF"/>
      <w:u w:val="single"/>
    </w:rPr>
  </w:style>
  <w:style w:type="paragraph" w:styleId="Header">
    <w:name w:val="header"/>
    <w:basedOn w:val="Normal"/>
    <w:link w:val="HeaderChar"/>
    <w:uiPriority w:val="99"/>
    <w:unhideWhenUsed/>
    <w:rsid w:val="0073001F"/>
    <w:pPr>
      <w:tabs>
        <w:tab w:val="center" w:pos="4819"/>
        <w:tab w:val="right" w:pos="9638"/>
      </w:tabs>
      <w:spacing w:after="0" w:line="240" w:lineRule="auto"/>
    </w:pPr>
  </w:style>
  <w:style w:type="character" w:customStyle="1" w:styleId="HeaderChar">
    <w:name w:val="Header Char"/>
    <w:basedOn w:val="DefaultParagraphFont"/>
    <w:link w:val="Header"/>
    <w:uiPriority w:val="99"/>
    <w:rsid w:val="0073001F"/>
    <w:rPr>
      <w:color w:val="000000"/>
    </w:rPr>
  </w:style>
  <w:style w:type="paragraph" w:customStyle="1" w:styleId="BodyB">
    <w:name w:val="Body B"/>
    <w:rsid w:val="0073001F"/>
    <w:pPr>
      <w:spacing w:after="200" w:line="276" w:lineRule="auto"/>
    </w:pPr>
    <w:rPr>
      <w:rFonts w:ascii="Calibri" w:eastAsia="Calibri" w:hAnsi="Calibri" w:cs="Calibri"/>
      <w:color w:val="000000"/>
      <w:u w:color="000000"/>
      <w:lang w:val="en-US"/>
    </w:rPr>
  </w:style>
  <w:style w:type="character" w:styleId="CommentReference">
    <w:name w:val="annotation reference"/>
    <w:basedOn w:val="DefaultParagraphFont"/>
    <w:uiPriority w:val="99"/>
    <w:semiHidden/>
    <w:unhideWhenUsed/>
    <w:rsid w:val="0073001F"/>
    <w:rPr>
      <w:sz w:val="16"/>
      <w:szCs w:val="16"/>
    </w:rPr>
  </w:style>
  <w:style w:type="paragraph" w:styleId="CommentText">
    <w:name w:val="annotation text"/>
    <w:basedOn w:val="Normal"/>
    <w:link w:val="CommentTextChar"/>
    <w:uiPriority w:val="99"/>
    <w:semiHidden/>
    <w:unhideWhenUsed/>
    <w:rsid w:val="0073001F"/>
    <w:pPr>
      <w:spacing w:line="240" w:lineRule="auto"/>
    </w:pPr>
    <w:rPr>
      <w:sz w:val="20"/>
      <w:szCs w:val="20"/>
    </w:rPr>
  </w:style>
  <w:style w:type="character" w:customStyle="1" w:styleId="CommentTextChar">
    <w:name w:val="Comment Text Char"/>
    <w:basedOn w:val="DefaultParagraphFont"/>
    <w:link w:val="CommentText"/>
    <w:uiPriority w:val="99"/>
    <w:semiHidden/>
    <w:rsid w:val="0073001F"/>
    <w:rPr>
      <w:color w:val="000000"/>
      <w:sz w:val="20"/>
      <w:szCs w:val="20"/>
    </w:rPr>
  </w:style>
  <w:style w:type="paragraph" w:styleId="BalloonText">
    <w:name w:val="Balloon Text"/>
    <w:basedOn w:val="Normal"/>
    <w:link w:val="BalloonTextChar"/>
    <w:uiPriority w:val="99"/>
    <w:semiHidden/>
    <w:unhideWhenUsed/>
    <w:rsid w:val="007300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01F"/>
    <w:rPr>
      <w:rFonts w:ascii="Segoe UI" w:hAnsi="Segoe UI" w:cs="Segoe UI"/>
      <w:color w:val="000000"/>
      <w:sz w:val="18"/>
      <w:szCs w:val="18"/>
    </w:rPr>
  </w:style>
  <w:style w:type="paragraph" w:styleId="Footer">
    <w:name w:val="footer"/>
    <w:basedOn w:val="Normal"/>
    <w:link w:val="FooterChar"/>
    <w:uiPriority w:val="99"/>
    <w:unhideWhenUsed/>
    <w:rsid w:val="003614D3"/>
    <w:pPr>
      <w:tabs>
        <w:tab w:val="center" w:pos="4819"/>
        <w:tab w:val="right" w:pos="9638"/>
      </w:tabs>
      <w:spacing w:after="0" w:line="240" w:lineRule="auto"/>
    </w:pPr>
  </w:style>
  <w:style w:type="character" w:customStyle="1" w:styleId="FooterChar">
    <w:name w:val="Footer Char"/>
    <w:basedOn w:val="DefaultParagraphFont"/>
    <w:link w:val="Footer"/>
    <w:uiPriority w:val="99"/>
    <w:rsid w:val="003614D3"/>
    <w:rPr>
      <w:color w:val="000000"/>
    </w:rPr>
  </w:style>
  <w:style w:type="paragraph" w:styleId="CommentSubject">
    <w:name w:val="annotation subject"/>
    <w:basedOn w:val="CommentText"/>
    <w:next w:val="CommentText"/>
    <w:link w:val="CommentSubjectChar"/>
    <w:uiPriority w:val="99"/>
    <w:semiHidden/>
    <w:unhideWhenUsed/>
    <w:rsid w:val="00440857"/>
    <w:rPr>
      <w:b/>
      <w:bCs/>
    </w:rPr>
  </w:style>
  <w:style w:type="character" w:customStyle="1" w:styleId="CommentSubjectChar">
    <w:name w:val="Comment Subject Char"/>
    <w:basedOn w:val="CommentTextChar"/>
    <w:link w:val="CommentSubject"/>
    <w:uiPriority w:val="99"/>
    <w:semiHidden/>
    <w:rsid w:val="00440857"/>
    <w:rPr>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01F"/>
    <w:pPr>
      <w:spacing w:after="200" w:line="276" w:lineRule="auto"/>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001F"/>
    <w:rPr>
      <w:color w:val="0000FF"/>
      <w:u w:val="single"/>
    </w:rPr>
  </w:style>
  <w:style w:type="paragraph" w:styleId="Header">
    <w:name w:val="header"/>
    <w:basedOn w:val="Normal"/>
    <w:link w:val="HeaderChar"/>
    <w:uiPriority w:val="99"/>
    <w:unhideWhenUsed/>
    <w:rsid w:val="0073001F"/>
    <w:pPr>
      <w:tabs>
        <w:tab w:val="center" w:pos="4819"/>
        <w:tab w:val="right" w:pos="9638"/>
      </w:tabs>
      <w:spacing w:after="0" w:line="240" w:lineRule="auto"/>
    </w:pPr>
  </w:style>
  <w:style w:type="character" w:customStyle="1" w:styleId="HeaderChar">
    <w:name w:val="Header Char"/>
    <w:basedOn w:val="DefaultParagraphFont"/>
    <w:link w:val="Header"/>
    <w:uiPriority w:val="99"/>
    <w:rsid w:val="0073001F"/>
    <w:rPr>
      <w:color w:val="000000"/>
    </w:rPr>
  </w:style>
  <w:style w:type="paragraph" w:customStyle="1" w:styleId="BodyB">
    <w:name w:val="Body B"/>
    <w:rsid w:val="0073001F"/>
    <w:pPr>
      <w:spacing w:after="200" w:line="276" w:lineRule="auto"/>
    </w:pPr>
    <w:rPr>
      <w:rFonts w:ascii="Calibri" w:eastAsia="Calibri" w:hAnsi="Calibri" w:cs="Calibri"/>
      <w:color w:val="000000"/>
      <w:u w:color="000000"/>
      <w:lang w:val="en-US"/>
    </w:rPr>
  </w:style>
  <w:style w:type="character" w:styleId="CommentReference">
    <w:name w:val="annotation reference"/>
    <w:basedOn w:val="DefaultParagraphFont"/>
    <w:uiPriority w:val="99"/>
    <w:semiHidden/>
    <w:unhideWhenUsed/>
    <w:rsid w:val="0073001F"/>
    <w:rPr>
      <w:sz w:val="16"/>
      <w:szCs w:val="16"/>
    </w:rPr>
  </w:style>
  <w:style w:type="paragraph" w:styleId="CommentText">
    <w:name w:val="annotation text"/>
    <w:basedOn w:val="Normal"/>
    <w:link w:val="CommentTextChar"/>
    <w:uiPriority w:val="99"/>
    <w:semiHidden/>
    <w:unhideWhenUsed/>
    <w:rsid w:val="0073001F"/>
    <w:pPr>
      <w:spacing w:line="240" w:lineRule="auto"/>
    </w:pPr>
    <w:rPr>
      <w:sz w:val="20"/>
      <w:szCs w:val="20"/>
    </w:rPr>
  </w:style>
  <w:style w:type="character" w:customStyle="1" w:styleId="CommentTextChar">
    <w:name w:val="Comment Text Char"/>
    <w:basedOn w:val="DefaultParagraphFont"/>
    <w:link w:val="CommentText"/>
    <w:uiPriority w:val="99"/>
    <w:semiHidden/>
    <w:rsid w:val="0073001F"/>
    <w:rPr>
      <w:color w:val="000000"/>
      <w:sz w:val="20"/>
      <w:szCs w:val="20"/>
    </w:rPr>
  </w:style>
  <w:style w:type="paragraph" w:styleId="BalloonText">
    <w:name w:val="Balloon Text"/>
    <w:basedOn w:val="Normal"/>
    <w:link w:val="BalloonTextChar"/>
    <w:uiPriority w:val="99"/>
    <w:semiHidden/>
    <w:unhideWhenUsed/>
    <w:rsid w:val="007300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01F"/>
    <w:rPr>
      <w:rFonts w:ascii="Segoe UI" w:hAnsi="Segoe UI" w:cs="Segoe UI"/>
      <w:color w:val="000000"/>
      <w:sz w:val="18"/>
      <w:szCs w:val="18"/>
    </w:rPr>
  </w:style>
  <w:style w:type="paragraph" w:styleId="Footer">
    <w:name w:val="footer"/>
    <w:basedOn w:val="Normal"/>
    <w:link w:val="FooterChar"/>
    <w:uiPriority w:val="99"/>
    <w:unhideWhenUsed/>
    <w:rsid w:val="003614D3"/>
    <w:pPr>
      <w:tabs>
        <w:tab w:val="center" w:pos="4819"/>
        <w:tab w:val="right" w:pos="9638"/>
      </w:tabs>
      <w:spacing w:after="0" w:line="240" w:lineRule="auto"/>
    </w:pPr>
  </w:style>
  <w:style w:type="character" w:customStyle="1" w:styleId="FooterChar">
    <w:name w:val="Footer Char"/>
    <w:basedOn w:val="DefaultParagraphFont"/>
    <w:link w:val="Footer"/>
    <w:uiPriority w:val="99"/>
    <w:rsid w:val="003614D3"/>
    <w:rPr>
      <w:color w:val="000000"/>
    </w:rPr>
  </w:style>
  <w:style w:type="paragraph" w:styleId="CommentSubject">
    <w:name w:val="annotation subject"/>
    <w:basedOn w:val="CommentText"/>
    <w:next w:val="CommentText"/>
    <w:link w:val="CommentSubjectChar"/>
    <w:uiPriority w:val="99"/>
    <w:semiHidden/>
    <w:unhideWhenUsed/>
    <w:rsid w:val="00440857"/>
    <w:rPr>
      <w:b/>
      <w:bCs/>
    </w:rPr>
  </w:style>
  <w:style w:type="character" w:customStyle="1" w:styleId="CommentSubjectChar">
    <w:name w:val="Comment Subject Char"/>
    <w:basedOn w:val="CommentTextChar"/>
    <w:link w:val="CommentSubject"/>
    <w:uiPriority w:val="99"/>
    <w:semiHidden/>
    <w:rsid w:val="00440857"/>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as@gravitas.l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raimonda.strazdauskaite@pigu.lt"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2099</Words>
  <Characters>1197</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Raimonda Strazdauskaitė</dc:creator>
  <cp:lastModifiedBy>Matas Noreika</cp:lastModifiedBy>
  <cp:revision>2</cp:revision>
  <dcterms:created xsi:type="dcterms:W3CDTF">2019-04-30T10:11:00Z</dcterms:created>
  <dcterms:modified xsi:type="dcterms:W3CDTF">2019-04-30T10:11:00Z</dcterms:modified>
</cp:coreProperties>
</file>