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DB8390" w14:textId="5E5329F1" w:rsidR="003B42A4" w:rsidRPr="0008684F" w:rsidRDefault="003B42A4" w:rsidP="000720AB">
      <w:pPr>
        <w:rPr>
          <w:rFonts w:eastAsia="Times New Roman" w:cstheme="minorHAnsi"/>
          <w:b/>
          <w:bCs/>
          <w:color w:val="000000"/>
          <w:lang w:val="lt-LT" w:eastAsia="en-GB"/>
        </w:rPr>
      </w:pPr>
    </w:p>
    <w:p w14:paraId="377CDB7E" w14:textId="5F2AB474" w:rsidR="003B42A4" w:rsidRDefault="0008684F" w:rsidP="000720AB">
      <w:pPr>
        <w:rPr>
          <w:rFonts w:eastAsia="Times New Roman" w:cstheme="minorHAnsi"/>
          <w:b/>
          <w:bCs/>
          <w:color w:val="000000"/>
          <w:sz w:val="28"/>
          <w:szCs w:val="28"/>
          <w:lang w:val="lt-LT" w:eastAsia="en-GB"/>
        </w:rPr>
      </w:pPr>
      <w:r w:rsidRPr="0008684F">
        <w:rPr>
          <w:rFonts w:eastAsia="Times New Roman" w:cstheme="minorHAnsi"/>
          <w:b/>
          <w:bCs/>
          <w:color w:val="000000"/>
          <w:sz w:val="28"/>
          <w:szCs w:val="28"/>
          <w:lang w:val="lt-LT" w:eastAsia="en-GB"/>
        </w:rPr>
        <w:t>Akių nuovargis: naujojo amžiaus liga ir 5 patarimai, kaip jos išvengti</w:t>
      </w:r>
    </w:p>
    <w:p w14:paraId="1A5F2702" w14:textId="25AA2301" w:rsidR="0008684F" w:rsidRPr="0008684F" w:rsidRDefault="0008684F" w:rsidP="000720AB">
      <w:pPr>
        <w:rPr>
          <w:rFonts w:eastAsia="Times New Roman" w:cstheme="minorHAnsi"/>
          <w:i/>
          <w:iCs/>
          <w:color w:val="000000"/>
          <w:sz w:val="22"/>
          <w:szCs w:val="22"/>
          <w:lang w:eastAsia="en-GB"/>
        </w:rPr>
      </w:pPr>
      <w:r w:rsidRPr="0008684F">
        <w:rPr>
          <w:rFonts w:eastAsia="Times New Roman" w:cstheme="minorHAnsi"/>
          <w:i/>
          <w:iCs/>
          <w:color w:val="000000"/>
          <w:sz w:val="22"/>
          <w:szCs w:val="22"/>
          <w:lang w:val="lt-LT" w:eastAsia="en-GB"/>
        </w:rPr>
        <w:t xml:space="preserve">Informacija žiniasklaidai, </w:t>
      </w:r>
      <w:r w:rsidRPr="0008684F">
        <w:rPr>
          <w:rFonts w:eastAsia="Times New Roman" w:cstheme="minorHAnsi"/>
          <w:i/>
          <w:iCs/>
          <w:color w:val="000000"/>
          <w:sz w:val="22"/>
          <w:szCs w:val="22"/>
          <w:lang w:eastAsia="en-GB"/>
        </w:rPr>
        <w:t>2020.0</w:t>
      </w:r>
      <w:r w:rsidR="00B816FF">
        <w:rPr>
          <w:rFonts w:eastAsia="Times New Roman" w:cstheme="minorHAnsi"/>
          <w:i/>
          <w:iCs/>
          <w:color w:val="000000"/>
          <w:sz w:val="22"/>
          <w:szCs w:val="22"/>
          <w:lang w:eastAsia="en-GB"/>
        </w:rPr>
        <w:t>1.29</w:t>
      </w:r>
      <w:bookmarkStart w:id="0" w:name="_GoBack"/>
      <w:bookmarkEnd w:id="0"/>
    </w:p>
    <w:p w14:paraId="18B06B95" w14:textId="1D976CAC" w:rsidR="00A05656" w:rsidRPr="0008684F" w:rsidRDefault="00A05656" w:rsidP="000720AB">
      <w:pPr>
        <w:rPr>
          <w:rFonts w:eastAsia="Times New Roman" w:cstheme="minorHAnsi"/>
          <w:lang w:eastAsia="en-GB"/>
        </w:rPr>
      </w:pPr>
    </w:p>
    <w:p w14:paraId="5530B5A9" w14:textId="340E1BBA" w:rsidR="003F48CA" w:rsidRPr="0008684F" w:rsidRDefault="000503CF" w:rsidP="00521AEC">
      <w:pPr>
        <w:jc w:val="both"/>
        <w:rPr>
          <w:rFonts w:eastAsia="Times New Roman" w:cstheme="minorHAnsi"/>
          <w:b/>
          <w:bCs/>
          <w:color w:val="000000" w:themeColor="text1"/>
          <w:lang w:val="lt-LT" w:eastAsia="en-GB"/>
        </w:rPr>
      </w:pPr>
      <w:r w:rsidRPr="0008684F">
        <w:rPr>
          <w:rFonts w:eastAsia="Times New Roman" w:cstheme="minorHAnsi"/>
          <w:b/>
          <w:bCs/>
          <w:lang w:val="lt-LT" w:eastAsia="en-GB"/>
        </w:rPr>
        <w:t xml:space="preserve">Žaibišku greičiu besivystančios skaitmeninės technologijos, greitas gyvenimo ritmas ir dažnas stresas šiuolaikinio žmogaus sveikatai kelia </w:t>
      </w:r>
      <w:r w:rsidRPr="0008684F">
        <w:rPr>
          <w:rFonts w:eastAsia="Times New Roman" w:cstheme="minorHAnsi"/>
          <w:b/>
          <w:bCs/>
          <w:color w:val="000000" w:themeColor="text1"/>
          <w:lang w:val="lt-LT" w:eastAsia="en-GB"/>
        </w:rPr>
        <w:t>vis daugiau problemų.</w:t>
      </w:r>
      <w:r w:rsidR="00250A11" w:rsidRPr="0008684F">
        <w:rPr>
          <w:rFonts w:eastAsia="Times New Roman" w:cstheme="minorHAnsi"/>
          <w:b/>
          <w:bCs/>
          <w:color w:val="000000" w:themeColor="text1"/>
          <w:lang w:val="lt-LT" w:eastAsia="en-GB"/>
        </w:rPr>
        <w:t xml:space="preserve"> </w:t>
      </w:r>
      <w:r w:rsidR="003B42A4" w:rsidRPr="0008684F">
        <w:rPr>
          <w:rFonts w:eastAsia="Times New Roman" w:cstheme="minorHAnsi"/>
          <w:b/>
          <w:bCs/>
          <w:color w:val="000000" w:themeColor="text1"/>
          <w:lang w:val="lt-LT" w:eastAsia="en-GB"/>
        </w:rPr>
        <w:t xml:space="preserve">Didžiąją savo laiko dalį praleidžiame </w:t>
      </w:r>
      <w:r w:rsidR="004D64C0">
        <w:rPr>
          <w:rFonts w:eastAsia="Times New Roman" w:cstheme="minorHAnsi"/>
          <w:b/>
          <w:bCs/>
          <w:lang w:val="lt-LT" w:eastAsia="en-GB"/>
        </w:rPr>
        <w:t>biuruose</w:t>
      </w:r>
      <w:r w:rsidRPr="0008684F">
        <w:rPr>
          <w:rFonts w:eastAsia="Times New Roman" w:cstheme="minorHAnsi"/>
          <w:b/>
          <w:bCs/>
          <w:lang w:val="lt-LT" w:eastAsia="en-GB"/>
        </w:rPr>
        <w:t xml:space="preserve"> prie kompiuterių ekranų, todėl natūralu, jog </w:t>
      </w:r>
      <w:r w:rsidRPr="0008684F">
        <w:rPr>
          <w:rFonts w:eastAsia="Times New Roman" w:cstheme="minorHAnsi"/>
          <w:b/>
          <w:bCs/>
          <w:lang w:eastAsia="en-GB"/>
        </w:rPr>
        <w:t xml:space="preserve">XXI </w:t>
      </w:r>
      <w:r w:rsidRPr="0008684F">
        <w:rPr>
          <w:rFonts w:eastAsia="Times New Roman" w:cstheme="minorHAnsi"/>
          <w:b/>
          <w:bCs/>
          <w:lang w:val="lt-LT" w:eastAsia="en-GB"/>
        </w:rPr>
        <w:t xml:space="preserve">amžiuje žmonės vis dažniau susiduria su liga, kurią tikriausiai teko patirti kiekvienam – astenopija arba kitaip – akių nuovargiu. „Vision Express“ optometrininkė Božena Kuftin teigia, kad </w:t>
      </w:r>
      <w:r w:rsidR="00521AEC" w:rsidRPr="0008684F">
        <w:rPr>
          <w:rFonts w:eastAsia="Times New Roman" w:cstheme="minorHAnsi"/>
          <w:b/>
          <w:bCs/>
          <w:lang w:val="lt-LT" w:eastAsia="en-GB"/>
        </w:rPr>
        <w:t xml:space="preserve">akių nuovargis gali signalizuoti </w:t>
      </w:r>
      <w:r w:rsidR="008457CC" w:rsidRPr="0008684F">
        <w:rPr>
          <w:rFonts w:eastAsia="Times New Roman" w:cstheme="minorHAnsi"/>
          <w:b/>
          <w:bCs/>
          <w:lang w:val="lt-LT" w:eastAsia="en-GB"/>
        </w:rPr>
        <w:t xml:space="preserve">ir </w:t>
      </w:r>
      <w:r w:rsidR="00521AEC" w:rsidRPr="0008684F">
        <w:rPr>
          <w:rFonts w:eastAsia="Times New Roman" w:cstheme="minorHAnsi"/>
          <w:b/>
          <w:bCs/>
          <w:lang w:val="lt-LT" w:eastAsia="en-GB"/>
        </w:rPr>
        <w:t>kitas akių ligas</w:t>
      </w:r>
      <w:r w:rsidR="00191EA0">
        <w:rPr>
          <w:rFonts w:eastAsia="Times New Roman" w:cstheme="minorHAnsi"/>
          <w:b/>
          <w:bCs/>
          <w:lang w:val="lt-LT" w:eastAsia="en-GB"/>
        </w:rPr>
        <w:t>,</w:t>
      </w:r>
      <w:r w:rsidR="00521AEC" w:rsidRPr="0008684F">
        <w:rPr>
          <w:rFonts w:eastAsia="Times New Roman" w:cstheme="minorHAnsi"/>
          <w:b/>
          <w:bCs/>
          <w:lang w:val="lt-LT" w:eastAsia="en-GB"/>
        </w:rPr>
        <w:t xml:space="preserve"> tad būtina žinoti, kaip to išvengti.  </w:t>
      </w:r>
    </w:p>
    <w:p w14:paraId="4037CB04" w14:textId="37741CB7" w:rsidR="00521AEC" w:rsidRPr="0008684F" w:rsidRDefault="00521AEC" w:rsidP="00521AEC">
      <w:pPr>
        <w:jc w:val="both"/>
        <w:rPr>
          <w:rFonts w:eastAsia="Times New Roman" w:cstheme="minorHAnsi"/>
          <w:lang w:val="lt-LT" w:eastAsia="en-GB"/>
        </w:rPr>
      </w:pPr>
    </w:p>
    <w:p w14:paraId="7C7E5E29" w14:textId="28236444" w:rsidR="00521AEC" w:rsidRPr="0008684F" w:rsidRDefault="00521AEC" w:rsidP="00521AEC">
      <w:pPr>
        <w:jc w:val="both"/>
        <w:rPr>
          <w:rFonts w:eastAsia="Times New Roman" w:cstheme="minorHAnsi"/>
          <w:lang w:val="lt-LT" w:eastAsia="en-GB"/>
        </w:rPr>
      </w:pPr>
      <w:r w:rsidRPr="0008684F">
        <w:rPr>
          <w:rFonts w:eastAsia="Times New Roman" w:cstheme="minorHAnsi"/>
          <w:lang w:val="lt-LT" w:eastAsia="en-GB"/>
        </w:rPr>
        <w:t xml:space="preserve">„Galvos skausmas ar svaigimas, akių sausėjimas ar, atvirkščiai, stiprus ašarojimas, </w:t>
      </w:r>
      <w:r w:rsidR="00401581" w:rsidRPr="0008684F">
        <w:rPr>
          <w:rFonts w:eastAsia="Times New Roman" w:cstheme="minorHAnsi"/>
          <w:lang w:val="lt-LT" w:eastAsia="en-GB"/>
        </w:rPr>
        <w:t>neryškus matymas ar jautrumas šviesai – visi šie simptomai gali signalizuoti, jog jūsų akys  pavargo. Žinoma, galite trumpam pailsinti akis ir vėl viskas susitvarkys, tačiau jeigu nespręsite priežasčių, dėl kurių atsiranda šie simptomai</w:t>
      </w:r>
      <w:r w:rsidR="00191EA0">
        <w:rPr>
          <w:rFonts w:eastAsia="Times New Roman" w:cstheme="minorHAnsi"/>
          <w:lang w:val="lt-LT" w:eastAsia="en-GB"/>
        </w:rPr>
        <w:t>,</w:t>
      </w:r>
      <w:r w:rsidR="00401581" w:rsidRPr="0008684F">
        <w:rPr>
          <w:rFonts w:eastAsia="Times New Roman" w:cstheme="minorHAnsi"/>
          <w:lang w:val="lt-LT" w:eastAsia="en-GB"/>
        </w:rPr>
        <w:t xml:space="preserve"> akių nuovargis kankins dažnai. Todėl labai svarbu atkreipti dėmesį į savo savijautą ir neignoruoti simptomų, kurie gali peraugti į rimtesnes problemas“, </w:t>
      </w:r>
      <w:r w:rsidR="008457CC" w:rsidRPr="0008684F">
        <w:rPr>
          <w:rFonts w:eastAsia="Times New Roman" w:cstheme="minorHAnsi"/>
          <w:lang w:val="lt-LT" w:eastAsia="en-GB"/>
        </w:rPr>
        <w:t>–</w:t>
      </w:r>
      <w:r w:rsidR="00401581" w:rsidRPr="0008684F">
        <w:rPr>
          <w:rFonts w:eastAsia="Times New Roman" w:cstheme="minorHAnsi"/>
          <w:lang w:val="lt-LT" w:eastAsia="en-GB"/>
        </w:rPr>
        <w:t xml:space="preserve"> sako B. Kuftin. </w:t>
      </w:r>
    </w:p>
    <w:p w14:paraId="188B66E2" w14:textId="2952F2DA" w:rsidR="00EC02D5" w:rsidRPr="0008684F" w:rsidRDefault="00D24EB4" w:rsidP="00521AEC">
      <w:pPr>
        <w:jc w:val="both"/>
        <w:rPr>
          <w:rFonts w:eastAsia="Times New Roman" w:cstheme="minorHAnsi"/>
          <w:lang w:val="lt-LT" w:eastAsia="en-GB"/>
        </w:rPr>
      </w:pPr>
      <w:r w:rsidRPr="0008684F">
        <w:rPr>
          <w:rFonts w:eastAsia="Times New Roman" w:cstheme="minorHAnsi"/>
          <w:lang w:val="lt-LT" w:eastAsia="en-GB"/>
        </w:rPr>
        <w:t xml:space="preserve"> </w:t>
      </w:r>
    </w:p>
    <w:p w14:paraId="2DAE09F1" w14:textId="1E0A12A3" w:rsidR="00EC02D5" w:rsidRPr="0008684F" w:rsidRDefault="00EF004B" w:rsidP="00521AEC">
      <w:pPr>
        <w:jc w:val="both"/>
        <w:rPr>
          <w:rFonts w:eastAsia="Times New Roman" w:cstheme="minorHAnsi"/>
          <w:lang w:val="lt-LT" w:eastAsia="en-GB"/>
        </w:rPr>
      </w:pPr>
      <w:r w:rsidRPr="0008684F">
        <w:rPr>
          <w:rFonts w:eastAsia="Times New Roman" w:cstheme="minorHAnsi"/>
          <w:lang w:val="lt-LT" w:eastAsia="en-GB"/>
        </w:rPr>
        <w:t>Akių nuovargis kankina daugum</w:t>
      </w:r>
      <w:r w:rsidR="004D64C0">
        <w:rPr>
          <w:rFonts w:eastAsia="Times New Roman" w:cstheme="minorHAnsi"/>
          <w:lang w:val="lt-LT" w:eastAsia="en-GB"/>
        </w:rPr>
        <w:t>ą</w:t>
      </w:r>
      <w:r w:rsidRPr="0008684F">
        <w:rPr>
          <w:rFonts w:eastAsia="Times New Roman" w:cstheme="minorHAnsi"/>
          <w:lang w:val="lt-LT" w:eastAsia="en-GB"/>
        </w:rPr>
        <w:t xml:space="preserve"> šiuolaikinių žmonių, tačiau tai nėra problema, jeigu žinai būdus, kaip jo išvengti</w:t>
      </w:r>
      <w:r w:rsidR="00191EA0">
        <w:rPr>
          <w:rFonts w:eastAsia="Times New Roman" w:cstheme="minorHAnsi"/>
          <w:lang w:val="lt-LT" w:eastAsia="en-GB"/>
        </w:rPr>
        <w:t>.</w:t>
      </w:r>
      <w:r w:rsidRPr="0008684F">
        <w:rPr>
          <w:rFonts w:eastAsia="Times New Roman" w:cstheme="minorHAnsi"/>
          <w:lang w:val="lt-LT" w:eastAsia="en-GB"/>
        </w:rPr>
        <w:t xml:space="preserve"> „Vision Express“ optometrininkė B. Kuftin pristato net </w:t>
      </w:r>
      <w:r w:rsidR="008457CC" w:rsidRPr="0008684F">
        <w:rPr>
          <w:rFonts w:eastAsia="Times New Roman" w:cstheme="minorHAnsi"/>
          <w:lang w:eastAsia="en-GB"/>
        </w:rPr>
        <w:t>5</w:t>
      </w:r>
      <w:r w:rsidRPr="0008684F">
        <w:rPr>
          <w:rFonts w:eastAsia="Times New Roman" w:cstheme="minorHAnsi"/>
          <w:lang w:eastAsia="en-GB"/>
        </w:rPr>
        <w:t xml:space="preserve"> </w:t>
      </w:r>
      <w:r w:rsidRPr="0008684F">
        <w:rPr>
          <w:rFonts w:eastAsia="Times New Roman" w:cstheme="minorHAnsi"/>
          <w:lang w:val="lt-LT" w:eastAsia="en-GB"/>
        </w:rPr>
        <w:t>būd</w:t>
      </w:r>
      <w:r w:rsidR="008457CC" w:rsidRPr="0008684F">
        <w:rPr>
          <w:rFonts w:eastAsia="Times New Roman" w:cstheme="minorHAnsi"/>
          <w:lang w:val="lt-LT" w:eastAsia="en-GB"/>
        </w:rPr>
        <w:t>us</w:t>
      </w:r>
      <w:r w:rsidRPr="0008684F">
        <w:rPr>
          <w:rFonts w:eastAsia="Times New Roman" w:cstheme="minorHAnsi"/>
          <w:lang w:val="lt-LT" w:eastAsia="en-GB"/>
        </w:rPr>
        <w:t xml:space="preserve">, kaip kovoti su nuolatiniu akių nuovargiu ir kokių priemonių galite imtis jau šiandien, jog užtikrintumėte gerą savo akių sveikatą. </w:t>
      </w:r>
    </w:p>
    <w:p w14:paraId="3A0A4D90" w14:textId="384E5578" w:rsidR="00EF004B" w:rsidRPr="0008684F" w:rsidRDefault="00EF004B" w:rsidP="00521AEC">
      <w:pPr>
        <w:jc w:val="both"/>
        <w:rPr>
          <w:rFonts w:eastAsia="Times New Roman" w:cstheme="minorHAnsi"/>
          <w:lang w:val="lt-LT" w:eastAsia="en-GB"/>
        </w:rPr>
      </w:pPr>
    </w:p>
    <w:p w14:paraId="17AFABD4" w14:textId="6D5065A2" w:rsidR="00E517D9" w:rsidRPr="0008684F" w:rsidRDefault="00603FC0" w:rsidP="00770400">
      <w:pPr>
        <w:pStyle w:val="ListParagraph"/>
        <w:numPr>
          <w:ilvl w:val="0"/>
          <w:numId w:val="2"/>
        </w:numPr>
        <w:jc w:val="both"/>
        <w:rPr>
          <w:rFonts w:eastAsia="Times New Roman" w:cstheme="minorHAnsi"/>
          <w:b/>
          <w:bCs/>
          <w:lang w:val="lt-LT" w:eastAsia="en-GB"/>
        </w:rPr>
      </w:pPr>
      <w:r w:rsidRPr="0008684F">
        <w:rPr>
          <w:rFonts w:eastAsia="Times New Roman" w:cstheme="minorHAnsi"/>
          <w:b/>
          <w:bCs/>
          <w:lang w:val="lt-LT" w:eastAsia="en-GB"/>
        </w:rPr>
        <w:t>Kontroliuokite laiką prie ekranų</w:t>
      </w:r>
    </w:p>
    <w:p w14:paraId="4BBF64A0" w14:textId="017CAF96" w:rsidR="00E517D9" w:rsidRPr="0008684F" w:rsidRDefault="00E517D9" w:rsidP="00E517D9">
      <w:pPr>
        <w:jc w:val="both"/>
        <w:rPr>
          <w:rFonts w:eastAsia="Times New Roman" w:cstheme="minorHAnsi"/>
          <w:lang w:val="lt-LT" w:eastAsia="en-GB"/>
        </w:rPr>
      </w:pPr>
      <w:r w:rsidRPr="0008684F">
        <w:rPr>
          <w:rFonts w:eastAsia="Times New Roman" w:cstheme="minorHAnsi"/>
          <w:lang w:val="lt-LT" w:eastAsia="en-GB"/>
        </w:rPr>
        <w:t>Dažnai po darbo žmonės jaučia</w:t>
      </w:r>
      <w:r w:rsidR="009667EA" w:rsidRPr="0008684F">
        <w:rPr>
          <w:rFonts w:eastAsia="Times New Roman" w:cstheme="minorHAnsi"/>
          <w:lang w:val="lt-LT" w:eastAsia="en-GB"/>
        </w:rPr>
        <w:t>si</w:t>
      </w:r>
      <w:r w:rsidRPr="0008684F">
        <w:rPr>
          <w:rFonts w:eastAsia="Times New Roman" w:cstheme="minorHAnsi"/>
          <w:lang w:val="lt-LT" w:eastAsia="en-GB"/>
        </w:rPr>
        <w:t xml:space="preserve"> pavargę, išsekę, jiems skauda galvą – taip yra todėl, jog ne tik darbe, bet ir namuose mes didžiąją savo laiko dalį praleidžiame prie kompiuterių ekranų. Ne veltui vis dažniau linksniuojamas terminas – kompiuterinis regos sutrikimo sindromas (KRSS). Šiam sindromui būdingi įvairūs simptomai, o vienas pagrindinių – pavargusios akys. </w:t>
      </w:r>
    </w:p>
    <w:p w14:paraId="390E605B" w14:textId="77935E18" w:rsidR="009770A1" w:rsidRPr="0008684F" w:rsidRDefault="009770A1" w:rsidP="00770400">
      <w:pPr>
        <w:jc w:val="both"/>
        <w:rPr>
          <w:rFonts w:eastAsia="Times New Roman" w:cstheme="minorHAnsi"/>
          <w:lang w:val="lt-LT" w:eastAsia="en-GB"/>
        </w:rPr>
      </w:pPr>
    </w:p>
    <w:p w14:paraId="6B8DB328" w14:textId="0E0AC304" w:rsidR="009770A1" w:rsidRPr="0008684F" w:rsidRDefault="009770A1" w:rsidP="00770400">
      <w:pPr>
        <w:jc w:val="both"/>
        <w:rPr>
          <w:rFonts w:eastAsia="Times New Roman" w:cstheme="minorHAnsi"/>
          <w:lang w:val="lt-LT" w:eastAsia="en-GB"/>
        </w:rPr>
      </w:pPr>
      <w:r w:rsidRPr="0008684F">
        <w:rPr>
          <w:rFonts w:eastAsia="Times New Roman" w:cstheme="minorHAnsi"/>
          <w:lang w:val="lt-LT" w:eastAsia="en-GB"/>
        </w:rPr>
        <w:t xml:space="preserve">„Pastebiu, jog šiuolaikiniai žmonės kuo toliau, tuo dažniau susiduria su akių sausumo problema, o pagrindinė to priežastis dažnai būna neribojamas darbas su kompiuteriu. Mes, optometrininkai, puikiai suprantame, jog kompiuterio atsisakyti šiais laikais beveik neįmanoma, tačiau sąmoningai kontroliuoti laiką praleidžiamą dirbant su kompiuteriu – tikrai </w:t>
      </w:r>
      <w:r w:rsidR="00191EA0">
        <w:rPr>
          <w:rFonts w:eastAsia="Times New Roman" w:cstheme="minorHAnsi"/>
          <w:lang w:val="lt-LT" w:eastAsia="en-GB"/>
        </w:rPr>
        <w:t>galima</w:t>
      </w:r>
      <w:r w:rsidRPr="0008684F">
        <w:rPr>
          <w:rFonts w:eastAsia="Times New Roman" w:cstheme="minorHAnsi"/>
          <w:lang w:val="lt-LT" w:eastAsia="en-GB"/>
        </w:rPr>
        <w:t xml:space="preserve">“, </w:t>
      </w:r>
      <w:r w:rsidR="008457CC" w:rsidRPr="0008684F">
        <w:rPr>
          <w:rFonts w:eastAsia="Times New Roman" w:cstheme="minorHAnsi"/>
          <w:lang w:val="lt-LT" w:eastAsia="en-GB"/>
        </w:rPr>
        <w:t>–</w:t>
      </w:r>
      <w:r w:rsidRPr="0008684F">
        <w:rPr>
          <w:rFonts w:eastAsia="Times New Roman" w:cstheme="minorHAnsi"/>
          <w:lang w:val="lt-LT" w:eastAsia="en-GB"/>
        </w:rPr>
        <w:t xml:space="preserve"> sako optometrininkė. </w:t>
      </w:r>
    </w:p>
    <w:p w14:paraId="112D1ADC" w14:textId="058E25D1" w:rsidR="00770400" w:rsidRPr="0008684F" w:rsidRDefault="00770400" w:rsidP="00770400">
      <w:pPr>
        <w:jc w:val="both"/>
        <w:rPr>
          <w:rFonts w:eastAsia="Times New Roman" w:cstheme="minorHAnsi"/>
          <w:lang w:val="lt-LT" w:eastAsia="en-GB"/>
        </w:rPr>
      </w:pPr>
    </w:p>
    <w:p w14:paraId="792FE1F6" w14:textId="750B5ABA" w:rsidR="00E20DE3" w:rsidRPr="0008684F" w:rsidRDefault="00E03D5A" w:rsidP="00770400">
      <w:pPr>
        <w:jc w:val="both"/>
        <w:rPr>
          <w:rFonts w:eastAsia="Times New Roman" w:cstheme="minorHAnsi"/>
          <w:lang w:val="lt-LT" w:eastAsia="en-GB"/>
        </w:rPr>
      </w:pPr>
      <w:r w:rsidRPr="0008684F">
        <w:rPr>
          <w:rFonts w:eastAsia="Times New Roman" w:cstheme="minorHAnsi"/>
          <w:lang w:val="lt-LT" w:eastAsia="en-GB"/>
        </w:rPr>
        <w:t>Lengviausia tai padaryti – vadovautis auksine 20-20-20 taisykle, kuri, pasak optometrininkės</w:t>
      </w:r>
      <w:r w:rsidR="004D64C0">
        <w:rPr>
          <w:rFonts w:eastAsia="Times New Roman" w:cstheme="minorHAnsi"/>
          <w:lang w:val="lt-LT" w:eastAsia="en-GB"/>
        </w:rPr>
        <w:t>,</w:t>
      </w:r>
      <w:r w:rsidRPr="0008684F">
        <w:rPr>
          <w:rFonts w:eastAsia="Times New Roman" w:cstheme="minorHAnsi"/>
          <w:lang w:val="lt-LT" w:eastAsia="en-GB"/>
        </w:rPr>
        <w:t xml:space="preserve"> yra viena efektyviausių ir lengviausiai pritaikomų praktikoje:</w:t>
      </w:r>
    </w:p>
    <w:p w14:paraId="37951063" w14:textId="6CA285DF" w:rsidR="00E03D5A" w:rsidRPr="0008684F" w:rsidRDefault="00E03D5A" w:rsidP="00770400">
      <w:pPr>
        <w:jc w:val="both"/>
        <w:rPr>
          <w:rFonts w:eastAsia="Times New Roman" w:cstheme="minorHAnsi"/>
          <w:lang w:val="lt-LT" w:eastAsia="en-GB"/>
        </w:rPr>
      </w:pPr>
    </w:p>
    <w:p w14:paraId="44579EDF" w14:textId="5D6C767E" w:rsidR="00E03D5A" w:rsidRPr="0008684F" w:rsidRDefault="00E03D5A" w:rsidP="00E03D5A">
      <w:pPr>
        <w:jc w:val="both"/>
        <w:rPr>
          <w:rFonts w:eastAsia="Times New Roman" w:cstheme="minorHAnsi"/>
          <w:lang w:val="lt-LT" w:eastAsia="en-GB"/>
        </w:rPr>
      </w:pPr>
      <w:r w:rsidRPr="0008684F">
        <w:rPr>
          <w:rFonts w:eastAsia="Times New Roman" w:cstheme="minorHAnsi"/>
          <w:lang w:val="lt-LT" w:eastAsia="en-GB"/>
        </w:rPr>
        <w:t>„20-20-20 taisyklė</w:t>
      </w:r>
      <w:r w:rsidR="00191EA0">
        <w:rPr>
          <w:rFonts w:eastAsia="Times New Roman" w:cstheme="minorHAnsi"/>
          <w:lang w:val="lt-LT" w:eastAsia="en-GB"/>
        </w:rPr>
        <w:t xml:space="preserve"> yra</w:t>
      </w:r>
      <w:r w:rsidRPr="0008684F">
        <w:rPr>
          <w:rFonts w:eastAsia="Times New Roman" w:cstheme="minorHAnsi"/>
          <w:lang w:val="lt-LT" w:eastAsia="en-GB"/>
        </w:rPr>
        <w:t xml:space="preserve"> labai paprasta, viskas, ką jums reikia padaryti, tai dirbant kompiuteriu kas 20 minučių daryti trumpą 20 sekundžių pertrauką, </w:t>
      </w:r>
      <w:r w:rsidR="00191EA0">
        <w:rPr>
          <w:rFonts w:eastAsia="Times New Roman" w:cstheme="minorHAnsi"/>
          <w:lang w:val="lt-LT" w:eastAsia="en-GB"/>
        </w:rPr>
        <w:t>kurios metu</w:t>
      </w:r>
      <w:r w:rsidRPr="0008684F">
        <w:rPr>
          <w:rFonts w:eastAsia="Times New Roman" w:cstheme="minorHAnsi"/>
          <w:lang w:val="lt-LT" w:eastAsia="en-GB"/>
        </w:rPr>
        <w:t xml:space="preserve"> </w:t>
      </w:r>
      <w:r w:rsidR="003B42A4" w:rsidRPr="0008684F">
        <w:rPr>
          <w:rFonts w:eastAsia="Times New Roman" w:cstheme="minorHAnsi"/>
          <w:lang w:val="lt-LT" w:eastAsia="en-GB"/>
        </w:rPr>
        <w:t xml:space="preserve">reikia žiūrėti į pasirinktą daiktą </w:t>
      </w:r>
      <w:r w:rsidR="003B42A4" w:rsidRPr="0008684F">
        <w:rPr>
          <w:rFonts w:eastAsia="Times New Roman" w:cstheme="minorHAnsi"/>
          <w:lang w:eastAsia="en-GB"/>
        </w:rPr>
        <w:t>20 m</w:t>
      </w:r>
      <w:r w:rsidR="003B42A4" w:rsidRPr="0008684F">
        <w:rPr>
          <w:rFonts w:eastAsia="Times New Roman" w:cstheme="minorHAnsi"/>
          <w:lang w:val="lt-LT" w:eastAsia="en-GB"/>
        </w:rPr>
        <w:t xml:space="preserve">etrų atstumu. </w:t>
      </w:r>
      <w:r w:rsidRPr="0008684F">
        <w:rPr>
          <w:rFonts w:eastAsia="Times New Roman" w:cstheme="minorHAnsi"/>
          <w:lang w:val="lt-LT" w:eastAsia="en-GB"/>
        </w:rPr>
        <w:t xml:space="preserve">Per šią trumpą pertraukėlę normalizuojasi akių mirksėjimas, sudrėksta akių vyzdžiai ir akių raumenys atsipalaiduoja”. </w:t>
      </w:r>
    </w:p>
    <w:p w14:paraId="0685586C" w14:textId="449DE700" w:rsidR="00E03D5A" w:rsidRPr="0008684F" w:rsidRDefault="00E03D5A" w:rsidP="00770400">
      <w:pPr>
        <w:jc w:val="both"/>
        <w:rPr>
          <w:rFonts w:eastAsia="Times New Roman" w:cstheme="minorHAnsi"/>
          <w:lang w:val="lt-LT" w:eastAsia="en-GB"/>
        </w:rPr>
      </w:pPr>
    </w:p>
    <w:p w14:paraId="5D04FB52" w14:textId="37BBACB5" w:rsidR="00E03D5A" w:rsidRPr="0008684F" w:rsidRDefault="00E03D5A" w:rsidP="00E03D5A">
      <w:pPr>
        <w:pStyle w:val="ListParagraph"/>
        <w:numPr>
          <w:ilvl w:val="0"/>
          <w:numId w:val="2"/>
        </w:numPr>
        <w:jc w:val="both"/>
        <w:rPr>
          <w:rFonts w:eastAsia="Times New Roman" w:cstheme="minorHAnsi"/>
          <w:b/>
          <w:bCs/>
          <w:lang w:val="lt-LT" w:eastAsia="en-GB"/>
        </w:rPr>
      </w:pPr>
      <w:r w:rsidRPr="0008684F">
        <w:rPr>
          <w:rFonts w:eastAsia="Times New Roman" w:cstheme="minorHAnsi"/>
          <w:b/>
          <w:bCs/>
          <w:lang w:val="lt-LT" w:eastAsia="en-GB"/>
        </w:rPr>
        <w:t>Patogus darbas prie kompiuterio</w:t>
      </w:r>
    </w:p>
    <w:p w14:paraId="35DD7D50" w14:textId="77777777" w:rsidR="00E03D5A" w:rsidRPr="0008684F" w:rsidRDefault="00E03D5A" w:rsidP="00E03D5A">
      <w:pPr>
        <w:pStyle w:val="ListParagraph"/>
        <w:jc w:val="both"/>
        <w:rPr>
          <w:rFonts w:eastAsia="Times New Roman" w:cstheme="minorHAnsi"/>
          <w:b/>
          <w:bCs/>
          <w:lang w:val="lt-LT" w:eastAsia="en-GB"/>
        </w:rPr>
      </w:pPr>
    </w:p>
    <w:p w14:paraId="25DAEA92" w14:textId="74938C0A" w:rsidR="00E517D9" w:rsidRPr="0008684F" w:rsidRDefault="004D64C0" w:rsidP="00E03D5A">
      <w:pPr>
        <w:jc w:val="both"/>
        <w:rPr>
          <w:rFonts w:eastAsia="Times New Roman" w:cstheme="minorHAnsi"/>
          <w:lang w:val="lt-LT" w:eastAsia="en-GB"/>
        </w:rPr>
      </w:pPr>
      <w:r>
        <w:rPr>
          <w:rFonts w:eastAsia="Times New Roman" w:cstheme="minorHAnsi"/>
          <w:lang w:val="lt-LT" w:eastAsia="en-GB"/>
        </w:rPr>
        <w:lastRenderedPageBreak/>
        <w:t>Jeigu jūs</w:t>
      </w:r>
      <w:r w:rsidR="00E517D9" w:rsidRPr="0008684F">
        <w:rPr>
          <w:rFonts w:eastAsia="Times New Roman" w:cstheme="minorHAnsi"/>
          <w:lang w:val="lt-LT" w:eastAsia="en-GB"/>
        </w:rPr>
        <w:t xml:space="preserve"> dirbate sėdimą darbą biure</w:t>
      </w:r>
      <w:r w:rsidR="00191EA0">
        <w:rPr>
          <w:rFonts w:eastAsia="Times New Roman" w:cstheme="minorHAnsi"/>
          <w:lang w:val="lt-LT" w:eastAsia="en-GB"/>
        </w:rPr>
        <w:t>,</w:t>
      </w:r>
      <w:r w:rsidR="00E517D9" w:rsidRPr="0008684F">
        <w:rPr>
          <w:rFonts w:eastAsia="Times New Roman" w:cstheme="minorHAnsi"/>
          <w:lang w:val="lt-LT" w:eastAsia="en-GB"/>
        </w:rPr>
        <w:t xml:space="preserve"> reikėtų atkreipti dėmesį ne tik į tai, kiek laiko praleidžiate prie kompiuterio ir kaip dažnai darote pertraukas, bet ir į tai, ar jūsų darbo vieta yra patogi ne tik jūsų kūnui, bet ir jūsų akims. </w:t>
      </w:r>
    </w:p>
    <w:p w14:paraId="12509291" w14:textId="38138CAF" w:rsidR="00E517D9" w:rsidRPr="0008684F" w:rsidRDefault="00E517D9" w:rsidP="00E03D5A">
      <w:pPr>
        <w:jc w:val="both"/>
        <w:rPr>
          <w:rFonts w:eastAsia="Times New Roman" w:cstheme="minorHAnsi"/>
          <w:lang w:val="lt-LT" w:eastAsia="en-GB"/>
        </w:rPr>
      </w:pPr>
    </w:p>
    <w:p w14:paraId="29A716DF" w14:textId="770934C5" w:rsidR="003B42A4" w:rsidRPr="0008684F" w:rsidRDefault="00E517D9" w:rsidP="00E20DE3">
      <w:pPr>
        <w:jc w:val="both"/>
        <w:rPr>
          <w:rFonts w:eastAsia="Times New Roman" w:cstheme="minorHAnsi"/>
          <w:lang w:val="lt-LT" w:eastAsia="en-GB"/>
        </w:rPr>
      </w:pPr>
      <w:r w:rsidRPr="0008684F">
        <w:rPr>
          <w:rFonts w:eastAsia="Times New Roman" w:cstheme="minorHAnsi"/>
          <w:lang w:val="lt-LT" w:eastAsia="en-GB"/>
        </w:rPr>
        <w:t xml:space="preserve">„Norint, kad po 8 darbo valandų nesijaustumėte pervargę ir išsekę, pirmiausia reikėtų atkreipti dėmesį į savo darbo vietą. Rekomenduojama, kad kompiuterio ekranas būtų nutolęs bent 40 cm. Sėdint arčiau akys labiau įsitempia, todėl jų raumenys pavargsta. </w:t>
      </w:r>
      <w:r w:rsidR="003B42A4" w:rsidRPr="0008684F">
        <w:rPr>
          <w:rFonts w:eastAsia="Times New Roman" w:cstheme="minorHAnsi"/>
          <w:lang w:val="lt-LT" w:eastAsia="en-GB"/>
        </w:rPr>
        <w:t xml:space="preserve">Taip pat reikia nepamiršti, jog žiūrint į kompiuterio ekraną, akių žiūrėjimo kampas turi būti kiek žemesnis, negalima į kompiuterio ekraną žiūrėti tiesiai“, </w:t>
      </w:r>
      <w:r w:rsidR="009D6F1A" w:rsidRPr="0008684F">
        <w:rPr>
          <w:rFonts w:eastAsia="Times New Roman" w:cstheme="minorHAnsi"/>
          <w:lang w:val="lt-LT" w:eastAsia="en-GB"/>
        </w:rPr>
        <w:t xml:space="preserve">– </w:t>
      </w:r>
      <w:r w:rsidR="003B42A4" w:rsidRPr="0008684F">
        <w:rPr>
          <w:rFonts w:eastAsia="Times New Roman" w:cstheme="minorHAnsi"/>
          <w:lang w:val="lt-LT" w:eastAsia="en-GB"/>
        </w:rPr>
        <w:t xml:space="preserve"> perspėja specialistė. </w:t>
      </w:r>
    </w:p>
    <w:p w14:paraId="4EB9C273" w14:textId="77777777" w:rsidR="003B42A4" w:rsidRPr="0008684F" w:rsidRDefault="003B42A4" w:rsidP="00E20DE3">
      <w:pPr>
        <w:jc w:val="both"/>
        <w:rPr>
          <w:rFonts w:eastAsia="Times New Roman" w:cstheme="minorHAnsi"/>
          <w:lang w:val="lt-LT" w:eastAsia="en-GB"/>
        </w:rPr>
      </w:pPr>
    </w:p>
    <w:p w14:paraId="1F5A4587" w14:textId="77777777" w:rsidR="003B42A4" w:rsidRPr="0008684F" w:rsidRDefault="003B42A4" w:rsidP="00E20DE3">
      <w:pPr>
        <w:jc w:val="both"/>
        <w:rPr>
          <w:rFonts w:eastAsia="Times New Roman" w:cstheme="minorHAnsi"/>
          <w:lang w:val="lt-LT" w:eastAsia="en-GB"/>
        </w:rPr>
      </w:pPr>
    </w:p>
    <w:p w14:paraId="560AA009" w14:textId="620FE3DE" w:rsidR="00E20DE3" w:rsidRPr="0008684F" w:rsidRDefault="003B42A4" w:rsidP="00E20DE3">
      <w:pPr>
        <w:jc w:val="both"/>
        <w:rPr>
          <w:rFonts w:eastAsia="Times New Roman" w:cstheme="minorHAnsi"/>
          <w:lang w:eastAsia="en-GB"/>
        </w:rPr>
      </w:pPr>
      <w:r w:rsidRPr="0008684F">
        <w:rPr>
          <w:rFonts w:eastAsia="Times New Roman" w:cstheme="minorHAnsi"/>
          <w:lang w:val="lt-LT" w:eastAsia="en-GB"/>
        </w:rPr>
        <w:t>„</w:t>
      </w:r>
      <w:r w:rsidR="00E517D9" w:rsidRPr="0008684F">
        <w:rPr>
          <w:rFonts w:eastAsia="Times New Roman" w:cstheme="minorHAnsi"/>
          <w:lang w:val="lt-LT" w:eastAsia="en-GB"/>
        </w:rPr>
        <w:t>Taip pat labai svarbu ir pačio ekrano parametrai, t.y. ryškumas</w:t>
      </w:r>
      <w:r w:rsidR="00191EA0">
        <w:rPr>
          <w:rFonts w:eastAsia="Times New Roman" w:cstheme="minorHAnsi"/>
          <w:lang w:val="lt-LT" w:eastAsia="en-GB"/>
        </w:rPr>
        <w:t>. E</w:t>
      </w:r>
      <w:r w:rsidR="00E517D9" w:rsidRPr="0008684F">
        <w:rPr>
          <w:rFonts w:eastAsia="Times New Roman" w:cstheme="minorHAnsi"/>
          <w:lang w:val="lt-LT" w:eastAsia="en-GB"/>
        </w:rPr>
        <w:t xml:space="preserve">kranas neturi būti pernelyg ryškus, nes nuolat jus akins, ar pernelyg tamsus – </w:t>
      </w:r>
      <w:r w:rsidR="00191EA0">
        <w:rPr>
          <w:rFonts w:eastAsia="Times New Roman" w:cstheme="minorHAnsi"/>
          <w:lang w:val="lt-LT" w:eastAsia="en-GB"/>
        </w:rPr>
        <w:t>tokiu atveju</w:t>
      </w:r>
      <w:r w:rsidR="00E517D9" w:rsidRPr="0008684F">
        <w:rPr>
          <w:rFonts w:eastAsia="Times New Roman" w:cstheme="minorHAnsi"/>
          <w:lang w:val="lt-LT" w:eastAsia="en-GB"/>
        </w:rPr>
        <w:t xml:space="preserve"> turėsite prisimerkti</w:t>
      </w:r>
      <w:r w:rsidR="00191EA0">
        <w:rPr>
          <w:rFonts w:eastAsia="Times New Roman" w:cstheme="minorHAnsi"/>
          <w:lang w:val="lt-LT" w:eastAsia="en-GB"/>
        </w:rPr>
        <w:t xml:space="preserve">, </w:t>
      </w:r>
      <w:r w:rsidR="00E517D9" w:rsidRPr="0008684F">
        <w:rPr>
          <w:rFonts w:eastAsia="Times New Roman" w:cstheme="minorHAnsi"/>
          <w:lang w:val="lt-LT" w:eastAsia="en-GB"/>
        </w:rPr>
        <w:t>norėdami įžiūrėti tekstą. Blogiausia, jog mūsų akys tiek prie labai ryškaus, tiek prie tamsaus ekrano pripranta ir</w:t>
      </w:r>
      <w:r w:rsidR="00191EA0">
        <w:rPr>
          <w:rFonts w:eastAsia="Times New Roman" w:cstheme="minorHAnsi"/>
          <w:lang w:val="lt-LT" w:eastAsia="en-GB"/>
        </w:rPr>
        <w:t>,</w:t>
      </w:r>
      <w:r w:rsidR="00E517D9" w:rsidRPr="0008684F">
        <w:rPr>
          <w:rFonts w:eastAsia="Times New Roman" w:cstheme="minorHAnsi"/>
          <w:lang w:val="lt-LT" w:eastAsia="en-GB"/>
        </w:rPr>
        <w:t xml:space="preserve"> laikui bėgant</w:t>
      </w:r>
      <w:r w:rsidR="00191EA0">
        <w:rPr>
          <w:rFonts w:eastAsia="Times New Roman" w:cstheme="minorHAnsi"/>
          <w:lang w:val="lt-LT" w:eastAsia="en-GB"/>
        </w:rPr>
        <w:t>,</w:t>
      </w:r>
      <w:r w:rsidR="00E517D9" w:rsidRPr="0008684F">
        <w:rPr>
          <w:rFonts w:eastAsia="Times New Roman" w:cstheme="minorHAnsi"/>
          <w:lang w:val="lt-LT" w:eastAsia="en-GB"/>
        </w:rPr>
        <w:t xml:space="preserve"> mes galime nebepastebėti skirtumo</w:t>
      </w:r>
      <w:r w:rsidR="00BB024F">
        <w:rPr>
          <w:rFonts w:eastAsia="Times New Roman" w:cstheme="minorHAnsi"/>
          <w:lang w:val="lt-LT" w:eastAsia="en-GB"/>
        </w:rPr>
        <w:t>. T</w:t>
      </w:r>
      <w:r w:rsidR="00E517D9" w:rsidRPr="0008684F">
        <w:rPr>
          <w:rFonts w:eastAsia="Times New Roman" w:cstheme="minorHAnsi"/>
          <w:lang w:val="lt-LT" w:eastAsia="en-GB"/>
        </w:rPr>
        <w:t xml:space="preserve">ačiau akys bus nuolatos įsitempusios ir pavargusios“, </w:t>
      </w:r>
      <w:r w:rsidR="008457CC" w:rsidRPr="0008684F">
        <w:rPr>
          <w:rFonts w:eastAsia="Times New Roman" w:cstheme="minorHAnsi"/>
          <w:lang w:val="lt-LT" w:eastAsia="en-GB"/>
        </w:rPr>
        <w:t>–</w:t>
      </w:r>
      <w:r w:rsidR="00E517D9" w:rsidRPr="0008684F">
        <w:rPr>
          <w:rFonts w:eastAsia="Times New Roman" w:cstheme="minorHAnsi"/>
          <w:lang w:val="lt-LT" w:eastAsia="en-GB"/>
        </w:rPr>
        <w:t xml:space="preserve"> sako optometrininkė. </w:t>
      </w:r>
    </w:p>
    <w:p w14:paraId="04AD12A8" w14:textId="77777777" w:rsidR="00E20DE3" w:rsidRPr="0008684F" w:rsidRDefault="00E20DE3" w:rsidP="00E20DE3">
      <w:pPr>
        <w:jc w:val="both"/>
        <w:rPr>
          <w:rFonts w:eastAsia="Times New Roman" w:cstheme="minorHAnsi"/>
          <w:lang w:eastAsia="en-GB"/>
        </w:rPr>
      </w:pPr>
    </w:p>
    <w:p w14:paraId="1CF1C550" w14:textId="16A5A899" w:rsidR="00235E99" w:rsidRPr="0008684F" w:rsidRDefault="00603FC0" w:rsidP="00235E99">
      <w:pPr>
        <w:pStyle w:val="ListParagraph"/>
        <w:numPr>
          <w:ilvl w:val="0"/>
          <w:numId w:val="2"/>
        </w:numPr>
        <w:jc w:val="both"/>
        <w:rPr>
          <w:rFonts w:eastAsia="Times New Roman" w:cstheme="minorHAnsi"/>
          <w:b/>
          <w:bCs/>
          <w:lang w:val="lt-LT" w:eastAsia="en-GB"/>
        </w:rPr>
      </w:pPr>
      <w:r w:rsidRPr="0008684F">
        <w:rPr>
          <w:rFonts w:eastAsia="Times New Roman" w:cstheme="minorHAnsi"/>
          <w:b/>
          <w:bCs/>
          <w:lang w:val="lt-LT" w:eastAsia="en-GB"/>
        </w:rPr>
        <w:t>Svarb</w:t>
      </w:r>
      <w:r w:rsidR="00BB024F">
        <w:rPr>
          <w:rFonts w:eastAsia="Times New Roman" w:cstheme="minorHAnsi"/>
          <w:b/>
          <w:bCs/>
          <w:lang w:val="lt-LT" w:eastAsia="en-GB"/>
        </w:rPr>
        <w:t>i</w:t>
      </w:r>
      <w:r w:rsidRPr="0008684F">
        <w:rPr>
          <w:rFonts w:eastAsia="Times New Roman" w:cstheme="minorHAnsi"/>
          <w:b/>
          <w:bCs/>
          <w:lang w:val="lt-LT" w:eastAsia="en-GB"/>
        </w:rPr>
        <w:t xml:space="preserve"> patalpų oro kokybė</w:t>
      </w:r>
    </w:p>
    <w:p w14:paraId="6E7279D3" w14:textId="7448131D" w:rsidR="00235E99" w:rsidRPr="0008684F" w:rsidRDefault="00C226A0" w:rsidP="00235E99">
      <w:pPr>
        <w:jc w:val="both"/>
        <w:rPr>
          <w:rFonts w:eastAsia="Times New Roman" w:cstheme="minorHAnsi"/>
          <w:lang w:val="lt-LT" w:eastAsia="en-GB"/>
        </w:rPr>
      </w:pPr>
      <w:r w:rsidRPr="0008684F">
        <w:rPr>
          <w:rFonts w:eastAsia="Times New Roman" w:cstheme="minorHAnsi"/>
          <w:lang w:val="lt-LT" w:eastAsia="en-GB"/>
        </w:rPr>
        <w:t xml:space="preserve">Šiais laikais žmonės vis dažniau skundžiasi galvos skausmais, paūmėjusiomis alergijomis ir nuolatiniu nuovargiu, tačiau retai kada susimąsto, jog dėl visų šių dalykų kaltas ne sunkus darbas ar iššūkiai, o patalpų mikroklimatas, kuris turi didelę įtaką mūsų sveikatai. </w:t>
      </w:r>
    </w:p>
    <w:p w14:paraId="0C122478" w14:textId="2F0DB67C" w:rsidR="00C226A0" w:rsidRPr="0008684F" w:rsidRDefault="00C226A0" w:rsidP="00235E99">
      <w:pPr>
        <w:jc w:val="both"/>
        <w:rPr>
          <w:rFonts w:eastAsia="Times New Roman" w:cstheme="minorHAnsi"/>
          <w:lang w:val="lt-LT" w:eastAsia="en-GB"/>
        </w:rPr>
      </w:pPr>
    </w:p>
    <w:p w14:paraId="3C1E70F0" w14:textId="4F97A4BB" w:rsidR="00C226A0" w:rsidRPr="0008684F" w:rsidRDefault="00C226A0" w:rsidP="00235E99">
      <w:pPr>
        <w:jc w:val="both"/>
        <w:rPr>
          <w:rFonts w:eastAsia="Times New Roman" w:cstheme="minorHAnsi"/>
          <w:lang w:val="lt-LT" w:eastAsia="en-GB"/>
        </w:rPr>
      </w:pPr>
      <w:r w:rsidRPr="0008684F">
        <w:rPr>
          <w:rFonts w:eastAsia="Times New Roman" w:cstheme="minorHAnsi"/>
          <w:lang w:val="lt-LT" w:eastAsia="en-GB"/>
        </w:rPr>
        <w:t xml:space="preserve">Ypač tai aktualu žiemos sezono metu, kai kone visą parą praleidžiame šildomose patalpose. </w:t>
      </w:r>
    </w:p>
    <w:p w14:paraId="0797896E" w14:textId="5B7FFF3A" w:rsidR="00C226A0" w:rsidRPr="0008684F" w:rsidRDefault="00C226A0" w:rsidP="00235E99">
      <w:pPr>
        <w:jc w:val="both"/>
        <w:rPr>
          <w:rFonts w:eastAsia="Times New Roman" w:cstheme="minorHAnsi"/>
          <w:lang w:val="lt-LT" w:eastAsia="en-GB"/>
        </w:rPr>
      </w:pPr>
    </w:p>
    <w:p w14:paraId="586F2BBC" w14:textId="2E9AAF24" w:rsidR="00C226A0" w:rsidRPr="0008684F" w:rsidRDefault="00C226A0" w:rsidP="00235E99">
      <w:pPr>
        <w:jc w:val="both"/>
        <w:rPr>
          <w:rFonts w:eastAsia="Times New Roman" w:cstheme="minorHAnsi"/>
          <w:lang w:val="lt-LT" w:eastAsia="en-GB"/>
        </w:rPr>
      </w:pPr>
      <w:r w:rsidRPr="0008684F">
        <w:rPr>
          <w:rFonts w:eastAsia="Times New Roman" w:cstheme="minorHAnsi"/>
          <w:lang w:val="lt-LT" w:eastAsia="en-GB"/>
        </w:rPr>
        <w:t>„Sausas oras patalpose, dideli temperatūrų pokyčiai tarp lauko ir vidaus patalpų, drėgmės trūkumas – visi šie dalykai smarkiai susiję su padidėjusiu akių nuovargiu. Nuo sauso ir nevėdinamo patalpų oro</w:t>
      </w:r>
      <w:r w:rsidR="005B724D" w:rsidRPr="0008684F">
        <w:rPr>
          <w:rFonts w:eastAsia="Times New Roman" w:cstheme="minorHAnsi"/>
          <w:lang w:val="lt-LT" w:eastAsia="en-GB"/>
        </w:rPr>
        <w:t xml:space="preserve"> labai sausėja akys, jos tampa jautrios. O sausos ir jautrios akys labai greitai pavargsta, sunku ilgą laiką žiūrėti į kompiuterio ekraną, visada kankina jausmas, lyg į akis būtų prikritę smėlio“, </w:t>
      </w:r>
      <w:r w:rsidR="009667EA" w:rsidRPr="0008684F">
        <w:rPr>
          <w:rFonts w:eastAsia="Times New Roman" w:cstheme="minorHAnsi"/>
          <w:lang w:val="lt-LT" w:eastAsia="en-GB"/>
        </w:rPr>
        <w:t>–</w:t>
      </w:r>
      <w:r w:rsidR="005B724D" w:rsidRPr="0008684F">
        <w:rPr>
          <w:rFonts w:eastAsia="Times New Roman" w:cstheme="minorHAnsi"/>
          <w:lang w:val="lt-LT" w:eastAsia="en-GB"/>
        </w:rPr>
        <w:t xml:space="preserve"> sako B. Kuftin. </w:t>
      </w:r>
    </w:p>
    <w:p w14:paraId="5523CE29" w14:textId="59A8E96A" w:rsidR="005B724D" w:rsidRPr="0008684F" w:rsidRDefault="005B724D" w:rsidP="00235E99">
      <w:pPr>
        <w:jc w:val="both"/>
        <w:rPr>
          <w:rFonts w:eastAsia="Times New Roman" w:cstheme="minorHAnsi"/>
          <w:lang w:val="lt-LT" w:eastAsia="en-GB"/>
        </w:rPr>
      </w:pPr>
    </w:p>
    <w:p w14:paraId="400F5E46" w14:textId="0D2B7C74" w:rsidR="005B724D" w:rsidRPr="0008684F" w:rsidRDefault="0008684F" w:rsidP="00235E99">
      <w:pPr>
        <w:jc w:val="both"/>
        <w:rPr>
          <w:rFonts w:eastAsia="Times New Roman" w:cstheme="minorHAnsi"/>
          <w:lang w:val="lt-LT" w:eastAsia="en-GB"/>
        </w:rPr>
      </w:pPr>
      <w:r w:rsidRPr="0008684F">
        <w:rPr>
          <w:rFonts w:eastAsia="Times New Roman" w:cstheme="minorHAnsi"/>
          <w:lang w:val="lt-LT" w:eastAsia="en-GB"/>
        </w:rPr>
        <w:t>Yra keli būdai, kaip to išvengti:</w:t>
      </w:r>
      <w:r w:rsidR="005B724D" w:rsidRPr="0008684F">
        <w:rPr>
          <w:rFonts w:eastAsia="Times New Roman" w:cstheme="minorHAnsi"/>
          <w:lang w:val="lt-LT" w:eastAsia="en-GB"/>
        </w:rPr>
        <w:t xml:space="preserve"> </w:t>
      </w:r>
      <w:r w:rsidRPr="0008684F">
        <w:rPr>
          <w:rFonts w:eastAsia="Times New Roman" w:cstheme="minorHAnsi"/>
          <w:lang w:eastAsia="en-GB"/>
        </w:rPr>
        <w:t>1.</w:t>
      </w:r>
      <w:r w:rsidR="005B724D" w:rsidRPr="0008684F">
        <w:rPr>
          <w:rFonts w:eastAsia="Times New Roman" w:cstheme="minorHAnsi"/>
          <w:lang w:val="lt-LT" w:eastAsia="en-GB"/>
        </w:rPr>
        <w:t xml:space="preserve"> </w:t>
      </w:r>
      <w:r w:rsidRPr="0008684F">
        <w:rPr>
          <w:rFonts w:eastAsia="Times New Roman" w:cstheme="minorHAnsi"/>
          <w:lang w:val="lt-LT" w:eastAsia="en-GB"/>
        </w:rPr>
        <w:t>R</w:t>
      </w:r>
      <w:r w:rsidR="005B724D" w:rsidRPr="0008684F">
        <w:rPr>
          <w:rFonts w:eastAsia="Times New Roman" w:cstheme="minorHAnsi"/>
          <w:lang w:val="lt-LT" w:eastAsia="en-GB"/>
        </w:rPr>
        <w:t xml:space="preserve">eguliariai vėdinti patalpas ir drėkinti patalpų orą. Taip išvengsite ne tik išsausėjusių ir pavargusių akių, bet ir galvos skausmo, bendro kūno nuovargio. </w:t>
      </w:r>
      <w:r w:rsidRPr="0008684F">
        <w:rPr>
          <w:rFonts w:eastAsia="Times New Roman" w:cstheme="minorHAnsi"/>
          <w:lang w:val="lt-LT" w:eastAsia="en-GB"/>
        </w:rPr>
        <w:t xml:space="preserve">2. Daugiau laiko praleisti gryname ore. Net jei ir oras nėra pats maloniausias, per dieną bent valandą laiko turite skirti pasivaikščiojimui. </w:t>
      </w:r>
    </w:p>
    <w:p w14:paraId="46BFDF39" w14:textId="49E364D9" w:rsidR="005B724D" w:rsidRPr="0008684F" w:rsidRDefault="005B724D" w:rsidP="00235E99">
      <w:pPr>
        <w:jc w:val="both"/>
        <w:rPr>
          <w:rFonts w:eastAsia="Times New Roman" w:cstheme="minorHAnsi"/>
          <w:lang w:val="lt-LT" w:eastAsia="en-GB"/>
        </w:rPr>
      </w:pPr>
    </w:p>
    <w:p w14:paraId="33A0BC30" w14:textId="6441CB05" w:rsidR="005B724D" w:rsidRPr="0008684F" w:rsidRDefault="005B724D" w:rsidP="00235E99">
      <w:pPr>
        <w:jc w:val="both"/>
        <w:rPr>
          <w:rFonts w:eastAsia="Times New Roman" w:cstheme="minorHAnsi"/>
          <w:lang w:val="lt-LT" w:eastAsia="en-GB"/>
        </w:rPr>
      </w:pPr>
      <w:r w:rsidRPr="0008684F">
        <w:rPr>
          <w:rFonts w:eastAsia="Times New Roman" w:cstheme="minorHAnsi"/>
          <w:lang w:val="lt-LT" w:eastAsia="en-GB"/>
        </w:rPr>
        <w:t>„Šaltuoju sezono metu – patalpas vėdinti būtina. O dabar, kai žiema labai negąsdina, mums net nereikia specialių aparatų, galime tiesiog praverti langus prieš pradedant dirbti arba palikti prasivėdinti patalpas per pietų pertrauką</w:t>
      </w:r>
      <w:r w:rsidR="00BB024F">
        <w:rPr>
          <w:rFonts w:eastAsia="Times New Roman" w:cstheme="minorHAnsi"/>
          <w:lang w:val="lt-LT" w:eastAsia="en-GB"/>
        </w:rPr>
        <w:t>.</w:t>
      </w:r>
      <w:r w:rsidR="009D6F1A">
        <w:rPr>
          <w:rFonts w:eastAsia="Times New Roman" w:cstheme="minorHAnsi"/>
          <w:lang w:val="lt-LT" w:eastAsia="en-GB"/>
        </w:rPr>
        <w:t xml:space="preserve"> </w:t>
      </w:r>
      <w:r w:rsidR="00BB024F">
        <w:rPr>
          <w:rFonts w:eastAsia="Times New Roman" w:cstheme="minorHAnsi"/>
          <w:lang w:val="lt-LT" w:eastAsia="en-GB"/>
        </w:rPr>
        <w:t>N</w:t>
      </w:r>
      <w:r w:rsidR="00CA6D68" w:rsidRPr="0008684F">
        <w:rPr>
          <w:rFonts w:eastAsia="Times New Roman" w:cstheme="minorHAnsi"/>
          <w:lang w:val="lt-LT" w:eastAsia="en-GB"/>
        </w:rPr>
        <w:t>ustebsite, kaip pagerės jūsų darbo kokybė ir savijauta</w:t>
      </w:r>
      <w:r w:rsidR="0008684F" w:rsidRPr="0008684F">
        <w:rPr>
          <w:rFonts w:eastAsia="Times New Roman" w:cstheme="minorHAnsi"/>
          <w:lang w:val="lt-LT" w:eastAsia="en-GB"/>
        </w:rPr>
        <w:t>. Kartais žmonės linkę ieškoti naujų, modernių būdų, kaip pagerinti savo savijautą ir pamiršta vieną seną gerą taisyklę, kuri veikia visada – grynas oras ir pasivaikščiojimas. Laikas gryname ore duos tokių rezultatų, kad patys nustebsite. Šiais laikais, kai visi važinėjame automobiliais, o šaltuoju sezono metu dar labiau vengiame gryno oro, gali būti, kad būtent to mūsų organizmui ir trūksta labiausiai. Todėl bent valandą per dieną skirkite pasivaikščiojimui, tai pagerins ne tik jūsų fizinę būklę, bet ir emocinę</w:t>
      </w:r>
      <w:r w:rsidR="00CA6D68" w:rsidRPr="0008684F">
        <w:rPr>
          <w:rFonts w:eastAsia="Times New Roman" w:cstheme="minorHAnsi"/>
          <w:lang w:val="lt-LT" w:eastAsia="en-GB"/>
        </w:rPr>
        <w:t xml:space="preserve">“, </w:t>
      </w:r>
      <w:r w:rsidR="009667EA" w:rsidRPr="0008684F">
        <w:rPr>
          <w:rFonts w:eastAsia="Times New Roman" w:cstheme="minorHAnsi"/>
          <w:lang w:val="lt-LT" w:eastAsia="en-GB"/>
        </w:rPr>
        <w:t>–</w:t>
      </w:r>
      <w:r w:rsidR="00CA6D68" w:rsidRPr="0008684F">
        <w:rPr>
          <w:rFonts w:eastAsia="Times New Roman" w:cstheme="minorHAnsi"/>
          <w:lang w:val="lt-LT" w:eastAsia="en-GB"/>
        </w:rPr>
        <w:t xml:space="preserve"> pataria „Vision Express“ optometrininkė B. Kuftin. </w:t>
      </w:r>
    </w:p>
    <w:p w14:paraId="385FA237" w14:textId="77777777" w:rsidR="00E20DE3" w:rsidRPr="0008684F" w:rsidRDefault="00E20DE3" w:rsidP="00E20DE3">
      <w:pPr>
        <w:jc w:val="both"/>
        <w:rPr>
          <w:rFonts w:eastAsia="Times New Roman" w:cstheme="minorHAnsi"/>
          <w:lang w:val="lt-LT" w:eastAsia="en-GB"/>
        </w:rPr>
      </w:pPr>
    </w:p>
    <w:p w14:paraId="4D044D13" w14:textId="1705EDDB" w:rsidR="00E20DE3" w:rsidRPr="0008684F" w:rsidRDefault="00603FC0" w:rsidP="00E20DE3">
      <w:pPr>
        <w:pStyle w:val="ListParagraph"/>
        <w:numPr>
          <w:ilvl w:val="0"/>
          <w:numId w:val="2"/>
        </w:numPr>
        <w:jc w:val="both"/>
        <w:rPr>
          <w:rFonts w:eastAsia="Times New Roman" w:cstheme="minorHAnsi"/>
          <w:b/>
          <w:bCs/>
          <w:lang w:val="lt-LT" w:eastAsia="en-GB"/>
        </w:rPr>
      </w:pPr>
      <w:r w:rsidRPr="0008684F">
        <w:rPr>
          <w:rFonts w:eastAsia="Times New Roman" w:cstheme="minorHAnsi"/>
          <w:b/>
          <w:bCs/>
          <w:lang w:val="lt-LT" w:eastAsia="en-GB"/>
        </w:rPr>
        <w:t>Reguliari akių patikra</w:t>
      </w:r>
    </w:p>
    <w:p w14:paraId="2BFAFBE0" w14:textId="4B1658A8" w:rsidR="00CA6D68" w:rsidRPr="0008684F" w:rsidRDefault="00CA6D68" w:rsidP="00E20DE3">
      <w:pPr>
        <w:jc w:val="both"/>
        <w:rPr>
          <w:rFonts w:eastAsia="Times New Roman" w:cstheme="minorHAnsi"/>
          <w:lang w:val="lt-LT" w:eastAsia="en-GB"/>
        </w:rPr>
      </w:pPr>
      <w:r w:rsidRPr="0008684F">
        <w:rPr>
          <w:rFonts w:eastAsia="Times New Roman" w:cstheme="minorHAnsi"/>
          <w:lang w:val="lt-LT" w:eastAsia="en-GB"/>
        </w:rPr>
        <w:lastRenderedPageBreak/>
        <w:t>Dažnas akių nuovargis gali slėpti ir kitas akių ligas, kurių žmogus iškart nepastebi. Toliaregystė ir astigmatizmas – du paslėpti regėjimo sutrikimai, kuriuos gali signalizuoti dažnas akių nuovargis. Todėl optometrininkė pat</w:t>
      </w:r>
      <w:r w:rsidR="009667EA" w:rsidRPr="0008684F">
        <w:rPr>
          <w:rFonts w:eastAsia="Times New Roman" w:cstheme="minorHAnsi"/>
          <w:lang w:val="lt-LT" w:eastAsia="en-GB"/>
        </w:rPr>
        <w:t>aria</w:t>
      </w:r>
      <w:r w:rsidRPr="0008684F">
        <w:rPr>
          <w:rFonts w:eastAsia="Times New Roman" w:cstheme="minorHAnsi"/>
          <w:lang w:val="lt-LT" w:eastAsia="en-GB"/>
        </w:rPr>
        <w:t>, jog pernelyg dažnai jaučiant akių nuovargį</w:t>
      </w:r>
      <w:r w:rsidR="00BB024F">
        <w:rPr>
          <w:rFonts w:eastAsia="Times New Roman" w:cstheme="minorHAnsi"/>
          <w:lang w:val="lt-LT" w:eastAsia="en-GB"/>
        </w:rPr>
        <w:t>,</w:t>
      </w:r>
      <w:r w:rsidRPr="0008684F">
        <w:rPr>
          <w:rFonts w:eastAsia="Times New Roman" w:cstheme="minorHAnsi"/>
          <w:lang w:val="lt-LT" w:eastAsia="en-GB"/>
        </w:rPr>
        <w:t xml:space="preserve"> būtina kreiptis pas specialistus:</w:t>
      </w:r>
    </w:p>
    <w:p w14:paraId="1E2AACD8" w14:textId="6635ACBD" w:rsidR="00CA6D68" w:rsidRPr="0008684F" w:rsidRDefault="00CA6D68" w:rsidP="00E20DE3">
      <w:pPr>
        <w:jc w:val="both"/>
        <w:rPr>
          <w:rFonts w:eastAsia="Times New Roman" w:cstheme="minorHAnsi"/>
          <w:lang w:val="lt-LT" w:eastAsia="en-GB"/>
        </w:rPr>
      </w:pPr>
    </w:p>
    <w:p w14:paraId="3C32161C" w14:textId="355836E2" w:rsidR="00A27FF8" w:rsidRPr="0008684F" w:rsidRDefault="00CA6D68" w:rsidP="00E20DE3">
      <w:pPr>
        <w:jc w:val="both"/>
        <w:rPr>
          <w:rFonts w:eastAsia="Times New Roman" w:cstheme="minorHAnsi"/>
          <w:lang w:val="lt-LT" w:eastAsia="en-GB"/>
        </w:rPr>
      </w:pPr>
      <w:r w:rsidRPr="0008684F">
        <w:rPr>
          <w:rFonts w:eastAsia="Times New Roman" w:cstheme="minorHAnsi"/>
          <w:lang w:val="lt-LT" w:eastAsia="en-GB"/>
        </w:rPr>
        <w:t>„Nors akių nuovargis ir neskamba kaip pati rimčiausia akių problema, tačiau žmonės dažnai nežino, jog šis simptomas gali signalizuoti apie astigmatizmą ar</w:t>
      </w:r>
      <w:r w:rsidR="0008684F" w:rsidRPr="0008684F">
        <w:rPr>
          <w:rFonts w:eastAsia="Times New Roman" w:cstheme="minorHAnsi"/>
          <w:lang w:val="lt-LT" w:eastAsia="en-GB"/>
        </w:rPr>
        <w:t xml:space="preserve"> </w:t>
      </w:r>
      <w:r w:rsidRPr="0008684F">
        <w:rPr>
          <w:rFonts w:eastAsia="Times New Roman" w:cstheme="minorHAnsi"/>
          <w:lang w:val="lt-LT" w:eastAsia="en-GB"/>
        </w:rPr>
        <w:t xml:space="preserve">toliaregystę. Esminė problema šiandien yra ta, jog žmonės nėra linkę reguliariai tikrintis akių. </w:t>
      </w:r>
      <w:r w:rsidR="00A27FF8" w:rsidRPr="0008684F">
        <w:rPr>
          <w:rFonts w:eastAsia="Times New Roman" w:cstheme="minorHAnsi"/>
          <w:lang w:val="lt-LT" w:eastAsia="en-GB"/>
        </w:rPr>
        <w:t>Dalis lietuvių vis dar nesitikrina regėjimo laiku ir yra nelinkę į jį investuoti. Tyrimai rodo*</w:t>
      </w:r>
      <w:r w:rsidR="009D6F1A">
        <w:rPr>
          <w:rFonts w:eastAsia="Times New Roman" w:cstheme="minorHAnsi"/>
          <w:lang w:val="lt-LT" w:eastAsia="en-GB"/>
        </w:rPr>
        <w:t xml:space="preserve">, </w:t>
      </w:r>
      <w:r w:rsidR="00A27FF8" w:rsidRPr="0008684F">
        <w:rPr>
          <w:rFonts w:eastAsia="Times New Roman" w:cstheme="minorHAnsi"/>
          <w:lang w:val="lt-LT" w:eastAsia="en-GB"/>
        </w:rPr>
        <w:t>kad kone ketvirtadalis (net 23</w:t>
      </w:r>
      <w:r w:rsidR="009667EA" w:rsidRPr="0008684F">
        <w:rPr>
          <w:rFonts w:eastAsia="Times New Roman" w:cstheme="minorHAnsi"/>
          <w:lang w:val="lt-LT" w:eastAsia="en-GB"/>
        </w:rPr>
        <w:t xml:space="preserve"> </w:t>
      </w:r>
      <w:r w:rsidR="00A27FF8" w:rsidRPr="0008684F">
        <w:rPr>
          <w:rFonts w:eastAsia="Times New Roman" w:cstheme="minorHAnsi"/>
          <w:lang w:val="lt-LT" w:eastAsia="en-GB"/>
        </w:rPr>
        <w:t xml:space="preserve">proc.) </w:t>
      </w:r>
      <w:r w:rsidR="009667EA" w:rsidRPr="0008684F">
        <w:rPr>
          <w:rFonts w:eastAsia="Times New Roman" w:cstheme="minorHAnsi"/>
          <w:lang w:val="lt-LT" w:eastAsia="en-GB"/>
        </w:rPr>
        <w:t>suaugusiųjų</w:t>
      </w:r>
      <w:r w:rsidR="00A27FF8" w:rsidRPr="0008684F">
        <w:rPr>
          <w:rFonts w:eastAsia="Times New Roman" w:cstheme="minorHAnsi"/>
          <w:lang w:val="lt-LT" w:eastAsia="en-GB"/>
        </w:rPr>
        <w:t xml:space="preserve"> regėjimą tikrinasi kas ketverius-penkerius metus, o 8 proc. tai daro dar rečia</w:t>
      </w:r>
      <w:r w:rsidRPr="0008684F">
        <w:rPr>
          <w:rFonts w:eastAsia="Times New Roman" w:cstheme="minorHAnsi"/>
          <w:lang w:val="lt-LT" w:eastAsia="en-GB"/>
        </w:rPr>
        <w:t xml:space="preserve">u“, </w:t>
      </w:r>
      <w:r w:rsidR="009667EA" w:rsidRPr="0008684F">
        <w:rPr>
          <w:rFonts w:eastAsia="Times New Roman" w:cstheme="minorHAnsi"/>
          <w:lang w:val="lt-LT" w:eastAsia="en-GB"/>
        </w:rPr>
        <w:t>–</w:t>
      </w:r>
      <w:r w:rsidRPr="0008684F">
        <w:rPr>
          <w:rFonts w:eastAsia="Times New Roman" w:cstheme="minorHAnsi"/>
          <w:lang w:val="lt-LT" w:eastAsia="en-GB"/>
        </w:rPr>
        <w:t xml:space="preserve"> pasakoja B. Kuftin. </w:t>
      </w:r>
    </w:p>
    <w:p w14:paraId="2356FD13" w14:textId="5B37978B" w:rsidR="00CA6D68" w:rsidRPr="0008684F" w:rsidRDefault="00CA6D68" w:rsidP="00E20DE3">
      <w:pPr>
        <w:jc w:val="both"/>
        <w:rPr>
          <w:rFonts w:eastAsia="Times New Roman" w:cstheme="minorHAnsi"/>
          <w:lang w:val="lt-LT" w:eastAsia="en-GB"/>
        </w:rPr>
      </w:pPr>
    </w:p>
    <w:p w14:paraId="7EBDA0EF" w14:textId="38B75274" w:rsidR="00CA6D68" w:rsidRPr="0008684F" w:rsidRDefault="00CA6D68" w:rsidP="00E20DE3">
      <w:pPr>
        <w:jc w:val="both"/>
        <w:rPr>
          <w:rFonts w:eastAsia="Times New Roman" w:cstheme="minorHAnsi"/>
          <w:lang w:val="lt-LT" w:eastAsia="en-GB"/>
        </w:rPr>
      </w:pPr>
      <w:r w:rsidRPr="0008684F">
        <w:rPr>
          <w:rFonts w:eastAsia="Times New Roman" w:cstheme="minorHAnsi"/>
          <w:lang w:val="lt-LT" w:eastAsia="en-GB"/>
        </w:rPr>
        <w:t xml:space="preserve">Rekomenduojama akis tikrintis kasmet, o jeigu skundžiatės akių sausumu, nuovargiu, galvos skausmais – tai daryti reikėtų ir dažniau. Nes tik patyrę optometrininkai gali pastebėti pradėjusias vystytis ligas ir laiku </w:t>
      </w:r>
      <w:r w:rsidR="0008684F" w:rsidRPr="0008684F">
        <w:rPr>
          <w:rFonts w:eastAsia="Times New Roman" w:cstheme="minorHAnsi"/>
          <w:lang w:val="lt-LT" w:eastAsia="en-GB"/>
        </w:rPr>
        <w:t xml:space="preserve">nukreipti pas gydytojus oftalmologus. </w:t>
      </w:r>
    </w:p>
    <w:p w14:paraId="00A0BC25" w14:textId="77777777" w:rsidR="00E20DE3" w:rsidRPr="0008684F" w:rsidRDefault="00E20DE3" w:rsidP="00E20DE3">
      <w:pPr>
        <w:jc w:val="both"/>
        <w:rPr>
          <w:rFonts w:eastAsia="Times New Roman" w:cstheme="minorHAnsi"/>
          <w:b/>
          <w:bCs/>
          <w:lang w:val="lt-LT" w:eastAsia="en-GB"/>
        </w:rPr>
      </w:pPr>
    </w:p>
    <w:p w14:paraId="4BFB08D9" w14:textId="7B693BF8" w:rsidR="00603FC0" w:rsidRPr="0008684F" w:rsidRDefault="00CC43D5" w:rsidP="00EF004B">
      <w:pPr>
        <w:pStyle w:val="ListParagraph"/>
        <w:numPr>
          <w:ilvl w:val="0"/>
          <w:numId w:val="2"/>
        </w:numPr>
        <w:jc w:val="both"/>
        <w:rPr>
          <w:rFonts w:eastAsia="Times New Roman" w:cstheme="minorHAnsi"/>
          <w:b/>
          <w:bCs/>
          <w:lang w:val="lt-LT" w:eastAsia="en-GB"/>
        </w:rPr>
      </w:pPr>
      <w:r w:rsidRPr="0008684F">
        <w:rPr>
          <w:rFonts w:eastAsia="Times New Roman" w:cstheme="minorHAnsi"/>
          <w:b/>
          <w:bCs/>
          <w:lang w:val="lt-LT" w:eastAsia="en-GB"/>
        </w:rPr>
        <w:t>Vitaminai akims</w:t>
      </w:r>
    </w:p>
    <w:p w14:paraId="0F2E85F8" w14:textId="0EEA1148" w:rsidR="00A27FF8" w:rsidRPr="0008684F" w:rsidRDefault="00CA6D68" w:rsidP="00A27FF8">
      <w:pPr>
        <w:jc w:val="both"/>
        <w:rPr>
          <w:rFonts w:eastAsia="Times New Roman" w:cstheme="minorHAnsi"/>
          <w:lang w:val="lt-LT" w:eastAsia="en-GB"/>
        </w:rPr>
      </w:pPr>
      <w:r w:rsidRPr="0008684F">
        <w:rPr>
          <w:rFonts w:eastAsia="Times New Roman" w:cstheme="minorHAnsi"/>
          <w:lang w:val="lt-LT" w:eastAsia="en-GB"/>
        </w:rPr>
        <w:t xml:space="preserve">Reikia nepamiršti ir kito labai svarbaus faktoriaus, kuris padės išvengti akių nuovargio ir palaikys gerą regėjimą – vitaminų. </w:t>
      </w:r>
    </w:p>
    <w:p w14:paraId="44A5B187" w14:textId="23985A21" w:rsidR="00CA6D68" w:rsidRPr="0008684F" w:rsidRDefault="00CA6D68" w:rsidP="00A27FF8">
      <w:pPr>
        <w:jc w:val="both"/>
        <w:rPr>
          <w:rFonts w:eastAsia="Times New Roman" w:cstheme="minorHAnsi"/>
          <w:lang w:val="lt-LT" w:eastAsia="en-GB"/>
        </w:rPr>
      </w:pPr>
    </w:p>
    <w:p w14:paraId="26C66A1F" w14:textId="143E47DB" w:rsidR="00CA6D68" w:rsidRPr="0008684F" w:rsidRDefault="00CA6D68" w:rsidP="00A27FF8">
      <w:pPr>
        <w:jc w:val="both"/>
        <w:rPr>
          <w:rFonts w:eastAsia="Times New Roman" w:cstheme="minorHAnsi"/>
          <w:lang w:val="lt-LT" w:eastAsia="en-GB"/>
        </w:rPr>
      </w:pPr>
      <w:r w:rsidRPr="0008684F">
        <w:rPr>
          <w:rFonts w:eastAsia="Times New Roman" w:cstheme="minorHAnsi"/>
          <w:lang w:val="lt-LT" w:eastAsia="en-GB"/>
        </w:rPr>
        <w:t xml:space="preserve">Žiemos sezono metu visiems mums vienokių ar kitokių vitaminų trūksta. O ir šviežių vaisių, daržovių ar uogų kur kas mažiau. Todėl būtina patiems pasirūpinti savo akių sveikata. </w:t>
      </w:r>
    </w:p>
    <w:p w14:paraId="2E29C684" w14:textId="13B18634" w:rsidR="00CA6D68" w:rsidRPr="0008684F" w:rsidRDefault="00CA6D68" w:rsidP="00A27FF8">
      <w:pPr>
        <w:jc w:val="both"/>
        <w:rPr>
          <w:rFonts w:eastAsia="Times New Roman" w:cstheme="minorHAnsi"/>
          <w:lang w:val="lt-LT" w:eastAsia="en-GB"/>
        </w:rPr>
      </w:pPr>
    </w:p>
    <w:p w14:paraId="1E710B9A" w14:textId="34576889" w:rsidR="00A27FF8" w:rsidRPr="0008684F" w:rsidRDefault="00CA6D68" w:rsidP="00D16760">
      <w:pPr>
        <w:jc w:val="both"/>
        <w:rPr>
          <w:rFonts w:eastAsia="Times New Roman" w:cstheme="minorHAnsi"/>
          <w:lang w:val="lt-LT" w:eastAsia="en-GB"/>
        </w:rPr>
      </w:pPr>
      <w:r w:rsidRPr="0008684F">
        <w:rPr>
          <w:rFonts w:eastAsia="Times New Roman" w:cstheme="minorHAnsi"/>
          <w:lang w:val="lt-LT" w:eastAsia="en-GB"/>
        </w:rPr>
        <w:t>„Vitaminas E ir vitaminas C yra būtini akies gleivių gamybai, jie palaiko akies drėgm</w:t>
      </w:r>
      <w:r w:rsidR="00BB024F">
        <w:rPr>
          <w:rFonts w:eastAsia="Times New Roman" w:cstheme="minorHAnsi"/>
          <w:lang w:val="lt-LT" w:eastAsia="en-GB"/>
        </w:rPr>
        <w:t>ę</w:t>
      </w:r>
      <w:r w:rsidRPr="0008684F">
        <w:rPr>
          <w:rFonts w:eastAsia="Times New Roman" w:cstheme="minorHAnsi"/>
          <w:lang w:val="lt-LT" w:eastAsia="en-GB"/>
        </w:rPr>
        <w:t>, lėtina senėjimą. Vitaminas</w:t>
      </w:r>
      <w:r w:rsidR="00D16760" w:rsidRPr="0008684F">
        <w:rPr>
          <w:rFonts w:eastAsia="Times New Roman" w:cstheme="minorHAnsi"/>
          <w:lang w:val="lt-LT" w:eastAsia="en-GB"/>
        </w:rPr>
        <w:t xml:space="preserve"> D gerina natūralų regėjimo stiprumą ir aštrumą. Jeigu jūsų akys labai jautrios šviesai, tai gali reikšti, jog jums trūksta vitamino B2. Taip pat šaltuoju metu nepamirškite vartoti Omega-3 rūgščių, kurios stabdo akių sausėjimą ir reguliuoja akispūdį, nuo kurio priklauso</w:t>
      </w:r>
      <w:r w:rsidR="00BB024F">
        <w:rPr>
          <w:rFonts w:eastAsia="Times New Roman" w:cstheme="minorHAnsi"/>
          <w:lang w:val="lt-LT" w:eastAsia="en-GB"/>
        </w:rPr>
        <w:t>,</w:t>
      </w:r>
      <w:r w:rsidR="00D16760" w:rsidRPr="0008684F">
        <w:rPr>
          <w:rFonts w:eastAsia="Times New Roman" w:cstheme="minorHAnsi"/>
          <w:lang w:val="lt-LT" w:eastAsia="en-GB"/>
        </w:rPr>
        <w:t xml:space="preserve"> ar akys jausis pavargusios ir įsitempusios. Žinoma, nepamirškite ir savo mitybos – riebi žuvis, riešutai, avokada</w:t>
      </w:r>
      <w:r w:rsidR="000B66DB" w:rsidRPr="0008684F">
        <w:rPr>
          <w:rFonts w:eastAsia="Times New Roman" w:cstheme="minorHAnsi"/>
          <w:lang w:val="lt-LT" w:eastAsia="en-GB"/>
        </w:rPr>
        <w:t>i</w:t>
      </w:r>
      <w:r w:rsidR="00D16760" w:rsidRPr="0008684F">
        <w:rPr>
          <w:rFonts w:eastAsia="Times New Roman" w:cstheme="minorHAnsi"/>
          <w:lang w:val="lt-LT" w:eastAsia="en-GB"/>
        </w:rPr>
        <w:t xml:space="preserve"> ir citrusiniai vaisiai – šaltojo sezono nepakeičiamieji ne tik kūnui, bet ir akims“, </w:t>
      </w:r>
      <w:r w:rsidR="009667EA" w:rsidRPr="0008684F">
        <w:rPr>
          <w:rFonts w:eastAsia="Times New Roman" w:cstheme="minorHAnsi"/>
          <w:lang w:val="lt-LT" w:eastAsia="en-GB"/>
        </w:rPr>
        <w:t>–</w:t>
      </w:r>
      <w:r w:rsidR="00D16760" w:rsidRPr="0008684F">
        <w:rPr>
          <w:rFonts w:eastAsia="Times New Roman" w:cstheme="minorHAnsi"/>
          <w:lang w:val="lt-LT" w:eastAsia="en-GB"/>
        </w:rPr>
        <w:t xml:space="preserve"> sako B. Kuftin. </w:t>
      </w:r>
      <w:r w:rsidRPr="0008684F">
        <w:rPr>
          <w:rFonts w:eastAsia="Times New Roman" w:cstheme="minorHAnsi"/>
          <w:lang w:val="lt-LT" w:eastAsia="en-GB"/>
        </w:rPr>
        <w:t xml:space="preserve"> </w:t>
      </w:r>
    </w:p>
    <w:p w14:paraId="5AF63C7E" w14:textId="008EFEDF" w:rsidR="00A27FF8" w:rsidRPr="0008684F" w:rsidRDefault="00A27FF8" w:rsidP="00A27FF8">
      <w:pPr>
        <w:rPr>
          <w:rFonts w:cstheme="minorHAnsi"/>
        </w:rPr>
      </w:pPr>
    </w:p>
    <w:p w14:paraId="12ADB029" w14:textId="185230A8" w:rsidR="00A27FF8" w:rsidRPr="0008684F" w:rsidRDefault="00A27FF8" w:rsidP="00A27FF8">
      <w:pPr>
        <w:spacing w:before="324"/>
        <w:jc w:val="both"/>
        <w:rPr>
          <w:rFonts w:eastAsia="Times New Roman" w:cstheme="minorHAnsi"/>
          <w:color w:val="333333"/>
          <w:sz w:val="21"/>
          <w:szCs w:val="21"/>
          <w:lang w:eastAsia="en-GB"/>
        </w:rPr>
      </w:pPr>
      <w:r w:rsidRPr="0008684F">
        <w:rPr>
          <w:rFonts w:eastAsia="Times New Roman" w:cstheme="minorHAnsi"/>
          <w:i/>
          <w:iCs/>
          <w:color w:val="333333"/>
          <w:sz w:val="21"/>
          <w:szCs w:val="21"/>
          <w:lang w:eastAsia="en-GB"/>
        </w:rPr>
        <w:t>*„</w:t>
      </w:r>
      <w:proofErr w:type="spellStart"/>
      <w:r w:rsidRPr="0008684F">
        <w:rPr>
          <w:rFonts w:eastAsia="Times New Roman" w:cstheme="minorHAnsi"/>
          <w:i/>
          <w:iCs/>
          <w:color w:val="333333"/>
          <w:sz w:val="21"/>
          <w:szCs w:val="21"/>
          <w:lang w:eastAsia="en-GB"/>
        </w:rPr>
        <w:t>Spinter</w:t>
      </w:r>
      <w:proofErr w:type="spellEnd"/>
      <w:r w:rsidRPr="0008684F">
        <w:rPr>
          <w:rFonts w:eastAsia="Times New Roman" w:cstheme="minorHAnsi"/>
          <w:i/>
          <w:iCs/>
          <w:color w:val="333333"/>
          <w:sz w:val="21"/>
          <w:szCs w:val="21"/>
          <w:lang w:eastAsia="en-GB"/>
        </w:rPr>
        <w:t xml:space="preserve"> </w:t>
      </w:r>
      <w:proofErr w:type="spellStart"/>
      <w:proofErr w:type="gramStart"/>
      <w:r w:rsidRPr="0008684F">
        <w:rPr>
          <w:rFonts w:eastAsia="Times New Roman" w:cstheme="minorHAnsi"/>
          <w:i/>
          <w:iCs/>
          <w:color w:val="333333"/>
          <w:sz w:val="21"/>
          <w:szCs w:val="21"/>
          <w:lang w:eastAsia="en-GB"/>
        </w:rPr>
        <w:t>tyrimų</w:t>
      </w:r>
      <w:proofErr w:type="spellEnd"/>
      <w:r w:rsidRPr="0008684F">
        <w:rPr>
          <w:rFonts w:eastAsia="Times New Roman" w:cstheme="minorHAnsi"/>
          <w:i/>
          <w:iCs/>
          <w:color w:val="333333"/>
          <w:sz w:val="21"/>
          <w:szCs w:val="21"/>
          <w:lang w:eastAsia="en-GB"/>
        </w:rPr>
        <w:t xml:space="preserve">“ </w:t>
      </w:r>
      <w:proofErr w:type="spellStart"/>
      <w:r w:rsidRPr="0008684F">
        <w:rPr>
          <w:rFonts w:eastAsia="Times New Roman" w:cstheme="minorHAnsi"/>
          <w:i/>
          <w:iCs/>
          <w:color w:val="333333"/>
          <w:sz w:val="21"/>
          <w:szCs w:val="21"/>
          <w:lang w:eastAsia="en-GB"/>
        </w:rPr>
        <w:t>duomenys</w:t>
      </w:r>
      <w:proofErr w:type="spellEnd"/>
      <w:proofErr w:type="gramEnd"/>
      <w:r w:rsidRPr="0008684F">
        <w:rPr>
          <w:rFonts w:eastAsia="Times New Roman" w:cstheme="minorHAnsi"/>
          <w:i/>
          <w:iCs/>
          <w:color w:val="333333"/>
          <w:sz w:val="21"/>
          <w:szCs w:val="21"/>
          <w:lang w:eastAsia="en-GB"/>
        </w:rPr>
        <w:t xml:space="preserve">. </w:t>
      </w:r>
      <w:proofErr w:type="spellStart"/>
      <w:r w:rsidRPr="0008684F">
        <w:rPr>
          <w:rFonts w:eastAsia="Times New Roman" w:cstheme="minorHAnsi"/>
          <w:i/>
          <w:iCs/>
          <w:color w:val="333333"/>
          <w:sz w:val="21"/>
          <w:szCs w:val="21"/>
          <w:lang w:eastAsia="en-GB"/>
        </w:rPr>
        <w:t>Reprezentatyvaus</w:t>
      </w:r>
      <w:proofErr w:type="spellEnd"/>
      <w:r w:rsidRPr="0008684F">
        <w:rPr>
          <w:rFonts w:eastAsia="Times New Roman" w:cstheme="minorHAnsi"/>
          <w:i/>
          <w:iCs/>
          <w:color w:val="333333"/>
          <w:sz w:val="21"/>
          <w:szCs w:val="21"/>
          <w:lang w:eastAsia="en-GB"/>
        </w:rPr>
        <w:t xml:space="preserve"> </w:t>
      </w:r>
      <w:proofErr w:type="spellStart"/>
      <w:r w:rsidRPr="0008684F">
        <w:rPr>
          <w:rFonts w:eastAsia="Times New Roman" w:cstheme="minorHAnsi"/>
          <w:i/>
          <w:iCs/>
          <w:color w:val="333333"/>
          <w:sz w:val="21"/>
          <w:szCs w:val="21"/>
          <w:lang w:eastAsia="en-GB"/>
        </w:rPr>
        <w:t>tyrimo</w:t>
      </w:r>
      <w:proofErr w:type="spellEnd"/>
      <w:r w:rsidRPr="0008684F">
        <w:rPr>
          <w:rFonts w:eastAsia="Times New Roman" w:cstheme="minorHAnsi"/>
          <w:i/>
          <w:iCs/>
          <w:color w:val="333333"/>
          <w:sz w:val="21"/>
          <w:szCs w:val="21"/>
          <w:lang w:eastAsia="en-GB"/>
        </w:rPr>
        <w:t xml:space="preserve"> </w:t>
      </w:r>
      <w:proofErr w:type="spellStart"/>
      <w:r w:rsidRPr="0008684F">
        <w:rPr>
          <w:rFonts w:eastAsia="Times New Roman" w:cstheme="minorHAnsi"/>
          <w:i/>
          <w:iCs/>
          <w:color w:val="333333"/>
          <w:sz w:val="21"/>
          <w:szCs w:val="21"/>
          <w:lang w:eastAsia="en-GB"/>
        </w:rPr>
        <w:t>metu</w:t>
      </w:r>
      <w:proofErr w:type="spellEnd"/>
      <w:r w:rsidRPr="0008684F">
        <w:rPr>
          <w:rFonts w:eastAsia="Times New Roman" w:cstheme="minorHAnsi"/>
          <w:i/>
          <w:iCs/>
          <w:color w:val="333333"/>
          <w:sz w:val="21"/>
          <w:szCs w:val="21"/>
          <w:lang w:eastAsia="en-GB"/>
        </w:rPr>
        <w:t xml:space="preserve"> </w:t>
      </w:r>
      <w:proofErr w:type="spellStart"/>
      <w:r w:rsidRPr="0008684F">
        <w:rPr>
          <w:rFonts w:eastAsia="Times New Roman" w:cstheme="minorHAnsi"/>
          <w:i/>
          <w:iCs/>
          <w:color w:val="333333"/>
          <w:sz w:val="21"/>
          <w:szCs w:val="21"/>
          <w:lang w:eastAsia="en-GB"/>
        </w:rPr>
        <w:t>apklausti</w:t>
      </w:r>
      <w:proofErr w:type="spellEnd"/>
      <w:r w:rsidRPr="0008684F">
        <w:rPr>
          <w:rFonts w:eastAsia="Times New Roman" w:cstheme="minorHAnsi"/>
          <w:i/>
          <w:iCs/>
          <w:color w:val="333333"/>
          <w:sz w:val="21"/>
          <w:szCs w:val="21"/>
          <w:lang w:eastAsia="en-GB"/>
        </w:rPr>
        <w:t xml:space="preserve"> 1009 </w:t>
      </w:r>
      <w:proofErr w:type="spellStart"/>
      <w:r w:rsidRPr="0008684F">
        <w:rPr>
          <w:rFonts w:eastAsia="Times New Roman" w:cstheme="minorHAnsi"/>
          <w:i/>
          <w:iCs/>
          <w:color w:val="333333"/>
          <w:sz w:val="21"/>
          <w:szCs w:val="21"/>
          <w:lang w:eastAsia="en-GB"/>
        </w:rPr>
        <w:t>visos</w:t>
      </w:r>
      <w:proofErr w:type="spellEnd"/>
      <w:r w:rsidRPr="0008684F">
        <w:rPr>
          <w:rFonts w:eastAsia="Times New Roman" w:cstheme="minorHAnsi"/>
          <w:i/>
          <w:iCs/>
          <w:color w:val="333333"/>
          <w:sz w:val="21"/>
          <w:szCs w:val="21"/>
          <w:lang w:eastAsia="en-GB"/>
        </w:rPr>
        <w:t xml:space="preserve"> </w:t>
      </w:r>
      <w:proofErr w:type="spellStart"/>
      <w:r w:rsidRPr="0008684F">
        <w:rPr>
          <w:rFonts w:eastAsia="Times New Roman" w:cstheme="minorHAnsi"/>
          <w:i/>
          <w:iCs/>
          <w:color w:val="333333"/>
          <w:sz w:val="21"/>
          <w:szCs w:val="21"/>
          <w:lang w:eastAsia="en-GB"/>
        </w:rPr>
        <w:t>Lietuvos</w:t>
      </w:r>
      <w:proofErr w:type="spellEnd"/>
      <w:r w:rsidRPr="0008684F">
        <w:rPr>
          <w:rFonts w:eastAsia="Times New Roman" w:cstheme="minorHAnsi"/>
          <w:i/>
          <w:iCs/>
          <w:color w:val="333333"/>
          <w:sz w:val="21"/>
          <w:szCs w:val="21"/>
          <w:lang w:eastAsia="en-GB"/>
        </w:rPr>
        <w:t xml:space="preserve"> </w:t>
      </w:r>
      <w:proofErr w:type="spellStart"/>
      <w:r w:rsidRPr="0008684F">
        <w:rPr>
          <w:rFonts w:eastAsia="Times New Roman" w:cstheme="minorHAnsi"/>
          <w:i/>
          <w:iCs/>
          <w:color w:val="333333"/>
          <w:sz w:val="21"/>
          <w:szCs w:val="21"/>
          <w:lang w:eastAsia="en-GB"/>
        </w:rPr>
        <w:t>gyventojai</w:t>
      </w:r>
      <w:proofErr w:type="spellEnd"/>
      <w:r w:rsidRPr="0008684F">
        <w:rPr>
          <w:rFonts w:eastAsia="Times New Roman" w:cstheme="minorHAnsi"/>
          <w:i/>
          <w:iCs/>
          <w:color w:val="333333"/>
          <w:sz w:val="21"/>
          <w:szCs w:val="21"/>
          <w:lang w:eastAsia="en-GB"/>
        </w:rPr>
        <w:t xml:space="preserve"> </w:t>
      </w:r>
      <w:proofErr w:type="spellStart"/>
      <w:r w:rsidRPr="0008684F">
        <w:rPr>
          <w:rFonts w:eastAsia="Times New Roman" w:cstheme="minorHAnsi"/>
          <w:i/>
          <w:iCs/>
          <w:color w:val="333333"/>
          <w:sz w:val="21"/>
          <w:szCs w:val="21"/>
          <w:lang w:eastAsia="en-GB"/>
        </w:rPr>
        <w:t>nuo</w:t>
      </w:r>
      <w:proofErr w:type="spellEnd"/>
      <w:r w:rsidRPr="0008684F">
        <w:rPr>
          <w:rFonts w:eastAsia="Times New Roman" w:cstheme="minorHAnsi"/>
          <w:i/>
          <w:iCs/>
          <w:color w:val="333333"/>
          <w:sz w:val="21"/>
          <w:szCs w:val="21"/>
          <w:lang w:eastAsia="en-GB"/>
        </w:rPr>
        <w:t xml:space="preserve"> 18 </w:t>
      </w:r>
      <w:proofErr w:type="spellStart"/>
      <w:r w:rsidRPr="0008684F">
        <w:rPr>
          <w:rFonts w:eastAsia="Times New Roman" w:cstheme="minorHAnsi"/>
          <w:i/>
          <w:iCs/>
          <w:color w:val="333333"/>
          <w:sz w:val="21"/>
          <w:szCs w:val="21"/>
          <w:lang w:eastAsia="en-GB"/>
        </w:rPr>
        <w:t>iki</w:t>
      </w:r>
      <w:proofErr w:type="spellEnd"/>
      <w:r w:rsidRPr="0008684F">
        <w:rPr>
          <w:rFonts w:eastAsia="Times New Roman" w:cstheme="minorHAnsi"/>
          <w:i/>
          <w:iCs/>
          <w:color w:val="333333"/>
          <w:sz w:val="21"/>
          <w:szCs w:val="21"/>
          <w:lang w:eastAsia="en-GB"/>
        </w:rPr>
        <w:t xml:space="preserve"> 75 </w:t>
      </w:r>
      <w:proofErr w:type="spellStart"/>
      <w:r w:rsidRPr="0008684F">
        <w:rPr>
          <w:rFonts w:eastAsia="Times New Roman" w:cstheme="minorHAnsi"/>
          <w:i/>
          <w:iCs/>
          <w:color w:val="333333"/>
          <w:sz w:val="21"/>
          <w:szCs w:val="21"/>
          <w:lang w:eastAsia="en-GB"/>
        </w:rPr>
        <w:t>metų</w:t>
      </w:r>
      <w:proofErr w:type="spellEnd"/>
      <w:r w:rsidRPr="0008684F">
        <w:rPr>
          <w:rFonts w:eastAsia="Times New Roman" w:cstheme="minorHAnsi"/>
          <w:i/>
          <w:iCs/>
          <w:color w:val="333333"/>
          <w:sz w:val="21"/>
          <w:szCs w:val="21"/>
          <w:lang w:eastAsia="en-GB"/>
        </w:rPr>
        <w:t xml:space="preserve"> </w:t>
      </w:r>
      <w:proofErr w:type="spellStart"/>
      <w:r w:rsidRPr="0008684F">
        <w:rPr>
          <w:rFonts w:eastAsia="Times New Roman" w:cstheme="minorHAnsi"/>
          <w:i/>
          <w:iCs/>
          <w:color w:val="333333"/>
          <w:sz w:val="21"/>
          <w:szCs w:val="21"/>
          <w:lang w:eastAsia="en-GB"/>
        </w:rPr>
        <w:t>amžiaus</w:t>
      </w:r>
      <w:proofErr w:type="spellEnd"/>
      <w:r w:rsidRPr="0008684F">
        <w:rPr>
          <w:rFonts w:eastAsia="Times New Roman" w:cstheme="minorHAnsi"/>
          <w:i/>
          <w:iCs/>
          <w:color w:val="333333"/>
          <w:sz w:val="21"/>
          <w:szCs w:val="21"/>
          <w:lang w:eastAsia="en-GB"/>
        </w:rPr>
        <w:t xml:space="preserve">. </w:t>
      </w:r>
      <w:proofErr w:type="spellStart"/>
      <w:r w:rsidRPr="0008684F">
        <w:rPr>
          <w:rFonts w:eastAsia="Times New Roman" w:cstheme="minorHAnsi"/>
          <w:i/>
          <w:iCs/>
          <w:color w:val="333333"/>
          <w:sz w:val="21"/>
          <w:szCs w:val="21"/>
          <w:lang w:eastAsia="en-GB"/>
        </w:rPr>
        <w:t>Lokacija</w:t>
      </w:r>
      <w:proofErr w:type="spellEnd"/>
      <w:r w:rsidRPr="0008684F">
        <w:rPr>
          <w:rFonts w:eastAsia="Times New Roman" w:cstheme="minorHAnsi"/>
          <w:i/>
          <w:iCs/>
          <w:color w:val="333333"/>
          <w:sz w:val="21"/>
          <w:szCs w:val="21"/>
          <w:lang w:eastAsia="en-GB"/>
        </w:rPr>
        <w:t xml:space="preserve"> – visa </w:t>
      </w:r>
      <w:proofErr w:type="spellStart"/>
      <w:r w:rsidRPr="0008684F">
        <w:rPr>
          <w:rFonts w:eastAsia="Times New Roman" w:cstheme="minorHAnsi"/>
          <w:i/>
          <w:iCs/>
          <w:color w:val="333333"/>
          <w:sz w:val="21"/>
          <w:szCs w:val="21"/>
          <w:lang w:eastAsia="en-GB"/>
        </w:rPr>
        <w:t>Lietuvos</w:t>
      </w:r>
      <w:proofErr w:type="spellEnd"/>
      <w:r w:rsidRPr="0008684F">
        <w:rPr>
          <w:rFonts w:eastAsia="Times New Roman" w:cstheme="minorHAnsi"/>
          <w:i/>
          <w:iCs/>
          <w:color w:val="333333"/>
          <w:sz w:val="21"/>
          <w:szCs w:val="21"/>
          <w:lang w:eastAsia="en-GB"/>
        </w:rPr>
        <w:t xml:space="preserve"> </w:t>
      </w:r>
      <w:proofErr w:type="spellStart"/>
      <w:r w:rsidRPr="0008684F">
        <w:rPr>
          <w:rFonts w:eastAsia="Times New Roman" w:cstheme="minorHAnsi"/>
          <w:i/>
          <w:iCs/>
          <w:color w:val="333333"/>
          <w:sz w:val="21"/>
          <w:szCs w:val="21"/>
          <w:lang w:eastAsia="en-GB"/>
        </w:rPr>
        <w:t>teritorija</w:t>
      </w:r>
      <w:proofErr w:type="spellEnd"/>
      <w:r w:rsidRPr="0008684F">
        <w:rPr>
          <w:rFonts w:eastAsia="Times New Roman" w:cstheme="minorHAnsi"/>
          <w:i/>
          <w:iCs/>
          <w:color w:val="333333"/>
          <w:sz w:val="21"/>
          <w:szCs w:val="21"/>
          <w:lang w:eastAsia="en-GB"/>
        </w:rPr>
        <w:t xml:space="preserve"> (65 </w:t>
      </w:r>
      <w:proofErr w:type="spellStart"/>
      <w:r w:rsidRPr="0008684F">
        <w:rPr>
          <w:rFonts w:eastAsia="Times New Roman" w:cstheme="minorHAnsi"/>
          <w:i/>
          <w:iCs/>
          <w:color w:val="333333"/>
          <w:sz w:val="21"/>
          <w:szCs w:val="21"/>
          <w:lang w:eastAsia="en-GB"/>
        </w:rPr>
        <w:t>atrankiniai</w:t>
      </w:r>
      <w:proofErr w:type="spellEnd"/>
      <w:r w:rsidRPr="0008684F">
        <w:rPr>
          <w:rFonts w:eastAsia="Times New Roman" w:cstheme="minorHAnsi"/>
          <w:i/>
          <w:iCs/>
          <w:color w:val="333333"/>
          <w:sz w:val="21"/>
          <w:szCs w:val="21"/>
          <w:lang w:eastAsia="en-GB"/>
        </w:rPr>
        <w:t xml:space="preserve"> </w:t>
      </w:r>
      <w:proofErr w:type="spellStart"/>
      <w:r w:rsidRPr="0008684F">
        <w:rPr>
          <w:rFonts w:eastAsia="Times New Roman" w:cstheme="minorHAnsi"/>
          <w:i/>
          <w:iCs/>
          <w:color w:val="333333"/>
          <w:sz w:val="21"/>
          <w:szCs w:val="21"/>
          <w:lang w:eastAsia="en-GB"/>
        </w:rPr>
        <w:t>taškai</w:t>
      </w:r>
      <w:proofErr w:type="spellEnd"/>
      <w:r w:rsidRPr="0008684F">
        <w:rPr>
          <w:rFonts w:eastAsia="Times New Roman" w:cstheme="minorHAnsi"/>
          <w:i/>
          <w:iCs/>
          <w:color w:val="333333"/>
          <w:sz w:val="21"/>
          <w:szCs w:val="21"/>
          <w:lang w:eastAsia="en-GB"/>
        </w:rPr>
        <w:t xml:space="preserve">). </w:t>
      </w:r>
      <w:proofErr w:type="spellStart"/>
      <w:r w:rsidRPr="0008684F">
        <w:rPr>
          <w:rFonts w:eastAsia="Times New Roman" w:cstheme="minorHAnsi"/>
          <w:i/>
          <w:iCs/>
          <w:color w:val="333333"/>
          <w:sz w:val="21"/>
          <w:szCs w:val="21"/>
          <w:lang w:eastAsia="en-GB"/>
        </w:rPr>
        <w:t>Tyrimo</w:t>
      </w:r>
      <w:proofErr w:type="spellEnd"/>
      <w:r w:rsidRPr="0008684F">
        <w:rPr>
          <w:rFonts w:eastAsia="Times New Roman" w:cstheme="minorHAnsi"/>
          <w:i/>
          <w:iCs/>
          <w:color w:val="333333"/>
          <w:sz w:val="21"/>
          <w:szCs w:val="21"/>
          <w:lang w:eastAsia="en-GB"/>
        </w:rPr>
        <w:t xml:space="preserve"> data: š. m. </w:t>
      </w:r>
      <w:proofErr w:type="spellStart"/>
      <w:r w:rsidRPr="0008684F">
        <w:rPr>
          <w:rFonts w:eastAsia="Times New Roman" w:cstheme="minorHAnsi"/>
          <w:i/>
          <w:iCs/>
          <w:color w:val="333333"/>
          <w:sz w:val="21"/>
          <w:szCs w:val="21"/>
          <w:lang w:eastAsia="en-GB"/>
        </w:rPr>
        <w:t>balandžio</w:t>
      </w:r>
      <w:proofErr w:type="spellEnd"/>
      <w:r w:rsidRPr="0008684F">
        <w:rPr>
          <w:rFonts w:eastAsia="Times New Roman" w:cstheme="minorHAnsi"/>
          <w:i/>
          <w:iCs/>
          <w:color w:val="333333"/>
          <w:sz w:val="21"/>
          <w:szCs w:val="21"/>
          <w:lang w:eastAsia="en-GB"/>
        </w:rPr>
        <w:t xml:space="preserve"> </w:t>
      </w:r>
      <w:proofErr w:type="spellStart"/>
      <w:r w:rsidRPr="0008684F">
        <w:rPr>
          <w:rFonts w:eastAsia="Times New Roman" w:cstheme="minorHAnsi"/>
          <w:i/>
          <w:iCs/>
          <w:color w:val="333333"/>
          <w:sz w:val="21"/>
          <w:szCs w:val="21"/>
          <w:lang w:eastAsia="en-GB"/>
        </w:rPr>
        <w:t>pabaiga</w:t>
      </w:r>
      <w:proofErr w:type="spellEnd"/>
      <w:r w:rsidRPr="0008684F">
        <w:rPr>
          <w:rFonts w:eastAsia="Times New Roman" w:cstheme="minorHAnsi"/>
          <w:i/>
          <w:iCs/>
          <w:color w:val="333333"/>
          <w:sz w:val="21"/>
          <w:szCs w:val="21"/>
          <w:lang w:eastAsia="en-GB"/>
        </w:rPr>
        <w:t>.</w:t>
      </w:r>
    </w:p>
    <w:p w14:paraId="2C4BCE5E" w14:textId="77777777" w:rsidR="00A27FF8" w:rsidRPr="0008684F" w:rsidRDefault="00A27FF8" w:rsidP="00A27FF8">
      <w:pPr>
        <w:rPr>
          <w:rFonts w:eastAsia="Times New Roman" w:cstheme="minorHAnsi"/>
          <w:lang w:eastAsia="en-GB"/>
        </w:rPr>
      </w:pPr>
    </w:p>
    <w:p w14:paraId="08D457AE" w14:textId="77777777" w:rsidR="00A27FF8" w:rsidRPr="0008684F" w:rsidRDefault="00A27FF8" w:rsidP="00A27FF8">
      <w:pPr>
        <w:rPr>
          <w:rFonts w:cstheme="minorHAnsi"/>
          <w:lang w:val="lt-LT"/>
        </w:rPr>
      </w:pPr>
    </w:p>
    <w:sectPr w:rsidR="00A27FF8" w:rsidRPr="0008684F" w:rsidSect="00745D4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egoe UI">
    <w:altName w:val="Calibr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67B45"/>
    <w:multiLevelType w:val="hybridMultilevel"/>
    <w:tmpl w:val="B00899B8"/>
    <w:lvl w:ilvl="0" w:tplc="24AEA4E0">
      <w:start w:val="4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6F3886"/>
    <w:multiLevelType w:val="hybridMultilevel"/>
    <w:tmpl w:val="4BDA5F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4DA2A14"/>
    <w:multiLevelType w:val="hybridMultilevel"/>
    <w:tmpl w:val="DD12ACC2"/>
    <w:lvl w:ilvl="0" w:tplc="C18A7600">
      <w:start w:val="1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0AB"/>
    <w:rsid w:val="000130AA"/>
    <w:rsid w:val="000503CF"/>
    <w:rsid w:val="00052066"/>
    <w:rsid w:val="000720AB"/>
    <w:rsid w:val="0008684F"/>
    <w:rsid w:val="000A7FC0"/>
    <w:rsid w:val="000B66DB"/>
    <w:rsid w:val="00191EA0"/>
    <w:rsid w:val="001B1625"/>
    <w:rsid w:val="00212846"/>
    <w:rsid w:val="00235E99"/>
    <w:rsid w:val="00250A11"/>
    <w:rsid w:val="0034633F"/>
    <w:rsid w:val="003B01E5"/>
    <w:rsid w:val="003B42A4"/>
    <w:rsid w:val="003F48CA"/>
    <w:rsid w:val="00401581"/>
    <w:rsid w:val="00417B9C"/>
    <w:rsid w:val="0046746B"/>
    <w:rsid w:val="00485DE8"/>
    <w:rsid w:val="004D64C0"/>
    <w:rsid w:val="00521AEC"/>
    <w:rsid w:val="005B724D"/>
    <w:rsid w:val="005D5397"/>
    <w:rsid w:val="00603FC0"/>
    <w:rsid w:val="00745D4A"/>
    <w:rsid w:val="00770400"/>
    <w:rsid w:val="008457CC"/>
    <w:rsid w:val="008B527A"/>
    <w:rsid w:val="0090139F"/>
    <w:rsid w:val="00903132"/>
    <w:rsid w:val="009667EA"/>
    <w:rsid w:val="00967539"/>
    <w:rsid w:val="009770A1"/>
    <w:rsid w:val="009D1825"/>
    <w:rsid w:val="009D6F1A"/>
    <w:rsid w:val="009E7F78"/>
    <w:rsid w:val="009F2F7B"/>
    <w:rsid w:val="00A05656"/>
    <w:rsid w:val="00A27FF8"/>
    <w:rsid w:val="00A90F70"/>
    <w:rsid w:val="00B035E7"/>
    <w:rsid w:val="00B816FF"/>
    <w:rsid w:val="00BB024F"/>
    <w:rsid w:val="00BF0A6F"/>
    <w:rsid w:val="00C226A0"/>
    <w:rsid w:val="00C463F7"/>
    <w:rsid w:val="00CA6D68"/>
    <w:rsid w:val="00CC43D5"/>
    <w:rsid w:val="00CD0D08"/>
    <w:rsid w:val="00D01FB5"/>
    <w:rsid w:val="00D1128C"/>
    <w:rsid w:val="00D16760"/>
    <w:rsid w:val="00D24EB4"/>
    <w:rsid w:val="00D81226"/>
    <w:rsid w:val="00E03D5A"/>
    <w:rsid w:val="00E20DE3"/>
    <w:rsid w:val="00E517D9"/>
    <w:rsid w:val="00E62672"/>
    <w:rsid w:val="00EC02D5"/>
    <w:rsid w:val="00EF004B"/>
    <w:rsid w:val="00EF4261"/>
    <w:rsid w:val="00FD20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32FE4"/>
  <w15:chartTrackingRefBased/>
  <w15:docId w15:val="{96DD2E49-A51F-B742-BB3F-183907364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720AB"/>
  </w:style>
  <w:style w:type="paragraph" w:styleId="ListParagraph">
    <w:name w:val="List Paragraph"/>
    <w:basedOn w:val="Normal"/>
    <w:uiPriority w:val="34"/>
    <w:qFormat/>
    <w:rsid w:val="00EF4261"/>
    <w:pPr>
      <w:ind w:left="720"/>
      <w:contextualSpacing/>
    </w:pPr>
  </w:style>
  <w:style w:type="character" w:styleId="Emphasis">
    <w:name w:val="Emphasis"/>
    <w:basedOn w:val="DefaultParagraphFont"/>
    <w:uiPriority w:val="20"/>
    <w:qFormat/>
    <w:rsid w:val="00A27FF8"/>
    <w:rPr>
      <w:i/>
      <w:iCs/>
    </w:rPr>
  </w:style>
  <w:style w:type="paragraph" w:styleId="NormalWeb">
    <w:name w:val="Normal (Web)"/>
    <w:basedOn w:val="Normal"/>
    <w:uiPriority w:val="99"/>
    <w:semiHidden/>
    <w:unhideWhenUsed/>
    <w:rsid w:val="00A27FF8"/>
    <w:pPr>
      <w:spacing w:before="100" w:beforeAutospacing="1" w:after="100" w:afterAutospacing="1"/>
    </w:pPr>
    <w:rPr>
      <w:rFonts w:ascii="Times New Roman" w:eastAsia="Times New Roman" w:hAnsi="Times New Roman" w:cs="Times New Roman"/>
      <w:lang w:eastAsia="en-GB"/>
    </w:rPr>
  </w:style>
  <w:style w:type="character" w:styleId="CommentReference">
    <w:name w:val="annotation reference"/>
    <w:basedOn w:val="DefaultParagraphFont"/>
    <w:uiPriority w:val="99"/>
    <w:semiHidden/>
    <w:unhideWhenUsed/>
    <w:rsid w:val="0046746B"/>
    <w:rPr>
      <w:sz w:val="16"/>
      <w:szCs w:val="16"/>
    </w:rPr>
  </w:style>
  <w:style w:type="paragraph" w:styleId="CommentText">
    <w:name w:val="annotation text"/>
    <w:basedOn w:val="Normal"/>
    <w:link w:val="CommentTextChar"/>
    <w:uiPriority w:val="99"/>
    <w:semiHidden/>
    <w:unhideWhenUsed/>
    <w:rsid w:val="0046746B"/>
    <w:rPr>
      <w:sz w:val="20"/>
      <w:szCs w:val="20"/>
    </w:rPr>
  </w:style>
  <w:style w:type="character" w:customStyle="1" w:styleId="CommentTextChar">
    <w:name w:val="Comment Text Char"/>
    <w:basedOn w:val="DefaultParagraphFont"/>
    <w:link w:val="CommentText"/>
    <w:uiPriority w:val="99"/>
    <w:semiHidden/>
    <w:rsid w:val="0046746B"/>
    <w:rPr>
      <w:sz w:val="20"/>
      <w:szCs w:val="20"/>
    </w:rPr>
  </w:style>
  <w:style w:type="paragraph" w:styleId="CommentSubject">
    <w:name w:val="annotation subject"/>
    <w:basedOn w:val="CommentText"/>
    <w:next w:val="CommentText"/>
    <w:link w:val="CommentSubjectChar"/>
    <w:uiPriority w:val="99"/>
    <w:semiHidden/>
    <w:unhideWhenUsed/>
    <w:rsid w:val="0046746B"/>
    <w:rPr>
      <w:b/>
      <w:bCs/>
    </w:rPr>
  </w:style>
  <w:style w:type="character" w:customStyle="1" w:styleId="CommentSubjectChar">
    <w:name w:val="Comment Subject Char"/>
    <w:basedOn w:val="CommentTextChar"/>
    <w:link w:val="CommentSubject"/>
    <w:uiPriority w:val="99"/>
    <w:semiHidden/>
    <w:rsid w:val="0046746B"/>
    <w:rPr>
      <w:b/>
      <w:bCs/>
      <w:sz w:val="20"/>
      <w:szCs w:val="20"/>
    </w:rPr>
  </w:style>
  <w:style w:type="paragraph" w:styleId="BalloonText">
    <w:name w:val="Balloon Text"/>
    <w:basedOn w:val="Normal"/>
    <w:link w:val="BalloonTextChar"/>
    <w:uiPriority w:val="99"/>
    <w:semiHidden/>
    <w:unhideWhenUsed/>
    <w:rsid w:val="00467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74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720641">
      <w:bodyDiv w:val="1"/>
      <w:marLeft w:val="0"/>
      <w:marRight w:val="0"/>
      <w:marTop w:val="0"/>
      <w:marBottom w:val="0"/>
      <w:divBdr>
        <w:top w:val="none" w:sz="0" w:space="0" w:color="auto"/>
        <w:left w:val="none" w:sz="0" w:space="0" w:color="auto"/>
        <w:bottom w:val="none" w:sz="0" w:space="0" w:color="auto"/>
        <w:right w:val="none" w:sz="0" w:space="0" w:color="auto"/>
      </w:divBdr>
      <w:divsChild>
        <w:div w:id="687100012">
          <w:marLeft w:val="0"/>
          <w:marRight w:val="0"/>
          <w:marTop w:val="0"/>
          <w:marBottom w:val="0"/>
          <w:divBdr>
            <w:top w:val="none" w:sz="0" w:space="0" w:color="auto"/>
            <w:left w:val="none" w:sz="0" w:space="0" w:color="auto"/>
            <w:bottom w:val="none" w:sz="0" w:space="0" w:color="auto"/>
            <w:right w:val="none" w:sz="0" w:space="0" w:color="auto"/>
          </w:divBdr>
        </w:div>
      </w:divsChild>
    </w:div>
    <w:div w:id="422846114">
      <w:bodyDiv w:val="1"/>
      <w:marLeft w:val="0"/>
      <w:marRight w:val="0"/>
      <w:marTop w:val="0"/>
      <w:marBottom w:val="0"/>
      <w:divBdr>
        <w:top w:val="none" w:sz="0" w:space="0" w:color="auto"/>
        <w:left w:val="none" w:sz="0" w:space="0" w:color="auto"/>
        <w:bottom w:val="none" w:sz="0" w:space="0" w:color="auto"/>
        <w:right w:val="none" w:sz="0" w:space="0" w:color="auto"/>
      </w:divBdr>
    </w:div>
    <w:div w:id="522978386">
      <w:bodyDiv w:val="1"/>
      <w:marLeft w:val="0"/>
      <w:marRight w:val="0"/>
      <w:marTop w:val="0"/>
      <w:marBottom w:val="0"/>
      <w:divBdr>
        <w:top w:val="none" w:sz="0" w:space="0" w:color="auto"/>
        <w:left w:val="none" w:sz="0" w:space="0" w:color="auto"/>
        <w:bottom w:val="none" w:sz="0" w:space="0" w:color="auto"/>
        <w:right w:val="none" w:sz="0" w:space="0" w:color="auto"/>
      </w:divBdr>
    </w:div>
    <w:div w:id="742796403">
      <w:bodyDiv w:val="1"/>
      <w:marLeft w:val="0"/>
      <w:marRight w:val="0"/>
      <w:marTop w:val="0"/>
      <w:marBottom w:val="0"/>
      <w:divBdr>
        <w:top w:val="none" w:sz="0" w:space="0" w:color="auto"/>
        <w:left w:val="none" w:sz="0" w:space="0" w:color="auto"/>
        <w:bottom w:val="none" w:sz="0" w:space="0" w:color="auto"/>
        <w:right w:val="none" w:sz="0" w:space="0" w:color="auto"/>
      </w:divBdr>
    </w:div>
    <w:div w:id="757991331">
      <w:bodyDiv w:val="1"/>
      <w:marLeft w:val="0"/>
      <w:marRight w:val="0"/>
      <w:marTop w:val="0"/>
      <w:marBottom w:val="0"/>
      <w:divBdr>
        <w:top w:val="none" w:sz="0" w:space="0" w:color="auto"/>
        <w:left w:val="none" w:sz="0" w:space="0" w:color="auto"/>
        <w:bottom w:val="none" w:sz="0" w:space="0" w:color="auto"/>
        <w:right w:val="none" w:sz="0" w:space="0" w:color="auto"/>
      </w:divBdr>
    </w:div>
    <w:div w:id="795216224">
      <w:bodyDiv w:val="1"/>
      <w:marLeft w:val="0"/>
      <w:marRight w:val="0"/>
      <w:marTop w:val="0"/>
      <w:marBottom w:val="0"/>
      <w:divBdr>
        <w:top w:val="none" w:sz="0" w:space="0" w:color="auto"/>
        <w:left w:val="none" w:sz="0" w:space="0" w:color="auto"/>
        <w:bottom w:val="none" w:sz="0" w:space="0" w:color="auto"/>
        <w:right w:val="none" w:sz="0" w:space="0" w:color="auto"/>
      </w:divBdr>
    </w:div>
    <w:div w:id="942150920">
      <w:bodyDiv w:val="1"/>
      <w:marLeft w:val="0"/>
      <w:marRight w:val="0"/>
      <w:marTop w:val="0"/>
      <w:marBottom w:val="0"/>
      <w:divBdr>
        <w:top w:val="none" w:sz="0" w:space="0" w:color="auto"/>
        <w:left w:val="none" w:sz="0" w:space="0" w:color="auto"/>
        <w:bottom w:val="none" w:sz="0" w:space="0" w:color="auto"/>
        <w:right w:val="none" w:sz="0" w:space="0" w:color="auto"/>
      </w:divBdr>
    </w:div>
    <w:div w:id="951323133">
      <w:bodyDiv w:val="1"/>
      <w:marLeft w:val="0"/>
      <w:marRight w:val="0"/>
      <w:marTop w:val="0"/>
      <w:marBottom w:val="0"/>
      <w:divBdr>
        <w:top w:val="none" w:sz="0" w:space="0" w:color="auto"/>
        <w:left w:val="none" w:sz="0" w:space="0" w:color="auto"/>
        <w:bottom w:val="none" w:sz="0" w:space="0" w:color="auto"/>
        <w:right w:val="none" w:sz="0" w:space="0" w:color="auto"/>
      </w:divBdr>
    </w:div>
    <w:div w:id="963005568">
      <w:bodyDiv w:val="1"/>
      <w:marLeft w:val="0"/>
      <w:marRight w:val="0"/>
      <w:marTop w:val="0"/>
      <w:marBottom w:val="0"/>
      <w:divBdr>
        <w:top w:val="none" w:sz="0" w:space="0" w:color="auto"/>
        <w:left w:val="none" w:sz="0" w:space="0" w:color="auto"/>
        <w:bottom w:val="none" w:sz="0" w:space="0" w:color="auto"/>
        <w:right w:val="none" w:sz="0" w:space="0" w:color="auto"/>
      </w:divBdr>
    </w:div>
    <w:div w:id="1090926719">
      <w:bodyDiv w:val="1"/>
      <w:marLeft w:val="0"/>
      <w:marRight w:val="0"/>
      <w:marTop w:val="0"/>
      <w:marBottom w:val="0"/>
      <w:divBdr>
        <w:top w:val="none" w:sz="0" w:space="0" w:color="auto"/>
        <w:left w:val="none" w:sz="0" w:space="0" w:color="auto"/>
        <w:bottom w:val="none" w:sz="0" w:space="0" w:color="auto"/>
        <w:right w:val="none" w:sz="0" w:space="0" w:color="auto"/>
      </w:divBdr>
    </w:div>
    <w:div w:id="1193542647">
      <w:bodyDiv w:val="1"/>
      <w:marLeft w:val="0"/>
      <w:marRight w:val="0"/>
      <w:marTop w:val="0"/>
      <w:marBottom w:val="0"/>
      <w:divBdr>
        <w:top w:val="none" w:sz="0" w:space="0" w:color="auto"/>
        <w:left w:val="none" w:sz="0" w:space="0" w:color="auto"/>
        <w:bottom w:val="none" w:sz="0" w:space="0" w:color="auto"/>
        <w:right w:val="none" w:sz="0" w:space="0" w:color="auto"/>
      </w:divBdr>
      <w:divsChild>
        <w:div w:id="1039743292">
          <w:marLeft w:val="0"/>
          <w:marRight w:val="0"/>
          <w:marTop w:val="0"/>
          <w:marBottom w:val="0"/>
          <w:divBdr>
            <w:top w:val="none" w:sz="0" w:space="0" w:color="auto"/>
            <w:left w:val="none" w:sz="0" w:space="0" w:color="auto"/>
            <w:bottom w:val="none" w:sz="0" w:space="0" w:color="auto"/>
            <w:right w:val="none" w:sz="0" w:space="0" w:color="auto"/>
          </w:divBdr>
        </w:div>
      </w:divsChild>
    </w:div>
    <w:div w:id="1245384574">
      <w:bodyDiv w:val="1"/>
      <w:marLeft w:val="0"/>
      <w:marRight w:val="0"/>
      <w:marTop w:val="0"/>
      <w:marBottom w:val="0"/>
      <w:divBdr>
        <w:top w:val="none" w:sz="0" w:space="0" w:color="auto"/>
        <w:left w:val="none" w:sz="0" w:space="0" w:color="auto"/>
        <w:bottom w:val="none" w:sz="0" w:space="0" w:color="auto"/>
        <w:right w:val="none" w:sz="0" w:space="0" w:color="auto"/>
      </w:divBdr>
    </w:div>
    <w:div w:id="1367750044">
      <w:bodyDiv w:val="1"/>
      <w:marLeft w:val="0"/>
      <w:marRight w:val="0"/>
      <w:marTop w:val="0"/>
      <w:marBottom w:val="0"/>
      <w:divBdr>
        <w:top w:val="none" w:sz="0" w:space="0" w:color="auto"/>
        <w:left w:val="none" w:sz="0" w:space="0" w:color="auto"/>
        <w:bottom w:val="none" w:sz="0" w:space="0" w:color="auto"/>
        <w:right w:val="none" w:sz="0" w:space="0" w:color="auto"/>
      </w:divBdr>
    </w:div>
    <w:div w:id="1490514840">
      <w:bodyDiv w:val="1"/>
      <w:marLeft w:val="0"/>
      <w:marRight w:val="0"/>
      <w:marTop w:val="0"/>
      <w:marBottom w:val="0"/>
      <w:divBdr>
        <w:top w:val="none" w:sz="0" w:space="0" w:color="auto"/>
        <w:left w:val="none" w:sz="0" w:space="0" w:color="auto"/>
        <w:bottom w:val="none" w:sz="0" w:space="0" w:color="auto"/>
        <w:right w:val="none" w:sz="0" w:space="0" w:color="auto"/>
      </w:divBdr>
    </w:div>
    <w:div w:id="1567227964">
      <w:bodyDiv w:val="1"/>
      <w:marLeft w:val="0"/>
      <w:marRight w:val="0"/>
      <w:marTop w:val="0"/>
      <w:marBottom w:val="0"/>
      <w:divBdr>
        <w:top w:val="none" w:sz="0" w:space="0" w:color="auto"/>
        <w:left w:val="none" w:sz="0" w:space="0" w:color="auto"/>
        <w:bottom w:val="none" w:sz="0" w:space="0" w:color="auto"/>
        <w:right w:val="none" w:sz="0" w:space="0" w:color="auto"/>
      </w:divBdr>
    </w:div>
    <w:div w:id="1672873117">
      <w:bodyDiv w:val="1"/>
      <w:marLeft w:val="0"/>
      <w:marRight w:val="0"/>
      <w:marTop w:val="0"/>
      <w:marBottom w:val="0"/>
      <w:divBdr>
        <w:top w:val="none" w:sz="0" w:space="0" w:color="auto"/>
        <w:left w:val="none" w:sz="0" w:space="0" w:color="auto"/>
        <w:bottom w:val="none" w:sz="0" w:space="0" w:color="auto"/>
        <w:right w:val="none" w:sz="0" w:space="0" w:color="auto"/>
      </w:divBdr>
    </w:div>
    <w:div w:id="1798138442">
      <w:bodyDiv w:val="1"/>
      <w:marLeft w:val="0"/>
      <w:marRight w:val="0"/>
      <w:marTop w:val="0"/>
      <w:marBottom w:val="0"/>
      <w:divBdr>
        <w:top w:val="none" w:sz="0" w:space="0" w:color="auto"/>
        <w:left w:val="none" w:sz="0" w:space="0" w:color="auto"/>
        <w:bottom w:val="none" w:sz="0" w:space="0" w:color="auto"/>
        <w:right w:val="none" w:sz="0" w:space="0" w:color="auto"/>
      </w:divBdr>
      <w:divsChild>
        <w:div w:id="92827624">
          <w:marLeft w:val="0"/>
          <w:marRight w:val="0"/>
          <w:marTop w:val="0"/>
          <w:marBottom w:val="0"/>
          <w:divBdr>
            <w:top w:val="none" w:sz="0" w:space="0" w:color="auto"/>
            <w:left w:val="none" w:sz="0" w:space="0" w:color="auto"/>
            <w:bottom w:val="none" w:sz="0" w:space="0" w:color="auto"/>
            <w:right w:val="none" w:sz="0" w:space="0" w:color="auto"/>
          </w:divBdr>
        </w:div>
      </w:divsChild>
    </w:div>
    <w:div w:id="1838809616">
      <w:bodyDiv w:val="1"/>
      <w:marLeft w:val="0"/>
      <w:marRight w:val="0"/>
      <w:marTop w:val="0"/>
      <w:marBottom w:val="0"/>
      <w:divBdr>
        <w:top w:val="none" w:sz="0" w:space="0" w:color="auto"/>
        <w:left w:val="none" w:sz="0" w:space="0" w:color="auto"/>
        <w:bottom w:val="none" w:sz="0" w:space="0" w:color="auto"/>
        <w:right w:val="none" w:sz="0" w:space="0" w:color="auto"/>
      </w:divBdr>
    </w:div>
    <w:div w:id="1854420037">
      <w:bodyDiv w:val="1"/>
      <w:marLeft w:val="0"/>
      <w:marRight w:val="0"/>
      <w:marTop w:val="0"/>
      <w:marBottom w:val="0"/>
      <w:divBdr>
        <w:top w:val="none" w:sz="0" w:space="0" w:color="auto"/>
        <w:left w:val="none" w:sz="0" w:space="0" w:color="auto"/>
        <w:bottom w:val="none" w:sz="0" w:space="0" w:color="auto"/>
        <w:right w:val="none" w:sz="0" w:space="0" w:color="auto"/>
      </w:divBdr>
    </w:div>
    <w:div w:id="1856843672">
      <w:bodyDiv w:val="1"/>
      <w:marLeft w:val="0"/>
      <w:marRight w:val="0"/>
      <w:marTop w:val="0"/>
      <w:marBottom w:val="0"/>
      <w:divBdr>
        <w:top w:val="none" w:sz="0" w:space="0" w:color="auto"/>
        <w:left w:val="none" w:sz="0" w:space="0" w:color="auto"/>
        <w:bottom w:val="none" w:sz="0" w:space="0" w:color="auto"/>
        <w:right w:val="none" w:sz="0" w:space="0" w:color="auto"/>
      </w:divBdr>
    </w:div>
    <w:div w:id="1929264399">
      <w:bodyDiv w:val="1"/>
      <w:marLeft w:val="0"/>
      <w:marRight w:val="0"/>
      <w:marTop w:val="0"/>
      <w:marBottom w:val="0"/>
      <w:divBdr>
        <w:top w:val="none" w:sz="0" w:space="0" w:color="auto"/>
        <w:left w:val="none" w:sz="0" w:space="0" w:color="auto"/>
        <w:bottom w:val="none" w:sz="0" w:space="0" w:color="auto"/>
        <w:right w:val="none" w:sz="0" w:space="0" w:color="auto"/>
      </w:divBdr>
    </w:div>
    <w:div w:id="1958412974">
      <w:bodyDiv w:val="1"/>
      <w:marLeft w:val="0"/>
      <w:marRight w:val="0"/>
      <w:marTop w:val="0"/>
      <w:marBottom w:val="0"/>
      <w:divBdr>
        <w:top w:val="none" w:sz="0" w:space="0" w:color="auto"/>
        <w:left w:val="none" w:sz="0" w:space="0" w:color="auto"/>
        <w:bottom w:val="none" w:sz="0" w:space="0" w:color="auto"/>
        <w:right w:val="none" w:sz="0" w:space="0" w:color="auto"/>
      </w:divBdr>
    </w:div>
    <w:div w:id="2012875892">
      <w:bodyDiv w:val="1"/>
      <w:marLeft w:val="0"/>
      <w:marRight w:val="0"/>
      <w:marTop w:val="0"/>
      <w:marBottom w:val="0"/>
      <w:divBdr>
        <w:top w:val="none" w:sz="0" w:space="0" w:color="auto"/>
        <w:left w:val="none" w:sz="0" w:space="0" w:color="auto"/>
        <w:bottom w:val="none" w:sz="0" w:space="0" w:color="auto"/>
        <w:right w:val="none" w:sz="0" w:space="0" w:color="auto"/>
      </w:divBdr>
    </w:div>
    <w:div w:id="2058820027">
      <w:bodyDiv w:val="1"/>
      <w:marLeft w:val="0"/>
      <w:marRight w:val="0"/>
      <w:marTop w:val="0"/>
      <w:marBottom w:val="0"/>
      <w:divBdr>
        <w:top w:val="none" w:sz="0" w:space="0" w:color="auto"/>
        <w:left w:val="none" w:sz="0" w:space="0" w:color="auto"/>
        <w:bottom w:val="none" w:sz="0" w:space="0" w:color="auto"/>
        <w:right w:val="none" w:sz="0" w:space="0" w:color="auto"/>
      </w:divBdr>
    </w:div>
    <w:div w:id="2102603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2556</TotalTime>
  <Pages>3</Pages>
  <Words>1213</Words>
  <Characters>6915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headline3</dc:creator>
  <cp:keywords/>
  <dc:description/>
  <cp:lastModifiedBy>headline3</cp:lastModifiedBy>
  <cp:revision>8</cp:revision>
  <dcterms:created xsi:type="dcterms:W3CDTF">2020-01-27T06:42:00Z</dcterms:created>
  <dcterms:modified xsi:type="dcterms:W3CDTF">2020-01-29T09:34:00Z</dcterms:modified>
</cp:coreProperties>
</file>