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CCA93" w14:textId="77777777" w:rsidR="00807521" w:rsidRPr="00DD768F" w:rsidRDefault="00807521" w:rsidP="0088496B">
      <w:pPr>
        <w:pStyle w:val="NoSpacing"/>
        <w:rPr>
          <w:rFonts w:ascii="Times New Roman" w:hAnsi="Times New Roman" w:cs="Times New Roman"/>
          <w:sz w:val="20"/>
          <w:szCs w:val="20"/>
        </w:rPr>
      </w:pPr>
      <w:bookmarkStart w:id="0" w:name="_GoBack"/>
      <w:bookmarkEnd w:id="0"/>
      <w:r w:rsidRPr="00DD768F">
        <w:rPr>
          <w:rFonts w:ascii="Times New Roman" w:hAnsi="Times New Roman" w:cs="Times New Roman"/>
          <w:sz w:val="20"/>
          <w:szCs w:val="20"/>
        </w:rPr>
        <w:t>Pranešimas žiniasklaidai</w:t>
      </w:r>
    </w:p>
    <w:p w14:paraId="20346A6E" w14:textId="24FB3381" w:rsidR="000E026A" w:rsidRPr="00DD768F" w:rsidRDefault="00807521" w:rsidP="0088496B">
      <w:pPr>
        <w:spacing w:after="0" w:line="240" w:lineRule="auto"/>
        <w:rPr>
          <w:rFonts w:ascii="Times New Roman" w:hAnsi="Times New Roman" w:cs="Times New Roman"/>
          <w:sz w:val="20"/>
          <w:szCs w:val="20"/>
        </w:rPr>
      </w:pPr>
      <w:r w:rsidRPr="00DD768F">
        <w:rPr>
          <w:rFonts w:ascii="Times New Roman" w:hAnsi="Times New Roman" w:cs="Times New Roman"/>
          <w:sz w:val="20"/>
          <w:szCs w:val="20"/>
        </w:rPr>
        <w:t>20</w:t>
      </w:r>
      <w:r w:rsidR="000E026A" w:rsidRPr="00DD768F">
        <w:rPr>
          <w:rFonts w:ascii="Times New Roman" w:hAnsi="Times New Roman" w:cs="Times New Roman"/>
          <w:sz w:val="20"/>
          <w:szCs w:val="20"/>
        </w:rPr>
        <w:t xml:space="preserve">20 </w:t>
      </w:r>
      <w:r w:rsidRPr="00DD768F">
        <w:rPr>
          <w:rFonts w:ascii="Times New Roman" w:hAnsi="Times New Roman" w:cs="Times New Roman"/>
          <w:sz w:val="20"/>
          <w:szCs w:val="20"/>
        </w:rPr>
        <w:t xml:space="preserve">m. </w:t>
      </w:r>
      <w:r w:rsidR="005272E3" w:rsidRPr="007F4790">
        <w:rPr>
          <w:rFonts w:ascii="Times New Roman" w:hAnsi="Times New Roman" w:cs="Times New Roman"/>
          <w:sz w:val="20"/>
          <w:szCs w:val="20"/>
        </w:rPr>
        <w:t>kovo</w:t>
      </w:r>
      <w:r w:rsidR="000E026A" w:rsidRPr="007F4790">
        <w:rPr>
          <w:rFonts w:ascii="Times New Roman" w:hAnsi="Times New Roman" w:cs="Times New Roman"/>
          <w:sz w:val="20"/>
          <w:szCs w:val="20"/>
        </w:rPr>
        <w:t xml:space="preserve"> </w:t>
      </w:r>
      <w:r w:rsidR="007F4790" w:rsidRPr="003103DD">
        <w:rPr>
          <w:rFonts w:ascii="Times New Roman" w:hAnsi="Times New Roman" w:cs="Times New Roman"/>
          <w:sz w:val="20"/>
          <w:szCs w:val="20"/>
        </w:rPr>
        <w:t>13</w:t>
      </w:r>
      <w:r w:rsidR="005272E3" w:rsidRPr="007F4790">
        <w:rPr>
          <w:rFonts w:ascii="Times New Roman" w:hAnsi="Times New Roman" w:cs="Times New Roman"/>
          <w:sz w:val="20"/>
          <w:szCs w:val="20"/>
        </w:rPr>
        <w:t xml:space="preserve"> </w:t>
      </w:r>
      <w:r w:rsidRPr="007F4790">
        <w:rPr>
          <w:rFonts w:ascii="Times New Roman" w:hAnsi="Times New Roman" w:cs="Times New Roman"/>
          <w:sz w:val="20"/>
          <w:szCs w:val="20"/>
        </w:rPr>
        <w:t>d</w:t>
      </w:r>
      <w:r w:rsidRPr="00DD768F">
        <w:rPr>
          <w:rFonts w:ascii="Times New Roman" w:hAnsi="Times New Roman" w:cs="Times New Roman"/>
          <w:sz w:val="20"/>
          <w:szCs w:val="20"/>
        </w:rPr>
        <w:t>., Vilnius</w:t>
      </w:r>
    </w:p>
    <w:p w14:paraId="15E3CFB6" w14:textId="77777777" w:rsidR="00432EFE" w:rsidRPr="00DD768F" w:rsidRDefault="00432EFE" w:rsidP="0088496B">
      <w:pPr>
        <w:spacing w:after="0" w:line="240" w:lineRule="auto"/>
        <w:rPr>
          <w:rFonts w:ascii="Times New Roman" w:hAnsi="Times New Roman" w:cs="Times New Roman"/>
          <w:sz w:val="20"/>
          <w:szCs w:val="20"/>
        </w:rPr>
      </w:pPr>
    </w:p>
    <w:p w14:paraId="5FA4331C" w14:textId="77777777" w:rsidR="00E560EB" w:rsidRPr="00DD768F" w:rsidRDefault="00C66BB6" w:rsidP="0088496B">
      <w:pPr>
        <w:spacing w:line="240" w:lineRule="auto"/>
        <w:rPr>
          <w:rFonts w:ascii="Times New Roman" w:hAnsi="Times New Roman" w:cs="Times New Roman"/>
          <w:b/>
          <w:bCs/>
          <w:sz w:val="24"/>
          <w:szCs w:val="24"/>
        </w:rPr>
      </w:pPr>
      <w:r w:rsidRPr="00DD768F">
        <w:rPr>
          <w:rFonts w:ascii="Times New Roman" w:hAnsi="Times New Roman" w:cs="Times New Roman"/>
          <w:b/>
          <w:bCs/>
          <w:sz w:val="24"/>
          <w:szCs w:val="24"/>
        </w:rPr>
        <w:t>Vairavimo kultūra: keturios taisyklės, kurias pamirštame dažniausiai</w:t>
      </w:r>
    </w:p>
    <w:p w14:paraId="3949A9A4" w14:textId="77777777" w:rsidR="00432EFE" w:rsidRPr="00DD768F" w:rsidRDefault="00432EFE" w:rsidP="00432EFE">
      <w:pPr>
        <w:rPr>
          <w:rFonts w:ascii="Times New Roman" w:hAnsi="Times New Roman" w:cs="Times New Roman"/>
          <w:b/>
          <w:bCs/>
          <w:sz w:val="24"/>
          <w:szCs w:val="24"/>
        </w:rPr>
      </w:pPr>
      <w:r w:rsidRPr="00DD768F">
        <w:rPr>
          <w:rFonts w:ascii="Times New Roman" w:hAnsi="Times New Roman" w:cs="Times New Roman"/>
          <w:b/>
          <w:bCs/>
          <w:sz w:val="24"/>
          <w:szCs w:val="24"/>
        </w:rPr>
        <w:t>E</w:t>
      </w:r>
      <w:r w:rsidR="00C66BB6" w:rsidRPr="00DD768F">
        <w:rPr>
          <w:rFonts w:ascii="Times New Roman" w:hAnsi="Times New Roman" w:cs="Times New Roman"/>
          <w:b/>
          <w:bCs/>
          <w:sz w:val="24"/>
          <w:szCs w:val="24"/>
        </w:rPr>
        <w:t>ismo saugum</w:t>
      </w:r>
      <w:r w:rsidRPr="00DD768F">
        <w:rPr>
          <w:rFonts w:ascii="Times New Roman" w:hAnsi="Times New Roman" w:cs="Times New Roman"/>
          <w:b/>
          <w:bCs/>
          <w:sz w:val="24"/>
          <w:szCs w:val="24"/>
        </w:rPr>
        <w:t xml:space="preserve">o prevencijoje daugiausia dėmesio skiriant </w:t>
      </w:r>
      <w:r w:rsidR="00C66BB6" w:rsidRPr="00DD768F">
        <w:rPr>
          <w:rFonts w:ascii="Times New Roman" w:hAnsi="Times New Roman" w:cs="Times New Roman"/>
          <w:b/>
          <w:bCs/>
          <w:sz w:val="24"/>
          <w:szCs w:val="24"/>
        </w:rPr>
        <w:t>greičio viršijim</w:t>
      </w:r>
      <w:r w:rsidRPr="00DD768F">
        <w:rPr>
          <w:rFonts w:ascii="Times New Roman" w:hAnsi="Times New Roman" w:cs="Times New Roman"/>
          <w:b/>
          <w:bCs/>
          <w:sz w:val="24"/>
          <w:szCs w:val="24"/>
        </w:rPr>
        <w:t>ui</w:t>
      </w:r>
      <w:r w:rsidR="004B47BD" w:rsidRPr="00DD768F">
        <w:rPr>
          <w:rFonts w:ascii="Times New Roman" w:hAnsi="Times New Roman" w:cs="Times New Roman"/>
          <w:b/>
          <w:bCs/>
          <w:sz w:val="24"/>
          <w:szCs w:val="24"/>
        </w:rPr>
        <w:t xml:space="preserve"> </w:t>
      </w:r>
      <w:r w:rsidRPr="00DD768F">
        <w:rPr>
          <w:rFonts w:ascii="Times New Roman" w:hAnsi="Times New Roman" w:cs="Times New Roman"/>
          <w:b/>
          <w:bCs/>
          <w:sz w:val="24"/>
          <w:szCs w:val="24"/>
        </w:rPr>
        <w:t>i</w:t>
      </w:r>
      <w:r w:rsidR="004B47BD" w:rsidRPr="00DD768F">
        <w:rPr>
          <w:rFonts w:ascii="Times New Roman" w:hAnsi="Times New Roman" w:cs="Times New Roman"/>
          <w:b/>
          <w:bCs/>
          <w:sz w:val="24"/>
          <w:szCs w:val="24"/>
        </w:rPr>
        <w:t>r</w:t>
      </w:r>
      <w:r w:rsidR="00C66BB6" w:rsidRPr="00DD768F">
        <w:rPr>
          <w:rFonts w:ascii="Times New Roman" w:hAnsi="Times New Roman" w:cs="Times New Roman"/>
          <w:b/>
          <w:bCs/>
          <w:sz w:val="24"/>
          <w:szCs w:val="24"/>
        </w:rPr>
        <w:t xml:space="preserve"> alkoholio vartojim</w:t>
      </w:r>
      <w:r w:rsidRPr="00DD768F">
        <w:rPr>
          <w:rFonts w:ascii="Times New Roman" w:hAnsi="Times New Roman" w:cs="Times New Roman"/>
          <w:b/>
          <w:bCs/>
          <w:sz w:val="24"/>
          <w:szCs w:val="24"/>
        </w:rPr>
        <w:t xml:space="preserve">ui, dažnai pamirštama apie </w:t>
      </w:r>
      <w:r w:rsidR="00C66BB6" w:rsidRPr="00DD768F">
        <w:rPr>
          <w:rFonts w:ascii="Times New Roman" w:hAnsi="Times New Roman" w:cs="Times New Roman"/>
          <w:b/>
          <w:bCs/>
          <w:sz w:val="24"/>
          <w:szCs w:val="24"/>
        </w:rPr>
        <w:t>smulkesni</w:t>
      </w:r>
      <w:r w:rsidRPr="00DD768F">
        <w:rPr>
          <w:rFonts w:ascii="Times New Roman" w:hAnsi="Times New Roman" w:cs="Times New Roman"/>
          <w:b/>
          <w:bCs/>
          <w:sz w:val="24"/>
          <w:szCs w:val="24"/>
        </w:rPr>
        <w:t>us</w:t>
      </w:r>
      <w:r w:rsidR="00C66BB6" w:rsidRPr="00DD768F">
        <w:rPr>
          <w:rFonts w:ascii="Times New Roman" w:hAnsi="Times New Roman" w:cs="Times New Roman"/>
          <w:b/>
          <w:bCs/>
          <w:sz w:val="24"/>
          <w:szCs w:val="24"/>
        </w:rPr>
        <w:t xml:space="preserve"> nusižengim</w:t>
      </w:r>
      <w:r w:rsidRPr="00DD768F">
        <w:rPr>
          <w:rFonts w:ascii="Times New Roman" w:hAnsi="Times New Roman" w:cs="Times New Roman"/>
          <w:b/>
          <w:bCs/>
          <w:sz w:val="24"/>
          <w:szCs w:val="24"/>
        </w:rPr>
        <w:t>us</w:t>
      </w:r>
      <w:r w:rsidR="00C66BB6" w:rsidRPr="00DD768F">
        <w:rPr>
          <w:rFonts w:ascii="Times New Roman" w:hAnsi="Times New Roman" w:cs="Times New Roman"/>
          <w:b/>
          <w:bCs/>
          <w:sz w:val="24"/>
          <w:szCs w:val="24"/>
        </w:rPr>
        <w:t xml:space="preserve"> </w:t>
      </w:r>
      <w:r w:rsidRPr="00DD768F">
        <w:rPr>
          <w:rFonts w:ascii="Times New Roman" w:hAnsi="Times New Roman" w:cs="Times New Roman"/>
          <w:b/>
          <w:bCs/>
          <w:sz w:val="24"/>
          <w:szCs w:val="24"/>
        </w:rPr>
        <w:t xml:space="preserve">bei </w:t>
      </w:r>
      <w:r w:rsidR="00900759" w:rsidRPr="00DD768F">
        <w:rPr>
          <w:rFonts w:ascii="Times New Roman" w:hAnsi="Times New Roman" w:cs="Times New Roman"/>
          <w:b/>
          <w:bCs/>
          <w:sz w:val="24"/>
          <w:szCs w:val="24"/>
        </w:rPr>
        <w:t xml:space="preserve">elementarią </w:t>
      </w:r>
      <w:r w:rsidR="00C66BB6" w:rsidRPr="00DD768F">
        <w:rPr>
          <w:rFonts w:ascii="Times New Roman" w:hAnsi="Times New Roman" w:cs="Times New Roman"/>
          <w:b/>
          <w:bCs/>
          <w:sz w:val="24"/>
          <w:szCs w:val="24"/>
        </w:rPr>
        <w:t xml:space="preserve">vairavimo </w:t>
      </w:r>
      <w:r w:rsidRPr="00DD768F">
        <w:rPr>
          <w:rFonts w:ascii="Times New Roman" w:hAnsi="Times New Roman" w:cs="Times New Roman"/>
          <w:b/>
          <w:bCs/>
          <w:sz w:val="24"/>
          <w:szCs w:val="24"/>
        </w:rPr>
        <w:t xml:space="preserve">kultūros stoką. </w:t>
      </w:r>
      <w:r w:rsidR="008F458B" w:rsidRPr="00DD768F">
        <w:rPr>
          <w:rFonts w:ascii="Times New Roman" w:hAnsi="Times New Roman" w:cs="Times New Roman"/>
          <w:b/>
          <w:bCs/>
          <w:sz w:val="24"/>
          <w:szCs w:val="24"/>
        </w:rPr>
        <w:t xml:space="preserve">Draudikų </w:t>
      </w:r>
      <w:r w:rsidRPr="00DD768F">
        <w:rPr>
          <w:rFonts w:ascii="Times New Roman" w:hAnsi="Times New Roman" w:cs="Times New Roman"/>
          <w:b/>
          <w:bCs/>
          <w:sz w:val="24"/>
          <w:szCs w:val="24"/>
        </w:rPr>
        <w:t>teigimu</w:t>
      </w:r>
      <w:r w:rsidR="008F458B" w:rsidRPr="00DD768F">
        <w:rPr>
          <w:rFonts w:ascii="Times New Roman" w:hAnsi="Times New Roman" w:cs="Times New Roman"/>
          <w:b/>
          <w:bCs/>
          <w:sz w:val="24"/>
          <w:szCs w:val="24"/>
        </w:rPr>
        <w:t xml:space="preserve">, </w:t>
      </w:r>
      <w:r w:rsidR="00900759" w:rsidRPr="00DD768F">
        <w:rPr>
          <w:rFonts w:ascii="Times New Roman" w:hAnsi="Times New Roman" w:cs="Times New Roman"/>
          <w:b/>
          <w:bCs/>
          <w:sz w:val="24"/>
          <w:szCs w:val="24"/>
        </w:rPr>
        <w:t xml:space="preserve">dėl tokių vadinamųjų „smulkių nuodėmių“ kaip </w:t>
      </w:r>
      <w:r w:rsidRPr="00DD768F">
        <w:rPr>
          <w:rFonts w:ascii="Times New Roman" w:hAnsi="Times New Roman" w:cs="Times New Roman"/>
          <w:b/>
          <w:bCs/>
          <w:sz w:val="24"/>
          <w:szCs w:val="24"/>
        </w:rPr>
        <w:t xml:space="preserve">saugaus atstumo nesilaikymas, rizikingas manevravimas ar nesureguliuoti žibintai </w:t>
      </w:r>
      <w:r w:rsidR="00900759" w:rsidRPr="00DD768F">
        <w:rPr>
          <w:rFonts w:ascii="Times New Roman" w:hAnsi="Times New Roman" w:cs="Times New Roman"/>
          <w:b/>
          <w:bCs/>
          <w:sz w:val="24"/>
          <w:szCs w:val="24"/>
        </w:rPr>
        <w:t>drausmingi eismo dalyviai kenčia kasdien, jos lemia ir didžiąją dalį smulkių eismo įvykių.</w:t>
      </w:r>
    </w:p>
    <w:p w14:paraId="59FDC4B4" w14:textId="77777777" w:rsidR="00A35359" w:rsidRPr="00DD768F" w:rsidRDefault="00900759" w:rsidP="00967799">
      <w:pPr>
        <w:spacing w:line="240" w:lineRule="auto"/>
        <w:jc w:val="both"/>
        <w:rPr>
          <w:rFonts w:ascii="Times New Roman" w:hAnsi="Times New Roman" w:cs="Times New Roman"/>
          <w:sz w:val="24"/>
          <w:szCs w:val="24"/>
        </w:rPr>
      </w:pPr>
      <w:r w:rsidRPr="00DD768F" w:rsidDel="00900759">
        <w:rPr>
          <w:rFonts w:ascii="Times New Roman" w:hAnsi="Times New Roman" w:cs="Times New Roman"/>
          <w:b/>
          <w:bCs/>
          <w:sz w:val="24"/>
          <w:szCs w:val="24"/>
        </w:rPr>
        <w:t xml:space="preserve"> </w:t>
      </w:r>
      <w:r w:rsidR="004477EB" w:rsidRPr="00DD768F">
        <w:rPr>
          <w:rFonts w:ascii="Times New Roman" w:hAnsi="Times New Roman" w:cs="Times New Roman"/>
          <w:sz w:val="24"/>
          <w:szCs w:val="24"/>
          <w:shd w:val="clear" w:color="auto" w:fill="FFFFFF"/>
        </w:rPr>
        <w:t>„</w:t>
      </w:r>
      <w:r w:rsidR="00967799" w:rsidRPr="00DD768F">
        <w:rPr>
          <w:rFonts w:ascii="Times New Roman" w:hAnsi="Times New Roman" w:cs="Times New Roman"/>
          <w:sz w:val="24"/>
          <w:szCs w:val="24"/>
          <w:shd w:val="clear" w:color="auto" w:fill="FFFFFF"/>
        </w:rPr>
        <w:t>Avaringumo skaičiai būtų gerokai mažesni, o e</w:t>
      </w:r>
      <w:r w:rsidR="00C14F1A" w:rsidRPr="00DD768F">
        <w:rPr>
          <w:rFonts w:ascii="Times New Roman" w:hAnsi="Times New Roman" w:cs="Times New Roman"/>
          <w:sz w:val="24"/>
          <w:szCs w:val="24"/>
          <w:shd w:val="clear" w:color="auto" w:fill="FFFFFF"/>
        </w:rPr>
        <w:t xml:space="preserve">ismo dalyviai patirtų mažiau streso, jei </w:t>
      </w:r>
      <w:r w:rsidR="00555B18" w:rsidRPr="00DD768F">
        <w:rPr>
          <w:rFonts w:ascii="Times New Roman" w:hAnsi="Times New Roman" w:cs="Times New Roman"/>
          <w:sz w:val="24"/>
          <w:szCs w:val="24"/>
          <w:shd w:val="clear" w:color="auto" w:fill="FFFFFF"/>
        </w:rPr>
        <w:t xml:space="preserve">visi </w:t>
      </w:r>
      <w:r w:rsidR="00C14F1A" w:rsidRPr="00DD768F">
        <w:rPr>
          <w:rFonts w:ascii="Times New Roman" w:hAnsi="Times New Roman" w:cs="Times New Roman"/>
          <w:sz w:val="24"/>
          <w:szCs w:val="24"/>
          <w:shd w:val="clear" w:color="auto" w:fill="FFFFFF"/>
        </w:rPr>
        <w:t xml:space="preserve">vairuotojai vadovautųsi keliomis pagrindinėmis </w:t>
      </w:r>
      <w:r w:rsidR="0084074B" w:rsidRPr="00DD768F">
        <w:rPr>
          <w:rFonts w:ascii="Times New Roman" w:hAnsi="Times New Roman" w:cs="Times New Roman"/>
          <w:sz w:val="24"/>
          <w:szCs w:val="24"/>
          <w:shd w:val="clear" w:color="auto" w:fill="FFFFFF"/>
        </w:rPr>
        <w:t xml:space="preserve">kultūringo vairavimo </w:t>
      </w:r>
      <w:r w:rsidR="00C14F1A" w:rsidRPr="00DD768F">
        <w:rPr>
          <w:rFonts w:ascii="Times New Roman" w:hAnsi="Times New Roman" w:cs="Times New Roman"/>
          <w:sz w:val="24"/>
          <w:szCs w:val="24"/>
          <w:shd w:val="clear" w:color="auto" w:fill="FFFFFF"/>
        </w:rPr>
        <w:t>taisyklėmis</w:t>
      </w:r>
      <w:r w:rsidR="00606A0D" w:rsidRPr="00DD768F">
        <w:rPr>
          <w:rFonts w:ascii="Times New Roman" w:hAnsi="Times New Roman" w:cs="Times New Roman"/>
          <w:sz w:val="24"/>
          <w:szCs w:val="24"/>
          <w:shd w:val="clear" w:color="auto" w:fill="FFFFFF"/>
        </w:rPr>
        <w:t>", – sak</w:t>
      </w:r>
      <w:r w:rsidR="00A35359" w:rsidRPr="00DD768F">
        <w:rPr>
          <w:rFonts w:ascii="Times New Roman" w:hAnsi="Times New Roman" w:cs="Times New Roman"/>
          <w:sz w:val="24"/>
          <w:szCs w:val="24"/>
          <w:shd w:val="clear" w:color="auto" w:fill="FFFFFF"/>
        </w:rPr>
        <w:t>o</w:t>
      </w:r>
      <w:r w:rsidR="00606A0D" w:rsidRPr="00DD768F">
        <w:rPr>
          <w:rFonts w:ascii="Times New Roman" w:hAnsi="Times New Roman" w:cs="Times New Roman"/>
          <w:sz w:val="24"/>
          <w:szCs w:val="24"/>
          <w:shd w:val="clear" w:color="auto" w:fill="FFFFFF"/>
        </w:rPr>
        <w:t xml:space="preserve"> </w:t>
      </w:r>
      <w:r w:rsidR="00A35359" w:rsidRPr="00DD768F">
        <w:rPr>
          <w:rFonts w:ascii="Times New Roman" w:hAnsi="Times New Roman" w:cs="Times New Roman"/>
          <w:sz w:val="24"/>
          <w:szCs w:val="24"/>
        </w:rPr>
        <w:t xml:space="preserve">draudimo bendrovės BTA Ekspertizių skyriaus vadovas Andrius </w:t>
      </w:r>
      <w:proofErr w:type="spellStart"/>
      <w:r w:rsidR="00A35359" w:rsidRPr="00DD768F">
        <w:rPr>
          <w:rFonts w:ascii="Times New Roman" w:hAnsi="Times New Roman" w:cs="Times New Roman"/>
          <w:sz w:val="24"/>
          <w:szCs w:val="24"/>
        </w:rPr>
        <w:t>Žiukelis</w:t>
      </w:r>
      <w:proofErr w:type="spellEnd"/>
      <w:r w:rsidR="00A35359" w:rsidRPr="00DD768F">
        <w:rPr>
          <w:rFonts w:ascii="Times New Roman" w:hAnsi="Times New Roman" w:cs="Times New Roman"/>
          <w:sz w:val="24"/>
          <w:szCs w:val="24"/>
        </w:rPr>
        <w:t>.</w:t>
      </w:r>
    </w:p>
    <w:p w14:paraId="77701C35" w14:textId="77777777" w:rsidR="00BA2801" w:rsidRPr="00DD768F" w:rsidRDefault="00BA2801" w:rsidP="00432EFE">
      <w:pPr>
        <w:spacing w:line="240" w:lineRule="auto"/>
        <w:jc w:val="both"/>
        <w:rPr>
          <w:rFonts w:ascii="Times New Roman" w:hAnsi="Times New Roman" w:cs="Times New Roman"/>
          <w:b/>
          <w:bCs/>
          <w:sz w:val="24"/>
          <w:szCs w:val="24"/>
        </w:rPr>
      </w:pPr>
      <w:r w:rsidRPr="00DD768F">
        <w:rPr>
          <w:rFonts w:ascii="Times New Roman" w:hAnsi="Times New Roman" w:cs="Times New Roman"/>
          <w:b/>
          <w:bCs/>
          <w:sz w:val="24"/>
          <w:szCs w:val="24"/>
        </w:rPr>
        <w:t>Saug</w:t>
      </w:r>
      <w:r w:rsidR="00154602" w:rsidRPr="00DD768F">
        <w:rPr>
          <w:rFonts w:ascii="Times New Roman" w:hAnsi="Times New Roman" w:cs="Times New Roman"/>
          <w:b/>
          <w:bCs/>
          <w:sz w:val="24"/>
          <w:szCs w:val="24"/>
        </w:rPr>
        <w:t>a</w:t>
      </w:r>
      <w:r w:rsidRPr="00DD768F">
        <w:rPr>
          <w:rFonts w:ascii="Times New Roman" w:hAnsi="Times New Roman" w:cs="Times New Roman"/>
          <w:b/>
          <w:bCs/>
          <w:sz w:val="24"/>
          <w:szCs w:val="24"/>
        </w:rPr>
        <w:t>us atstum</w:t>
      </w:r>
      <w:r w:rsidR="00154602" w:rsidRPr="00DD768F">
        <w:rPr>
          <w:rFonts w:ascii="Times New Roman" w:hAnsi="Times New Roman" w:cs="Times New Roman"/>
          <w:b/>
          <w:bCs/>
          <w:sz w:val="24"/>
          <w:szCs w:val="24"/>
        </w:rPr>
        <w:t>o nesilaikym</w:t>
      </w:r>
      <w:r w:rsidRPr="00DD768F">
        <w:rPr>
          <w:rFonts w:ascii="Times New Roman" w:hAnsi="Times New Roman" w:cs="Times New Roman"/>
          <w:b/>
          <w:bCs/>
          <w:sz w:val="24"/>
          <w:szCs w:val="24"/>
        </w:rPr>
        <w:t>as</w:t>
      </w:r>
    </w:p>
    <w:p w14:paraId="22F70FE5" w14:textId="1FC6EB8D" w:rsidR="00EE4B5B" w:rsidRPr="00DD768F" w:rsidRDefault="00733518" w:rsidP="00432EFE">
      <w:pPr>
        <w:spacing w:line="240" w:lineRule="auto"/>
        <w:jc w:val="both"/>
        <w:rPr>
          <w:rFonts w:ascii="Times New Roman" w:hAnsi="Times New Roman" w:cs="Times New Roman"/>
          <w:spacing w:val="2"/>
          <w:sz w:val="24"/>
          <w:szCs w:val="24"/>
          <w:shd w:val="clear" w:color="auto" w:fill="FFFFFF"/>
        </w:rPr>
      </w:pPr>
      <w:r w:rsidRPr="00DD768F">
        <w:rPr>
          <w:rFonts w:ascii="Times New Roman" w:hAnsi="Times New Roman" w:cs="Times New Roman"/>
          <w:sz w:val="24"/>
          <w:szCs w:val="24"/>
        </w:rPr>
        <w:t xml:space="preserve">Kelių eismo taisyklės </w:t>
      </w:r>
      <w:r w:rsidR="00B76C4D" w:rsidRPr="00DD768F">
        <w:rPr>
          <w:rFonts w:ascii="Times New Roman" w:hAnsi="Times New Roman" w:cs="Times New Roman"/>
          <w:sz w:val="24"/>
          <w:szCs w:val="24"/>
        </w:rPr>
        <w:t>rekomenduoja</w:t>
      </w:r>
      <w:r w:rsidRPr="00DD768F">
        <w:rPr>
          <w:rFonts w:ascii="Times New Roman" w:hAnsi="Times New Roman" w:cs="Times New Roman"/>
          <w:sz w:val="24"/>
          <w:szCs w:val="24"/>
        </w:rPr>
        <w:t xml:space="preserve"> </w:t>
      </w:r>
      <w:r w:rsidR="00117294" w:rsidRPr="00DD768F">
        <w:rPr>
          <w:rFonts w:ascii="Times New Roman" w:hAnsi="Times New Roman" w:cs="Times New Roman"/>
          <w:sz w:val="24"/>
          <w:szCs w:val="24"/>
        </w:rPr>
        <w:t>v</w:t>
      </w:r>
      <w:r w:rsidRPr="00DD768F">
        <w:rPr>
          <w:rFonts w:ascii="Times New Roman" w:hAnsi="Times New Roman" w:cs="Times New Roman"/>
          <w:color w:val="000000"/>
          <w:sz w:val="24"/>
          <w:szCs w:val="24"/>
          <w:shd w:val="clear" w:color="auto" w:fill="FFFFFF"/>
        </w:rPr>
        <w:t>airuotoja</w:t>
      </w:r>
      <w:r w:rsidR="00B76C4D" w:rsidRPr="00DD768F">
        <w:rPr>
          <w:rFonts w:ascii="Times New Roman" w:hAnsi="Times New Roman" w:cs="Times New Roman"/>
          <w:color w:val="000000"/>
          <w:sz w:val="24"/>
          <w:szCs w:val="24"/>
          <w:shd w:val="clear" w:color="auto" w:fill="FFFFFF"/>
        </w:rPr>
        <w:t>ms</w:t>
      </w:r>
      <w:r w:rsidRPr="00DD768F">
        <w:rPr>
          <w:rFonts w:ascii="Times New Roman" w:hAnsi="Times New Roman" w:cs="Times New Roman"/>
          <w:color w:val="000000"/>
          <w:sz w:val="24"/>
          <w:szCs w:val="24"/>
          <w:shd w:val="clear" w:color="auto" w:fill="FFFFFF"/>
        </w:rPr>
        <w:t xml:space="preserve"> laikytis tokio atstumo</w:t>
      </w:r>
      <w:r w:rsidR="00EE4B5B" w:rsidRPr="00DD768F">
        <w:rPr>
          <w:rFonts w:ascii="Times New Roman" w:hAnsi="Times New Roman" w:cs="Times New Roman"/>
          <w:color w:val="000000"/>
          <w:sz w:val="24"/>
          <w:szCs w:val="24"/>
          <w:shd w:val="clear" w:color="auto" w:fill="FFFFFF"/>
        </w:rPr>
        <w:t xml:space="preserve"> iki priekyje važiu</w:t>
      </w:r>
      <w:r w:rsidR="008C7CFC" w:rsidRPr="00DD768F">
        <w:rPr>
          <w:rFonts w:ascii="Times New Roman" w:hAnsi="Times New Roman" w:cs="Times New Roman"/>
          <w:color w:val="000000"/>
          <w:sz w:val="24"/>
          <w:szCs w:val="24"/>
          <w:shd w:val="clear" w:color="auto" w:fill="FFFFFF"/>
        </w:rPr>
        <w:t>o</w:t>
      </w:r>
      <w:r w:rsidR="00EE4B5B" w:rsidRPr="00DD768F">
        <w:rPr>
          <w:rFonts w:ascii="Times New Roman" w:hAnsi="Times New Roman" w:cs="Times New Roman"/>
          <w:color w:val="000000"/>
          <w:sz w:val="24"/>
          <w:szCs w:val="24"/>
          <w:shd w:val="clear" w:color="auto" w:fill="FFFFFF"/>
        </w:rPr>
        <w:t xml:space="preserve">jančio automobilio, kad šiam stabdant </w:t>
      </w:r>
      <w:r w:rsidR="008C7CFC" w:rsidRPr="00DD768F">
        <w:rPr>
          <w:rFonts w:ascii="Times New Roman" w:hAnsi="Times New Roman" w:cs="Times New Roman"/>
          <w:color w:val="000000"/>
          <w:sz w:val="24"/>
          <w:szCs w:val="24"/>
          <w:shd w:val="clear" w:color="auto" w:fill="FFFFFF"/>
        </w:rPr>
        <w:t xml:space="preserve">spėtų </w:t>
      </w:r>
      <w:r w:rsidR="00EE4B5B" w:rsidRPr="00DD768F">
        <w:rPr>
          <w:rFonts w:ascii="Times New Roman" w:hAnsi="Times New Roman" w:cs="Times New Roman"/>
          <w:color w:val="000000"/>
          <w:sz w:val="24"/>
          <w:szCs w:val="24"/>
          <w:shd w:val="clear" w:color="auto" w:fill="FFFFFF"/>
        </w:rPr>
        <w:t>išvengt</w:t>
      </w:r>
      <w:r w:rsidR="008C7CFC" w:rsidRPr="00DD768F">
        <w:rPr>
          <w:rFonts w:ascii="Times New Roman" w:hAnsi="Times New Roman" w:cs="Times New Roman"/>
          <w:color w:val="000000"/>
          <w:sz w:val="24"/>
          <w:szCs w:val="24"/>
          <w:shd w:val="clear" w:color="auto" w:fill="FFFFFF"/>
        </w:rPr>
        <w:t>i</w:t>
      </w:r>
      <w:r w:rsidR="00EE4B5B" w:rsidRPr="00DD768F">
        <w:rPr>
          <w:rFonts w:ascii="Times New Roman" w:hAnsi="Times New Roman" w:cs="Times New Roman"/>
          <w:color w:val="000000"/>
          <w:sz w:val="24"/>
          <w:szCs w:val="24"/>
          <w:shd w:val="clear" w:color="auto" w:fill="FFFFFF"/>
        </w:rPr>
        <w:t xml:space="preserve"> susidūrimo</w:t>
      </w:r>
      <w:r w:rsidRPr="00DD768F">
        <w:rPr>
          <w:rFonts w:ascii="Times New Roman" w:hAnsi="Times New Roman" w:cs="Times New Roman"/>
          <w:color w:val="000000"/>
          <w:sz w:val="24"/>
          <w:szCs w:val="24"/>
          <w:shd w:val="clear" w:color="auto" w:fill="FFFFFF"/>
        </w:rPr>
        <w:t>.</w:t>
      </w:r>
      <w:r w:rsidR="00EC1D43" w:rsidRPr="00DD768F">
        <w:rPr>
          <w:rFonts w:ascii="Times New Roman" w:hAnsi="Times New Roman" w:cs="Times New Roman"/>
          <w:color w:val="000000"/>
          <w:sz w:val="24"/>
          <w:szCs w:val="24"/>
          <w:shd w:val="clear" w:color="auto" w:fill="FFFFFF"/>
        </w:rPr>
        <w:t xml:space="preserve"> </w:t>
      </w:r>
    </w:p>
    <w:p w14:paraId="7B299ABB" w14:textId="77777777" w:rsidR="00733518" w:rsidRPr="00DD768F" w:rsidRDefault="008C7CFC" w:rsidP="00432EFE">
      <w:pPr>
        <w:spacing w:line="240" w:lineRule="auto"/>
        <w:jc w:val="both"/>
        <w:rPr>
          <w:rFonts w:ascii="Times New Roman" w:hAnsi="Times New Roman" w:cs="Times New Roman"/>
          <w:sz w:val="24"/>
          <w:szCs w:val="24"/>
        </w:rPr>
      </w:pPr>
      <w:r w:rsidRPr="00DD768F">
        <w:rPr>
          <w:rFonts w:ascii="Times New Roman" w:hAnsi="Times New Roman" w:cs="Times New Roman"/>
          <w:color w:val="000000"/>
          <w:sz w:val="24"/>
          <w:szCs w:val="24"/>
          <w:shd w:val="clear" w:color="auto" w:fill="FFFFFF"/>
        </w:rPr>
        <w:t xml:space="preserve">Saugiu atstumu vadinamas </w:t>
      </w:r>
      <w:r w:rsidR="00733518" w:rsidRPr="00DD768F">
        <w:rPr>
          <w:rFonts w:ascii="Times New Roman" w:hAnsi="Times New Roman" w:cs="Times New Roman"/>
          <w:color w:val="000000"/>
          <w:sz w:val="24"/>
          <w:szCs w:val="24"/>
          <w:shd w:val="clear" w:color="auto" w:fill="FFFFFF"/>
        </w:rPr>
        <w:t xml:space="preserve">ne mažesnis kaip per </w:t>
      </w:r>
      <w:r w:rsidR="00117294" w:rsidRPr="00DD768F">
        <w:rPr>
          <w:rFonts w:ascii="Times New Roman" w:hAnsi="Times New Roman" w:cs="Times New Roman"/>
          <w:color w:val="000000"/>
          <w:sz w:val="24"/>
          <w:szCs w:val="24"/>
          <w:shd w:val="clear" w:color="auto" w:fill="FFFFFF"/>
        </w:rPr>
        <w:t>2</w:t>
      </w:r>
      <w:r w:rsidR="00733518" w:rsidRPr="00DD768F">
        <w:rPr>
          <w:rFonts w:ascii="Times New Roman" w:hAnsi="Times New Roman" w:cs="Times New Roman"/>
          <w:color w:val="000000"/>
          <w:sz w:val="24"/>
          <w:szCs w:val="24"/>
          <w:shd w:val="clear" w:color="auto" w:fill="FFFFFF"/>
        </w:rPr>
        <w:t xml:space="preserve"> sekundes nuvažiuojamas atstumas </w:t>
      </w:r>
      <w:r w:rsidR="00900759" w:rsidRPr="00DD768F">
        <w:rPr>
          <w:rFonts w:ascii="Times New Roman" w:hAnsi="Times New Roman" w:cs="Times New Roman"/>
          <w:color w:val="000000"/>
          <w:sz w:val="24"/>
          <w:szCs w:val="24"/>
          <w:shd w:val="clear" w:color="auto" w:fill="FFFFFF"/>
        </w:rPr>
        <w:t xml:space="preserve">– tai </w:t>
      </w:r>
      <w:r w:rsidR="00733518" w:rsidRPr="00DD768F">
        <w:rPr>
          <w:rFonts w:ascii="Times New Roman" w:hAnsi="Times New Roman" w:cs="Times New Roman"/>
          <w:color w:val="000000"/>
          <w:sz w:val="24"/>
          <w:szCs w:val="24"/>
          <w:shd w:val="clear" w:color="auto" w:fill="FFFFFF"/>
        </w:rPr>
        <w:t xml:space="preserve">pusė </w:t>
      </w:r>
      <w:r w:rsidRPr="00DD768F">
        <w:rPr>
          <w:rFonts w:ascii="Times New Roman" w:hAnsi="Times New Roman" w:cs="Times New Roman"/>
          <w:color w:val="000000"/>
          <w:sz w:val="24"/>
          <w:szCs w:val="24"/>
          <w:shd w:val="clear" w:color="auto" w:fill="FFFFFF"/>
        </w:rPr>
        <w:t xml:space="preserve">automobilio </w:t>
      </w:r>
      <w:r w:rsidR="00117294" w:rsidRPr="00DD768F">
        <w:rPr>
          <w:rFonts w:ascii="Times New Roman" w:hAnsi="Times New Roman" w:cs="Times New Roman"/>
          <w:color w:val="000000"/>
          <w:sz w:val="24"/>
          <w:szCs w:val="24"/>
          <w:shd w:val="clear" w:color="auto" w:fill="FFFFFF"/>
        </w:rPr>
        <w:t>važiavimo greičio</w:t>
      </w:r>
      <w:r w:rsidR="00733518" w:rsidRPr="00DD768F">
        <w:rPr>
          <w:rFonts w:ascii="Times New Roman" w:hAnsi="Times New Roman" w:cs="Times New Roman"/>
          <w:color w:val="000000"/>
          <w:sz w:val="24"/>
          <w:szCs w:val="24"/>
          <w:shd w:val="clear" w:color="auto" w:fill="FFFFFF"/>
        </w:rPr>
        <w:t>, paversto metrais</w:t>
      </w:r>
      <w:r w:rsidR="00117294" w:rsidRPr="00DD768F">
        <w:rPr>
          <w:rFonts w:ascii="Times New Roman" w:hAnsi="Times New Roman" w:cs="Times New Roman"/>
          <w:color w:val="000000"/>
          <w:sz w:val="24"/>
          <w:szCs w:val="24"/>
          <w:shd w:val="clear" w:color="auto" w:fill="FFFFFF"/>
        </w:rPr>
        <w:t xml:space="preserve">. Pavyzdžiui, važiuojant </w:t>
      </w:r>
      <w:r w:rsidRPr="00DD768F">
        <w:rPr>
          <w:rFonts w:ascii="Times New Roman" w:hAnsi="Times New Roman" w:cs="Times New Roman"/>
          <w:color w:val="000000"/>
          <w:sz w:val="24"/>
          <w:szCs w:val="24"/>
          <w:shd w:val="clear" w:color="auto" w:fill="FFFFFF"/>
        </w:rPr>
        <w:t>6</w:t>
      </w:r>
      <w:r w:rsidR="00117294" w:rsidRPr="00DD768F">
        <w:rPr>
          <w:rFonts w:ascii="Times New Roman" w:hAnsi="Times New Roman" w:cs="Times New Roman"/>
          <w:color w:val="000000"/>
          <w:sz w:val="24"/>
          <w:szCs w:val="24"/>
          <w:shd w:val="clear" w:color="auto" w:fill="FFFFFF"/>
        </w:rPr>
        <w:t>0</w:t>
      </w:r>
      <w:r w:rsidR="00733518" w:rsidRPr="00DD768F">
        <w:rPr>
          <w:rFonts w:ascii="Times New Roman" w:hAnsi="Times New Roman" w:cs="Times New Roman"/>
          <w:color w:val="000000"/>
          <w:sz w:val="24"/>
          <w:szCs w:val="24"/>
          <w:shd w:val="clear" w:color="auto" w:fill="FFFFFF"/>
        </w:rPr>
        <w:t xml:space="preserve"> km/h</w:t>
      </w:r>
      <w:r w:rsidR="00117294" w:rsidRPr="00DD768F">
        <w:rPr>
          <w:rFonts w:ascii="Times New Roman" w:hAnsi="Times New Roman" w:cs="Times New Roman"/>
          <w:color w:val="000000"/>
          <w:sz w:val="24"/>
          <w:szCs w:val="24"/>
          <w:shd w:val="clear" w:color="auto" w:fill="FFFFFF"/>
        </w:rPr>
        <w:t xml:space="preserve"> greičiu</w:t>
      </w:r>
      <w:r w:rsidR="00733518" w:rsidRPr="00DD768F">
        <w:rPr>
          <w:rFonts w:ascii="Times New Roman" w:hAnsi="Times New Roman" w:cs="Times New Roman"/>
          <w:color w:val="000000"/>
          <w:sz w:val="24"/>
          <w:szCs w:val="24"/>
          <w:shd w:val="clear" w:color="auto" w:fill="FFFFFF"/>
        </w:rPr>
        <w:t xml:space="preserve">, atstumas </w:t>
      </w:r>
      <w:r w:rsidR="00117294" w:rsidRPr="00DD768F">
        <w:rPr>
          <w:rFonts w:ascii="Times New Roman" w:hAnsi="Times New Roman" w:cs="Times New Roman"/>
          <w:color w:val="000000"/>
          <w:sz w:val="24"/>
          <w:szCs w:val="24"/>
          <w:shd w:val="clear" w:color="auto" w:fill="FFFFFF"/>
        </w:rPr>
        <w:t xml:space="preserve">iki priešais esančio automobilio </w:t>
      </w:r>
      <w:r w:rsidR="00733518" w:rsidRPr="00DD768F">
        <w:rPr>
          <w:rFonts w:ascii="Times New Roman" w:hAnsi="Times New Roman" w:cs="Times New Roman"/>
          <w:color w:val="000000"/>
          <w:sz w:val="24"/>
          <w:szCs w:val="24"/>
          <w:shd w:val="clear" w:color="auto" w:fill="FFFFFF"/>
        </w:rPr>
        <w:t>tur</w:t>
      </w:r>
      <w:r w:rsidR="00117294" w:rsidRPr="00DD768F">
        <w:rPr>
          <w:rFonts w:ascii="Times New Roman" w:hAnsi="Times New Roman" w:cs="Times New Roman"/>
          <w:color w:val="000000"/>
          <w:sz w:val="24"/>
          <w:szCs w:val="24"/>
          <w:shd w:val="clear" w:color="auto" w:fill="FFFFFF"/>
        </w:rPr>
        <w:t xml:space="preserve">ėtų </w:t>
      </w:r>
      <w:r w:rsidR="00733518" w:rsidRPr="00DD768F">
        <w:rPr>
          <w:rFonts w:ascii="Times New Roman" w:hAnsi="Times New Roman" w:cs="Times New Roman"/>
          <w:color w:val="000000"/>
          <w:sz w:val="24"/>
          <w:szCs w:val="24"/>
          <w:shd w:val="clear" w:color="auto" w:fill="FFFFFF"/>
        </w:rPr>
        <w:t xml:space="preserve">būti ne mažesnis kaip </w:t>
      </w:r>
      <w:r w:rsidRPr="00DD768F">
        <w:rPr>
          <w:rFonts w:ascii="Times New Roman" w:hAnsi="Times New Roman" w:cs="Times New Roman"/>
          <w:color w:val="000000"/>
          <w:sz w:val="24"/>
          <w:szCs w:val="24"/>
          <w:shd w:val="clear" w:color="auto" w:fill="FFFFFF"/>
        </w:rPr>
        <w:t>3</w:t>
      </w:r>
      <w:r w:rsidR="00117294" w:rsidRPr="00DD768F">
        <w:rPr>
          <w:rFonts w:ascii="Times New Roman" w:hAnsi="Times New Roman" w:cs="Times New Roman"/>
          <w:color w:val="000000"/>
          <w:sz w:val="24"/>
          <w:szCs w:val="24"/>
          <w:shd w:val="clear" w:color="auto" w:fill="FFFFFF"/>
        </w:rPr>
        <w:t>0</w:t>
      </w:r>
      <w:r w:rsidR="00733518" w:rsidRPr="00DD768F">
        <w:rPr>
          <w:rFonts w:ascii="Times New Roman" w:hAnsi="Times New Roman" w:cs="Times New Roman"/>
          <w:color w:val="000000"/>
          <w:sz w:val="24"/>
          <w:szCs w:val="24"/>
          <w:shd w:val="clear" w:color="auto" w:fill="FFFFFF"/>
        </w:rPr>
        <w:t xml:space="preserve"> m.</w:t>
      </w:r>
    </w:p>
    <w:p w14:paraId="0621F046" w14:textId="77777777" w:rsidR="00B76C4D" w:rsidRPr="00DD768F" w:rsidRDefault="00B76C4D" w:rsidP="00432EFE">
      <w:pPr>
        <w:spacing w:line="240" w:lineRule="auto"/>
        <w:jc w:val="both"/>
        <w:rPr>
          <w:rFonts w:ascii="Times New Roman" w:hAnsi="Times New Roman" w:cs="Times New Roman"/>
          <w:sz w:val="24"/>
          <w:szCs w:val="24"/>
        </w:rPr>
      </w:pPr>
      <w:r w:rsidRPr="00DD768F">
        <w:rPr>
          <w:rFonts w:ascii="Times New Roman" w:hAnsi="Times New Roman" w:cs="Times New Roman"/>
          <w:sz w:val="24"/>
          <w:szCs w:val="24"/>
        </w:rPr>
        <w:t>„</w:t>
      </w:r>
      <w:r w:rsidR="009904BC" w:rsidRPr="00DD768F">
        <w:rPr>
          <w:rFonts w:ascii="Times New Roman" w:hAnsi="Times New Roman" w:cs="Times New Roman"/>
          <w:sz w:val="24"/>
          <w:szCs w:val="24"/>
        </w:rPr>
        <w:t>L</w:t>
      </w:r>
      <w:r w:rsidR="00BA2801" w:rsidRPr="00DD768F">
        <w:rPr>
          <w:rFonts w:ascii="Times New Roman" w:hAnsi="Times New Roman" w:cs="Times New Roman"/>
          <w:sz w:val="24"/>
          <w:szCs w:val="24"/>
        </w:rPr>
        <w:t>aikytis šios taisyklės kartais būna sudėtinga</w:t>
      </w:r>
      <w:r w:rsidRPr="00DD768F">
        <w:rPr>
          <w:rFonts w:ascii="Times New Roman" w:hAnsi="Times New Roman" w:cs="Times New Roman"/>
          <w:sz w:val="24"/>
          <w:szCs w:val="24"/>
        </w:rPr>
        <w:t xml:space="preserve">, ypač spūsčių metu, nes </w:t>
      </w:r>
      <w:r w:rsidR="00BA2801" w:rsidRPr="00DD768F">
        <w:rPr>
          <w:rFonts w:ascii="Times New Roman" w:hAnsi="Times New Roman" w:cs="Times New Roman"/>
          <w:sz w:val="24"/>
          <w:szCs w:val="24"/>
        </w:rPr>
        <w:t>atsira</w:t>
      </w:r>
      <w:r w:rsidRPr="00DD768F">
        <w:rPr>
          <w:rFonts w:ascii="Times New Roman" w:hAnsi="Times New Roman" w:cs="Times New Roman"/>
          <w:sz w:val="24"/>
          <w:szCs w:val="24"/>
        </w:rPr>
        <w:t>nda vairuotojų, kurie nusprendžia „sutaupyti“ laisvus metrus ir įsmukti į tarpą tarp automobilių, taip neretai sukeldami avarines situacijas</w:t>
      </w:r>
      <w:r w:rsidR="003E142F">
        <w:rPr>
          <w:rFonts w:ascii="Times New Roman" w:hAnsi="Times New Roman" w:cs="Times New Roman"/>
          <w:sz w:val="24"/>
          <w:szCs w:val="24"/>
        </w:rPr>
        <w:t xml:space="preserve">, dar padidindami spūstis ir gaišindami saugaus atstumo besistengiančių laikytis vairuotojų laiką. </w:t>
      </w:r>
      <w:r w:rsidR="006D55D6">
        <w:rPr>
          <w:rFonts w:ascii="Times New Roman" w:hAnsi="Times New Roman" w:cs="Times New Roman"/>
          <w:sz w:val="24"/>
          <w:szCs w:val="24"/>
        </w:rPr>
        <w:t>Dėl to daugelis vairuotojų</w:t>
      </w:r>
      <w:r w:rsidR="003E142F">
        <w:rPr>
          <w:rFonts w:ascii="Times New Roman" w:hAnsi="Times New Roman" w:cs="Times New Roman"/>
          <w:sz w:val="24"/>
          <w:szCs w:val="24"/>
        </w:rPr>
        <w:t>, vengdami „</w:t>
      </w:r>
      <w:proofErr w:type="spellStart"/>
      <w:r w:rsidR="003E142F">
        <w:rPr>
          <w:rFonts w:ascii="Times New Roman" w:hAnsi="Times New Roman" w:cs="Times New Roman"/>
          <w:sz w:val="24"/>
          <w:szCs w:val="24"/>
        </w:rPr>
        <w:t>užlindinėtojų</w:t>
      </w:r>
      <w:proofErr w:type="spellEnd"/>
      <w:r w:rsidR="003E142F">
        <w:rPr>
          <w:rFonts w:ascii="Times New Roman" w:hAnsi="Times New Roman" w:cs="Times New Roman"/>
          <w:sz w:val="24"/>
          <w:szCs w:val="24"/>
        </w:rPr>
        <w:t>“,</w:t>
      </w:r>
      <w:r w:rsidR="006D55D6">
        <w:rPr>
          <w:rFonts w:ascii="Times New Roman" w:hAnsi="Times New Roman" w:cs="Times New Roman"/>
          <w:sz w:val="24"/>
          <w:szCs w:val="24"/>
        </w:rPr>
        <w:t xml:space="preserve"> būna priversti atstumą </w:t>
      </w:r>
      <w:r w:rsidR="003E142F">
        <w:rPr>
          <w:rFonts w:ascii="Times New Roman" w:hAnsi="Times New Roman" w:cs="Times New Roman"/>
          <w:sz w:val="24"/>
          <w:szCs w:val="24"/>
        </w:rPr>
        <w:t xml:space="preserve">iki kito automobilio </w:t>
      </w:r>
      <w:r w:rsidR="006D55D6">
        <w:rPr>
          <w:rFonts w:ascii="Times New Roman" w:hAnsi="Times New Roman" w:cs="Times New Roman"/>
          <w:sz w:val="24"/>
          <w:szCs w:val="24"/>
        </w:rPr>
        <w:t>sumažinti</w:t>
      </w:r>
      <w:r w:rsidRPr="00DD768F">
        <w:rPr>
          <w:rFonts w:ascii="Times New Roman" w:hAnsi="Times New Roman" w:cs="Times New Roman"/>
          <w:sz w:val="24"/>
          <w:szCs w:val="24"/>
          <w:shd w:val="clear" w:color="auto" w:fill="FFFFFF"/>
        </w:rPr>
        <w:t xml:space="preserve">“, </w:t>
      </w:r>
      <w:r w:rsidRPr="00DD768F">
        <w:rPr>
          <w:rFonts w:ascii="Times New Roman" w:hAnsi="Times New Roman" w:cs="Times New Roman"/>
          <w:sz w:val="24"/>
          <w:szCs w:val="24"/>
        </w:rPr>
        <w:t xml:space="preserve">– </w:t>
      </w:r>
      <w:r w:rsidRPr="00DD768F">
        <w:rPr>
          <w:rFonts w:ascii="Times New Roman" w:hAnsi="Times New Roman" w:cs="Times New Roman"/>
          <w:sz w:val="24"/>
          <w:szCs w:val="24"/>
          <w:shd w:val="clear" w:color="auto" w:fill="FFFFFF"/>
        </w:rPr>
        <w:t xml:space="preserve">teigia A. </w:t>
      </w:r>
      <w:proofErr w:type="spellStart"/>
      <w:r w:rsidRPr="00DD768F">
        <w:rPr>
          <w:rFonts w:ascii="Times New Roman" w:hAnsi="Times New Roman" w:cs="Times New Roman"/>
          <w:sz w:val="24"/>
          <w:szCs w:val="24"/>
          <w:shd w:val="clear" w:color="auto" w:fill="FFFFFF"/>
        </w:rPr>
        <w:t>Žiukelis</w:t>
      </w:r>
      <w:proofErr w:type="spellEnd"/>
      <w:r w:rsidRPr="00DD768F">
        <w:rPr>
          <w:rFonts w:ascii="Times New Roman" w:hAnsi="Times New Roman" w:cs="Times New Roman"/>
          <w:sz w:val="24"/>
          <w:szCs w:val="24"/>
          <w:shd w:val="clear" w:color="auto" w:fill="FFFFFF"/>
        </w:rPr>
        <w:t xml:space="preserve">. </w:t>
      </w:r>
    </w:p>
    <w:p w14:paraId="5F0B561D" w14:textId="77777777" w:rsidR="00C14F1A" w:rsidRPr="00DD768F" w:rsidRDefault="008F7943" w:rsidP="00432EFE">
      <w:pPr>
        <w:spacing w:line="240" w:lineRule="auto"/>
        <w:jc w:val="both"/>
        <w:rPr>
          <w:rFonts w:ascii="Times New Roman" w:hAnsi="Times New Roman" w:cs="Times New Roman"/>
          <w:b/>
          <w:bCs/>
          <w:sz w:val="24"/>
          <w:szCs w:val="24"/>
        </w:rPr>
      </w:pPr>
      <w:r w:rsidRPr="00DD768F">
        <w:rPr>
          <w:rFonts w:ascii="Times New Roman" w:hAnsi="Times New Roman" w:cs="Times New Roman"/>
          <w:b/>
          <w:bCs/>
          <w:sz w:val="24"/>
          <w:szCs w:val="24"/>
        </w:rPr>
        <w:t>Neatsakingas manevravimas ir lenkimas</w:t>
      </w:r>
    </w:p>
    <w:p w14:paraId="50F38893" w14:textId="2D474FCC" w:rsidR="00900759" w:rsidRPr="00DD768F" w:rsidRDefault="00EC1D43" w:rsidP="00432EFE">
      <w:pPr>
        <w:spacing w:line="240" w:lineRule="auto"/>
        <w:jc w:val="both"/>
        <w:rPr>
          <w:rFonts w:ascii="Times New Roman" w:hAnsi="Times New Roman" w:cs="Times New Roman"/>
          <w:sz w:val="24"/>
          <w:szCs w:val="24"/>
        </w:rPr>
      </w:pPr>
      <w:r w:rsidRPr="00DD768F">
        <w:rPr>
          <w:rFonts w:ascii="Times New Roman" w:hAnsi="Times New Roman" w:cs="Times New Roman"/>
          <w:sz w:val="24"/>
          <w:szCs w:val="24"/>
        </w:rPr>
        <w:t xml:space="preserve">Pasak draudimo </w:t>
      </w:r>
      <w:r w:rsidR="00900759" w:rsidRPr="00DD768F">
        <w:rPr>
          <w:rFonts w:ascii="Times New Roman" w:hAnsi="Times New Roman" w:cs="Times New Roman"/>
          <w:sz w:val="24"/>
          <w:szCs w:val="24"/>
        </w:rPr>
        <w:t>eksperto</w:t>
      </w:r>
      <w:r w:rsidRPr="00DD768F">
        <w:rPr>
          <w:rFonts w:ascii="Times New Roman" w:hAnsi="Times New Roman" w:cs="Times New Roman"/>
          <w:sz w:val="24"/>
          <w:szCs w:val="24"/>
        </w:rPr>
        <w:t>, kitas rizikingo elgesio keliuose pavyzdys, dėl kurio įvyksta nemažai eismo įvykių, yra</w:t>
      </w:r>
      <w:r w:rsidR="00FE6A6D" w:rsidRPr="00DD768F">
        <w:rPr>
          <w:rFonts w:ascii="Times New Roman" w:hAnsi="Times New Roman" w:cs="Times New Roman"/>
          <w:sz w:val="24"/>
          <w:szCs w:val="24"/>
        </w:rPr>
        <w:t xml:space="preserve"> neatsargus ir neatsakingas</w:t>
      </w:r>
      <w:r w:rsidRPr="00DD768F">
        <w:rPr>
          <w:rFonts w:ascii="Times New Roman" w:hAnsi="Times New Roman" w:cs="Times New Roman"/>
          <w:sz w:val="24"/>
          <w:szCs w:val="24"/>
        </w:rPr>
        <w:t xml:space="preserve"> manevravimas. </w:t>
      </w:r>
    </w:p>
    <w:p w14:paraId="29CB5AC7" w14:textId="0E99686B" w:rsidR="00EC1D43" w:rsidRPr="00DD768F" w:rsidRDefault="00EC1D43" w:rsidP="00432EFE">
      <w:pPr>
        <w:spacing w:line="240" w:lineRule="auto"/>
        <w:jc w:val="both"/>
        <w:rPr>
          <w:rFonts w:ascii="Times New Roman" w:hAnsi="Times New Roman" w:cs="Times New Roman"/>
          <w:sz w:val="24"/>
          <w:szCs w:val="24"/>
        </w:rPr>
      </w:pPr>
      <w:r w:rsidRPr="00DD768F">
        <w:rPr>
          <w:rFonts w:ascii="Times New Roman" w:hAnsi="Times New Roman" w:cs="Times New Roman"/>
          <w:sz w:val="24"/>
          <w:szCs w:val="24"/>
        </w:rPr>
        <w:t>„</w:t>
      </w:r>
      <w:r w:rsidR="00900759" w:rsidRPr="00DD768F">
        <w:rPr>
          <w:rFonts w:ascii="Times New Roman" w:hAnsi="Times New Roman" w:cs="Times New Roman"/>
          <w:sz w:val="24"/>
          <w:szCs w:val="24"/>
        </w:rPr>
        <w:t>Pavyzdžiui, dažnos situacijos</w:t>
      </w:r>
      <w:r w:rsidRPr="00DD768F">
        <w:rPr>
          <w:rFonts w:ascii="Times New Roman" w:hAnsi="Times New Roman" w:cs="Times New Roman"/>
          <w:sz w:val="24"/>
          <w:szCs w:val="24"/>
        </w:rPr>
        <w:t xml:space="preserve">, kai </w:t>
      </w:r>
      <w:r w:rsidR="0072088B" w:rsidRPr="00DD768F">
        <w:rPr>
          <w:rFonts w:ascii="Times New Roman" w:hAnsi="Times New Roman" w:cs="Times New Roman"/>
          <w:sz w:val="24"/>
          <w:szCs w:val="24"/>
        </w:rPr>
        <w:t xml:space="preserve">iš paskos važiuojantis automobilis aplenkia ir tuoj pat suka į kairę arba dešinę. </w:t>
      </w:r>
      <w:r w:rsidR="009D6277" w:rsidRPr="00DD768F">
        <w:rPr>
          <w:rFonts w:ascii="Times New Roman" w:hAnsi="Times New Roman" w:cs="Times New Roman"/>
          <w:sz w:val="24"/>
          <w:szCs w:val="24"/>
        </w:rPr>
        <w:t>A</w:t>
      </w:r>
      <w:r w:rsidRPr="00DD768F">
        <w:rPr>
          <w:rFonts w:ascii="Times New Roman" w:hAnsi="Times New Roman" w:cs="Times New Roman"/>
          <w:sz w:val="24"/>
          <w:szCs w:val="24"/>
        </w:rPr>
        <w:t xml:space="preserve">plenktas vairuotojas </w:t>
      </w:r>
      <w:r w:rsidR="00A61566" w:rsidRPr="00DD768F">
        <w:rPr>
          <w:rFonts w:ascii="Times New Roman" w:hAnsi="Times New Roman" w:cs="Times New Roman"/>
          <w:sz w:val="24"/>
          <w:szCs w:val="24"/>
        </w:rPr>
        <w:t>būna priverstas</w:t>
      </w:r>
      <w:r w:rsidRPr="00DD768F">
        <w:rPr>
          <w:rFonts w:ascii="Times New Roman" w:hAnsi="Times New Roman" w:cs="Times New Roman"/>
          <w:sz w:val="24"/>
          <w:szCs w:val="24"/>
        </w:rPr>
        <w:t xml:space="preserve"> staigiai stabdyti</w:t>
      </w:r>
      <w:r w:rsidR="009D6277" w:rsidRPr="00DD768F">
        <w:rPr>
          <w:rFonts w:ascii="Times New Roman" w:hAnsi="Times New Roman" w:cs="Times New Roman"/>
          <w:sz w:val="24"/>
          <w:szCs w:val="24"/>
        </w:rPr>
        <w:t>, bet r</w:t>
      </w:r>
      <w:r w:rsidRPr="00DD768F">
        <w:rPr>
          <w:rFonts w:ascii="Times New Roman" w:hAnsi="Times New Roman" w:cs="Times New Roman"/>
          <w:sz w:val="24"/>
          <w:szCs w:val="24"/>
        </w:rPr>
        <w:t>izikuoja ir lenkiant</w:t>
      </w:r>
      <w:r w:rsidR="00A61566" w:rsidRPr="00DD768F">
        <w:rPr>
          <w:rFonts w:ascii="Times New Roman" w:hAnsi="Times New Roman" w:cs="Times New Roman"/>
          <w:sz w:val="24"/>
          <w:szCs w:val="24"/>
        </w:rPr>
        <w:t>ysis</w:t>
      </w:r>
      <w:r w:rsidRPr="00DD768F">
        <w:rPr>
          <w:rFonts w:ascii="Times New Roman" w:hAnsi="Times New Roman" w:cs="Times New Roman"/>
          <w:sz w:val="24"/>
          <w:szCs w:val="24"/>
        </w:rPr>
        <w:t xml:space="preserve">, nes akivaizdu, kad </w:t>
      </w:r>
      <w:r w:rsidR="00D173E6" w:rsidRPr="00DD768F">
        <w:rPr>
          <w:rFonts w:ascii="Times New Roman" w:hAnsi="Times New Roman" w:cs="Times New Roman"/>
          <w:sz w:val="24"/>
          <w:szCs w:val="24"/>
        </w:rPr>
        <w:t xml:space="preserve">lenkiama </w:t>
      </w:r>
      <w:r w:rsidRPr="00DD768F">
        <w:rPr>
          <w:rFonts w:ascii="Times New Roman" w:hAnsi="Times New Roman" w:cs="Times New Roman"/>
          <w:sz w:val="24"/>
          <w:szCs w:val="24"/>
        </w:rPr>
        <w:t>spontaniška</w:t>
      </w:r>
      <w:r w:rsidR="00D173E6" w:rsidRPr="00DD768F">
        <w:rPr>
          <w:rFonts w:ascii="Times New Roman" w:hAnsi="Times New Roman" w:cs="Times New Roman"/>
          <w:sz w:val="24"/>
          <w:szCs w:val="24"/>
        </w:rPr>
        <w:t>i</w:t>
      </w:r>
      <w:r w:rsidRPr="00DD768F">
        <w:rPr>
          <w:rFonts w:ascii="Times New Roman" w:hAnsi="Times New Roman" w:cs="Times New Roman"/>
          <w:sz w:val="24"/>
          <w:szCs w:val="24"/>
        </w:rPr>
        <w:t>, neįvertinant visų aplinkybių</w:t>
      </w:r>
      <w:r w:rsidR="00FE6A6D" w:rsidRPr="00DD768F">
        <w:rPr>
          <w:rFonts w:ascii="Times New Roman" w:hAnsi="Times New Roman" w:cs="Times New Roman"/>
          <w:sz w:val="24"/>
          <w:szCs w:val="24"/>
        </w:rPr>
        <w:t>.</w:t>
      </w:r>
      <w:r w:rsidRPr="00DD768F">
        <w:rPr>
          <w:rFonts w:ascii="Times New Roman" w:hAnsi="Times New Roman" w:cs="Times New Roman"/>
          <w:sz w:val="24"/>
          <w:szCs w:val="24"/>
        </w:rPr>
        <w:t xml:space="preserve">“, </w:t>
      </w:r>
      <w:r w:rsidR="00FE6A6D" w:rsidRPr="00DD768F">
        <w:rPr>
          <w:rFonts w:ascii="Times New Roman" w:hAnsi="Times New Roman" w:cs="Times New Roman"/>
          <w:sz w:val="24"/>
          <w:szCs w:val="24"/>
        </w:rPr>
        <w:t>– perspėja</w:t>
      </w:r>
      <w:r w:rsidRPr="00DD768F">
        <w:rPr>
          <w:rFonts w:ascii="Times New Roman" w:hAnsi="Times New Roman" w:cs="Times New Roman"/>
          <w:sz w:val="24"/>
          <w:szCs w:val="24"/>
        </w:rPr>
        <w:t xml:space="preserve"> A. </w:t>
      </w:r>
      <w:proofErr w:type="spellStart"/>
      <w:r w:rsidRPr="00DD768F">
        <w:rPr>
          <w:rFonts w:ascii="Times New Roman" w:hAnsi="Times New Roman" w:cs="Times New Roman"/>
          <w:sz w:val="24"/>
          <w:szCs w:val="24"/>
        </w:rPr>
        <w:t>Žiukelis</w:t>
      </w:r>
      <w:proofErr w:type="spellEnd"/>
      <w:r w:rsidRPr="00DD768F">
        <w:rPr>
          <w:rFonts w:ascii="Times New Roman" w:hAnsi="Times New Roman" w:cs="Times New Roman"/>
          <w:sz w:val="24"/>
          <w:szCs w:val="24"/>
        </w:rPr>
        <w:t xml:space="preserve">. </w:t>
      </w:r>
    </w:p>
    <w:p w14:paraId="63229EF8" w14:textId="77777777" w:rsidR="0072088B" w:rsidRPr="00DD768F" w:rsidRDefault="00900759" w:rsidP="00432EFE">
      <w:pPr>
        <w:spacing w:line="240" w:lineRule="auto"/>
        <w:jc w:val="both"/>
        <w:rPr>
          <w:rFonts w:ascii="Times New Roman" w:hAnsi="Times New Roman" w:cs="Times New Roman"/>
          <w:sz w:val="24"/>
          <w:szCs w:val="24"/>
        </w:rPr>
      </w:pPr>
      <w:r w:rsidRPr="00DD768F">
        <w:rPr>
          <w:rFonts w:ascii="Times New Roman" w:hAnsi="Times New Roman" w:cs="Times New Roman"/>
          <w:sz w:val="24"/>
          <w:szCs w:val="24"/>
        </w:rPr>
        <w:t>Ž</w:t>
      </w:r>
      <w:r w:rsidR="00C444A4" w:rsidRPr="00DD768F">
        <w:rPr>
          <w:rFonts w:ascii="Times New Roman" w:hAnsi="Times New Roman" w:cs="Times New Roman"/>
          <w:sz w:val="24"/>
          <w:szCs w:val="24"/>
        </w:rPr>
        <w:t xml:space="preserve">inant, kad artėja </w:t>
      </w:r>
      <w:r w:rsidR="00015234" w:rsidRPr="00DD768F">
        <w:rPr>
          <w:rFonts w:ascii="Times New Roman" w:hAnsi="Times New Roman" w:cs="Times New Roman"/>
          <w:sz w:val="24"/>
          <w:szCs w:val="24"/>
        </w:rPr>
        <w:t xml:space="preserve">reikiamas </w:t>
      </w:r>
      <w:r w:rsidR="00A16CFD">
        <w:rPr>
          <w:rFonts w:ascii="Times New Roman" w:hAnsi="Times New Roman" w:cs="Times New Roman"/>
          <w:sz w:val="24"/>
          <w:szCs w:val="24"/>
        </w:rPr>
        <w:t>posūkis</w:t>
      </w:r>
      <w:r w:rsidR="00C444A4" w:rsidRPr="00DD768F">
        <w:rPr>
          <w:rFonts w:ascii="Times New Roman" w:hAnsi="Times New Roman" w:cs="Times New Roman"/>
          <w:sz w:val="24"/>
          <w:szCs w:val="24"/>
        </w:rPr>
        <w:t xml:space="preserve">, </w:t>
      </w:r>
      <w:r w:rsidRPr="00DD768F">
        <w:rPr>
          <w:rFonts w:ascii="Times New Roman" w:hAnsi="Times New Roman" w:cs="Times New Roman"/>
          <w:sz w:val="24"/>
          <w:szCs w:val="24"/>
        </w:rPr>
        <w:t xml:space="preserve">rekomenduojama </w:t>
      </w:r>
      <w:r w:rsidR="00C444A4" w:rsidRPr="00DD768F">
        <w:rPr>
          <w:rFonts w:ascii="Times New Roman" w:hAnsi="Times New Roman" w:cs="Times New Roman"/>
          <w:sz w:val="24"/>
          <w:szCs w:val="24"/>
        </w:rPr>
        <w:t xml:space="preserve">pirmiausiai </w:t>
      </w:r>
      <w:r w:rsidRPr="00DD768F">
        <w:rPr>
          <w:rFonts w:ascii="Times New Roman" w:hAnsi="Times New Roman" w:cs="Times New Roman"/>
          <w:sz w:val="24"/>
          <w:szCs w:val="24"/>
        </w:rPr>
        <w:t xml:space="preserve">tinkamai </w:t>
      </w:r>
      <w:r w:rsidR="00C444A4" w:rsidRPr="00DD768F">
        <w:rPr>
          <w:rFonts w:ascii="Times New Roman" w:hAnsi="Times New Roman" w:cs="Times New Roman"/>
          <w:sz w:val="24"/>
          <w:szCs w:val="24"/>
        </w:rPr>
        <w:t xml:space="preserve">įvertinti atstumą bei </w:t>
      </w:r>
      <w:r w:rsidRPr="00DD768F">
        <w:rPr>
          <w:rFonts w:ascii="Times New Roman" w:hAnsi="Times New Roman" w:cs="Times New Roman"/>
          <w:sz w:val="24"/>
          <w:szCs w:val="24"/>
        </w:rPr>
        <w:t xml:space="preserve">kitų automobilių judėjimo greitį – dažnai kur kas </w:t>
      </w:r>
      <w:r w:rsidR="00C444A4" w:rsidRPr="00DD768F">
        <w:rPr>
          <w:rFonts w:ascii="Times New Roman" w:hAnsi="Times New Roman" w:cs="Times New Roman"/>
          <w:sz w:val="24"/>
          <w:szCs w:val="24"/>
        </w:rPr>
        <w:t xml:space="preserve">geriau lėčiau pavažiuoti </w:t>
      </w:r>
      <w:r w:rsidR="0072088B" w:rsidRPr="00DD768F">
        <w:rPr>
          <w:rFonts w:ascii="Times New Roman" w:hAnsi="Times New Roman" w:cs="Times New Roman"/>
          <w:sz w:val="24"/>
          <w:szCs w:val="24"/>
        </w:rPr>
        <w:t xml:space="preserve">paskui priekyje </w:t>
      </w:r>
      <w:r w:rsidR="00D80256" w:rsidRPr="00DD768F">
        <w:rPr>
          <w:rFonts w:ascii="Times New Roman" w:hAnsi="Times New Roman" w:cs="Times New Roman"/>
          <w:sz w:val="24"/>
          <w:szCs w:val="24"/>
        </w:rPr>
        <w:t>judantį</w:t>
      </w:r>
      <w:r w:rsidR="0072088B" w:rsidRPr="00DD768F">
        <w:rPr>
          <w:rFonts w:ascii="Times New Roman" w:hAnsi="Times New Roman" w:cs="Times New Roman"/>
          <w:sz w:val="24"/>
          <w:szCs w:val="24"/>
        </w:rPr>
        <w:t xml:space="preserve"> automobilį, nei </w:t>
      </w:r>
      <w:r w:rsidR="00C444A4" w:rsidRPr="00DD768F">
        <w:rPr>
          <w:rFonts w:ascii="Times New Roman" w:hAnsi="Times New Roman" w:cs="Times New Roman"/>
          <w:sz w:val="24"/>
          <w:szCs w:val="24"/>
        </w:rPr>
        <w:t>rizikuoti pavojingai lenkiant</w:t>
      </w:r>
      <w:r w:rsidR="0072088B" w:rsidRPr="00DD768F">
        <w:rPr>
          <w:rFonts w:ascii="Times New Roman" w:hAnsi="Times New Roman" w:cs="Times New Roman"/>
          <w:sz w:val="24"/>
          <w:szCs w:val="24"/>
        </w:rPr>
        <w:t xml:space="preserve">. </w:t>
      </w:r>
      <w:r w:rsidR="00084AD0" w:rsidRPr="00DD768F">
        <w:rPr>
          <w:rFonts w:ascii="Times New Roman" w:hAnsi="Times New Roman" w:cs="Times New Roman"/>
          <w:sz w:val="24"/>
          <w:szCs w:val="24"/>
        </w:rPr>
        <w:t xml:space="preserve">Juo labiau kad </w:t>
      </w:r>
      <w:r w:rsidR="00084AD0" w:rsidRPr="00DD768F">
        <w:rPr>
          <w:rFonts w:ascii="Times New Roman" w:hAnsi="Times New Roman" w:cs="Times New Roman"/>
          <w:sz w:val="24"/>
          <w:szCs w:val="24"/>
          <w:shd w:val="clear" w:color="auto" w:fill="FFFFFF"/>
        </w:rPr>
        <w:t xml:space="preserve">už neapdairų lenkimą gresia piniginės baudos ir </w:t>
      </w:r>
      <w:r w:rsidR="008F458B" w:rsidRPr="00DD768F">
        <w:rPr>
          <w:rFonts w:ascii="Times New Roman" w:hAnsi="Times New Roman" w:cs="Times New Roman"/>
          <w:sz w:val="24"/>
          <w:szCs w:val="24"/>
          <w:shd w:val="clear" w:color="auto" w:fill="FFFFFF"/>
        </w:rPr>
        <w:t xml:space="preserve">net </w:t>
      </w:r>
      <w:r w:rsidR="00084AD0" w:rsidRPr="00DD768F">
        <w:rPr>
          <w:rFonts w:ascii="Times New Roman" w:hAnsi="Times New Roman" w:cs="Times New Roman"/>
          <w:sz w:val="24"/>
          <w:szCs w:val="24"/>
          <w:shd w:val="clear" w:color="auto" w:fill="FFFFFF"/>
        </w:rPr>
        <w:t>teisės vairuoti atėmimas.</w:t>
      </w:r>
    </w:p>
    <w:p w14:paraId="42396955" w14:textId="77777777" w:rsidR="009A0E47" w:rsidRPr="00DD768F" w:rsidRDefault="008F7943" w:rsidP="00432EFE">
      <w:pPr>
        <w:spacing w:line="240" w:lineRule="auto"/>
        <w:jc w:val="both"/>
        <w:rPr>
          <w:rFonts w:ascii="Times New Roman" w:hAnsi="Times New Roman" w:cs="Times New Roman"/>
          <w:b/>
          <w:bCs/>
          <w:sz w:val="24"/>
          <w:szCs w:val="24"/>
        </w:rPr>
      </w:pPr>
      <w:r w:rsidRPr="00DD768F">
        <w:rPr>
          <w:rFonts w:ascii="Times New Roman" w:hAnsi="Times New Roman" w:cs="Times New Roman"/>
          <w:b/>
          <w:bCs/>
          <w:sz w:val="24"/>
          <w:szCs w:val="24"/>
        </w:rPr>
        <w:t xml:space="preserve">Važiavimas </w:t>
      </w:r>
      <w:r w:rsidR="00B92E65" w:rsidRPr="00DD768F">
        <w:rPr>
          <w:rFonts w:ascii="Times New Roman" w:hAnsi="Times New Roman" w:cs="Times New Roman"/>
          <w:b/>
          <w:bCs/>
          <w:sz w:val="24"/>
          <w:szCs w:val="24"/>
        </w:rPr>
        <w:t>kairiąja</w:t>
      </w:r>
      <w:r w:rsidR="009B3E6C" w:rsidRPr="00DD768F">
        <w:rPr>
          <w:rFonts w:ascii="Times New Roman" w:hAnsi="Times New Roman" w:cs="Times New Roman"/>
          <w:b/>
          <w:bCs/>
          <w:sz w:val="24"/>
          <w:szCs w:val="24"/>
        </w:rPr>
        <w:t xml:space="preserve"> eismo juosta</w:t>
      </w:r>
    </w:p>
    <w:p w14:paraId="2F8AC888" w14:textId="77777777" w:rsidR="00AA3040" w:rsidRPr="00DD768F" w:rsidRDefault="00475CAE" w:rsidP="00432EFE">
      <w:pPr>
        <w:spacing w:line="240" w:lineRule="auto"/>
        <w:jc w:val="both"/>
        <w:rPr>
          <w:rFonts w:ascii="Times New Roman" w:hAnsi="Times New Roman" w:cs="Times New Roman"/>
          <w:sz w:val="24"/>
          <w:szCs w:val="24"/>
        </w:rPr>
      </w:pPr>
      <w:r w:rsidRPr="00DD768F">
        <w:rPr>
          <w:rFonts w:ascii="Times New Roman" w:hAnsi="Times New Roman" w:cs="Times New Roman"/>
          <w:sz w:val="24"/>
          <w:szCs w:val="24"/>
        </w:rPr>
        <w:t>D</w:t>
      </w:r>
      <w:r w:rsidR="007543D2" w:rsidRPr="00DD768F">
        <w:rPr>
          <w:rFonts w:ascii="Times New Roman" w:hAnsi="Times New Roman" w:cs="Times New Roman"/>
          <w:sz w:val="24"/>
          <w:szCs w:val="24"/>
        </w:rPr>
        <w:t>ar viena v</w:t>
      </w:r>
      <w:r w:rsidR="00695EAF" w:rsidRPr="00DD768F">
        <w:rPr>
          <w:rFonts w:ascii="Times New Roman" w:hAnsi="Times New Roman" w:cs="Times New Roman"/>
          <w:sz w:val="24"/>
          <w:szCs w:val="24"/>
        </w:rPr>
        <w:t xml:space="preserve">isiems puikiai pažįstama situacija, </w:t>
      </w:r>
      <w:r w:rsidRPr="00DD768F">
        <w:rPr>
          <w:rFonts w:ascii="Times New Roman" w:hAnsi="Times New Roman" w:cs="Times New Roman"/>
          <w:sz w:val="24"/>
          <w:szCs w:val="24"/>
        </w:rPr>
        <w:t xml:space="preserve">anot </w:t>
      </w:r>
      <w:r w:rsidR="00900759" w:rsidRPr="00DD768F">
        <w:rPr>
          <w:rFonts w:ascii="Times New Roman" w:hAnsi="Times New Roman" w:cs="Times New Roman"/>
          <w:sz w:val="24"/>
          <w:szCs w:val="24"/>
        </w:rPr>
        <w:t>BTA eksperto</w:t>
      </w:r>
      <w:r w:rsidRPr="00DD768F">
        <w:rPr>
          <w:rFonts w:ascii="Times New Roman" w:hAnsi="Times New Roman" w:cs="Times New Roman"/>
          <w:sz w:val="24"/>
          <w:szCs w:val="24"/>
        </w:rPr>
        <w:t xml:space="preserve">, </w:t>
      </w:r>
      <w:r w:rsidR="00695EAF" w:rsidRPr="00DD768F">
        <w:rPr>
          <w:rFonts w:ascii="Times New Roman" w:hAnsi="Times New Roman" w:cs="Times New Roman"/>
          <w:sz w:val="24"/>
          <w:szCs w:val="24"/>
        </w:rPr>
        <w:t xml:space="preserve">kada dviejų juostų kelyje </w:t>
      </w:r>
      <w:r w:rsidR="00B92E65" w:rsidRPr="00DD768F">
        <w:rPr>
          <w:rFonts w:ascii="Times New Roman" w:hAnsi="Times New Roman" w:cs="Times New Roman"/>
          <w:sz w:val="24"/>
          <w:szCs w:val="24"/>
        </w:rPr>
        <w:t>dešinioji</w:t>
      </w:r>
      <w:r w:rsidR="00695EAF" w:rsidRPr="00DD768F">
        <w:rPr>
          <w:rFonts w:ascii="Times New Roman" w:hAnsi="Times New Roman" w:cs="Times New Roman"/>
          <w:sz w:val="24"/>
          <w:szCs w:val="24"/>
        </w:rPr>
        <w:t xml:space="preserve"> juosta būna </w:t>
      </w:r>
      <w:r w:rsidR="00900759" w:rsidRPr="00DD768F">
        <w:rPr>
          <w:rFonts w:ascii="Times New Roman" w:hAnsi="Times New Roman" w:cs="Times New Roman"/>
          <w:sz w:val="24"/>
          <w:szCs w:val="24"/>
        </w:rPr>
        <w:t>apytuštė</w:t>
      </w:r>
      <w:r w:rsidR="00695EAF" w:rsidRPr="00DD768F">
        <w:rPr>
          <w:rFonts w:ascii="Times New Roman" w:hAnsi="Times New Roman" w:cs="Times New Roman"/>
          <w:sz w:val="24"/>
          <w:szCs w:val="24"/>
        </w:rPr>
        <w:t xml:space="preserve">, o </w:t>
      </w:r>
      <w:r w:rsidR="00B92E65" w:rsidRPr="00DD768F">
        <w:rPr>
          <w:rFonts w:ascii="Times New Roman" w:hAnsi="Times New Roman" w:cs="Times New Roman"/>
          <w:sz w:val="24"/>
          <w:szCs w:val="24"/>
        </w:rPr>
        <w:t>kairiąja</w:t>
      </w:r>
      <w:r w:rsidR="00695EAF" w:rsidRPr="00DD768F">
        <w:rPr>
          <w:rFonts w:ascii="Times New Roman" w:hAnsi="Times New Roman" w:cs="Times New Roman"/>
          <w:sz w:val="24"/>
          <w:szCs w:val="24"/>
        </w:rPr>
        <w:t xml:space="preserve"> važiuoja automobilių kolona. </w:t>
      </w:r>
      <w:r w:rsidR="003B443D" w:rsidRPr="00DD768F">
        <w:rPr>
          <w:rFonts w:ascii="Times New Roman" w:hAnsi="Times New Roman" w:cs="Times New Roman"/>
          <w:sz w:val="24"/>
          <w:szCs w:val="24"/>
        </w:rPr>
        <w:t>„</w:t>
      </w:r>
      <w:r w:rsidR="007543D2" w:rsidRPr="00DD768F">
        <w:rPr>
          <w:rFonts w:ascii="Times New Roman" w:hAnsi="Times New Roman" w:cs="Times New Roman"/>
          <w:sz w:val="24"/>
          <w:szCs w:val="24"/>
        </w:rPr>
        <w:t>K</w:t>
      </w:r>
      <w:r w:rsidR="003B2F5F" w:rsidRPr="00DD768F">
        <w:rPr>
          <w:rFonts w:ascii="Times New Roman" w:hAnsi="Times New Roman" w:cs="Times New Roman"/>
          <w:sz w:val="24"/>
          <w:szCs w:val="24"/>
        </w:rPr>
        <w:t xml:space="preserve">artais dėl </w:t>
      </w:r>
      <w:r w:rsidR="003B443D" w:rsidRPr="00DD768F">
        <w:rPr>
          <w:rFonts w:ascii="Times New Roman" w:hAnsi="Times New Roman" w:cs="Times New Roman"/>
          <w:sz w:val="24"/>
          <w:szCs w:val="24"/>
        </w:rPr>
        <w:t xml:space="preserve">to </w:t>
      </w:r>
      <w:r w:rsidR="003B2F5F" w:rsidRPr="00DD768F">
        <w:rPr>
          <w:rFonts w:ascii="Times New Roman" w:hAnsi="Times New Roman" w:cs="Times New Roman"/>
          <w:sz w:val="24"/>
          <w:szCs w:val="24"/>
        </w:rPr>
        <w:t xml:space="preserve">susidaro dar </w:t>
      </w:r>
      <w:r w:rsidR="003B2F5F" w:rsidRPr="00DD768F">
        <w:rPr>
          <w:rFonts w:ascii="Times New Roman" w:hAnsi="Times New Roman" w:cs="Times New Roman"/>
          <w:sz w:val="24"/>
          <w:szCs w:val="24"/>
        </w:rPr>
        <w:lastRenderedPageBreak/>
        <w:t>blogesnė</w:t>
      </w:r>
      <w:r w:rsidR="007543D2" w:rsidRPr="00DD768F">
        <w:rPr>
          <w:rFonts w:ascii="Times New Roman" w:hAnsi="Times New Roman" w:cs="Times New Roman"/>
          <w:sz w:val="24"/>
          <w:szCs w:val="24"/>
        </w:rPr>
        <w:t xml:space="preserve"> padėtis</w:t>
      </w:r>
      <w:r w:rsidR="003B2F5F" w:rsidRPr="00DD768F">
        <w:rPr>
          <w:rFonts w:ascii="Times New Roman" w:hAnsi="Times New Roman" w:cs="Times New Roman"/>
          <w:sz w:val="24"/>
          <w:szCs w:val="24"/>
        </w:rPr>
        <w:t xml:space="preserve">, kai </w:t>
      </w:r>
      <w:r w:rsidR="00B92E65" w:rsidRPr="00DD768F">
        <w:rPr>
          <w:rFonts w:ascii="Times New Roman" w:hAnsi="Times New Roman" w:cs="Times New Roman"/>
          <w:sz w:val="24"/>
          <w:szCs w:val="24"/>
        </w:rPr>
        <w:t>dešiniąja</w:t>
      </w:r>
      <w:r w:rsidR="003B2F5F" w:rsidRPr="00DD768F">
        <w:rPr>
          <w:rFonts w:ascii="Times New Roman" w:hAnsi="Times New Roman" w:cs="Times New Roman"/>
          <w:sz w:val="24"/>
          <w:szCs w:val="24"/>
        </w:rPr>
        <w:t xml:space="preserve"> juosta važiuoja pareigingas vairuotojas, o </w:t>
      </w:r>
      <w:r w:rsidR="00B92E65" w:rsidRPr="00DD768F">
        <w:rPr>
          <w:rFonts w:ascii="Times New Roman" w:hAnsi="Times New Roman" w:cs="Times New Roman"/>
          <w:sz w:val="24"/>
          <w:szCs w:val="24"/>
        </w:rPr>
        <w:t>kairiojoje</w:t>
      </w:r>
      <w:r w:rsidR="003B2F5F" w:rsidRPr="00DD768F">
        <w:rPr>
          <w:rFonts w:ascii="Times New Roman" w:hAnsi="Times New Roman" w:cs="Times New Roman"/>
          <w:sz w:val="24"/>
          <w:szCs w:val="24"/>
        </w:rPr>
        <w:t xml:space="preserve"> lygiagrečiai analogišku greičiu važiuoja kitas automobilis ir taip blokuojamas eismas, kuriamos spūstys.</w:t>
      </w:r>
      <w:r w:rsidR="001A40FE" w:rsidRPr="00DD768F">
        <w:rPr>
          <w:rFonts w:ascii="Times New Roman" w:hAnsi="Times New Roman" w:cs="Times New Roman"/>
          <w:sz w:val="24"/>
          <w:szCs w:val="24"/>
        </w:rPr>
        <w:t xml:space="preserve"> </w:t>
      </w:r>
      <w:r w:rsidR="003B2F5F" w:rsidRPr="00DD768F">
        <w:rPr>
          <w:rFonts w:ascii="Times New Roman" w:hAnsi="Times New Roman" w:cs="Times New Roman"/>
          <w:sz w:val="24"/>
          <w:szCs w:val="24"/>
        </w:rPr>
        <w:t xml:space="preserve">Vairuotojai </w:t>
      </w:r>
      <w:r w:rsidR="007543D2" w:rsidRPr="00DD768F">
        <w:rPr>
          <w:rFonts w:ascii="Times New Roman" w:hAnsi="Times New Roman" w:cs="Times New Roman"/>
          <w:sz w:val="24"/>
          <w:szCs w:val="24"/>
        </w:rPr>
        <w:t xml:space="preserve">turėtų </w:t>
      </w:r>
      <w:r w:rsidR="00B92E65" w:rsidRPr="00DD768F">
        <w:rPr>
          <w:rFonts w:ascii="Times New Roman" w:hAnsi="Times New Roman" w:cs="Times New Roman"/>
          <w:sz w:val="24"/>
          <w:szCs w:val="24"/>
        </w:rPr>
        <w:t>prisiminti</w:t>
      </w:r>
      <w:r w:rsidR="003B2F5F" w:rsidRPr="00DD768F">
        <w:rPr>
          <w:rFonts w:ascii="Times New Roman" w:hAnsi="Times New Roman" w:cs="Times New Roman"/>
          <w:sz w:val="24"/>
          <w:szCs w:val="24"/>
        </w:rPr>
        <w:t xml:space="preserve">, kad </w:t>
      </w:r>
      <w:r w:rsidR="00B92E65" w:rsidRPr="00DD768F">
        <w:rPr>
          <w:rFonts w:ascii="Times New Roman" w:hAnsi="Times New Roman" w:cs="Times New Roman"/>
          <w:sz w:val="24"/>
          <w:szCs w:val="24"/>
        </w:rPr>
        <w:t>kairioji</w:t>
      </w:r>
      <w:r w:rsidR="003B2F5F" w:rsidRPr="00DD768F">
        <w:rPr>
          <w:rFonts w:ascii="Times New Roman" w:hAnsi="Times New Roman" w:cs="Times New Roman"/>
          <w:sz w:val="24"/>
          <w:szCs w:val="24"/>
        </w:rPr>
        <w:t xml:space="preserve"> juosta yra skirta </w:t>
      </w:r>
      <w:r w:rsidR="00B92E65" w:rsidRPr="00DD768F">
        <w:rPr>
          <w:rFonts w:ascii="Times New Roman" w:hAnsi="Times New Roman" w:cs="Times New Roman"/>
          <w:sz w:val="24"/>
          <w:szCs w:val="24"/>
        </w:rPr>
        <w:t xml:space="preserve">kliūties </w:t>
      </w:r>
      <w:r w:rsidR="003B2F5F" w:rsidRPr="00DD768F">
        <w:rPr>
          <w:rFonts w:ascii="Times New Roman" w:hAnsi="Times New Roman" w:cs="Times New Roman"/>
          <w:sz w:val="24"/>
          <w:szCs w:val="24"/>
        </w:rPr>
        <w:t>apvažiavimui</w:t>
      </w:r>
      <w:r w:rsidR="003B443D" w:rsidRPr="00DD768F">
        <w:rPr>
          <w:rFonts w:ascii="Times New Roman" w:hAnsi="Times New Roman" w:cs="Times New Roman"/>
          <w:sz w:val="24"/>
          <w:szCs w:val="24"/>
        </w:rPr>
        <w:t xml:space="preserve"> ar greičiau važiuojantiems automobiliams</w:t>
      </w:r>
      <w:r w:rsidR="007543D2" w:rsidRPr="00DD768F">
        <w:rPr>
          <w:rFonts w:ascii="Times New Roman" w:hAnsi="Times New Roman" w:cs="Times New Roman"/>
          <w:sz w:val="24"/>
          <w:szCs w:val="24"/>
        </w:rPr>
        <w:t xml:space="preserve">“, </w:t>
      </w:r>
      <w:r w:rsidR="007543D2" w:rsidRPr="00DD768F">
        <w:rPr>
          <w:rFonts w:ascii="Times New Roman" w:hAnsi="Times New Roman" w:cs="Times New Roman"/>
          <w:color w:val="292728"/>
          <w:sz w:val="24"/>
          <w:szCs w:val="24"/>
          <w:shd w:val="clear" w:color="auto" w:fill="FFFFFF"/>
        </w:rPr>
        <w:t xml:space="preserve">– </w:t>
      </w:r>
      <w:r w:rsidR="007543D2" w:rsidRPr="00DD768F">
        <w:rPr>
          <w:rFonts w:ascii="Times New Roman" w:hAnsi="Times New Roman" w:cs="Times New Roman"/>
          <w:sz w:val="24"/>
          <w:szCs w:val="24"/>
        </w:rPr>
        <w:t xml:space="preserve">atkreipia dėmesį A. </w:t>
      </w:r>
      <w:proofErr w:type="spellStart"/>
      <w:r w:rsidR="007543D2" w:rsidRPr="00DD768F">
        <w:rPr>
          <w:rFonts w:ascii="Times New Roman" w:hAnsi="Times New Roman" w:cs="Times New Roman"/>
          <w:sz w:val="24"/>
          <w:szCs w:val="24"/>
        </w:rPr>
        <w:t>Žiukelis</w:t>
      </w:r>
      <w:proofErr w:type="spellEnd"/>
      <w:r w:rsidR="007543D2" w:rsidRPr="00DD768F">
        <w:rPr>
          <w:rFonts w:ascii="Times New Roman" w:hAnsi="Times New Roman" w:cs="Times New Roman"/>
          <w:sz w:val="24"/>
          <w:szCs w:val="24"/>
        </w:rPr>
        <w:t xml:space="preserve">. </w:t>
      </w:r>
      <w:r w:rsidR="002C7BCD" w:rsidRPr="00DD768F">
        <w:rPr>
          <w:rFonts w:ascii="Times New Roman" w:hAnsi="Times New Roman" w:cs="Times New Roman"/>
          <w:sz w:val="24"/>
          <w:szCs w:val="24"/>
        </w:rPr>
        <w:t xml:space="preserve"> </w:t>
      </w:r>
    </w:p>
    <w:p w14:paraId="7A3BDD66" w14:textId="77777777" w:rsidR="003B2F5F" w:rsidRPr="00DD768F" w:rsidRDefault="00552856" w:rsidP="00432EFE">
      <w:pPr>
        <w:spacing w:line="240" w:lineRule="auto"/>
        <w:jc w:val="both"/>
        <w:rPr>
          <w:rFonts w:ascii="Times New Roman" w:hAnsi="Times New Roman" w:cs="Times New Roman"/>
          <w:sz w:val="24"/>
          <w:szCs w:val="24"/>
        </w:rPr>
      </w:pPr>
      <w:r w:rsidRPr="00DD768F">
        <w:rPr>
          <w:rFonts w:ascii="Times New Roman" w:hAnsi="Times New Roman" w:cs="Times New Roman"/>
          <w:sz w:val="24"/>
          <w:szCs w:val="24"/>
        </w:rPr>
        <w:t>K</w:t>
      </w:r>
      <w:r w:rsidR="003B2F5F" w:rsidRPr="00DD768F">
        <w:rPr>
          <w:rFonts w:ascii="Times New Roman" w:hAnsi="Times New Roman" w:cs="Times New Roman"/>
          <w:sz w:val="24"/>
          <w:szCs w:val="24"/>
          <w:shd w:val="clear" w:color="auto" w:fill="FFFFFF"/>
        </w:rPr>
        <w:t xml:space="preserve">elių eismo taisyklėse nenumatytas draudimas važiuoti </w:t>
      </w:r>
      <w:r w:rsidR="00276958" w:rsidRPr="00DD768F">
        <w:rPr>
          <w:rFonts w:ascii="Times New Roman" w:hAnsi="Times New Roman" w:cs="Times New Roman"/>
          <w:sz w:val="24"/>
          <w:szCs w:val="24"/>
          <w:shd w:val="clear" w:color="auto" w:fill="FFFFFF"/>
        </w:rPr>
        <w:t>kaire</w:t>
      </w:r>
      <w:r w:rsidR="003B2F5F" w:rsidRPr="00DD768F">
        <w:rPr>
          <w:rFonts w:ascii="Times New Roman" w:hAnsi="Times New Roman" w:cs="Times New Roman"/>
          <w:sz w:val="24"/>
          <w:szCs w:val="24"/>
          <w:shd w:val="clear" w:color="auto" w:fill="FFFFFF"/>
        </w:rPr>
        <w:t xml:space="preserve"> eismo juosta, kai laisva </w:t>
      </w:r>
      <w:r w:rsidR="00276958" w:rsidRPr="00DD768F">
        <w:rPr>
          <w:rFonts w:ascii="Times New Roman" w:hAnsi="Times New Roman" w:cs="Times New Roman"/>
          <w:sz w:val="24"/>
          <w:szCs w:val="24"/>
          <w:shd w:val="clear" w:color="auto" w:fill="FFFFFF"/>
        </w:rPr>
        <w:t>dešinioji</w:t>
      </w:r>
      <w:r w:rsidR="003B2F5F" w:rsidRPr="00DD768F">
        <w:rPr>
          <w:rFonts w:ascii="Times New Roman" w:hAnsi="Times New Roman" w:cs="Times New Roman"/>
          <w:sz w:val="24"/>
          <w:szCs w:val="24"/>
          <w:shd w:val="clear" w:color="auto" w:fill="FFFFFF"/>
        </w:rPr>
        <w:t xml:space="preserve">, </w:t>
      </w:r>
      <w:r w:rsidR="00900759" w:rsidRPr="00DD768F">
        <w:rPr>
          <w:rFonts w:ascii="Times New Roman" w:hAnsi="Times New Roman" w:cs="Times New Roman"/>
          <w:sz w:val="24"/>
          <w:szCs w:val="24"/>
          <w:shd w:val="clear" w:color="auto" w:fill="FFFFFF"/>
        </w:rPr>
        <w:t xml:space="preserve">tačiau </w:t>
      </w:r>
      <w:r w:rsidR="003B2F5F" w:rsidRPr="00DD768F">
        <w:rPr>
          <w:rFonts w:ascii="Times New Roman" w:hAnsi="Times New Roman" w:cs="Times New Roman"/>
          <w:sz w:val="24"/>
          <w:szCs w:val="24"/>
          <w:shd w:val="clear" w:color="auto" w:fill="FFFFFF"/>
        </w:rPr>
        <w:t>yra nurodymas važiuoti kaip galima arčiau dešiniojo krašto</w:t>
      </w:r>
      <w:r w:rsidRPr="00DD768F">
        <w:rPr>
          <w:rFonts w:ascii="Times New Roman" w:hAnsi="Times New Roman" w:cs="Times New Roman"/>
          <w:sz w:val="24"/>
          <w:szCs w:val="24"/>
          <w:shd w:val="clear" w:color="auto" w:fill="FFFFFF"/>
        </w:rPr>
        <w:t>. U</w:t>
      </w:r>
      <w:r w:rsidR="003B2F5F" w:rsidRPr="00DD768F">
        <w:rPr>
          <w:rFonts w:ascii="Times New Roman" w:hAnsi="Times New Roman" w:cs="Times New Roman"/>
          <w:sz w:val="24"/>
          <w:szCs w:val="24"/>
          <w:shd w:val="clear" w:color="auto" w:fill="FFFFFF"/>
        </w:rPr>
        <w:t>ž šio reikalavimo nesilaikymą Administracinių</w:t>
      </w:r>
      <w:r w:rsidR="003B2F5F" w:rsidRPr="00DD768F">
        <w:rPr>
          <w:rFonts w:ascii="Times New Roman" w:hAnsi="Times New Roman" w:cs="Times New Roman"/>
          <w:sz w:val="24"/>
          <w:szCs w:val="24"/>
        </w:rPr>
        <w:t xml:space="preserve"> nusižengimų kodeksas </w:t>
      </w:r>
      <w:r w:rsidR="003B2F5F" w:rsidRPr="00DD768F">
        <w:rPr>
          <w:rFonts w:ascii="Times New Roman" w:hAnsi="Times New Roman" w:cs="Times New Roman"/>
          <w:sz w:val="24"/>
          <w:szCs w:val="24"/>
          <w:shd w:val="clear" w:color="auto" w:fill="FFFFFF"/>
        </w:rPr>
        <w:t xml:space="preserve">numato baudą nuo </w:t>
      </w:r>
      <w:r w:rsidR="003B2F5F" w:rsidRPr="00DD768F">
        <w:rPr>
          <w:rFonts w:ascii="Times New Roman" w:hAnsi="Times New Roman" w:cs="Times New Roman"/>
          <w:color w:val="000000"/>
          <w:sz w:val="24"/>
          <w:szCs w:val="24"/>
          <w:shd w:val="clear" w:color="auto" w:fill="FFFFFF"/>
        </w:rPr>
        <w:t>30 iki 90 eurų.</w:t>
      </w:r>
    </w:p>
    <w:p w14:paraId="65A983A5" w14:textId="77777777" w:rsidR="00475CAE" w:rsidRPr="00DD768F" w:rsidRDefault="00475CAE" w:rsidP="00432EFE">
      <w:pPr>
        <w:spacing w:line="240" w:lineRule="auto"/>
        <w:jc w:val="both"/>
        <w:rPr>
          <w:rFonts w:ascii="Times New Roman" w:hAnsi="Times New Roman" w:cs="Times New Roman"/>
          <w:b/>
          <w:bCs/>
          <w:sz w:val="24"/>
          <w:szCs w:val="24"/>
        </w:rPr>
      </w:pPr>
      <w:r w:rsidRPr="00DD768F">
        <w:rPr>
          <w:rFonts w:ascii="Times New Roman" w:hAnsi="Times New Roman" w:cs="Times New Roman"/>
          <w:b/>
          <w:bCs/>
          <w:sz w:val="24"/>
          <w:szCs w:val="24"/>
        </w:rPr>
        <w:t>Netvarkingi ir nesureguliuoti žibintai</w:t>
      </w:r>
    </w:p>
    <w:p w14:paraId="332C38DE" w14:textId="77777777" w:rsidR="005B547A" w:rsidRPr="00DD768F" w:rsidRDefault="005B547A" w:rsidP="00432EFE">
      <w:pPr>
        <w:spacing w:line="240" w:lineRule="auto"/>
        <w:jc w:val="both"/>
        <w:rPr>
          <w:rFonts w:ascii="Times New Roman" w:hAnsi="Times New Roman" w:cs="Times New Roman"/>
          <w:sz w:val="24"/>
          <w:szCs w:val="24"/>
          <w:shd w:val="clear" w:color="auto" w:fill="FFFFFF"/>
        </w:rPr>
      </w:pPr>
      <w:r w:rsidRPr="00DD768F">
        <w:rPr>
          <w:rFonts w:ascii="Times New Roman" w:hAnsi="Times New Roman" w:cs="Times New Roman"/>
          <w:sz w:val="24"/>
          <w:szCs w:val="24"/>
          <w:shd w:val="clear" w:color="auto" w:fill="FFFFFF"/>
        </w:rPr>
        <w:t xml:space="preserve">Lietuvos techninės apžiūros įmonių asociacijos duomenimis, </w:t>
      </w:r>
      <w:r w:rsidR="00654F94" w:rsidRPr="00DD768F">
        <w:rPr>
          <w:rFonts w:ascii="Times New Roman" w:hAnsi="Times New Roman" w:cs="Times New Roman"/>
          <w:sz w:val="24"/>
          <w:szCs w:val="24"/>
          <w:shd w:val="clear" w:color="auto" w:fill="FFFFFF"/>
        </w:rPr>
        <w:t>atliekant automobilių tech</w:t>
      </w:r>
      <w:r w:rsidR="008D7086" w:rsidRPr="00DD768F">
        <w:rPr>
          <w:rFonts w:ascii="Times New Roman" w:hAnsi="Times New Roman" w:cs="Times New Roman"/>
          <w:sz w:val="24"/>
          <w:szCs w:val="24"/>
          <w:shd w:val="clear" w:color="auto" w:fill="FFFFFF"/>
        </w:rPr>
        <w:t>n</w:t>
      </w:r>
      <w:r w:rsidR="00654F94" w:rsidRPr="00DD768F">
        <w:rPr>
          <w:rFonts w:ascii="Times New Roman" w:hAnsi="Times New Roman" w:cs="Times New Roman"/>
          <w:sz w:val="24"/>
          <w:szCs w:val="24"/>
          <w:shd w:val="clear" w:color="auto" w:fill="FFFFFF"/>
        </w:rPr>
        <w:t xml:space="preserve">inę apžiūrą </w:t>
      </w:r>
      <w:r w:rsidRPr="00DD768F">
        <w:rPr>
          <w:rFonts w:ascii="Times New Roman" w:hAnsi="Times New Roman" w:cs="Times New Roman"/>
          <w:sz w:val="24"/>
          <w:szCs w:val="24"/>
          <w:shd w:val="clear" w:color="auto" w:fill="FFFFFF"/>
        </w:rPr>
        <w:t>dažniausi</w:t>
      </w:r>
      <w:r w:rsidR="00900759" w:rsidRPr="00DD768F">
        <w:rPr>
          <w:rFonts w:ascii="Times New Roman" w:hAnsi="Times New Roman" w:cs="Times New Roman"/>
          <w:sz w:val="24"/>
          <w:szCs w:val="24"/>
          <w:shd w:val="clear" w:color="auto" w:fill="FFFFFF"/>
        </w:rPr>
        <w:t>ų</w:t>
      </w:r>
      <w:r w:rsidRPr="00DD768F">
        <w:rPr>
          <w:rFonts w:ascii="Times New Roman" w:hAnsi="Times New Roman" w:cs="Times New Roman"/>
          <w:sz w:val="24"/>
          <w:szCs w:val="24"/>
          <w:shd w:val="clear" w:color="auto" w:fill="FFFFFF"/>
        </w:rPr>
        <w:t xml:space="preserve"> trūkumų sąraše pirmą vietą užima nesureguliuoti artimųjų šviesų žibintai – </w:t>
      </w:r>
      <w:r w:rsidR="00654F94" w:rsidRPr="00DD768F">
        <w:rPr>
          <w:rFonts w:ascii="Times New Roman" w:hAnsi="Times New Roman" w:cs="Times New Roman"/>
          <w:sz w:val="24"/>
          <w:szCs w:val="24"/>
          <w:shd w:val="clear" w:color="auto" w:fill="FFFFFF"/>
        </w:rPr>
        <w:t xml:space="preserve">kiek daugiau nei </w:t>
      </w:r>
      <w:r w:rsidRPr="00DD768F">
        <w:rPr>
          <w:rFonts w:ascii="Times New Roman" w:hAnsi="Times New Roman" w:cs="Times New Roman"/>
          <w:sz w:val="24"/>
          <w:szCs w:val="24"/>
          <w:shd w:val="clear" w:color="auto" w:fill="FFFFFF"/>
        </w:rPr>
        <w:t xml:space="preserve">13 proc. </w:t>
      </w:r>
    </w:p>
    <w:p w14:paraId="428E7404" w14:textId="77777777" w:rsidR="00BE24AC" w:rsidRPr="00DD768F" w:rsidRDefault="009D6277" w:rsidP="00432EFE">
      <w:pPr>
        <w:spacing w:line="240" w:lineRule="auto"/>
        <w:jc w:val="both"/>
        <w:rPr>
          <w:rFonts w:ascii="Times New Roman" w:hAnsi="Times New Roman" w:cs="Times New Roman"/>
          <w:sz w:val="24"/>
          <w:szCs w:val="24"/>
        </w:rPr>
      </w:pPr>
      <w:r w:rsidRPr="00DD768F">
        <w:rPr>
          <w:rFonts w:ascii="Times New Roman" w:hAnsi="Times New Roman" w:cs="Times New Roman"/>
          <w:sz w:val="24"/>
          <w:szCs w:val="24"/>
        </w:rPr>
        <w:t xml:space="preserve">Pasak A. </w:t>
      </w:r>
      <w:proofErr w:type="spellStart"/>
      <w:r w:rsidRPr="00DD768F">
        <w:rPr>
          <w:rFonts w:ascii="Times New Roman" w:hAnsi="Times New Roman" w:cs="Times New Roman"/>
          <w:sz w:val="24"/>
          <w:szCs w:val="24"/>
        </w:rPr>
        <w:t>Žiukelio</w:t>
      </w:r>
      <w:proofErr w:type="spellEnd"/>
      <w:r w:rsidRPr="00DD768F">
        <w:rPr>
          <w:rFonts w:ascii="Times New Roman" w:hAnsi="Times New Roman" w:cs="Times New Roman"/>
          <w:sz w:val="24"/>
          <w:szCs w:val="24"/>
        </w:rPr>
        <w:t xml:space="preserve">, </w:t>
      </w:r>
      <w:r w:rsidR="00C37EAE" w:rsidRPr="00DD768F">
        <w:rPr>
          <w:rFonts w:ascii="Times New Roman" w:hAnsi="Times New Roman" w:cs="Times New Roman"/>
          <w:sz w:val="24"/>
          <w:szCs w:val="24"/>
        </w:rPr>
        <w:t>švies</w:t>
      </w:r>
      <w:r w:rsidR="00AC1C47" w:rsidRPr="00DD768F">
        <w:rPr>
          <w:rFonts w:ascii="Times New Roman" w:hAnsi="Times New Roman" w:cs="Times New Roman"/>
          <w:sz w:val="24"/>
          <w:szCs w:val="24"/>
        </w:rPr>
        <w:t>a</w:t>
      </w:r>
      <w:r w:rsidR="00C37EAE" w:rsidRPr="00DD768F">
        <w:rPr>
          <w:rFonts w:ascii="Times New Roman" w:hAnsi="Times New Roman" w:cs="Times New Roman"/>
          <w:sz w:val="24"/>
          <w:szCs w:val="24"/>
        </w:rPr>
        <w:t xml:space="preserve"> iš netinkamai sureguliuotų žibintų sklinda </w:t>
      </w:r>
      <w:r w:rsidR="00967799" w:rsidRPr="00DD768F">
        <w:rPr>
          <w:rFonts w:ascii="Times New Roman" w:hAnsi="Times New Roman" w:cs="Times New Roman"/>
          <w:sz w:val="24"/>
          <w:szCs w:val="24"/>
        </w:rPr>
        <w:t xml:space="preserve">arba </w:t>
      </w:r>
      <w:r w:rsidR="00C37EAE" w:rsidRPr="00DD768F">
        <w:rPr>
          <w:rFonts w:ascii="Times New Roman" w:hAnsi="Times New Roman" w:cs="Times New Roman"/>
          <w:sz w:val="24"/>
          <w:szCs w:val="24"/>
        </w:rPr>
        <w:t>per žemai</w:t>
      </w:r>
      <w:r w:rsidR="00516687" w:rsidRPr="00DD768F">
        <w:rPr>
          <w:rFonts w:ascii="Times New Roman" w:hAnsi="Times New Roman" w:cs="Times New Roman"/>
          <w:sz w:val="24"/>
          <w:szCs w:val="24"/>
        </w:rPr>
        <w:t>, taip blogin</w:t>
      </w:r>
      <w:r w:rsidR="00967799" w:rsidRPr="00DD768F">
        <w:rPr>
          <w:rFonts w:ascii="Times New Roman" w:hAnsi="Times New Roman" w:cs="Times New Roman"/>
          <w:sz w:val="24"/>
          <w:szCs w:val="24"/>
        </w:rPr>
        <w:t>dama</w:t>
      </w:r>
      <w:r w:rsidR="00516687" w:rsidRPr="00DD768F">
        <w:rPr>
          <w:rFonts w:ascii="Times New Roman" w:hAnsi="Times New Roman" w:cs="Times New Roman"/>
          <w:sz w:val="24"/>
          <w:szCs w:val="24"/>
        </w:rPr>
        <w:t xml:space="preserve"> kelio matomumą pačiam vairuotojui, </w:t>
      </w:r>
      <w:r w:rsidR="00C37EAE" w:rsidRPr="00DD768F">
        <w:rPr>
          <w:rFonts w:ascii="Times New Roman" w:hAnsi="Times New Roman" w:cs="Times New Roman"/>
          <w:sz w:val="24"/>
          <w:szCs w:val="24"/>
        </w:rPr>
        <w:t>arba per aukštai, akin</w:t>
      </w:r>
      <w:r w:rsidR="00967799" w:rsidRPr="00DD768F">
        <w:rPr>
          <w:rFonts w:ascii="Times New Roman" w:hAnsi="Times New Roman" w:cs="Times New Roman"/>
          <w:sz w:val="24"/>
          <w:szCs w:val="24"/>
        </w:rPr>
        <w:t>dama</w:t>
      </w:r>
      <w:r w:rsidR="00C37EAE" w:rsidRPr="00DD768F">
        <w:rPr>
          <w:rFonts w:ascii="Times New Roman" w:hAnsi="Times New Roman" w:cs="Times New Roman"/>
          <w:sz w:val="24"/>
          <w:szCs w:val="24"/>
        </w:rPr>
        <w:t xml:space="preserve"> kitus eismo dalyvius.</w:t>
      </w:r>
      <w:r w:rsidR="00AC1C47" w:rsidRPr="00DD768F">
        <w:rPr>
          <w:rFonts w:ascii="Times New Roman" w:hAnsi="Times New Roman" w:cs="Times New Roman"/>
          <w:sz w:val="24"/>
          <w:szCs w:val="24"/>
        </w:rPr>
        <w:t xml:space="preserve"> </w:t>
      </w:r>
      <w:r w:rsidR="0027106E" w:rsidRPr="00DD768F">
        <w:rPr>
          <w:rFonts w:ascii="Times New Roman" w:hAnsi="Times New Roman" w:cs="Times New Roman"/>
          <w:sz w:val="24"/>
          <w:szCs w:val="24"/>
        </w:rPr>
        <w:t>Jis taip pat pastebi, kad pasitaiko vairuotojų, kurie nuolat važinėja su įjungtais rūko žibintais, teisindamiesi, kad taip geriau apšviečiami kelkraščiai, ir nesusimąstydami apie tai, kad akina priešais atvažiuojančių automobilių vairuotojus.</w:t>
      </w:r>
    </w:p>
    <w:p w14:paraId="6E058F59" w14:textId="77777777" w:rsidR="00516687" w:rsidRPr="00DD768F" w:rsidRDefault="00BE24AC" w:rsidP="00432EFE">
      <w:pPr>
        <w:spacing w:line="240" w:lineRule="auto"/>
        <w:jc w:val="both"/>
        <w:rPr>
          <w:rFonts w:ascii="Times New Roman" w:hAnsi="Times New Roman" w:cs="Times New Roman"/>
          <w:sz w:val="24"/>
          <w:szCs w:val="24"/>
        </w:rPr>
      </w:pPr>
      <w:r w:rsidRPr="00DD768F">
        <w:rPr>
          <w:rFonts w:ascii="Times New Roman" w:hAnsi="Times New Roman" w:cs="Times New Roman"/>
          <w:sz w:val="24"/>
          <w:szCs w:val="24"/>
        </w:rPr>
        <w:t xml:space="preserve">Kartais </w:t>
      </w:r>
      <w:r w:rsidR="00516687" w:rsidRPr="00DD768F">
        <w:rPr>
          <w:rFonts w:ascii="Times New Roman" w:hAnsi="Times New Roman" w:cs="Times New Roman"/>
          <w:sz w:val="24"/>
          <w:szCs w:val="24"/>
        </w:rPr>
        <w:t xml:space="preserve">automobilių žibintuose </w:t>
      </w:r>
      <w:r w:rsidRPr="00DD768F">
        <w:rPr>
          <w:rFonts w:ascii="Times New Roman" w:hAnsi="Times New Roman" w:cs="Times New Roman"/>
          <w:sz w:val="24"/>
          <w:szCs w:val="24"/>
        </w:rPr>
        <w:t xml:space="preserve">vairuotojai įmontuoja gamyklinių reikalavimų neatitinkančias </w:t>
      </w:r>
      <w:r w:rsidR="00516687" w:rsidRPr="00DD768F">
        <w:rPr>
          <w:rFonts w:ascii="Times New Roman" w:hAnsi="Times New Roman" w:cs="Times New Roman"/>
          <w:sz w:val="24"/>
          <w:szCs w:val="24"/>
        </w:rPr>
        <w:t>ryškia</w:t>
      </w:r>
      <w:r w:rsidR="0027106E" w:rsidRPr="00DD768F">
        <w:rPr>
          <w:rFonts w:ascii="Times New Roman" w:hAnsi="Times New Roman" w:cs="Times New Roman"/>
          <w:sz w:val="24"/>
          <w:szCs w:val="24"/>
        </w:rPr>
        <w:t>u</w:t>
      </w:r>
      <w:r w:rsidR="00516687" w:rsidRPr="00DD768F">
        <w:rPr>
          <w:rFonts w:ascii="Times New Roman" w:hAnsi="Times New Roman" w:cs="Times New Roman"/>
          <w:sz w:val="24"/>
          <w:szCs w:val="24"/>
        </w:rPr>
        <w:t xml:space="preserve"> šviečianči</w:t>
      </w:r>
      <w:r w:rsidR="0027106E" w:rsidRPr="00DD768F">
        <w:rPr>
          <w:rFonts w:ascii="Times New Roman" w:hAnsi="Times New Roman" w:cs="Times New Roman"/>
          <w:sz w:val="24"/>
          <w:szCs w:val="24"/>
        </w:rPr>
        <w:t>a</w:t>
      </w:r>
      <w:r w:rsidR="00516687" w:rsidRPr="00DD768F">
        <w:rPr>
          <w:rFonts w:ascii="Times New Roman" w:hAnsi="Times New Roman" w:cs="Times New Roman"/>
          <w:sz w:val="24"/>
          <w:szCs w:val="24"/>
        </w:rPr>
        <w:t xml:space="preserve">s </w:t>
      </w:r>
      <w:proofErr w:type="spellStart"/>
      <w:r w:rsidR="00720C97">
        <w:rPr>
          <w:rFonts w:ascii="Times New Roman" w:hAnsi="Times New Roman" w:cs="Times New Roman"/>
          <w:sz w:val="24"/>
          <w:szCs w:val="24"/>
        </w:rPr>
        <w:t>ksenonines</w:t>
      </w:r>
      <w:proofErr w:type="spellEnd"/>
      <w:r w:rsidR="0027106E" w:rsidRPr="00DD768F">
        <w:rPr>
          <w:rFonts w:ascii="Times New Roman" w:hAnsi="Times New Roman" w:cs="Times New Roman"/>
          <w:sz w:val="24"/>
          <w:szCs w:val="24"/>
        </w:rPr>
        <w:t xml:space="preserve"> lemputes</w:t>
      </w:r>
      <w:r w:rsidR="00516687" w:rsidRPr="00DD768F">
        <w:rPr>
          <w:rFonts w:ascii="Times New Roman" w:hAnsi="Times New Roman" w:cs="Times New Roman"/>
          <w:sz w:val="24"/>
          <w:szCs w:val="24"/>
        </w:rPr>
        <w:t>, kuri</w:t>
      </w:r>
      <w:r w:rsidR="0027106E" w:rsidRPr="00DD768F">
        <w:rPr>
          <w:rFonts w:ascii="Times New Roman" w:hAnsi="Times New Roman" w:cs="Times New Roman"/>
          <w:sz w:val="24"/>
          <w:szCs w:val="24"/>
        </w:rPr>
        <w:t>os</w:t>
      </w:r>
      <w:r w:rsidR="00516687" w:rsidRPr="00DD768F">
        <w:rPr>
          <w:rFonts w:ascii="Times New Roman" w:hAnsi="Times New Roman" w:cs="Times New Roman"/>
          <w:sz w:val="24"/>
          <w:szCs w:val="24"/>
        </w:rPr>
        <w:t xml:space="preserve"> tinkamai nesureguliavus itin akina kitus vairuotojus tamsiuoju paros metu. „</w:t>
      </w:r>
      <w:r w:rsidR="00967799" w:rsidRPr="00DD768F">
        <w:rPr>
          <w:rFonts w:ascii="Times New Roman" w:hAnsi="Times New Roman" w:cs="Times New Roman"/>
          <w:sz w:val="24"/>
          <w:szCs w:val="24"/>
        </w:rPr>
        <w:t xml:space="preserve">Tiesa, </w:t>
      </w:r>
      <w:r w:rsidR="00516687" w:rsidRPr="00DD768F">
        <w:rPr>
          <w:rFonts w:ascii="Times New Roman" w:hAnsi="Times New Roman" w:cs="Times New Roman"/>
          <w:sz w:val="24"/>
          <w:szCs w:val="24"/>
        </w:rPr>
        <w:t xml:space="preserve">ši tendencija pastaruoju metu </w:t>
      </w:r>
      <w:r w:rsidR="00967799" w:rsidRPr="00DD768F">
        <w:rPr>
          <w:rFonts w:ascii="Times New Roman" w:hAnsi="Times New Roman" w:cs="Times New Roman"/>
          <w:sz w:val="24"/>
          <w:szCs w:val="24"/>
        </w:rPr>
        <w:t xml:space="preserve">mažiau </w:t>
      </w:r>
      <w:r w:rsidR="00516687" w:rsidRPr="00DD768F">
        <w:rPr>
          <w:rFonts w:ascii="Times New Roman" w:hAnsi="Times New Roman" w:cs="Times New Roman"/>
          <w:sz w:val="24"/>
          <w:szCs w:val="24"/>
        </w:rPr>
        <w:t>pastebima, be to, n</w:t>
      </w:r>
      <w:r w:rsidR="00516687" w:rsidRPr="00DD768F">
        <w:rPr>
          <w:rFonts w:ascii="Times New Roman" w:hAnsi="Times New Roman" w:cs="Times New Roman"/>
          <w:sz w:val="24"/>
          <w:szCs w:val="24"/>
          <w:shd w:val="clear" w:color="auto" w:fill="FFFFFF"/>
        </w:rPr>
        <w:t xml:space="preserve">uo 2014 metų techninės apžiūros dokumentų galiojimas kelyje </w:t>
      </w:r>
      <w:r w:rsidR="00720C97">
        <w:rPr>
          <w:rFonts w:ascii="Times New Roman" w:hAnsi="Times New Roman" w:cs="Times New Roman"/>
          <w:sz w:val="24"/>
          <w:szCs w:val="24"/>
          <w:shd w:val="clear" w:color="auto" w:fill="FFFFFF"/>
        </w:rPr>
        <w:t>naikinamas</w:t>
      </w:r>
      <w:r w:rsidR="00516687" w:rsidRPr="00DD768F">
        <w:rPr>
          <w:rFonts w:ascii="Times New Roman" w:hAnsi="Times New Roman" w:cs="Times New Roman"/>
          <w:sz w:val="24"/>
          <w:szCs w:val="24"/>
          <w:shd w:val="clear" w:color="auto" w:fill="FFFFFF"/>
        </w:rPr>
        <w:t>, jei</w:t>
      </w:r>
      <w:r w:rsidR="00516687" w:rsidRPr="00DD768F">
        <w:rPr>
          <w:rFonts w:ascii="Times New Roman" w:hAnsi="Times New Roman" w:cs="Times New Roman"/>
          <w:b/>
          <w:bCs/>
          <w:sz w:val="24"/>
          <w:szCs w:val="24"/>
          <w:shd w:val="clear" w:color="auto" w:fill="FFFFFF"/>
        </w:rPr>
        <w:t xml:space="preserve"> </w:t>
      </w:r>
      <w:r w:rsidR="00516687" w:rsidRPr="00DD768F">
        <w:rPr>
          <w:rFonts w:ascii="Times New Roman" w:hAnsi="Times New Roman" w:cs="Times New Roman"/>
          <w:sz w:val="24"/>
          <w:szCs w:val="24"/>
          <w:shd w:val="clear" w:color="auto" w:fill="FFFFFF"/>
        </w:rPr>
        <w:t>žibinte panaudotas automobilio gamintojo nenumatytas šviesos šaltinis</w:t>
      </w:r>
      <w:r w:rsidR="0027106E" w:rsidRPr="00DD768F">
        <w:rPr>
          <w:rFonts w:ascii="Times New Roman" w:hAnsi="Times New Roman" w:cs="Times New Roman"/>
          <w:sz w:val="24"/>
          <w:szCs w:val="24"/>
          <w:shd w:val="clear" w:color="auto" w:fill="FFFFFF"/>
        </w:rPr>
        <w:t xml:space="preserve">“, </w:t>
      </w:r>
      <w:r w:rsidR="00967799" w:rsidRPr="00DD768F">
        <w:rPr>
          <w:rFonts w:ascii="Times New Roman" w:hAnsi="Times New Roman" w:cs="Times New Roman"/>
          <w:sz w:val="24"/>
          <w:szCs w:val="24"/>
          <w:shd w:val="clear" w:color="auto" w:fill="FFFFFF"/>
        </w:rPr>
        <w:t xml:space="preserve">– </w:t>
      </w:r>
      <w:r w:rsidR="0027106E" w:rsidRPr="00DD768F">
        <w:rPr>
          <w:rFonts w:ascii="Times New Roman" w:hAnsi="Times New Roman" w:cs="Times New Roman"/>
          <w:sz w:val="24"/>
          <w:szCs w:val="24"/>
          <w:shd w:val="clear" w:color="auto" w:fill="FFFFFF"/>
        </w:rPr>
        <w:t xml:space="preserve">sako A. </w:t>
      </w:r>
      <w:proofErr w:type="spellStart"/>
      <w:r w:rsidR="0027106E" w:rsidRPr="00DD768F">
        <w:rPr>
          <w:rFonts w:ascii="Times New Roman" w:hAnsi="Times New Roman" w:cs="Times New Roman"/>
          <w:sz w:val="24"/>
          <w:szCs w:val="24"/>
          <w:shd w:val="clear" w:color="auto" w:fill="FFFFFF"/>
        </w:rPr>
        <w:t>Žiukelis</w:t>
      </w:r>
      <w:proofErr w:type="spellEnd"/>
      <w:r w:rsidR="00516687" w:rsidRPr="00DD768F">
        <w:rPr>
          <w:rFonts w:ascii="Times New Roman" w:hAnsi="Times New Roman" w:cs="Times New Roman"/>
          <w:sz w:val="24"/>
          <w:szCs w:val="24"/>
          <w:shd w:val="clear" w:color="auto" w:fill="FFFFFF"/>
        </w:rPr>
        <w:t xml:space="preserve">. </w:t>
      </w:r>
    </w:p>
    <w:p w14:paraId="665937A0" w14:textId="77777777" w:rsidR="0072088B" w:rsidRPr="00DD768F" w:rsidRDefault="0072088B" w:rsidP="00432EFE">
      <w:pPr>
        <w:spacing w:line="240" w:lineRule="auto"/>
        <w:jc w:val="both"/>
        <w:rPr>
          <w:rFonts w:ascii="Times New Roman" w:hAnsi="Times New Roman" w:cs="Times New Roman"/>
          <w:sz w:val="24"/>
          <w:szCs w:val="24"/>
        </w:rPr>
      </w:pPr>
    </w:p>
    <w:p w14:paraId="07B7DD5B" w14:textId="77777777" w:rsidR="00807521" w:rsidRPr="00DD768F" w:rsidRDefault="00807521" w:rsidP="00432EFE">
      <w:pPr>
        <w:tabs>
          <w:tab w:val="left" w:pos="2090"/>
        </w:tabs>
        <w:spacing w:line="240" w:lineRule="auto"/>
        <w:jc w:val="both"/>
        <w:rPr>
          <w:rFonts w:ascii="Times New Roman" w:hAnsi="Times New Roman" w:cs="Times New Roman"/>
          <w:sz w:val="24"/>
          <w:szCs w:val="24"/>
        </w:rPr>
      </w:pPr>
      <w:bookmarkStart w:id="1" w:name="_Hlk14253693"/>
      <w:r w:rsidRPr="00DD768F">
        <w:rPr>
          <w:rFonts w:ascii="Times New Roman" w:hAnsi="Times New Roman" w:cs="Times New Roman"/>
          <w:b/>
          <w:sz w:val="24"/>
          <w:szCs w:val="24"/>
        </w:rPr>
        <w:t>Apie BTA</w:t>
      </w:r>
      <w:r w:rsidRPr="00DD768F">
        <w:rPr>
          <w:rFonts w:ascii="Times New Roman" w:hAnsi="Times New Roman" w:cs="Times New Roman"/>
          <w:sz w:val="24"/>
          <w:szCs w:val="24"/>
        </w:rPr>
        <w:t>:</w:t>
      </w:r>
      <w:r w:rsidR="00BC51DA" w:rsidRPr="00DD768F">
        <w:rPr>
          <w:rFonts w:ascii="Times New Roman" w:hAnsi="Times New Roman" w:cs="Times New Roman"/>
          <w:sz w:val="24"/>
          <w:szCs w:val="24"/>
        </w:rPr>
        <w:tab/>
      </w:r>
    </w:p>
    <w:p w14:paraId="33B39293" w14:textId="77777777" w:rsidR="00014414" w:rsidRPr="00DD768F" w:rsidRDefault="00014414" w:rsidP="00432EFE">
      <w:pPr>
        <w:spacing w:line="240" w:lineRule="auto"/>
        <w:jc w:val="both"/>
        <w:rPr>
          <w:rFonts w:ascii="Times New Roman" w:hAnsi="Times New Roman" w:cs="Times New Roman"/>
          <w:sz w:val="24"/>
          <w:szCs w:val="24"/>
        </w:rPr>
      </w:pPr>
      <w:r w:rsidRPr="00DD768F">
        <w:rPr>
          <w:rFonts w:ascii="Times New Roman" w:hAnsi="Times New Roman" w:cs="Times New Roman"/>
          <w:sz w:val="24"/>
          <w:szCs w:val="24"/>
        </w:rPr>
        <w:t xml:space="preserve">AAS „BTA Baltic </w:t>
      </w:r>
      <w:proofErr w:type="spellStart"/>
      <w:r w:rsidRPr="00DD768F">
        <w:rPr>
          <w:rFonts w:ascii="Times New Roman" w:hAnsi="Times New Roman" w:cs="Times New Roman"/>
          <w:sz w:val="24"/>
          <w:szCs w:val="24"/>
        </w:rPr>
        <w:t>Insurance</w:t>
      </w:r>
      <w:proofErr w:type="spellEnd"/>
      <w:r w:rsidRPr="00DD768F">
        <w:rPr>
          <w:rFonts w:ascii="Times New Roman" w:hAnsi="Times New Roman" w:cs="Times New Roman"/>
          <w:sz w:val="24"/>
          <w:szCs w:val="24"/>
        </w:rPr>
        <w:t xml:space="preserve"> Company“ (BTA) priklauso Vidurio ir Rytų Europos draudimo rinkos lyderei Austrijos „</w:t>
      </w:r>
      <w:proofErr w:type="spellStart"/>
      <w:r w:rsidRPr="00DD768F">
        <w:rPr>
          <w:rFonts w:ascii="Times New Roman" w:hAnsi="Times New Roman" w:cs="Times New Roman"/>
          <w:sz w:val="24"/>
          <w:szCs w:val="24"/>
        </w:rPr>
        <w:t>Vienna</w:t>
      </w:r>
      <w:proofErr w:type="spellEnd"/>
      <w:r w:rsidRPr="00DD768F">
        <w:rPr>
          <w:rFonts w:ascii="Times New Roman" w:hAnsi="Times New Roman" w:cs="Times New Roman"/>
          <w:sz w:val="24"/>
          <w:szCs w:val="24"/>
        </w:rPr>
        <w:t xml:space="preserve"> </w:t>
      </w:r>
      <w:proofErr w:type="spellStart"/>
      <w:r w:rsidRPr="00DD768F">
        <w:rPr>
          <w:rFonts w:ascii="Times New Roman" w:hAnsi="Times New Roman" w:cs="Times New Roman"/>
          <w:sz w:val="24"/>
          <w:szCs w:val="24"/>
        </w:rPr>
        <w:t>Insurance</w:t>
      </w:r>
      <w:proofErr w:type="spellEnd"/>
      <w:r w:rsidRPr="00DD768F">
        <w:rPr>
          <w:rFonts w:ascii="Times New Roman" w:hAnsi="Times New Roman" w:cs="Times New Roman"/>
          <w:sz w:val="24"/>
          <w:szCs w:val="24"/>
        </w:rPr>
        <w:t xml:space="preserve"> Group AG“ (VIG) ir yra didžiausia VIG bendrovė Baltijos regione. Beveik 200 metų veikianti, per 50 įmonių 25-iose šalyse valdanti VIG pirmauja Baltijos šalyse, kur grupės įmonės 2019 m. užima ketvirtadalį ne gyvybės draudimo rinkos. 2019 m. BTA savo draudimo partneriu Lietuvoje pasirinko apie 420 tūkst. privačių bei verslo klientų, su kuriais pasirašyta virš 1 mln. draudimo sutarčių, atlyginta per 57 mln. eurų žalų.</w:t>
      </w:r>
    </w:p>
    <w:p w14:paraId="0B0AD2D1" w14:textId="77777777" w:rsidR="00807521" w:rsidRPr="00DD768F" w:rsidRDefault="00807521" w:rsidP="00432EFE">
      <w:pPr>
        <w:spacing w:line="240" w:lineRule="auto"/>
        <w:jc w:val="both"/>
        <w:rPr>
          <w:rFonts w:ascii="Times New Roman" w:hAnsi="Times New Roman" w:cs="Times New Roman"/>
          <w:sz w:val="24"/>
          <w:szCs w:val="24"/>
        </w:rPr>
      </w:pPr>
    </w:p>
    <w:p w14:paraId="3946655B" w14:textId="77777777" w:rsidR="00807521" w:rsidRPr="00DD768F" w:rsidRDefault="00807521" w:rsidP="00432EFE">
      <w:pPr>
        <w:spacing w:line="240" w:lineRule="auto"/>
        <w:jc w:val="both"/>
        <w:rPr>
          <w:rFonts w:ascii="Times New Roman" w:hAnsi="Times New Roman" w:cs="Times New Roman"/>
          <w:b/>
          <w:sz w:val="24"/>
          <w:szCs w:val="24"/>
        </w:rPr>
      </w:pPr>
      <w:r w:rsidRPr="00DD768F">
        <w:rPr>
          <w:rFonts w:ascii="Times New Roman" w:hAnsi="Times New Roman" w:cs="Times New Roman"/>
          <w:b/>
          <w:sz w:val="24"/>
          <w:szCs w:val="24"/>
        </w:rPr>
        <w:t>Daugiau informacijos:</w:t>
      </w:r>
    </w:p>
    <w:bookmarkEnd w:id="1"/>
    <w:p w14:paraId="5CAB2E32" w14:textId="77777777" w:rsidR="008F7943" w:rsidRPr="00DD768F" w:rsidRDefault="0030147E" w:rsidP="00967799">
      <w:pPr>
        <w:spacing w:line="240" w:lineRule="auto"/>
        <w:rPr>
          <w:rFonts w:ascii="Times New Roman" w:hAnsi="Times New Roman" w:cs="Times New Roman"/>
          <w:sz w:val="24"/>
          <w:szCs w:val="24"/>
        </w:rPr>
      </w:pPr>
      <w:r w:rsidRPr="00DD768F">
        <w:rPr>
          <w:rFonts w:ascii="Times New Roman" w:hAnsi="Times New Roman" w:cs="Times New Roman"/>
          <w:sz w:val="24"/>
          <w:szCs w:val="24"/>
        </w:rPr>
        <w:t>Boris Kuzmas</w:t>
      </w:r>
      <w:r w:rsidR="00807521" w:rsidRPr="00DD768F">
        <w:rPr>
          <w:rFonts w:ascii="Times New Roman" w:hAnsi="Times New Roman" w:cs="Times New Roman"/>
          <w:sz w:val="24"/>
          <w:szCs w:val="24"/>
        </w:rPr>
        <w:br/>
        <w:t xml:space="preserve">Marketingo ir viešųjų ryšių skyriaus </w:t>
      </w:r>
      <w:r w:rsidRPr="00DD768F">
        <w:rPr>
          <w:rFonts w:ascii="Times New Roman" w:hAnsi="Times New Roman" w:cs="Times New Roman"/>
          <w:sz w:val="24"/>
          <w:szCs w:val="24"/>
        </w:rPr>
        <w:t>vadovas</w:t>
      </w:r>
      <w:r w:rsidR="00807521" w:rsidRPr="00DD768F">
        <w:rPr>
          <w:rFonts w:ascii="Times New Roman" w:hAnsi="Times New Roman" w:cs="Times New Roman"/>
          <w:sz w:val="24"/>
          <w:szCs w:val="24"/>
        </w:rPr>
        <w:br/>
        <w:t xml:space="preserve">AAS „BTA Baltic </w:t>
      </w:r>
      <w:proofErr w:type="spellStart"/>
      <w:r w:rsidR="00807521" w:rsidRPr="00DD768F">
        <w:rPr>
          <w:rFonts w:ascii="Times New Roman" w:hAnsi="Times New Roman" w:cs="Times New Roman"/>
          <w:sz w:val="24"/>
          <w:szCs w:val="24"/>
        </w:rPr>
        <w:t>Insurance</w:t>
      </w:r>
      <w:proofErr w:type="spellEnd"/>
      <w:r w:rsidR="00807521" w:rsidRPr="00DD768F">
        <w:rPr>
          <w:rFonts w:ascii="Times New Roman" w:hAnsi="Times New Roman" w:cs="Times New Roman"/>
          <w:sz w:val="24"/>
          <w:szCs w:val="24"/>
        </w:rPr>
        <w:t xml:space="preserve"> Company“ filialas Lietuvoje</w:t>
      </w:r>
      <w:r w:rsidR="00807521" w:rsidRPr="00DD768F">
        <w:rPr>
          <w:rFonts w:ascii="Times New Roman" w:hAnsi="Times New Roman" w:cs="Times New Roman"/>
          <w:sz w:val="24"/>
          <w:szCs w:val="24"/>
        </w:rPr>
        <w:br/>
        <w:t>Mob. tel. +370</w:t>
      </w:r>
      <w:r w:rsidRPr="00DD768F">
        <w:rPr>
          <w:rFonts w:ascii="Times New Roman" w:hAnsi="Times New Roman" w:cs="Times New Roman"/>
          <w:sz w:val="24"/>
          <w:szCs w:val="24"/>
        </w:rPr>
        <w:t>61384740</w:t>
      </w:r>
      <w:r w:rsidR="00807521" w:rsidRPr="00DD768F">
        <w:rPr>
          <w:rFonts w:ascii="Times New Roman" w:hAnsi="Times New Roman" w:cs="Times New Roman"/>
          <w:sz w:val="24"/>
          <w:szCs w:val="24"/>
        </w:rPr>
        <w:br/>
        <w:t xml:space="preserve">El. paštas: </w:t>
      </w:r>
      <w:hyperlink r:id="rId8" w:history="1">
        <w:r w:rsidR="008F7943" w:rsidRPr="00DD768F">
          <w:rPr>
            <w:rStyle w:val="Hyperlink"/>
            <w:rFonts w:ascii="Times New Roman" w:hAnsi="Times New Roman" w:cs="Times New Roman"/>
            <w:sz w:val="24"/>
            <w:szCs w:val="24"/>
          </w:rPr>
          <w:t>b.kuzmas@bta.lt</w:t>
        </w:r>
      </w:hyperlink>
    </w:p>
    <w:sectPr w:rsidR="008F7943" w:rsidRPr="00DD768F">
      <w:head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0C298F" w14:textId="77777777" w:rsidR="009449FC" w:rsidRDefault="009449FC">
      <w:pPr>
        <w:spacing w:after="0" w:line="240" w:lineRule="auto"/>
      </w:pPr>
      <w:r>
        <w:separator/>
      </w:r>
    </w:p>
  </w:endnote>
  <w:endnote w:type="continuationSeparator" w:id="0">
    <w:p w14:paraId="6A89F819" w14:textId="77777777" w:rsidR="009449FC" w:rsidRDefault="00944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altName w:val="Sylfaen"/>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4E7244" w14:textId="77777777" w:rsidR="009449FC" w:rsidRDefault="009449FC">
      <w:pPr>
        <w:spacing w:after="0" w:line="240" w:lineRule="auto"/>
      </w:pPr>
      <w:r>
        <w:separator/>
      </w:r>
    </w:p>
  </w:footnote>
  <w:footnote w:type="continuationSeparator" w:id="0">
    <w:p w14:paraId="0B9C7C4B" w14:textId="77777777" w:rsidR="009449FC" w:rsidRDefault="009449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AE1D4" w14:textId="77777777" w:rsidR="004361D1" w:rsidRDefault="00B7099A" w:rsidP="004361D1">
    <w:pPr>
      <w:pStyle w:val="Header"/>
      <w:jc w:val="right"/>
    </w:pPr>
    <w:r>
      <w:rPr>
        <w:noProof/>
        <w:lang w:eastAsia="lt-LT"/>
      </w:rPr>
      <w:drawing>
        <wp:inline distT="0" distB="0" distL="0" distR="0" wp14:anchorId="33046A0F" wp14:editId="4B659E96">
          <wp:extent cx="1323975" cy="747592"/>
          <wp:effectExtent l="0" t="0" r="0" b="0"/>
          <wp:docPr id="1" name="Picture 1" descr="C:\Users\dzolitaadomkiene\AppData\Local\Microsoft\Windows\INetCache\Content.Word\BTA-logo-2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zolitaadomkiene\AppData\Local\Microsoft\Windows\INetCache\Content.Word\BTA-logo-25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2799" cy="752574"/>
                  </a:xfrm>
                  <a:prstGeom prst="rect">
                    <a:avLst/>
                  </a:prstGeom>
                  <a:noFill/>
                  <a:ln>
                    <a:noFill/>
                  </a:ln>
                </pic:spPr>
              </pic:pic>
            </a:graphicData>
          </a:graphic>
        </wp:inline>
      </w:drawing>
    </w:r>
  </w:p>
  <w:p w14:paraId="117673FC" w14:textId="77777777" w:rsidR="004361D1" w:rsidRDefault="009449FC" w:rsidP="004361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B1380"/>
    <w:multiLevelType w:val="hybridMultilevel"/>
    <w:tmpl w:val="71CE7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EAC7D69"/>
    <w:multiLevelType w:val="multilevel"/>
    <w:tmpl w:val="EE8C1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4F471B"/>
    <w:multiLevelType w:val="hybridMultilevel"/>
    <w:tmpl w:val="5E7AD3F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7AC2F8B"/>
    <w:multiLevelType w:val="multilevel"/>
    <w:tmpl w:val="36804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0370B1C"/>
    <w:multiLevelType w:val="hybridMultilevel"/>
    <w:tmpl w:val="83746F4E"/>
    <w:lvl w:ilvl="0" w:tplc="4EFEF8AC">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0D57CD"/>
    <w:multiLevelType w:val="hybridMultilevel"/>
    <w:tmpl w:val="6922BCD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EB62F58"/>
    <w:multiLevelType w:val="hybridMultilevel"/>
    <w:tmpl w:val="16B0C3E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E300645"/>
    <w:multiLevelType w:val="hybridMultilevel"/>
    <w:tmpl w:val="E9ACEE88"/>
    <w:lvl w:ilvl="0" w:tplc="A23ED668">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8936E2"/>
    <w:multiLevelType w:val="hybridMultilevel"/>
    <w:tmpl w:val="434C221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7DEE76CD"/>
    <w:multiLevelType w:val="multilevel"/>
    <w:tmpl w:val="D0D88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9"/>
  </w:num>
  <w:num w:numId="3">
    <w:abstractNumId w:val="3"/>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521"/>
    <w:rsid w:val="00001327"/>
    <w:rsid w:val="000040A5"/>
    <w:rsid w:val="00005203"/>
    <w:rsid w:val="00006243"/>
    <w:rsid w:val="00014414"/>
    <w:rsid w:val="00015234"/>
    <w:rsid w:val="000152D2"/>
    <w:rsid w:val="00015475"/>
    <w:rsid w:val="000204AA"/>
    <w:rsid w:val="000248B0"/>
    <w:rsid w:val="000310D2"/>
    <w:rsid w:val="000373DB"/>
    <w:rsid w:val="00050AB6"/>
    <w:rsid w:val="000638F1"/>
    <w:rsid w:val="00063B49"/>
    <w:rsid w:val="00064CC8"/>
    <w:rsid w:val="00066CFB"/>
    <w:rsid w:val="000674F1"/>
    <w:rsid w:val="000823B2"/>
    <w:rsid w:val="000828BD"/>
    <w:rsid w:val="00084AD0"/>
    <w:rsid w:val="00085004"/>
    <w:rsid w:val="0009491B"/>
    <w:rsid w:val="000A790A"/>
    <w:rsid w:val="000C1FFB"/>
    <w:rsid w:val="000C5A49"/>
    <w:rsid w:val="000C60BA"/>
    <w:rsid w:val="000C6571"/>
    <w:rsid w:val="000C6D69"/>
    <w:rsid w:val="000D5D28"/>
    <w:rsid w:val="000E026A"/>
    <w:rsid w:val="000E0E6E"/>
    <w:rsid w:val="000E27B6"/>
    <w:rsid w:val="000E3A3C"/>
    <w:rsid w:val="00100075"/>
    <w:rsid w:val="00110177"/>
    <w:rsid w:val="001129A8"/>
    <w:rsid w:val="0011368E"/>
    <w:rsid w:val="00117294"/>
    <w:rsid w:val="0012387F"/>
    <w:rsid w:val="00125EAC"/>
    <w:rsid w:val="00127279"/>
    <w:rsid w:val="00140A99"/>
    <w:rsid w:val="0014178E"/>
    <w:rsid w:val="00154602"/>
    <w:rsid w:val="00156918"/>
    <w:rsid w:val="00167A68"/>
    <w:rsid w:val="00170CAB"/>
    <w:rsid w:val="00170D8F"/>
    <w:rsid w:val="00184C1A"/>
    <w:rsid w:val="0018661A"/>
    <w:rsid w:val="00190B64"/>
    <w:rsid w:val="00196E08"/>
    <w:rsid w:val="001A097B"/>
    <w:rsid w:val="001A2034"/>
    <w:rsid w:val="001A40FE"/>
    <w:rsid w:val="001A5553"/>
    <w:rsid w:val="001A577A"/>
    <w:rsid w:val="001B1256"/>
    <w:rsid w:val="001B7AE0"/>
    <w:rsid w:val="001C2475"/>
    <w:rsid w:val="001C4D90"/>
    <w:rsid w:val="001D0789"/>
    <w:rsid w:val="001D2559"/>
    <w:rsid w:val="001D54AA"/>
    <w:rsid w:val="001D5C65"/>
    <w:rsid w:val="001E17BE"/>
    <w:rsid w:val="001E2185"/>
    <w:rsid w:val="001E3619"/>
    <w:rsid w:val="001E4287"/>
    <w:rsid w:val="001E77FC"/>
    <w:rsid w:val="001F4F36"/>
    <w:rsid w:val="0020464F"/>
    <w:rsid w:val="0020569F"/>
    <w:rsid w:val="00220B20"/>
    <w:rsid w:val="00222C68"/>
    <w:rsid w:val="002237AE"/>
    <w:rsid w:val="00227B42"/>
    <w:rsid w:val="00237866"/>
    <w:rsid w:val="00253E9F"/>
    <w:rsid w:val="00260AD5"/>
    <w:rsid w:val="00265FB3"/>
    <w:rsid w:val="0026657F"/>
    <w:rsid w:val="0027106E"/>
    <w:rsid w:val="00276958"/>
    <w:rsid w:val="00280514"/>
    <w:rsid w:val="0028122E"/>
    <w:rsid w:val="002A3EBB"/>
    <w:rsid w:val="002A6DCB"/>
    <w:rsid w:val="002B223E"/>
    <w:rsid w:val="002B6BD8"/>
    <w:rsid w:val="002C35F2"/>
    <w:rsid w:val="002C7BCD"/>
    <w:rsid w:val="002D21B2"/>
    <w:rsid w:val="002D3F32"/>
    <w:rsid w:val="002F6031"/>
    <w:rsid w:val="00300DA6"/>
    <w:rsid w:val="0030147E"/>
    <w:rsid w:val="0030237E"/>
    <w:rsid w:val="003028BC"/>
    <w:rsid w:val="00303029"/>
    <w:rsid w:val="00303581"/>
    <w:rsid w:val="00305DA4"/>
    <w:rsid w:val="00306D8E"/>
    <w:rsid w:val="003103DD"/>
    <w:rsid w:val="00310FAF"/>
    <w:rsid w:val="00320A42"/>
    <w:rsid w:val="00322491"/>
    <w:rsid w:val="003233AA"/>
    <w:rsid w:val="00325762"/>
    <w:rsid w:val="003323A6"/>
    <w:rsid w:val="00341204"/>
    <w:rsid w:val="00342974"/>
    <w:rsid w:val="00353044"/>
    <w:rsid w:val="00361C3A"/>
    <w:rsid w:val="0037086A"/>
    <w:rsid w:val="00372FD6"/>
    <w:rsid w:val="00376579"/>
    <w:rsid w:val="0038179C"/>
    <w:rsid w:val="00387968"/>
    <w:rsid w:val="003927C2"/>
    <w:rsid w:val="003B2F5F"/>
    <w:rsid w:val="003B434B"/>
    <w:rsid w:val="003B443D"/>
    <w:rsid w:val="003C2283"/>
    <w:rsid w:val="003D083E"/>
    <w:rsid w:val="003D66D5"/>
    <w:rsid w:val="003D6A2E"/>
    <w:rsid w:val="003E142F"/>
    <w:rsid w:val="003F0634"/>
    <w:rsid w:val="003F2481"/>
    <w:rsid w:val="003F2E38"/>
    <w:rsid w:val="00405A85"/>
    <w:rsid w:val="004179E3"/>
    <w:rsid w:val="00422977"/>
    <w:rsid w:val="00426C1A"/>
    <w:rsid w:val="00427396"/>
    <w:rsid w:val="00432EFE"/>
    <w:rsid w:val="00434DC5"/>
    <w:rsid w:val="0043668E"/>
    <w:rsid w:val="00440722"/>
    <w:rsid w:val="00441546"/>
    <w:rsid w:val="00443665"/>
    <w:rsid w:val="004439F4"/>
    <w:rsid w:val="004477EB"/>
    <w:rsid w:val="00454030"/>
    <w:rsid w:val="0046524F"/>
    <w:rsid w:val="004657AA"/>
    <w:rsid w:val="00475CAE"/>
    <w:rsid w:val="00481231"/>
    <w:rsid w:val="004927FA"/>
    <w:rsid w:val="00495479"/>
    <w:rsid w:val="004A05CF"/>
    <w:rsid w:val="004B0800"/>
    <w:rsid w:val="004B2487"/>
    <w:rsid w:val="004B47BD"/>
    <w:rsid w:val="004C0C57"/>
    <w:rsid w:val="004D24B3"/>
    <w:rsid w:val="004E23BC"/>
    <w:rsid w:val="004E51F5"/>
    <w:rsid w:val="004F61B3"/>
    <w:rsid w:val="0050376E"/>
    <w:rsid w:val="00507403"/>
    <w:rsid w:val="00507AB8"/>
    <w:rsid w:val="00510E49"/>
    <w:rsid w:val="0051203A"/>
    <w:rsid w:val="00513D5F"/>
    <w:rsid w:val="005165D5"/>
    <w:rsid w:val="00516687"/>
    <w:rsid w:val="0052188D"/>
    <w:rsid w:val="005272E3"/>
    <w:rsid w:val="005314CB"/>
    <w:rsid w:val="0053283B"/>
    <w:rsid w:val="00534E3F"/>
    <w:rsid w:val="0054263A"/>
    <w:rsid w:val="00546D32"/>
    <w:rsid w:val="00552856"/>
    <w:rsid w:val="005552FB"/>
    <w:rsid w:val="00555B18"/>
    <w:rsid w:val="00564B8C"/>
    <w:rsid w:val="005724CC"/>
    <w:rsid w:val="00585CED"/>
    <w:rsid w:val="005A52E7"/>
    <w:rsid w:val="005B12B2"/>
    <w:rsid w:val="005B547A"/>
    <w:rsid w:val="005B6DE3"/>
    <w:rsid w:val="005D57E1"/>
    <w:rsid w:val="005F30D0"/>
    <w:rsid w:val="005F728D"/>
    <w:rsid w:val="006062C2"/>
    <w:rsid w:val="00606A0D"/>
    <w:rsid w:val="00610244"/>
    <w:rsid w:val="006125C0"/>
    <w:rsid w:val="00616409"/>
    <w:rsid w:val="00617DA1"/>
    <w:rsid w:val="0062021F"/>
    <w:rsid w:val="00621D5E"/>
    <w:rsid w:val="0062447B"/>
    <w:rsid w:val="006259C8"/>
    <w:rsid w:val="0063446F"/>
    <w:rsid w:val="0064127A"/>
    <w:rsid w:val="00642A74"/>
    <w:rsid w:val="00654638"/>
    <w:rsid w:val="00654F94"/>
    <w:rsid w:val="00657EFD"/>
    <w:rsid w:val="00663EEC"/>
    <w:rsid w:val="00667775"/>
    <w:rsid w:val="006678BB"/>
    <w:rsid w:val="00672539"/>
    <w:rsid w:val="00674648"/>
    <w:rsid w:val="006922FC"/>
    <w:rsid w:val="00693BAE"/>
    <w:rsid w:val="00695D24"/>
    <w:rsid w:val="00695EAF"/>
    <w:rsid w:val="006A22E7"/>
    <w:rsid w:val="006A7504"/>
    <w:rsid w:val="006A7A26"/>
    <w:rsid w:val="006C0778"/>
    <w:rsid w:val="006C4A1D"/>
    <w:rsid w:val="006D5148"/>
    <w:rsid w:val="006D55D6"/>
    <w:rsid w:val="006D5DBA"/>
    <w:rsid w:val="006E3794"/>
    <w:rsid w:val="006E68D1"/>
    <w:rsid w:val="006E7065"/>
    <w:rsid w:val="006F1004"/>
    <w:rsid w:val="006F1BD5"/>
    <w:rsid w:val="006F55C0"/>
    <w:rsid w:val="00705B41"/>
    <w:rsid w:val="00715ABF"/>
    <w:rsid w:val="0072088B"/>
    <w:rsid w:val="00720C97"/>
    <w:rsid w:val="00731D0B"/>
    <w:rsid w:val="00731EA8"/>
    <w:rsid w:val="00732D16"/>
    <w:rsid w:val="00732F4B"/>
    <w:rsid w:val="00733518"/>
    <w:rsid w:val="00742EA5"/>
    <w:rsid w:val="0074352F"/>
    <w:rsid w:val="0074645F"/>
    <w:rsid w:val="00746CCD"/>
    <w:rsid w:val="007523B8"/>
    <w:rsid w:val="007543D2"/>
    <w:rsid w:val="0076240D"/>
    <w:rsid w:val="00770BAC"/>
    <w:rsid w:val="00772E59"/>
    <w:rsid w:val="00780412"/>
    <w:rsid w:val="00782408"/>
    <w:rsid w:val="00796673"/>
    <w:rsid w:val="0079793D"/>
    <w:rsid w:val="007A0F87"/>
    <w:rsid w:val="007C04EA"/>
    <w:rsid w:val="007D1B1F"/>
    <w:rsid w:val="007D23B7"/>
    <w:rsid w:val="007D5F64"/>
    <w:rsid w:val="007D755B"/>
    <w:rsid w:val="007E0DDC"/>
    <w:rsid w:val="007E421C"/>
    <w:rsid w:val="007E52E2"/>
    <w:rsid w:val="007F1C28"/>
    <w:rsid w:val="007F4790"/>
    <w:rsid w:val="007F6406"/>
    <w:rsid w:val="00803F94"/>
    <w:rsid w:val="008043FF"/>
    <w:rsid w:val="008048A6"/>
    <w:rsid w:val="00806249"/>
    <w:rsid w:val="00807521"/>
    <w:rsid w:val="008314E8"/>
    <w:rsid w:val="008364EC"/>
    <w:rsid w:val="0084074B"/>
    <w:rsid w:val="0084734F"/>
    <w:rsid w:val="008475A4"/>
    <w:rsid w:val="00852B40"/>
    <w:rsid w:val="00864869"/>
    <w:rsid w:val="00872B72"/>
    <w:rsid w:val="00873E89"/>
    <w:rsid w:val="00876212"/>
    <w:rsid w:val="0088496B"/>
    <w:rsid w:val="00884F0E"/>
    <w:rsid w:val="00886D73"/>
    <w:rsid w:val="00890A23"/>
    <w:rsid w:val="00894E33"/>
    <w:rsid w:val="0089744E"/>
    <w:rsid w:val="008A6C72"/>
    <w:rsid w:val="008C4ECE"/>
    <w:rsid w:val="008C7CFC"/>
    <w:rsid w:val="008D3714"/>
    <w:rsid w:val="008D38B8"/>
    <w:rsid w:val="008D3D2F"/>
    <w:rsid w:val="008D7086"/>
    <w:rsid w:val="008E7E9C"/>
    <w:rsid w:val="008F458B"/>
    <w:rsid w:val="008F7943"/>
    <w:rsid w:val="009004CE"/>
    <w:rsid w:val="00900759"/>
    <w:rsid w:val="00904887"/>
    <w:rsid w:val="00905D70"/>
    <w:rsid w:val="00910B10"/>
    <w:rsid w:val="00913B65"/>
    <w:rsid w:val="009148B6"/>
    <w:rsid w:val="0091518D"/>
    <w:rsid w:val="00925D49"/>
    <w:rsid w:val="00925D72"/>
    <w:rsid w:val="00941223"/>
    <w:rsid w:val="009413B2"/>
    <w:rsid w:val="009449FC"/>
    <w:rsid w:val="00952372"/>
    <w:rsid w:val="00960764"/>
    <w:rsid w:val="00967799"/>
    <w:rsid w:val="00975564"/>
    <w:rsid w:val="00975E53"/>
    <w:rsid w:val="00977486"/>
    <w:rsid w:val="00980A1F"/>
    <w:rsid w:val="009842F9"/>
    <w:rsid w:val="0099006B"/>
    <w:rsid w:val="009904BC"/>
    <w:rsid w:val="0099073A"/>
    <w:rsid w:val="00990A4D"/>
    <w:rsid w:val="009969E0"/>
    <w:rsid w:val="009A0E47"/>
    <w:rsid w:val="009A0E57"/>
    <w:rsid w:val="009A555E"/>
    <w:rsid w:val="009B3E6C"/>
    <w:rsid w:val="009B4D5D"/>
    <w:rsid w:val="009B50E9"/>
    <w:rsid w:val="009B6BCE"/>
    <w:rsid w:val="009B6FC9"/>
    <w:rsid w:val="009C2DA3"/>
    <w:rsid w:val="009D08DE"/>
    <w:rsid w:val="009D0C46"/>
    <w:rsid w:val="009D6277"/>
    <w:rsid w:val="009E48E1"/>
    <w:rsid w:val="009F05D9"/>
    <w:rsid w:val="00A049AA"/>
    <w:rsid w:val="00A12076"/>
    <w:rsid w:val="00A16CFD"/>
    <w:rsid w:val="00A20D69"/>
    <w:rsid w:val="00A21070"/>
    <w:rsid w:val="00A2483E"/>
    <w:rsid w:val="00A35359"/>
    <w:rsid w:val="00A35D07"/>
    <w:rsid w:val="00A4337D"/>
    <w:rsid w:val="00A45686"/>
    <w:rsid w:val="00A468CD"/>
    <w:rsid w:val="00A57A6C"/>
    <w:rsid w:val="00A61566"/>
    <w:rsid w:val="00A61971"/>
    <w:rsid w:val="00A64111"/>
    <w:rsid w:val="00A8337A"/>
    <w:rsid w:val="00A84342"/>
    <w:rsid w:val="00A9052C"/>
    <w:rsid w:val="00AA1C42"/>
    <w:rsid w:val="00AA3040"/>
    <w:rsid w:val="00AA384C"/>
    <w:rsid w:val="00AA4831"/>
    <w:rsid w:val="00AA4CA1"/>
    <w:rsid w:val="00AA5E3C"/>
    <w:rsid w:val="00AB5ECA"/>
    <w:rsid w:val="00AC1C47"/>
    <w:rsid w:val="00AC1FD3"/>
    <w:rsid w:val="00AC2710"/>
    <w:rsid w:val="00AE3284"/>
    <w:rsid w:val="00AE32C4"/>
    <w:rsid w:val="00AE5820"/>
    <w:rsid w:val="00AF2857"/>
    <w:rsid w:val="00AF38BD"/>
    <w:rsid w:val="00AF54B4"/>
    <w:rsid w:val="00AF5756"/>
    <w:rsid w:val="00B0444F"/>
    <w:rsid w:val="00B12E61"/>
    <w:rsid w:val="00B169AA"/>
    <w:rsid w:val="00B1758E"/>
    <w:rsid w:val="00B179BA"/>
    <w:rsid w:val="00B30F4C"/>
    <w:rsid w:val="00B33618"/>
    <w:rsid w:val="00B41BA3"/>
    <w:rsid w:val="00B44DF5"/>
    <w:rsid w:val="00B61809"/>
    <w:rsid w:val="00B66F85"/>
    <w:rsid w:val="00B704AB"/>
    <w:rsid w:val="00B7099A"/>
    <w:rsid w:val="00B72156"/>
    <w:rsid w:val="00B73EB2"/>
    <w:rsid w:val="00B766D2"/>
    <w:rsid w:val="00B76C4D"/>
    <w:rsid w:val="00B92E65"/>
    <w:rsid w:val="00B95BF2"/>
    <w:rsid w:val="00B9647F"/>
    <w:rsid w:val="00BA0160"/>
    <w:rsid w:val="00BA2801"/>
    <w:rsid w:val="00BB35A7"/>
    <w:rsid w:val="00BC51DA"/>
    <w:rsid w:val="00BD5B7B"/>
    <w:rsid w:val="00BE24AC"/>
    <w:rsid w:val="00BE3720"/>
    <w:rsid w:val="00BE6BA3"/>
    <w:rsid w:val="00BE7787"/>
    <w:rsid w:val="00BF0D4A"/>
    <w:rsid w:val="00BF12E3"/>
    <w:rsid w:val="00C028FF"/>
    <w:rsid w:val="00C030E7"/>
    <w:rsid w:val="00C03135"/>
    <w:rsid w:val="00C14F1A"/>
    <w:rsid w:val="00C15D96"/>
    <w:rsid w:val="00C16C9C"/>
    <w:rsid w:val="00C21A33"/>
    <w:rsid w:val="00C26CBA"/>
    <w:rsid w:val="00C368D0"/>
    <w:rsid w:val="00C37EAE"/>
    <w:rsid w:val="00C37FC5"/>
    <w:rsid w:val="00C43370"/>
    <w:rsid w:val="00C444A4"/>
    <w:rsid w:val="00C46EB7"/>
    <w:rsid w:val="00C507C8"/>
    <w:rsid w:val="00C53C76"/>
    <w:rsid w:val="00C579CF"/>
    <w:rsid w:val="00C630A2"/>
    <w:rsid w:val="00C64A14"/>
    <w:rsid w:val="00C66BB6"/>
    <w:rsid w:val="00C67D4A"/>
    <w:rsid w:val="00C7357B"/>
    <w:rsid w:val="00C82132"/>
    <w:rsid w:val="00C87C6A"/>
    <w:rsid w:val="00CA10B4"/>
    <w:rsid w:val="00CB2003"/>
    <w:rsid w:val="00CB44BD"/>
    <w:rsid w:val="00CC0387"/>
    <w:rsid w:val="00CD775A"/>
    <w:rsid w:val="00CE0F1D"/>
    <w:rsid w:val="00CE3A3F"/>
    <w:rsid w:val="00D173E6"/>
    <w:rsid w:val="00D21CB4"/>
    <w:rsid w:val="00D3651D"/>
    <w:rsid w:val="00D80256"/>
    <w:rsid w:val="00D87DF9"/>
    <w:rsid w:val="00D927C8"/>
    <w:rsid w:val="00D96441"/>
    <w:rsid w:val="00DA0B02"/>
    <w:rsid w:val="00DA4B12"/>
    <w:rsid w:val="00DB5693"/>
    <w:rsid w:val="00DC34D2"/>
    <w:rsid w:val="00DD768F"/>
    <w:rsid w:val="00DE036A"/>
    <w:rsid w:val="00DF25BC"/>
    <w:rsid w:val="00DF7467"/>
    <w:rsid w:val="00E07C52"/>
    <w:rsid w:val="00E1005A"/>
    <w:rsid w:val="00E110BB"/>
    <w:rsid w:val="00E1472E"/>
    <w:rsid w:val="00E16460"/>
    <w:rsid w:val="00E204C7"/>
    <w:rsid w:val="00E2363C"/>
    <w:rsid w:val="00E26206"/>
    <w:rsid w:val="00E3035C"/>
    <w:rsid w:val="00E317CB"/>
    <w:rsid w:val="00E31D3C"/>
    <w:rsid w:val="00E345CB"/>
    <w:rsid w:val="00E40B99"/>
    <w:rsid w:val="00E4252B"/>
    <w:rsid w:val="00E4453E"/>
    <w:rsid w:val="00E44681"/>
    <w:rsid w:val="00E54AB2"/>
    <w:rsid w:val="00E560EB"/>
    <w:rsid w:val="00E64887"/>
    <w:rsid w:val="00E76BF6"/>
    <w:rsid w:val="00E80D1F"/>
    <w:rsid w:val="00E868C6"/>
    <w:rsid w:val="00E86D10"/>
    <w:rsid w:val="00E8727D"/>
    <w:rsid w:val="00EA1039"/>
    <w:rsid w:val="00EA2FD1"/>
    <w:rsid w:val="00EB0042"/>
    <w:rsid w:val="00EB65F5"/>
    <w:rsid w:val="00EC04F7"/>
    <w:rsid w:val="00EC1D43"/>
    <w:rsid w:val="00EC79F6"/>
    <w:rsid w:val="00EC7E01"/>
    <w:rsid w:val="00ED49A5"/>
    <w:rsid w:val="00ED6B35"/>
    <w:rsid w:val="00ED6BA4"/>
    <w:rsid w:val="00EE365E"/>
    <w:rsid w:val="00EE4301"/>
    <w:rsid w:val="00EE4B5B"/>
    <w:rsid w:val="00EF4F91"/>
    <w:rsid w:val="00F005CB"/>
    <w:rsid w:val="00F02BCD"/>
    <w:rsid w:val="00F2184B"/>
    <w:rsid w:val="00F32C52"/>
    <w:rsid w:val="00F443B1"/>
    <w:rsid w:val="00F537FC"/>
    <w:rsid w:val="00F5381F"/>
    <w:rsid w:val="00F53AAC"/>
    <w:rsid w:val="00F56B66"/>
    <w:rsid w:val="00F61975"/>
    <w:rsid w:val="00F64A9C"/>
    <w:rsid w:val="00F82839"/>
    <w:rsid w:val="00FA01E8"/>
    <w:rsid w:val="00FA2BBC"/>
    <w:rsid w:val="00FA2D8F"/>
    <w:rsid w:val="00FA38D4"/>
    <w:rsid w:val="00FB168F"/>
    <w:rsid w:val="00FC5FF4"/>
    <w:rsid w:val="00FC6752"/>
    <w:rsid w:val="00FC70C1"/>
    <w:rsid w:val="00FD0FD0"/>
    <w:rsid w:val="00FE6A6D"/>
    <w:rsid w:val="00FF30C3"/>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7E059"/>
  <w15:chartTrackingRefBased/>
  <w15:docId w15:val="{F45DD1CB-6318-4999-99BD-B0596E358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7521"/>
    <w:pPr>
      <w:tabs>
        <w:tab w:val="center" w:pos="4819"/>
        <w:tab w:val="right" w:pos="9638"/>
      </w:tabs>
      <w:suppressAutoHyphens/>
      <w:autoSpaceDN w:val="0"/>
      <w:spacing w:after="0" w:line="240" w:lineRule="auto"/>
      <w:textAlignment w:val="baseline"/>
    </w:pPr>
    <w:rPr>
      <w:rFonts w:ascii="Calibri" w:eastAsia="Calibri" w:hAnsi="Calibri" w:cs="Times New Roman"/>
    </w:rPr>
  </w:style>
  <w:style w:type="character" w:customStyle="1" w:styleId="HeaderChar">
    <w:name w:val="Header Char"/>
    <w:basedOn w:val="DefaultParagraphFont"/>
    <w:link w:val="Header"/>
    <w:uiPriority w:val="99"/>
    <w:rsid w:val="00807521"/>
    <w:rPr>
      <w:rFonts w:ascii="Calibri" w:eastAsia="Calibri" w:hAnsi="Calibri" w:cs="Times New Roman"/>
    </w:rPr>
  </w:style>
  <w:style w:type="paragraph" w:styleId="NoSpacing">
    <w:name w:val="No Spacing"/>
    <w:uiPriority w:val="1"/>
    <w:qFormat/>
    <w:rsid w:val="00807521"/>
    <w:pPr>
      <w:spacing w:after="0" w:line="240" w:lineRule="auto"/>
    </w:pPr>
  </w:style>
  <w:style w:type="paragraph" w:customStyle="1" w:styleId="ydp47f51212yiv0948761817msonormal">
    <w:name w:val="ydp47f51212yiv0948761817msonormal"/>
    <w:basedOn w:val="Normal"/>
    <w:rsid w:val="00807521"/>
    <w:pPr>
      <w:spacing w:before="100" w:beforeAutospacing="1" w:after="100" w:afterAutospacing="1" w:line="240" w:lineRule="auto"/>
    </w:pPr>
    <w:rPr>
      <w:rFonts w:ascii="Calibri" w:hAnsi="Calibri" w:cs="Calibri"/>
      <w:lang w:val="en-US"/>
    </w:rPr>
  </w:style>
  <w:style w:type="paragraph" w:styleId="BalloonText">
    <w:name w:val="Balloon Text"/>
    <w:basedOn w:val="Normal"/>
    <w:link w:val="BalloonTextChar"/>
    <w:uiPriority w:val="99"/>
    <w:semiHidden/>
    <w:unhideWhenUsed/>
    <w:rsid w:val="00B709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099A"/>
    <w:rPr>
      <w:rFonts w:ascii="Segoe UI" w:hAnsi="Segoe UI" w:cs="Segoe UI"/>
      <w:sz w:val="18"/>
      <w:szCs w:val="18"/>
    </w:rPr>
  </w:style>
  <w:style w:type="paragraph" w:styleId="ListParagraph">
    <w:name w:val="List Paragraph"/>
    <w:basedOn w:val="Normal"/>
    <w:uiPriority w:val="34"/>
    <w:qFormat/>
    <w:rsid w:val="0030237E"/>
    <w:pPr>
      <w:ind w:left="720"/>
      <w:contextualSpacing/>
    </w:pPr>
  </w:style>
  <w:style w:type="character" w:styleId="Hyperlink">
    <w:name w:val="Hyperlink"/>
    <w:basedOn w:val="DefaultParagraphFont"/>
    <w:uiPriority w:val="99"/>
    <w:unhideWhenUsed/>
    <w:rsid w:val="004927FA"/>
    <w:rPr>
      <w:color w:val="0563C1" w:themeColor="hyperlink"/>
      <w:u w:val="single"/>
    </w:rPr>
  </w:style>
  <w:style w:type="character" w:customStyle="1" w:styleId="UnresolvedMention1">
    <w:name w:val="Unresolved Mention1"/>
    <w:basedOn w:val="DefaultParagraphFont"/>
    <w:uiPriority w:val="99"/>
    <w:semiHidden/>
    <w:unhideWhenUsed/>
    <w:rsid w:val="004927FA"/>
    <w:rPr>
      <w:color w:val="605E5C"/>
      <w:shd w:val="clear" w:color="auto" w:fill="E1DFDD"/>
    </w:rPr>
  </w:style>
  <w:style w:type="character" w:styleId="CommentReference">
    <w:name w:val="annotation reference"/>
    <w:basedOn w:val="DefaultParagraphFont"/>
    <w:uiPriority w:val="99"/>
    <w:semiHidden/>
    <w:unhideWhenUsed/>
    <w:rsid w:val="003233AA"/>
    <w:rPr>
      <w:sz w:val="16"/>
      <w:szCs w:val="16"/>
    </w:rPr>
  </w:style>
  <w:style w:type="paragraph" w:styleId="CommentText">
    <w:name w:val="annotation text"/>
    <w:basedOn w:val="Normal"/>
    <w:link w:val="CommentTextChar"/>
    <w:uiPriority w:val="99"/>
    <w:unhideWhenUsed/>
    <w:rsid w:val="003233AA"/>
    <w:pPr>
      <w:spacing w:line="240" w:lineRule="auto"/>
    </w:pPr>
    <w:rPr>
      <w:sz w:val="20"/>
      <w:szCs w:val="20"/>
    </w:rPr>
  </w:style>
  <w:style w:type="character" w:customStyle="1" w:styleId="CommentTextChar">
    <w:name w:val="Comment Text Char"/>
    <w:basedOn w:val="DefaultParagraphFont"/>
    <w:link w:val="CommentText"/>
    <w:uiPriority w:val="99"/>
    <w:rsid w:val="003233AA"/>
    <w:rPr>
      <w:sz w:val="20"/>
      <w:szCs w:val="20"/>
    </w:rPr>
  </w:style>
  <w:style w:type="paragraph" w:styleId="CommentSubject">
    <w:name w:val="annotation subject"/>
    <w:basedOn w:val="CommentText"/>
    <w:next w:val="CommentText"/>
    <w:link w:val="CommentSubjectChar"/>
    <w:uiPriority w:val="99"/>
    <w:semiHidden/>
    <w:unhideWhenUsed/>
    <w:rsid w:val="003233AA"/>
    <w:rPr>
      <w:b/>
      <w:bCs/>
    </w:rPr>
  </w:style>
  <w:style w:type="character" w:customStyle="1" w:styleId="CommentSubjectChar">
    <w:name w:val="Comment Subject Char"/>
    <w:basedOn w:val="CommentTextChar"/>
    <w:link w:val="CommentSubject"/>
    <w:uiPriority w:val="99"/>
    <w:semiHidden/>
    <w:rsid w:val="003233AA"/>
    <w:rPr>
      <w:b/>
      <w:bCs/>
      <w:sz w:val="20"/>
      <w:szCs w:val="20"/>
    </w:rPr>
  </w:style>
  <w:style w:type="character" w:customStyle="1" w:styleId="UnresolvedMention2">
    <w:name w:val="Unresolved Mention2"/>
    <w:basedOn w:val="DefaultParagraphFont"/>
    <w:uiPriority w:val="99"/>
    <w:semiHidden/>
    <w:unhideWhenUsed/>
    <w:rsid w:val="00300DA6"/>
    <w:rPr>
      <w:color w:val="605E5C"/>
      <w:shd w:val="clear" w:color="auto" w:fill="E1DFDD"/>
    </w:rPr>
  </w:style>
  <w:style w:type="character" w:customStyle="1" w:styleId="UnresolvedMention3">
    <w:name w:val="Unresolved Mention3"/>
    <w:basedOn w:val="DefaultParagraphFont"/>
    <w:uiPriority w:val="99"/>
    <w:semiHidden/>
    <w:unhideWhenUsed/>
    <w:rsid w:val="0020464F"/>
    <w:rPr>
      <w:color w:val="605E5C"/>
      <w:shd w:val="clear" w:color="auto" w:fill="E1DFDD"/>
    </w:rPr>
  </w:style>
  <w:style w:type="paragraph" w:styleId="Revision">
    <w:name w:val="Revision"/>
    <w:hidden/>
    <w:uiPriority w:val="99"/>
    <w:semiHidden/>
    <w:rsid w:val="00C15D96"/>
    <w:pPr>
      <w:spacing w:after="0" w:line="240" w:lineRule="auto"/>
    </w:pPr>
  </w:style>
  <w:style w:type="character" w:customStyle="1" w:styleId="UnresolvedMention4">
    <w:name w:val="Unresolved Mention4"/>
    <w:basedOn w:val="DefaultParagraphFont"/>
    <w:uiPriority w:val="99"/>
    <w:semiHidden/>
    <w:unhideWhenUsed/>
    <w:rsid w:val="008D38B8"/>
    <w:rPr>
      <w:color w:val="605E5C"/>
      <w:shd w:val="clear" w:color="auto" w:fill="E1DFDD"/>
    </w:rPr>
  </w:style>
  <w:style w:type="paragraph" w:styleId="Footer">
    <w:name w:val="footer"/>
    <w:basedOn w:val="Normal"/>
    <w:link w:val="FooterChar"/>
    <w:uiPriority w:val="99"/>
    <w:unhideWhenUsed/>
    <w:rsid w:val="00184C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C1A"/>
  </w:style>
  <w:style w:type="character" w:customStyle="1" w:styleId="UnresolvedMention5">
    <w:name w:val="Unresolved Mention5"/>
    <w:basedOn w:val="DefaultParagraphFont"/>
    <w:uiPriority w:val="99"/>
    <w:semiHidden/>
    <w:unhideWhenUsed/>
    <w:rsid w:val="00732F4B"/>
    <w:rPr>
      <w:color w:val="605E5C"/>
      <w:shd w:val="clear" w:color="auto" w:fill="E1DFDD"/>
    </w:rPr>
  </w:style>
  <w:style w:type="character" w:styleId="FollowedHyperlink">
    <w:name w:val="FollowedHyperlink"/>
    <w:basedOn w:val="DefaultParagraphFont"/>
    <w:uiPriority w:val="99"/>
    <w:semiHidden/>
    <w:unhideWhenUsed/>
    <w:rsid w:val="00A57A6C"/>
    <w:rPr>
      <w:color w:val="954F72" w:themeColor="followedHyperlink"/>
      <w:u w:val="single"/>
    </w:rPr>
  </w:style>
  <w:style w:type="character" w:customStyle="1" w:styleId="UnresolvedMention6">
    <w:name w:val="Unresolved Mention6"/>
    <w:basedOn w:val="DefaultParagraphFont"/>
    <w:uiPriority w:val="99"/>
    <w:semiHidden/>
    <w:unhideWhenUsed/>
    <w:rsid w:val="00063B49"/>
    <w:rPr>
      <w:color w:val="605E5C"/>
      <w:shd w:val="clear" w:color="auto" w:fill="E1DFDD"/>
    </w:rPr>
  </w:style>
  <w:style w:type="character" w:customStyle="1" w:styleId="UnresolvedMention7">
    <w:name w:val="Unresolved Mention7"/>
    <w:basedOn w:val="DefaultParagraphFont"/>
    <w:uiPriority w:val="99"/>
    <w:semiHidden/>
    <w:unhideWhenUsed/>
    <w:rsid w:val="00617DA1"/>
    <w:rPr>
      <w:color w:val="605E5C"/>
      <w:shd w:val="clear" w:color="auto" w:fill="E1DFDD"/>
    </w:rPr>
  </w:style>
  <w:style w:type="character" w:customStyle="1" w:styleId="UnresolvedMention8">
    <w:name w:val="Unresolved Mention8"/>
    <w:basedOn w:val="DefaultParagraphFont"/>
    <w:uiPriority w:val="99"/>
    <w:semiHidden/>
    <w:unhideWhenUsed/>
    <w:rsid w:val="003C22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080298">
      <w:bodyDiv w:val="1"/>
      <w:marLeft w:val="0"/>
      <w:marRight w:val="0"/>
      <w:marTop w:val="0"/>
      <w:marBottom w:val="0"/>
      <w:divBdr>
        <w:top w:val="none" w:sz="0" w:space="0" w:color="auto"/>
        <w:left w:val="none" w:sz="0" w:space="0" w:color="auto"/>
        <w:bottom w:val="none" w:sz="0" w:space="0" w:color="auto"/>
        <w:right w:val="none" w:sz="0" w:space="0" w:color="auto"/>
      </w:divBdr>
    </w:div>
    <w:div w:id="716583373">
      <w:bodyDiv w:val="1"/>
      <w:marLeft w:val="0"/>
      <w:marRight w:val="0"/>
      <w:marTop w:val="0"/>
      <w:marBottom w:val="0"/>
      <w:divBdr>
        <w:top w:val="none" w:sz="0" w:space="0" w:color="auto"/>
        <w:left w:val="none" w:sz="0" w:space="0" w:color="auto"/>
        <w:bottom w:val="none" w:sz="0" w:space="0" w:color="auto"/>
        <w:right w:val="none" w:sz="0" w:space="0" w:color="auto"/>
      </w:divBdr>
    </w:div>
    <w:div w:id="752091141">
      <w:bodyDiv w:val="1"/>
      <w:marLeft w:val="0"/>
      <w:marRight w:val="0"/>
      <w:marTop w:val="0"/>
      <w:marBottom w:val="0"/>
      <w:divBdr>
        <w:top w:val="none" w:sz="0" w:space="0" w:color="auto"/>
        <w:left w:val="none" w:sz="0" w:space="0" w:color="auto"/>
        <w:bottom w:val="none" w:sz="0" w:space="0" w:color="auto"/>
        <w:right w:val="none" w:sz="0" w:space="0" w:color="auto"/>
      </w:divBdr>
      <w:divsChild>
        <w:div w:id="572397585">
          <w:marLeft w:val="450"/>
          <w:marRight w:val="0"/>
          <w:marTop w:val="0"/>
          <w:marBottom w:val="0"/>
          <w:divBdr>
            <w:top w:val="none" w:sz="0" w:space="0" w:color="auto"/>
            <w:left w:val="none" w:sz="0" w:space="0" w:color="auto"/>
            <w:bottom w:val="none" w:sz="0" w:space="0" w:color="auto"/>
            <w:right w:val="none" w:sz="0" w:space="0" w:color="auto"/>
          </w:divBdr>
          <w:divsChild>
            <w:div w:id="14574613">
              <w:marLeft w:val="0"/>
              <w:marRight w:val="0"/>
              <w:marTop w:val="0"/>
              <w:marBottom w:val="0"/>
              <w:divBdr>
                <w:top w:val="none" w:sz="0" w:space="0" w:color="auto"/>
                <w:left w:val="none" w:sz="0" w:space="0" w:color="auto"/>
                <w:bottom w:val="none" w:sz="0" w:space="0" w:color="auto"/>
                <w:right w:val="none" w:sz="0" w:space="0" w:color="auto"/>
              </w:divBdr>
              <w:divsChild>
                <w:div w:id="779451774">
                  <w:marLeft w:val="0"/>
                  <w:marRight w:val="0"/>
                  <w:marTop w:val="0"/>
                  <w:marBottom w:val="0"/>
                  <w:divBdr>
                    <w:top w:val="none" w:sz="0" w:space="0" w:color="auto"/>
                    <w:left w:val="none" w:sz="0" w:space="0" w:color="auto"/>
                    <w:bottom w:val="none" w:sz="0" w:space="0" w:color="auto"/>
                    <w:right w:val="none" w:sz="0" w:space="0" w:color="auto"/>
                  </w:divBdr>
                  <w:divsChild>
                    <w:div w:id="1514421100">
                      <w:marLeft w:val="0"/>
                      <w:marRight w:val="0"/>
                      <w:marTop w:val="0"/>
                      <w:marBottom w:val="0"/>
                      <w:divBdr>
                        <w:top w:val="none" w:sz="0" w:space="0" w:color="auto"/>
                        <w:left w:val="none" w:sz="0" w:space="0" w:color="auto"/>
                        <w:bottom w:val="none" w:sz="0" w:space="0" w:color="auto"/>
                        <w:right w:val="none" w:sz="0" w:space="0" w:color="auto"/>
                      </w:divBdr>
                      <w:divsChild>
                        <w:div w:id="267272639">
                          <w:marLeft w:val="0"/>
                          <w:marRight w:val="0"/>
                          <w:marTop w:val="0"/>
                          <w:marBottom w:val="0"/>
                          <w:divBdr>
                            <w:top w:val="none" w:sz="0" w:space="0" w:color="auto"/>
                            <w:left w:val="none" w:sz="0" w:space="0" w:color="auto"/>
                            <w:bottom w:val="none" w:sz="0" w:space="0" w:color="auto"/>
                            <w:right w:val="none" w:sz="0" w:space="0" w:color="auto"/>
                          </w:divBdr>
                          <w:divsChild>
                            <w:div w:id="114099551">
                              <w:marLeft w:val="0"/>
                              <w:marRight w:val="0"/>
                              <w:marTop w:val="0"/>
                              <w:marBottom w:val="0"/>
                              <w:divBdr>
                                <w:top w:val="none" w:sz="0" w:space="0" w:color="auto"/>
                                <w:left w:val="none" w:sz="0" w:space="0" w:color="auto"/>
                                <w:bottom w:val="none" w:sz="0" w:space="0" w:color="auto"/>
                                <w:right w:val="none" w:sz="0" w:space="0" w:color="auto"/>
                              </w:divBdr>
                              <w:divsChild>
                                <w:div w:id="165729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213477">
          <w:marLeft w:val="450"/>
          <w:marRight w:val="0"/>
          <w:marTop w:val="0"/>
          <w:marBottom w:val="0"/>
          <w:divBdr>
            <w:top w:val="none" w:sz="0" w:space="0" w:color="auto"/>
            <w:left w:val="none" w:sz="0" w:space="0" w:color="auto"/>
            <w:bottom w:val="none" w:sz="0" w:space="0" w:color="auto"/>
            <w:right w:val="none" w:sz="0" w:space="0" w:color="auto"/>
          </w:divBdr>
          <w:divsChild>
            <w:div w:id="114567104">
              <w:marLeft w:val="0"/>
              <w:marRight w:val="0"/>
              <w:marTop w:val="0"/>
              <w:marBottom w:val="0"/>
              <w:divBdr>
                <w:top w:val="none" w:sz="0" w:space="0" w:color="auto"/>
                <w:left w:val="none" w:sz="0" w:space="0" w:color="auto"/>
                <w:bottom w:val="none" w:sz="0" w:space="0" w:color="auto"/>
                <w:right w:val="none" w:sz="0" w:space="0" w:color="auto"/>
              </w:divBdr>
              <w:divsChild>
                <w:div w:id="337781392">
                  <w:marLeft w:val="0"/>
                  <w:marRight w:val="0"/>
                  <w:marTop w:val="0"/>
                  <w:marBottom w:val="0"/>
                  <w:divBdr>
                    <w:top w:val="none" w:sz="0" w:space="0" w:color="auto"/>
                    <w:left w:val="none" w:sz="0" w:space="0" w:color="auto"/>
                    <w:bottom w:val="none" w:sz="0" w:space="0" w:color="auto"/>
                    <w:right w:val="none" w:sz="0" w:space="0" w:color="auto"/>
                  </w:divBdr>
                  <w:divsChild>
                    <w:div w:id="283312686">
                      <w:marLeft w:val="0"/>
                      <w:marRight w:val="0"/>
                      <w:marTop w:val="0"/>
                      <w:marBottom w:val="0"/>
                      <w:divBdr>
                        <w:top w:val="none" w:sz="0" w:space="0" w:color="auto"/>
                        <w:left w:val="none" w:sz="0" w:space="0" w:color="auto"/>
                        <w:bottom w:val="none" w:sz="0" w:space="0" w:color="auto"/>
                        <w:right w:val="none" w:sz="0" w:space="0" w:color="auto"/>
                      </w:divBdr>
                      <w:divsChild>
                        <w:div w:id="304896587">
                          <w:marLeft w:val="0"/>
                          <w:marRight w:val="0"/>
                          <w:marTop w:val="0"/>
                          <w:marBottom w:val="0"/>
                          <w:divBdr>
                            <w:top w:val="none" w:sz="0" w:space="0" w:color="auto"/>
                            <w:left w:val="none" w:sz="0" w:space="0" w:color="auto"/>
                            <w:bottom w:val="none" w:sz="0" w:space="0" w:color="auto"/>
                            <w:right w:val="none" w:sz="0" w:space="0" w:color="auto"/>
                          </w:divBdr>
                          <w:divsChild>
                            <w:div w:id="134493375">
                              <w:marLeft w:val="0"/>
                              <w:marRight w:val="0"/>
                              <w:marTop w:val="0"/>
                              <w:marBottom w:val="0"/>
                              <w:divBdr>
                                <w:top w:val="none" w:sz="0" w:space="0" w:color="auto"/>
                                <w:left w:val="none" w:sz="0" w:space="0" w:color="auto"/>
                                <w:bottom w:val="none" w:sz="0" w:space="0" w:color="auto"/>
                                <w:right w:val="none" w:sz="0" w:space="0" w:color="auto"/>
                              </w:divBdr>
                              <w:divsChild>
                                <w:div w:id="71442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1828515">
      <w:bodyDiv w:val="1"/>
      <w:marLeft w:val="0"/>
      <w:marRight w:val="0"/>
      <w:marTop w:val="0"/>
      <w:marBottom w:val="0"/>
      <w:divBdr>
        <w:top w:val="none" w:sz="0" w:space="0" w:color="auto"/>
        <w:left w:val="none" w:sz="0" w:space="0" w:color="auto"/>
        <w:bottom w:val="none" w:sz="0" w:space="0" w:color="auto"/>
        <w:right w:val="none" w:sz="0" w:space="0" w:color="auto"/>
      </w:divBdr>
    </w:div>
    <w:div w:id="876694978">
      <w:bodyDiv w:val="1"/>
      <w:marLeft w:val="0"/>
      <w:marRight w:val="0"/>
      <w:marTop w:val="0"/>
      <w:marBottom w:val="0"/>
      <w:divBdr>
        <w:top w:val="none" w:sz="0" w:space="0" w:color="auto"/>
        <w:left w:val="none" w:sz="0" w:space="0" w:color="auto"/>
        <w:bottom w:val="none" w:sz="0" w:space="0" w:color="auto"/>
        <w:right w:val="none" w:sz="0" w:space="0" w:color="auto"/>
      </w:divBdr>
    </w:div>
    <w:div w:id="938029223">
      <w:bodyDiv w:val="1"/>
      <w:marLeft w:val="0"/>
      <w:marRight w:val="0"/>
      <w:marTop w:val="0"/>
      <w:marBottom w:val="0"/>
      <w:divBdr>
        <w:top w:val="none" w:sz="0" w:space="0" w:color="auto"/>
        <w:left w:val="none" w:sz="0" w:space="0" w:color="auto"/>
        <w:bottom w:val="none" w:sz="0" w:space="0" w:color="auto"/>
        <w:right w:val="none" w:sz="0" w:space="0" w:color="auto"/>
      </w:divBdr>
    </w:div>
    <w:div w:id="996806913">
      <w:bodyDiv w:val="1"/>
      <w:marLeft w:val="0"/>
      <w:marRight w:val="0"/>
      <w:marTop w:val="0"/>
      <w:marBottom w:val="0"/>
      <w:divBdr>
        <w:top w:val="none" w:sz="0" w:space="0" w:color="auto"/>
        <w:left w:val="none" w:sz="0" w:space="0" w:color="auto"/>
        <w:bottom w:val="none" w:sz="0" w:space="0" w:color="auto"/>
        <w:right w:val="none" w:sz="0" w:space="0" w:color="auto"/>
      </w:divBdr>
    </w:div>
    <w:div w:id="1008826247">
      <w:bodyDiv w:val="1"/>
      <w:marLeft w:val="0"/>
      <w:marRight w:val="0"/>
      <w:marTop w:val="0"/>
      <w:marBottom w:val="0"/>
      <w:divBdr>
        <w:top w:val="none" w:sz="0" w:space="0" w:color="auto"/>
        <w:left w:val="none" w:sz="0" w:space="0" w:color="auto"/>
        <w:bottom w:val="none" w:sz="0" w:space="0" w:color="auto"/>
        <w:right w:val="none" w:sz="0" w:space="0" w:color="auto"/>
      </w:divBdr>
    </w:div>
    <w:div w:id="1124227221">
      <w:bodyDiv w:val="1"/>
      <w:marLeft w:val="0"/>
      <w:marRight w:val="0"/>
      <w:marTop w:val="0"/>
      <w:marBottom w:val="0"/>
      <w:divBdr>
        <w:top w:val="none" w:sz="0" w:space="0" w:color="auto"/>
        <w:left w:val="none" w:sz="0" w:space="0" w:color="auto"/>
        <w:bottom w:val="none" w:sz="0" w:space="0" w:color="auto"/>
        <w:right w:val="none" w:sz="0" w:space="0" w:color="auto"/>
      </w:divBdr>
    </w:div>
    <w:div w:id="1170099940">
      <w:bodyDiv w:val="1"/>
      <w:marLeft w:val="0"/>
      <w:marRight w:val="0"/>
      <w:marTop w:val="0"/>
      <w:marBottom w:val="0"/>
      <w:divBdr>
        <w:top w:val="none" w:sz="0" w:space="0" w:color="auto"/>
        <w:left w:val="none" w:sz="0" w:space="0" w:color="auto"/>
        <w:bottom w:val="none" w:sz="0" w:space="0" w:color="auto"/>
        <w:right w:val="none" w:sz="0" w:space="0" w:color="auto"/>
      </w:divBdr>
    </w:div>
    <w:div w:id="1204515099">
      <w:bodyDiv w:val="1"/>
      <w:marLeft w:val="0"/>
      <w:marRight w:val="0"/>
      <w:marTop w:val="0"/>
      <w:marBottom w:val="0"/>
      <w:divBdr>
        <w:top w:val="none" w:sz="0" w:space="0" w:color="auto"/>
        <w:left w:val="none" w:sz="0" w:space="0" w:color="auto"/>
        <w:bottom w:val="none" w:sz="0" w:space="0" w:color="auto"/>
        <w:right w:val="none" w:sz="0" w:space="0" w:color="auto"/>
      </w:divBdr>
    </w:div>
    <w:div w:id="1292596929">
      <w:bodyDiv w:val="1"/>
      <w:marLeft w:val="0"/>
      <w:marRight w:val="0"/>
      <w:marTop w:val="0"/>
      <w:marBottom w:val="0"/>
      <w:divBdr>
        <w:top w:val="none" w:sz="0" w:space="0" w:color="auto"/>
        <w:left w:val="none" w:sz="0" w:space="0" w:color="auto"/>
        <w:bottom w:val="none" w:sz="0" w:space="0" w:color="auto"/>
        <w:right w:val="none" w:sz="0" w:space="0" w:color="auto"/>
      </w:divBdr>
    </w:div>
    <w:div w:id="1723793966">
      <w:bodyDiv w:val="1"/>
      <w:marLeft w:val="0"/>
      <w:marRight w:val="0"/>
      <w:marTop w:val="0"/>
      <w:marBottom w:val="0"/>
      <w:divBdr>
        <w:top w:val="none" w:sz="0" w:space="0" w:color="auto"/>
        <w:left w:val="none" w:sz="0" w:space="0" w:color="auto"/>
        <w:bottom w:val="none" w:sz="0" w:space="0" w:color="auto"/>
        <w:right w:val="none" w:sz="0" w:space="0" w:color="auto"/>
      </w:divBdr>
    </w:div>
    <w:div w:id="1780836867">
      <w:bodyDiv w:val="1"/>
      <w:marLeft w:val="0"/>
      <w:marRight w:val="0"/>
      <w:marTop w:val="0"/>
      <w:marBottom w:val="0"/>
      <w:divBdr>
        <w:top w:val="none" w:sz="0" w:space="0" w:color="auto"/>
        <w:left w:val="none" w:sz="0" w:space="0" w:color="auto"/>
        <w:bottom w:val="none" w:sz="0" w:space="0" w:color="auto"/>
        <w:right w:val="none" w:sz="0" w:space="0" w:color="auto"/>
      </w:divBdr>
    </w:div>
    <w:div w:id="195955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kuzmas@bta.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571718-A63E-4321-95D3-2EC306CFF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787</Words>
  <Characters>4489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Žiukelis</dc:creator>
  <cp:keywords/>
  <dc:description/>
  <cp:lastModifiedBy>eglecibiene</cp:lastModifiedBy>
  <cp:revision>2</cp:revision>
  <dcterms:created xsi:type="dcterms:W3CDTF">2020-03-13T06:44:00Z</dcterms:created>
  <dcterms:modified xsi:type="dcterms:W3CDTF">2020-03-13T06:44:00Z</dcterms:modified>
</cp:coreProperties>
</file>