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6D74725" w14:textId="77777777" w:rsidR="00D7293E" w:rsidRPr="00B57513" w:rsidRDefault="00D7293E" w:rsidP="0006031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7297DA6" w14:textId="4E680D42" w:rsidR="00BF3C32" w:rsidRPr="00B57513" w:rsidRDefault="00BF3C32" w:rsidP="00060315">
      <w:pPr>
        <w:spacing w:before="100" w:beforeAutospacing="1" w:after="100" w:afterAutospacing="1" w:line="240" w:lineRule="auto"/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</w:pPr>
      <w:r w:rsidRPr="00B57513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Atgaiva karštą vasaros dieną: kaip pasigaminti </w:t>
      </w:r>
      <w:r w:rsidR="00A81848" w:rsidRPr="00B57513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skanią</w:t>
      </w:r>
      <w:r w:rsidRPr="00B57513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šaltą arbatą namuose? </w:t>
      </w:r>
    </w:p>
    <w:p w14:paraId="2A25A3A5" w14:textId="0D661277" w:rsidR="00F85802" w:rsidRPr="00101E98" w:rsidRDefault="00F85802" w:rsidP="00060315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</w:rPr>
      </w:pPr>
      <w:r w:rsidRPr="00EA6152">
        <w:rPr>
          <w:rFonts w:ascii="Arial" w:eastAsia="Times New Roman" w:hAnsi="Arial" w:cs="Arial"/>
          <w:bCs/>
          <w:i/>
          <w:sz w:val="20"/>
          <w:szCs w:val="20"/>
        </w:rPr>
        <w:t>Pranešimas žiniasklaidai</w:t>
      </w:r>
    </w:p>
    <w:p w14:paraId="6BEAA542" w14:textId="0B35AEA2" w:rsidR="00BF3C32" w:rsidRDefault="00F85802" w:rsidP="00060315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</w:rPr>
      </w:pPr>
      <w:r w:rsidRPr="00EA6152">
        <w:rPr>
          <w:rFonts w:ascii="Arial" w:eastAsia="Times New Roman" w:hAnsi="Arial" w:cs="Arial"/>
          <w:bCs/>
          <w:i/>
          <w:sz w:val="20"/>
          <w:szCs w:val="20"/>
        </w:rPr>
        <w:t xml:space="preserve">2020 </w:t>
      </w:r>
      <w:r w:rsidR="00BF3C32">
        <w:rPr>
          <w:rFonts w:ascii="Arial" w:eastAsia="Times New Roman" w:hAnsi="Arial" w:cs="Arial"/>
          <w:bCs/>
          <w:i/>
          <w:sz w:val="20"/>
          <w:szCs w:val="20"/>
        </w:rPr>
        <w:t>0</w:t>
      </w:r>
      <w:r w:rsidR="00930C99">
        <w:rPr>
          <w:rFonts w:ascii="Arial" w:eastAsia="Times New Roman" w:hAnsi="Arial" w:cs="Arial"/>
          <w:bCs/>
          <w:i/>
          <w:sz w:val="20"/>
          <w:szCs w:val="20"/>
        </w:rPr>
        <w:t>8 03</w:t>
      </w:r>
    </w:p>
    <w:p w14:paraId="007C5E9E" w14:textId="21849902" w:rsidR="00D5123A" w:rsidRPr="00BF3C32" w:rsidRDefault="007664FD" w:rsidP="00D5123A">
      <w:pPr>
        <w:spacing w:before="100" w:beforeAutospacing="1" w:after="100" w:afterAutospacing="1"/>
        <w:jc w:val="both"/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Šalta arbata – </w:t>
      </w:r>
      <w:r w:rsidR="00D5123A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gaivinantis ir </w:t>
      </w:r>
      <w:r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troškulį karštą vasaros dieną malšinantis gėrimas, kurį lengvai galime pasidaryti ir namų sąlygomis. Tačiau kaip išsirinkti, kokius ingredientus geriausia derinti tarpusavyje? Prekybos tinklo „Iki“ maisto ekspertė Vilma </w:t>
      </w:r>
      <w:proofErr w:type="spellStart"/>
      <w:r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Juodkazienė</w:t>
      </w:r>
      <w:proofErr w:type="spellEnd"/>
      <w:r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 dalijasi pagrindinėmis taisyklėmis, kaip pasigaminti šį gėrimą namuose </w:t>
      </w:r>
      <w:r w:rsidR="00101E98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ir</w:t>
      </w:r>
      <w:r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 pateikia tris gaivinančios šaltos arbatos receptus. </w:t>
      </w:r>
    </w:p>
    <w:p w14:paraId="33888515" w14:textId="77777777" w:rsidR="00BF3C32" w:rsidRDefault="00BF3C32" w:rsidP="007664FD">
      <w:pPr>
        <w:jc w:val="both"/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</w:pPr>
      <w:r w:rsidRPr="000129C0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Virtuvės spintelėje – ne tik žalia ir juoda arbatos</w:t>
      </w:r>
    </w:p>
    <w:p w14:paraId="0F96CDAA" w14:textId="4A6F415D" w:rsidR="004E4A3B" w:rsidRDefault="004E4A3B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Paprastai </w:t>
      </w:r>
      <w:r w:rsidR="00D7293E">
        <w:rPr>
          <w:rStyle w:val="Emphasis"/>
          <w:rFonts w:ascii="Arial" w:hAnsi="Arial" w:cs="Arial"/>
          <w:i w:val="0"/>
          <w:iCs w:val="0"/>
          <w:sz w:val="20"/>
          <w:szCs w:val="20"/>
        </w:rPr>
        <w:t>šalta arbata gaminama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žalios ir juodos arbat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>os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pagrindu, tačiau maisto e</w:t>
      </w:r>
      <w:r w:rsidR="008E3285">
        <w:rPr>
          <w:rStyle w:val="Emphasis"/>
          <w:rFonts w:ascii="Arial" w:hAnsi="Arial" w:cs="Arial"/>
          <w:i w:val="0"/>
          <w:iCs w:val="0"/>
          <w:sz w:val="20"/>
          <w:szCs w:val="20"/>
        </w:rPr>
        <w:t>kspertė pataria nebijoti eksper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imentuoti. Išskirtinio skonio gaivinantį gėrimą galima pasigaminti naudojant ir kitas arbat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>os rūšis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– raudoną (</w:t>
      </w:r>
      <w:proofErr w:type="spellStart"/>
      <w:r>
        <w:rPr>
          <w:rStyle w:val="Emphasis"/>
          <w:rFonts w:ascii="Arial" w:hAnsi="Arial" w:cs="Arial"/>
          <w:iCs w:val="0"/>
          <w:sz w:val="20"/>
          <w:szCs w:val="20"/>
        </w:rPr>
        <w:t>rooibos</w:t>
      </w:r>
      <w:proofErr w:type="spellEnd"/>
      <w:r w:rsidR="007169C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),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vaisinę, balt</w:t>
      </w:r>
      <w:r w:rsidR="00FE7FCE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ą, žolelių ar net prieskonines. </w:t>
      </w:r>
      <w:r w:rsidR="00D7293E">
        <w:rPr>
          <w:rStyle w:val="Emphasis"/>
          <w:rFonts w:ascii="Arial" w:hAnsi="Arial" w:cs="Arial"/>
          <w:i w:val="0"/>
          <w:iCs w:val="0"/>
          <w:sz w:val="20"/>
          <w:szCs w:val="20"/>
        </w:rPr>
        <w:t>Platus pasirinkimas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8E3285">
        <w:rPr>
          <w:rStyle w:val="Emphasis"/>
          <w:rFonts w:ascii="Arial" w:hAnsi="Arial" w:cs="Arial"/>
          <w:i w:val="0"/>
          <w:iCs w:val="0"/>
          <w:sz w:val="20"/>
          <w:szCs w:val="20"/>
        </w:rPr>
        <w:t>tiks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įvairiausių skonių mėgėjams, o vienintelė taisyklė, kurios pašnekovė pataria laikytis – rinktis kokybišką arbatą. </w:t>
      </w:r>
    </w:p>
    <w:p w14:paraId="29FF4ED1" w14:textId="5BB34089" w:rsidR="007F3156" w:rsidRDefault="004E4A3B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„Šaltos arbatos, kaip ir bet k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>urio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kito gaminamo gėrimo ar patiekalo</w:t>
      </w:r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>,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skonis priklauso nuo pasirinkt</w:t>
      </w:r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ų ingredientų 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kokybės, tad svarbu rinktis kuo </w:t>
      </w:r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kokybiškesnius produktus. </w:t>
      </w:r>
      <w:r w:rsidR="007169C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Be to, šiam gėrimui gaminti 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tinka ir arbata pakeliuose, ir biri arbatžolių arbata – tik naudojant pastarąją prireiks sietelio, kad pašalintumėte nuoviro likučius“, </w:t>
      </w:r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– teigia V. </w:t>
      </w:r>
      <w:proofErr w:type="spellStart"/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>Juodkazienė</w:t>
      </w:r>
      <w:proofErr w:type="spellEnd"/>
      <w:r w:rsidR="007F3156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.     </w:t>
      </w:r>
    </w:p>
    <w:p w14:paraId="489F5596" w14:textId="51B11AA8" w:rsidR="004E4A3B" w:rsidRPr="004E4A3B" w:rsidRDefault="007F3156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Maisto žinovė 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taip pat atkreipia dėmesį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, kad tamsi arbata visada bus intensyvesnio skonio, tad besirenkantiems šviesios spalvos arbatą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prieš nusunkiant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reikėtų ją palaikyti ilgiau</w:t>
      </w:r>
      <w:r w:rsidR="00D5123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– gėrimas bus sodresnio skonio. </w:t>
      </w:r>
    </w:p>
    <w:p w14:paraId="0B82AF22" w14:textId="77777777" w:rsidR="00BF3C32" w:rsidRDefault="00BF3C32" w:rsidP="007664FD">
      <w:pPr>
        <w:jc w:val="both"/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</w:pPr>
      <w:r w:rsidRPr="0057332E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Žolelės – ne tik skoniui</w:t>
      </w:r>
    </w:p>
    <w:p w14:paraId="25A6A202" w14:textId="1CD45B50" w:rsidR="00494B76" w:rsidRPr="00494B76" w:rsidRDefault="00494B76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Ieškantiems idėjų, kuo pagardinti šaltą arbatą ir 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kaip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suteikti gėrimui išskirtinę išvaizdą, „Iki“ maisto ekspertė pataria nepamiršti kvapnių žolelių.   </w:t>
      </w:r>
    </w:p>
    <w:p w14:paraId="6D9B5C65" w14:textId="3184108B" w:rsidR="00494B76" w:rsidRDefault="00494B76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„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Bene dažniausiai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šalti gėrimai gardinami šviežios mėtos lapeliais – jie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suteikia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ne tik gaivaus skonio, bet ir išskirtinę išvaizdą. Norintiems paįvairinti gėrimo skonį, siūlau išbandyti melisas ar levandas – šios žolelės suteikia švelnesnį skonį bei turi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raminančių savybių. Išraiškingesnio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skonio mėgėjams turėtų patikti pankoli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s, peletrūnas, rozmarinas, citrininė katžolė“</w:t>
      </w:r>
      <w:r w:rsidR="00AB3004">
        <w:rPr>
          <w:rStyle w:val="Emphasis"/>
          <w:rFonts w:ascii="Arial" w:hAnsi="Arial" w:cs="Arial"/>
          <w:i w:val="0"/>
          <w:iCs w:val="0"/>
          <w:sz w:val="20"/>
          <w:szCs w:val="20"/>
        </w:rPr>
        <w:t>,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– sako V. </w:t>
      </w:r>
      <w:proofErr w:type="spellStart"/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Juodkazienė</w:t>
      </w:r>
      <w:proofErr w:type="spellEnd"/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.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080B9E58" w14:textId="7045B7F9" w:rsidR="00E36B4A" w:rsidRDefault="00E36B4A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Maisto</w:t>
      </w:r>
      <w:r w:rsidR="00CD39DF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ekspertė primena, kad paskaninti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šaltus gėrimus galima ir vaisių griežinėliais, pavyzdžiui, apelsino ar citrinos. Kad išlaikytų savo skonį ir tekstūrą, jais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>arbatą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AB3004">
        <w:rPr>
          <w:rStyle w:val="Emphasis"/>
          <w:rFonts w:ascii="Arial" w:hAnsi="Arial" w:cs="Arial"/>
          <w:i w:val="0"/>
          <w:iCs w:val="0"/>
          <w:sz w:val="20"/>
          <w:szCs w:val="20"/>
        </w:rPr>
        <w:t>geriausia gardinti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v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isai prieš patiekiant ant stalo. Tokiu pačiu principu naudoti reikėtų ir ledo kubelius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– šie 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>turėtų ne atskiesti gėrimą, bet atga</w:t>
      </w:r>
      <w:r w:rsidR="00AB3004">
        <w:rPr>
          <w:rStyle w:val="Emphasis"/>
          <w:rFonts w:ascii="Arial" w:hAnsi="Arial" w:cs="Arial"/>
          <w:i w:val="0"/>
          <w:iCs w:val="0"/>
          <w:sz w:val="20"/>
          <w:szCs w:val="20"/>
        </w:rPr>
        <w:t>i</w:t>
      </w:r>
      <w:r w:rsidR="00300A7C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vinti išlaikant </w:t>
      </w:r>
      <w:r w:rsidR="009A34D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skonio sodrumą. </w:t>
      </w:r>
    </w:p>
    <w:p w14:paraId="0EB004D3" w14:textId="3DAFBBA0" w:rsidR="00BF3C32" w:rsidRDefault="00BF3C32" w:rsidP="007664FD">
      <w:pPr>
        <w:jc w:val="both"/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</w:pPr>
      <w:r w:rsidRPr="005C7A2E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Vietoj</w:t>
      </w:r>
      <w:r w:rsidR="00101E98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>e</w:t>
      </w:r>
      <w:r w:rsidRPr="005C7A2E">
        <w:rPr>
          <w:rStyle w:val="Emphasis"/>
          <w:rFonts w:ascii="Arial" w:hAnsi="Arial" w:cs="Arial"/>
          <w:b/>
          <w:i w:val="0"/>
          <w:iCs w:val="0"/>
          <w:sz w:val="20"/>
          <w:szCs w:val="20"/>
        </w:rPr>
        <w:t xml:space="preserve"> cukraus – sveikesnės alternatyvos </w:t>
      </w:r>
    </w:p>
    <w:p w14:paraId="65F0042F" w14:textId="6751DD9A" w:rsidR="00BF3C32" w:rsidRDefault="00BF3C32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Pasak 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V. </w:t>
      </w:r>
      <w:proofErr w:type="spellStart"/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Juodkazienės</w:t>
      </w:r>
      <w:proofErr w:type="spellEnd"/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, 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šalta arbata – universalus gėrimas, kurį galima pasigaminti pagal kiekvieno poreikius ar mitybos įpročius. Pavyzdžiui, jei norite sveikesnės alternatyvos, vertėtų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>pa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galvoti, kokius saldiklius naudosite. </w:t>
      </w:r>
    </w:p>
    <w:p w14:paraId="70C41CE2" w14:textId="74CF0383" w:rsidR="00101E98" w:rsidRDefault="00BF3C32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„Vietoj tradicinio cukraus galima rinktis medų, klevų ar agavų sirupus, kokosų žiedų cukrų. Jei saldinate granuliuotu cukrumi, jį berti reikėtų dar į karštą arbatą ir gerai išmaišyti – kitaip jis neištirps. Be tradicinių cukraus pakaitalų, arbatą galima saldinti ir šviežiai spaustomis vaisių </w:t>
      </w:r>
      <w:proofErr w:type="spellStart"/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sultimis</w:t>
      </w:r>
      <w:proofErr w:type="spellEnd"/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>, rožių limonadu ar vaisių sirupais,</w:t>
      </w:r>
      <w:r w:rsidR="009A34D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kurie taip pat gėrimui suteiks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ir išskirtinę spalvą. Nepamirškite ir vaisių – saldumo arbatai suteiks arbūzas, figos, abrikosai“, – sako </w:t>
      </w:r>
      <w:r w:rsidR="009A34D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maisto </w:t>
      </w:r>
      <w:r w:rsidR="00101E98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ekspertė. </w:t>
      </w:r>
    </w:p>
    <w:p w14:paraId="07042585" w14:textId="78C4E55F" w:rsidR="00BF3C32" w:rsidRDefault="00101E98" w:rsidP="007664FD">
      <w:pPr>
        <w:jc w:val="both"/>
        <w:rPr>
          <w:rStyle w:val="Emphasis"/>
          <w:rFonts w:ascii="Arial" w:hAnsi="Arial" w:cs="Arial"/>
          <w:i w:val="0"/>
          <w:iCs w:val="0"/>
          <w:sz w:val="20"/>
          <w:szCs w:val="20"/>
        </w:rPr>
      </w:pP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Ji </w:t>
      </w:r>
      <w:r w:rsidR="009A34D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priduria, kad vaisius reikėtų dėti visai prieš patiekiant į jau </w:t>
      </w:r>
      <w:r w:rsidR="00AB3004">
        <w:rPr>
          <w:rStyle w:val="Emphasis"/>
          <w:rFonts w:ascii="Arial" w:hAnsi="Arial" w:cs="Arial"/>
          <w:i w:val="0"/>
          <w:iCs w:val="0"/>
          <w:sz w:val="20"/>
          <w:szCs w:val="20"/>
        </w:rPr>
        <w:t>atvėsusį gėrimą</w:t>
      </w:r>
      <w:r w:rsidR="009A34D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>– karštoje temperatūroje</w:t>
      </w:r>
      <w:r w:rsidR="00BF3C32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jie greičiau tęžta, 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tad </w:t>
      </w:r>
      <w:r w:rsidR="00BF3C32">
        <w:rPr>
          <w:rStyle w:val="Emphasis"/>
          <w:rFonts w:ascii="Arial" w:hAnsi="Arial" w:cs="Arial"/>
          <w:i w:val="0"/>
          <w:iCs w:val="0"/>
          <w:sz w:val="20"/>
          <w:szCs w:val="20"/>
        </w:rPr>
        <w:t>gali</w:t>
      </w:r>
      <w:r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ne tik</w:t>
      </w:r>
      <w:r w:rsidR="00BF3C32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prarasti</w:t>
      </w:r>
      <w:r w:rsidR="00E36B4A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BF3C32">
        <w:rPr>
          <w:rStyle w:val="Emphasis"/>
          <w:rFonts w:ascii="Arial" w:hAnsi="Arial" w:cs="Arial"/>
          <w:i w:val="0"/>
          <w:iCs w:val="0"/>
          <w:sz w:val="20"/>
          <w:szCs w:val="20"/>
        </w:rPr>
        <w:t xml:space="preserve">skonį, bet ir sugadinti gėrimo išvaizdą.  </w:t>
      </w:r>
    </w:p>
    <w:p w14:paraId="73706990" w14:textId="5B5CFD13" w:rsidR="00BF3C32" w:rsidRDefault="00BF3C32" w:rsidP="007664FD">
      <w:pPr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Prekybos ti</w:t>
      </w:r>
      <w:r w:rsidR="00AB3004">
        <w:rPr>
          <w:rFonts w:ascii="Arial" w:hAnsi="Arial" w:cs="Arial"/>
          <w:bCs/>
          <w:color w:val="000000" w:themeColor="text1"/>
          <w:sz w:val="20"/>
          <w:szCs w:val="20"/>
        </w:rPr>
        <w:t>nklo „Iki“ maisto ekspertė V</w:t>
      </w:r>
      <w:r w:rsidR="00101E98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>Juodkazienė</w:t>
      </w:r>
      <w:proofErr w:type="spellEnd"/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 xml:space="preserve"> dali</w:t>
      </w:r>
      <w:r w:rsidR="00101E98">
        <w:rPr>
          <w:rFonts w:ascii="Arial" w:hAnsi="Arial" w:cs="Arial"/>
          <w:bCs/>
          <w:color w:val="000000" w:themeColor="text1"/>
          <w:sz w:val="20"/>
          <w:szCs w:val="20"/>
        </w:rPr>
        <w:t>n</w:t>
      </w: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>asi tri</w:t>
      </w:r>
      <w:r w:rsidR="00101E98">
        <w:rPr>
          <w:rFonts w:ascii="Arial" w:hAnsi="Arial" w:cs="Arial"/>
          <w:bCs/>
          <w:color w:val="000000" w:themeColor="text1"/>
          <w:sz w:val="20"/>
          <w:szCs w:val="20"/>
        </w:rPr>
        <w:t>mis</w:t>
      </w: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 xml:space="preserve"> šalt</w:t>
      </w:r>
      <w:r w:rsidR="00101E98">
        <w:rPr>
          <w:rFonts w:ascii="Arial" w:hAnsi="Arial" w:cs="Arial"/>
          <w:bCs/>
          <w:color w:val="000000" w:themeColor="text1"/>
          <w:sz w:val="20"/>
          <w:szCs w:val="20"/>
        </w:rPr>
        <w:t>os</w:t>
      </w: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 xml:space="preserve"> arbat</w:t>
      </w:r>
      <w:r w:rsidR="00101E98">
        <w:rPr>
          <w:rFonts w:ascii="Arial" w:hAnsi="Arial" w:cs="Arial"/>
          <w:bCs/>
          <w:color w:val="000000" w:themeColor="text1"/>
          <w:sz w:val="20"/>
          <w:szCs w:val="20"/>
        </w:rPr>
        <w:t>os</w:t>
      </w:r>
      <w:r w:rsidRPr="00E36B4A">
        <w:rPr>
          <w:rFonts w:ascii="Arial" w:hAnsi="Arial" w:cs="Arial"/>
          <w:bCs/>
          <w:color w:val="000000" w:themeColor="text1"/>
          <w:sz w:val="20"/>
          <w:szCs w:val="20"/>
        </w:rPr>
        <w:t xml:space="preserve"> receptais. </w:t>
      </w:r>
    </w:p>
    <w:p w14:paraId="0C387E83" w14:textId="77777777" w:rsidR="00BF3C32" w:rsidRDefault="00BF3C32" w:rsidP="007664FD">
      <w:pPr>
        <w:spacing w:after="0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t>Gaivinanti citrusinių vaisių skonio šalta arbata</w:t>
      </w:r>
    </w:p>
    <w:p w14:paraId="4C36368C" w14:textId="77777777" w:rsidR="00BF3C32" w:rsidRPr="00BF3C32" w:rsidRDefault="00BF3C32" w:rsidP="007664FD">
      <w:pPr>
        <w:spacing w:after="0"/>
        <w:rPr>
          <w:rFonts w:ascii="Arial" w:hAnsi="Arial" w:cs="Arial"/>
          <w:b/>
          <w:sz w:val="20"/>
          <w:szCs w:val="20"/>
        </w:rPr>
      </w:pPr>
    </w:p>
    <w:p w14:paraId="6E5A210F" w14:textId="155B3E20" w:rsidR="00BF3C32" w:rsidRDefault="001A2071" w:rsidP="007664F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Jums reikės (4 </w:t>
      </w:r>
      <w:proofErr w:type="spellStart"/>
      <w:r>
        <w:rPr>
          <w:rFonts w:ascii="Arial" w:hAnsi="Arial" w:cs="Arial"/>
          <w:b/>
          <w:sz w:val="20"/>
          <w:szCs w:val="20"/>
        </w:rPr>
        <w:t>asm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 w:rsidR="00BF3C32" w:rsidRPr="00BF3C32">
        <w:rPr>
          <w:rFonts w:ascii="Arial" w:hAnsi="Arial" w:cs="Arial"/>
          <w:b/>
          <w:sz w:val="20"/>
          <w:szCs w:val="20"/>
        </w:rPr>
        <w:t>):</w:t>
      </w:r>
    </w:p>
    <w:p w14:paraId="56D787E7" w14:textId="77777777" w:rsidR="00BF3C32" w:rsidRPr="00BF3C32" w:rsidRDefault="00BF3C32" w:rsidP="007664FD">
      <w:pPr>
        <w:spacing w:after="0"/>
        <w:rPr>
          <w:rFonts w:ascii="Arial" w:hAnsi="Arial" w:cs="Arial"/>
          <w:b/>
          <w:sz w:val="20"/>
          <w:szCs w:val="20"/>
        </w:rPr>
      </w:pPr>
    </w:p>
    <w:p w14:paraId="12B32281" w14:textId="3AE2D3BE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800 ml</w:t>
      </w:r>
      <w:r w:rsidR="00BF3C32" w:rsidRPr="00BF3C32">
        <w:rPr>
          <w:rFonts w:ascii="Arial" w:hAnsi="Arial" w:cs="Arial"/>
          <w:sz w:val="20"/>
          <w:szCs w:val="20"/>
        </w:rPr>
        <w:t xml:space="preserve"> vandens</w:t>
      </w:r>
    </w:p>
    <w:p w14:paraId="7D3F719F" w14:textId="2C86875A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BF3C32" w:rsidRPr="00BF3C32">
        <w:rPr>
          <w:rFonts w:ascii="Arial" w:hAnsi="Arial" w:cs="Arial"/>
          <w:sz w:val="20"/>
          <w:szCs w:val="20"/>
        </w:rPr>
        <w:t xml:space="preserve"> juodos arbatos pakelių</w:t>
      </w:r>
    </w:p>
    <w:p w14:paraId="05F6DAE6" w14:textId="27B200AF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F3C32" w:rsidRPr="00BF3C32">
        <w:rPr>
          <w:rFonts w:ascii="Arial" w:hAnsi="Arial" w:cs="Arial"/>
          <w:sz w:val="20"/>
          <w:szCs w:val="20"/>
        </w:rPr>
        <w:t>aujos mėtos šakelių</w:t>
      </w:r>
    </w:p>
    <w:p w14:paraId="6A386006" w14:textId="0A6C3180" w:rsidR="00BF3C32" w:rsidRPr="001A2071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Times New Roman" w:eastAsia="Times New Roman" w:hAnsi="Times New Roman"/>
          <w:color w:val="000000" w:themeColor="text1"/>
          <w:sz w:val="20"/>
          <w:szCs w:val="20"/>
          <w:lang w:val="en-US" w:eastAsia="en-US"/>
        </w:rPr>
      </w:pPr>
      <w:r w:rsidRPr="001A2071">
        <w:rPr>
          <w:rFonts w:ascii="Arial" w:hAnsi="Arial" w:cs="Arial"/>
          <w:sz w:val="20"/>
          <w:szCs w:val="20"/>
        </w:rPr>
        <w:t xml:space="preserve">1 </w:t>
      </w:r>
      <w:r w:rsidRPr="001A2071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val="en-US" w:eastAsia="en-US"/>
        </w:rPr>
        <w:t>⅓ </w:t>
      </w:r>
      <w:r w:rsidR="00D5123A">
        <w:rPr>
          <w:rFonts w:ascii="Arial" w:hAnsi="Arial" w:cs="Arial"/>
          <w:sz w:val="20"/>
          <w:szCs w:val="20"/>
        </w:rPr>
        <w:t>v</w:t>
      </w:r>
      <w:r w:rsidR="00BF3C32" w:rsidRPr="001A2071">
        <w:rPr>
          <w:rFonts w:ascii="Arial" w:hAnsi="Arial" w:cs="Arial"/>
          <w:sz w:val="20"/>
          <w:szCs w:val="20"/>
        </w:rPr>
        <w:t>. š. cukraus pudros</w:t>
      </w:r>
      <w:r w:rsidR="008E3285" w:rsidRPr="001A2071">
        <w:rPr>
          <w:rFonts w:ascii="Arial" w:hAnsi="Arial" w:cs="Arial"/>
          <w:sz w:val="20"/>
          <w:szCs w:val="20"/>
        </w:rPr>
        <w:t xml:space="preserve"> </w:t>
      </w:r>
    </w:p>
    <w:p w14:paraId="0FC8C869" w14:textId="2A6E7E15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BF3C32" w:rsidRPr="00BF3C32">
        <w:rPr>
          <w:rFonts w:ascii="Arial" w:hAnsi="Arial" w:cs="Arial"/>
          <w:sz w:val="20"/>
          <w:szCs w:val="20"/>
        </w:rPr>
        <w:t>00 ml šviežiai spaustų apelsinų sulčių</w:t>
      </w:r>
      <w:r w:rsidR="008E3285">
        <w:rPr>
          <w:rFonts w:ascii="Arial" w:hAnsi="Arial" w:cs="Arial"/>
          <w:sz w:val="20"/>
          <w:szCs w:val="20"/>
        </w:rPr>
        <w:t xml:space="preserve"> </w:t>
      </w:r>
    </w:p>
    <w:p w14:paraId="24BD0BC9" w14:textId="6BE7BC53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Pusės vieno</w:t>
      </w:r>
      <w:r w:rsidR="00BF3C32" w:rsidRPr="00BF3C3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F3C32" w:rsidRPr="00BF3C32">
        <w:rPr>
          <w:rFonts w:ascii="Arial" w:hAnsi="Arial" w:cs="Arial"/>
          <w:sz w:val="20"/>
          <w:szCs w:val="20"/>
        </w:rPr>
        <w:t>laimo</w:t>
      </w:r>
      <w:proofErr w:type="spellEnd"/>
      <w:r w:rsidR="00BF3C32" w:rsidRPr="00BF3C32">
        <w:rPr>
          <w:rFonts w:ascii="Arial" w:hAnsi="Arial" w:cs="Arial"/>
          <w:sz w:val="20"/>
          <w:szCs w:val="20"/>
        </w:rPr>
        <w:t xml:space="preserve"> sulčių</w:t>
      </w:r>
      <w:r w:rsidR="008E3285">
        <w:rPr>
          <w:rFonts w:ascii="Arial" w:hAnsi="Arial" w:cs="Arial"/>
          <w:sz w:val="20"/>
          <w:szCs w:val="20"/>
        </w:rPr>
        <w:t xml:space="preserve"> </w:t>
      </w:r>
    </w:p>
    <w:p w14:paraId="0379D4DF" w14:textId="3430AE0B" w:rsidR="00BF3C32" w:rsidRPr="00BF3C32" w:rsidRDefault="001A2071" w:rsidP="007664F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F3C32" w:rsidRPr="00BF3C32">
        <w:rPr>
          <w:rFonts w:ascii="Arial" w:hAnsi="Arial" w:cs="Arial"/>
          <w:sz w:val="20"/>
          <w:szCs w:val="20"/>
        </w:rPr>
        <w:t xml:space="preserve">atiekimui: ledo, šviežios mėtos lapelių, apelsino ar citrinos griežinėlių </w:t>
      </w:r>
    </w:p>
    <w:p w14:paraId="505D235D" w14:textId="77777777" w:rsidR="001A2071" w:rsidRPr="00101E98" w:rsidRDefault="001A2071" w:rsidP="007664FD">
      <w:pPr>
        <w:pStyle w:val="Heading2"/>
        <w:spacing w:before="0" w:beforeAutospacing="0" w:after="0" w:afterAutospacing="0" w:line="276" w:lineRule="auto"/>
        <w:rPr>
          <w:rFonts w:ascii="Arial" w:hAnsi="Arial" w:cs="Arial"/>
          <w:bCs w:val="0"/>
          <w:sz w:val="20"/>
          <w:szCs w:val="20"/>
          <w:lang w:val="lt-LT"/>
        </w:rPr>
      </w:pPr>
    </w:p>
    <w:p w14:paraId="7BBE0BB9" w14:textId="77777777" w:rsidR="00BF3C32" w:rsidRPr="00101E98" w:rsidRDefault="00BF3C32" w:rsidP="007664FD">
      <w:pPr>
        <w:pStyle w:val="Heading2"/>
        <w:spacing w:before="0" w:beforeAutospacing="0" w:after="0" w:afterAutospacing="0" w:line="276" w:lineRule="auto"/>
        <w:rPr>
          <w:rFonts w:ascii="Arial" w:hAnsi="Arial" w:cs="Arial"/>
          <w:bCs w:val="0"/>
          <w:sz w:val="20"/>
          <w:szCs w:val="20"/>
          <w:lang w:val="lt-LT"/>
        </w:rPr>
      </w:pPr>
      <w:r w:rsidRPr="00101E98">
        <w:rPr>
          <w:rFonts w:ascii="Arial" w:hAnsi="Arial" w:cs="Arial"/>
          <w:bCs w:val="0"/>
          <w:sz w:val="20"/>
          <w:szCs w:val="20"/>
          <w:lang w:val="lt-LT"/>
        </w:rPr>
        <w:t>Paruošimas:</w:t>
      </w:r>
    </w:p>
    <w:p w14:paraId="013E48A3" w14:textId="77777777" w:rsidR="008E3285" w:rsidRPr="00101E98" w:rsidRDefault="008E3285" w:rsidP="007664FD">
      <w:pPr>
        <w:pStyle w:val="Heading2"/>
        <w:spacing w:before="0" w:beforeAutospacing="0" w:after="0" w:afterAutospacing="0" w:line="276" w:lineRule="auto"/>
        <w:rPr>
          <w:rFonts w:ascii="Arial" w:hAnsi="Arial" w:cs="Arial"/>
          <w:bCs w:val="0"/>
          <w:sz w:val="20"/>
          <w:szCs w:val="20"/>
          <w:lang w:val="lt-LT"/>
        </w:rPr>
      </w:pPr>
    </w:p>
    <w:p w14:paraId="44D4C226" w14:textId="4AE628B9" w:rsidR="00BF3C32" w:rsidRPr="00101E98" w:rsidRDefault="00BF3C32" w:rsidP="007664FD">
      <w:pPr>
        <w:pStyle w:val="Heading2"/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sz w:val="20"/>
          <w:szCs w:val="20"/>
          <w:lang w:val="fr-FR"/>
        </w:rPr>
      </w:pPr>
      <w:r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Arbatos lapelius užpilkite k</w:t>
      </w:r>
      <w:r w:rsidR="00447DCA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arštu vandeniu, įmaišykite cukraus pudrą</w:t>
      </w:r>
      <w:r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, į</w:t>
      </w:r>
      <w:r w:rsidR="001A2071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 xml:space="preserve">dėkite mėtos šakelių ir palaikykite 10 minučių. </w:t>
      </w:r>
      <w:r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Nusunkite ir atvėsinkite.</w:t>
      </w:r>
      <w:r w:rsidR="001A2071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 xml:space="preserve"> Atvėsusį gėrimą sumaišykite su apelsinų </w:t>
      </w:r>
      <w:proofErr w:type="spellStart"/>
      <w:r w:rsidR="001A2071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sultimis</w:t>
      </w:r>
      <w:proofErr w:type="spellEnd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 xml:space="preserve">, įspauskite </w:t>
      </w:r>
      <w:proofErr w:type="spellStart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>laimo</w:t>
      </w:r>
      <w:proofErr w:type="spellEnd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lt-LT"/>
        </w:rPr>
        <w:t xml:space="preserve"> sulčių. </w:t>
      </w:r>
      <w:proofErr w:type="spellStart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Pagardink</w:t>
      </w:r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ite</w:t>
      </w:r>
      <w:proofErr w:type="spellEnd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 </w:t>
      </w:r>
      <w:proofErr w:type="spellStart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apelsino</w:t>
      </w:r>
      <w:proofErr w:type="spellEnd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 </w:t>
      </w:r>
      <w:proofErr w:type="spellStart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griežinėliais</w:t>
      </w:r>
      <w:proofErr w:type="spellEnd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, </w:t>
      </w:r>
      <w:proofErr w:type="spellStart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mėtos</w:t>
      </w:r>
      <w:proofErr w:type="spellEnd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 </w:t>
      </w:r>
      <w:proofErr w:type="spellStart"/>
      <w:r w:rsidR="00CD39DF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lapeliais</w:t>
      </w:r>
      <w:proofErr w:type="spellEnd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, </w:t>
      </w:r>
      <w:proofErr w:type="spellStart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>ledu</w:t>
      </w:r>
      <w:proofErr w:type="spellEnd"/>
      <w:r w:rsidR="00447DCA" w:rsidRPr="00101E98">
        <w:rPr>
          <w:rFonts w:ascii="Arial" w:hAnsi="Arial" w:cs="Arial"/>
          <w:b w:val="0"/>
          <w:bCs w:val="0"/>
          <w:sz w:val="20"/>
          <w:szCs w:val="20"/>
          <w:lang w:val="fr-FR"/>
        </w:rPr>
        <w:t xml:space="preserve">. </w:t>
      </w:r>
    </w:p>
    <w:p w14:paraId="42FB08CA" w14:textId="77777777" w:rsidR="00447DCA" w:rsidRPr="00101E98" w:rsidRDefault="00447DCA" w:rsidP="007664FD">
      <w:pPr>
        <w:pStyle w:val="Heading2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  <w:lang w:val="fr-FR"/>
        </w:rPr>
      </w:pPr>
    </w:p>
    <w:p w14:paraId="62CAC997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t xml:space="preserve">Šalta baltoji arbata su </w:t>
      </w:r>
      <w:proofErr w:type="spellStart"/>
      <w:r w:rsidRPr="00BF3C32">
        <w:rPr>
          <w:rFonts w:ascii="Arial" w:hAnsi="Arial" w:cs="Arial"/>
          <w:b/>
          <w:sz w:val="20"/>
          <w:szCs w:val="20"/>
        </w:rPr>
        <w:t>karamelizuotais</w:t>
      </w:r>
      <w:proofErr w:type="spellEnd"/>
      <w:r w:rsidRPr="00BF3C32">
        <w:rPr>
          <w:rFonts w:ascii="Arial" w:hAnsi="Arial" w:cs="Arial"/>
          <w:b/>
          <w:sz w:val="20"/>
          <w:szCs w:val="20"/>
        </w:rPr>
        <w:t xml:space="preserve"> persikais </w:t>
      </w:r>
    </w:p>
    <w:p w14:paraId="18A49B6C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DEB317B" w14:textId="5B7950B3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t>Jums reikės (</w:t>
      </w:r>
      <w:r w:rsidR="00447DCA">
        <w:rPr>
          <w:rFonts w:ascii="Arial" w:hAnsi="Arial" w:cs="Arial"/>
          <w:b/>
          <w:sz w:val="20"/>
          <w:szCs w:val="20"/>
        </w:rPr>
        <w:t xml:space="preserve">4 </w:t>
      </w:r>
      <w:proofErr w:type="spellStart"/>
      <w:r w:rsidR="00447DCA">
        <w:rPr>
          <w:rFonts w:ascii="Arial" w:hAnsi="Arial" w:cs="Arial"/>
          <w:b/>
          <w:sz w:val="20"/>
          <w:szCs w:val="20"/>
        </w:rPr>
        <w:t>asm</w:t>
      </w:r>
      <w:proofErr w:type="spellEnd"/>
      <w:r w:rsidR="00447DCA">
        <w:rPr>
          <w:rFonts w:ascii="Arial" w:hAnsi="Arial" w:cs="Arial"/>
          <w:b/>
          <w:sz w:val="20"/>
          <w:szCs w:val="20"/>
        </w:rPr>
        <w:t>.):</w:t>
      </w:r>
    </w:p>
    <w:p w14:paraId="42D6452D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128B52D" w14:textId="2DF1139E" w:rsidR="00BF3C32" w:rsidRPr="001F12D7" w:rsidRDefault="00447DCA" w:rsidP="007664FD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3 pakelių</w:t>
      </w:r>
      <w:r w:rsidR="00BF3C32" w:rsidRPr="001F12D7">
        <w:rPr>
          <w:rFonts w:ascii="Arial" w:hAnsi="Arial" w:cs="Arial"/>
          <w:sz w:val="20"/>
          <w:szCs w:val="20"/>
        </w:rPr>
        <w:t xml:space="preserve"> baltos arbatos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01BB536C" w14:textId="148A5331" w:rsidR="00BF3C32" w:rsidRPr="001F12D7" w:rsidRDefault="00447DCA" w:rsidP="007664FD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2 pakelių</w:t>
      </w:r>
      <w:r w:rsidR="00BF3C32" w:rsidRPr="001F12D7">
        <w:rPr>
          <w:rFonts w:ascii="Arial" w:hAnsi="Arial" w:cs="Arial"/>
          <w:sz w:val="20"/>
          <w:szCs w:val="20"/>
        </w:rPr>
        <w:t xml:space="preserve"> žalios arbatos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0A7C0212" w14:textId="19A63A85" w:rsidR="00BF3C32" w:rsidRPr="001F12D7" w:rsidRDefault="00447DCA" w:rsidP="007664FD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1 l ir 125</w:t>
      </w:r>
      <w:r w:rsidR="00BF3C32" w:rsidRPr="001F12D7">
        <w:rPr>
          <w:rFonts w:ascii="Arial" w:hAnsi="Arial" w:cs="Arial"/>
          <w:sz w:val="20"/>
          <w:szCs w:val="20"/>
        </w:rPr>
        <w:t xml:space="preserve"> ml vandens 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526829FB" w14:textId="191FD13E" w:rsidR="00BF3C32" w:rsidRPr="001F12D7" w:rsidRDefault="00447DCA" w:rsidP="007664FD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2 puodelių</w:t>
      </w:r>
      <w:r w:rsidR="00BF3C32" w:rsidRPr="001F12D7">
        <w:rPr>
          <w:rFonts w:ascii="Arial" w:hAnsi="Arial" w:cs="Arial"/>
          <w:sz w:val="20"/>
          <w:szCs w:val="20"/>
        </w:rPr>
        <w:t xml:space="preserve"> pjaustytų šviežių persikų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011F70EC" w14:textId="38C0C58D" w:rsidR="00BF3C32" w:rsidRPr="001F12D7" w:rsidRDefault="00B57513" w:rsidP="007664FD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v</w:t>
      </w:r>
      <w:r w:rsidR="00447DCA" w:rsidRPr="001F12D7">
        <w:rPr>
          <w:rFonts w:ascii="Arial" w:hAnsi="Arial" w:cs="Arial"/>
          <w:sz w:val="20"/>
          <w:szCs w:val="20"/>
        </w:rPr>
        <w:t>. š.</w:t>
      </w:r>
      <w:r w:rsidR="00BF3C32" w:rsidRPr="001F12D7">
        <w:rPr>
          <w:rFonts w:ascii="Arial" w:hAnsi="Arial" w:cs="Arial"/>
          <w:sz w:val="20"/>
          <w:szCs w:val="20"/>
        </w:rPr>
        <w:t xml:space="preserve"> granuliuoto cukraus</w:t>
      </w:r>
      <w:r w:rsidR="00447DCA" w:rsidRPr="001F12D7">
        <w:rPr>
          <w:rFonts w:ascii="Arial" w:hAnsi="Arial" w:cs="Arial"/>
          <w:sz w:val="20"/>
          <w:szCs w:val="20"/>
        </w:rPr>
        <w:t xml:space="preserve"> </w:t>
      </w:r>
    </w:p>
    <w:p w14:paraId="2E3BC3C2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D1C1E5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t>Paruošimas:</w:t>
      </w:r>
    </w:p>
    <w:p w14:paraId="1B083A0F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7773FB" w14:textId="50FD8387" w:rsid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  <w:r w:rsidRPr="00BF3C32">
        <w:rPr>
          <w:rFonts w:ascii="Arial" w:hAnsi="Arial" w:cs="Arial"/>
          <w:sz w:val="20"/>
          <w:szCs w:val="20"/>
        </w:rPr>
        <w:t xml:space="preserve">Užvirinkite </w:t>
      </w:r>
      <w:r w:rsidR="00447DCA">
        <w:rPr>
          <w:rFonts w:ascii="Arial" w:hAnsi="Arial" w:cs="Arial"/>
          <w:sz w:val="20"/>
          <w:szCs w:val="20"/>
        </w:rPr>
        <w:t>1</w:t>
      </w:r>
      <w:r w:rsidRPr="00BF3C32">
        <w:rPr>
          <w:rFonts w:ascii="Arial" w:hAnsi="Arial" w:cs="Arial"/>
          <w:sz w:val="20"/>
          <w:szCs w:val="20"/>
        </w:rPr>
        <w:t xml:space="preserve"> l vandens ir </w:t>
      </w:r>
      <w:r w:rsidR="00447DCA">
        <w:rPr>
          <w:rFonts w:ascii="Arial" w:hAnsi="Arial" w:cs="Arial"/>
          <w:sz w:val="20"/>
          <w:szCs w:val="20"/>
        </w:rPr>
        <w:t>į jį įmerkite arbatos</w:t>
      </w:r>
      <w:r w:rsidR="00D5123A">
        <w:rPr>
          <w:rFonts w:ascii="Arial" w:hAnsi="Arial" w:cs="Arial"/>
          <w:sz w:val="20"/>
          <w:szCs w:val="20"/>
        </w:rPr>
        <w:t xml:space="preserve"> pakelius. Palaikykite 4 minutes</w:t>
      </w:r>
      <w:r w:rsidR="00060315">
        <w:rPr>
          <w:rFonts w:ascii="Arial" w:hAnsi="Arial" w:cs="Arial"/>
          <w:sz w:val="20"/>
          <w:szCs w:val="20"/>
        </w:rPr>
        <w:t>, pakelius išimkite ir</w:t>
      </w:r>
      <w:r w:rsidR="00623036">
        <w:rPr>
          <w:rFonts w:ascii="Arial" w:hAnsi="Arial" w:cs="Arial"/>
          <w:sz w:val="20"/>
          <w:szCs w:val="20"/>
        </w:rPr>
        <w:t xml:space="preserve"> leiskite arbatai atvėsti. </w:t>
      </w:r>
      <w:r w:rsidRPr="00BF3C32">
        <w:rPr>
          <w:rFonts w:ascii="Arial" w:hAnsi="Arial" w:cs="Arial"/>
          <w:sz w:val="20"/>
          <w:szCs w:val="20"/>
        </w:rPr>
        <w:t xml:space="preserve">Į įkaitintą puodą dėkite persikus, cukrų ir pilkite </w:t>
      </w:r>
      <w:r w:rsidR="00447DCA">
        <w:rPr>
          <w:rFonts w:ascii="Arial" w:hAnsi="Arial" w:cs="Arial"/>
          <w:sz w:val="20"/>
          <w:szCs w:val="20"/>
        </w:rPr>
        <w:t xml:space="preserve">125 </w:t>
      </w:r>
      <w:r w:rsidRPr="00BF3C32">
        <w:rPr>
          <w:rFonts w:ascii="Arial" w:hAnsi="Arial" w:cs="Arial"/>
          <w:sz w:val="20"/>
          <w:szCs w:val="20"/>
        </w:rPr>
        <w:t>ml vandens.</w:t>
      </w:r>
      <w:r w:rsidR="00060315">
        <w:rPr>
          <w:rFonts w:ascii="Arial" w:hAnsi="Arial" w:cs="Arial"/>
          <w:sz w:val="20"/>
          <w:szCs w:val="20"/>
        </w:rPr>
        <w:t xml:space="preserve"> Kai vanduo pradės kunkuliuoti, sumažinkite kaitrą. Lėtai maišydami kaitinkite apie 10 minučių arba kol persikai suminkštės. </w:t>
      </w:r>
      <w:proofErr w:type="spellStart"/>
      <w:r w:rsidR="00060315">
        <w:rPr>
          <w:rFonts w:ascii="Arial" w:hAnsi="Arial" w:cs="Arial"/>
          <w:sz w:val="20"/>
          <w:szCs w:val="20"/>
        </w:rPr>
        <w:t>Karamelizuotus</w:t>
      </w:r>
      <w:proofErr w:type="spellEnd"/>
      <w:r w:rsidR="00060315">
        <w:rPr>
          <w:rFonts w:ascii="Arial" w:hAnsi="Arial" w:cs="Arial"/>
          <w:sz w:val="20"/>
          <w:szCs w:val="20"/>
        </w:rPr>
        <w:t xml:space="preserve"> persikus dėkite į atvėsintą arbatos gėrimą ir palikite atvėsti kambario temperatūroje apie pusvalandį. Dėkite į šaldytuvą dar 2</w:t>
      </w:r>
      <w:r w:rsidR="00B57513">
        <w:rPr>
          <w:rStyle w:val="Emphasis"/>
          <w:rFonts w:ascii="Arial" w:hAnsi="Arial" w:cs="Arial"/>
          <w:i w:val="0"/>
          <w:iCs w:val="0"/>
          <w:sz w:val="20"/>
          <w:szCs w:val="20"/>
        </w:rPr>
        <w:t>–</w:t>
      </w:r>
      <w:r w:rsidR="00D5123A">
        <w:rPr>
          <w:rFonts w:ascii="Arial" w:hAnsi="Arial" w:cs="Arial"/>
          <w:sz w:val="20"/>
          <w:szCs w:val="20"/>
        </w:rPr>
        <w:t>3 valandoms</w:t>
      </w:r>
      <w:r w:rsidR="00060315">
        <w:rPr>
          <w:rFonts w:ascii="Arial" w:hAnsi="Arial" w:cs="Arial"/>
          <w:sz w:val="20"/>
          <w:szCs w:val="20"/>
        </w:rPr>
        <w:t xml:space="preserve">, kol pilnai atvės. Gėrimą į stiklines pilkite naudodami sietelį. Patiekite su ledo kubeliais. </w:t>
      </w:r>
      <w:r w:rsidRPr="00BF3C32">
        <w:rPr>
          <w:rFonts w:ascii="Arial" w:hAnsi="Arial" w:cs="Arial"/>
          <w:sz w:val="20"/>
          <w:szCs w:val="20"/>
        </w:rPr>
        <w:t xml:space="preserve"> </w:t>
      </w:r>
    </w:p>
    <w:p w14:paraId="08EFB29A" w14:textId="77777777" w:rsidR="00060315" w:rsidRPr="00BF3C32" w:rsidRDefault="00060315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ED43CD1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BF3C32">
        <w:rPr>
          <w:rFonts w:ascii="Arial" w:hAnsi="Arial" w:cs="Arial"/>
          <w:b/>
          <w:sz w:val="20"/>
          <w:szCs w:val="20"/>
        </w:rPr>
        <w:t>Energizuojanti</w:t>
      </w:r>
      <w:proofErr w:type="spellEnd"/>
      <w:r w:rsidRPr="00BF3C32">
        <w:rPr>
          <w:rFonts w:ascii="Arial" w:hAnsi="Arial" w:cs="Arial"/>
          <w:b/>
          <w:sz w:val="20"/>
          <w:szCs w:val="20"/>
        </w:rPr>
        <w:t xml:space="preserve"> šalta raudonoji arbata su imbieru </w:t>
      </w:r>
    </w:p>
    <w:p w14:paraId="0F2DFCB7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44A356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t xml:space="preserve">Jums reikės (4 </w:t>
      </w:r>
      <w:proofErr w:type="spellStart"/>
      <w:r w:rsidRPr="00BF3C32">
        <w:rPr>
          <w:rFonts w:ascii="Arial" w:hAnsi="Arial" w:cs="Arial"/>
          <w:b/>
          <w:sz w:val="20"/>
          <w:szCs w:val="20"/>
        </w:rPr>
        <w:t>asm</w:t>
      </w:r>
      <w:proofErr w:type="spellEnd"/>
      <w:r w:rsidRPr="00BF3C32">
        <w:rPr>
          <w:rFonts w:ascii="Arial" w:hAnsi="Arial" w:cs="Arial"/>
          <w:b/>
          <w:sz w:val="20"/>
          <w:szCs w:val="20"/>
        </w:rPr>
        <w:t>.):</w:t>
      </w:r>
    </w:p>
    <w:p w14:paraId="4E3B168C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DCDFE3" w14:textId="0CAE40C5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2</w:t>
      </w:r>
      <w:r w:rsidR="00060315" w:rsidRPr="001F12D7">
        <w:rPr>
          <w:rFonts w:ascii="Arial" w:hAnsi="Arial" w:cs="Arial"/>
          <w:sz w:val="20"/>
          <w:szCs w:val="20"/>
        </w:rPr>
        <w:t xml:space="preserve"> pakelių</w:t>
      </w:r>
      <w:r w:rsidR="00BF3C32" w:rsidRPr="001F12D7">
        <w:rPr>
          <w:rFonts w:ascii="Arial" w:hAnsi="Arial" w:cs="Arial"/>
          <w:sz w:val="20"/>
          <w:szCs w:val="20"/>
        </w:rPr>
        <w:t xml:space="preserve"> raudonosios (</w:t>
      </w:r>
      <w:proofErr w:type="spellStart"/>
      <w:r w:rsidR="00BF3C32" w:rsidRPr="001F12D7">
        <w:rPr>
          <w:rFonts w:ascii="Arial" w:hAnsi="Arial" w:cs="Arial"/>
          <w:i/>
          <w:sz w:val="20"/>
          <w:szCs w:val="20"/>
        </w:rPr>
        <w:t>rooibos</w:t>
      </w:r>
      <w:proofErr w:type="spellEnd"/>
      <w:r w:rsidR="00BF3C32" w:rsidRPr="001F12D7">
        <w:rPr>
          <w:rFonts w:ascii="Arial" w:hAnsi="Arial" w:cs="Arial"/>
          <w:sz w:val="20"/>
          <w:szCs w:val="20"/>
        </w:rPr>
        <w:t>) arbatos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7385D7EF" w14:textId="13F78735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1 l</w:t>
      </w:r>
      <w:r w:rsidR="00BF3C32" w:rsidRPr="001F12D7">
        <w:rPr>
          <w:rFonts w:ascii="Arial" w:hAnsi="Arial" w:cs="Arial"/>
          <w:sz w:val="20"/>
          <w:szCs w:val="20"/>
        </w:rPr>
        <w:t xml:space="preserve"> vandens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70B9EF2C" w14:textId="423DD06A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Times New Roman" w:hAnsi="Times New Roman"/>
          <w:color w:val="000000" w:themeColor="text1"/>
          <w:sz w:val="20"/>
          <w:szCs w:val="20"/>
          <w:lang w:val="en-US" w:eastAsia="en-US"/>
        </w:rPr>
      </w:pPr>
      <w:r w:rsidRPr="001F12D7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val="en-US" w:eastAsia="en-US"/>
        </w:rPr>
        <w:t>¼</w:t>
      </w:r>
      <w:r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val="en-US" w:eastAsia="en-US"/>
        </w:rPr>
        <w:t xml:space="preserve"> </w:t>
      </w:r>
      <w:r w:rsidR="00BF3C32" w:rsidRPr="001F12D7">
        <w:rPr>
          <w:rFonts w:ascii="Arial" w:hAnsi="Arial" w:cs="Arial"/>
          <w:sz w:val="20"/>
          <w:szCs w:val="20"/>
        </w:rPr>
        <w:t>puodelio medaus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281954DC" w14:textId="27B0E2D9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2D7">
        <w:rPr>
          <w:rFonts w:ascii="Arial" w:hAnsi="Arial" w:cs="Arial"/>
          <w:sz w:val="20"/>
          <w:szCs w:val="20"/>
        </w:rPr>
        <w:t>P</w:t>
      </w:r>
      <w:r w:rsidR="00BF3C32" w:rsidRPr="001F12D7">
        <w:rPr>
          <w:rFonts w:ascii="Arial" w:hAnsi="Arial" w:cs="Arial"/>
          <w:sz w:val="20"/>
          <w:szCs w:val="20"/>
        </w:rPr>
        <w:t>usės citrinos sulčių</w:t>
      </w:r>
    </w:p>
    <w:p w14:paraId="6ED948B9" w14:textId="4A194B55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rPr>
          <w:rFonts w:ascii="Times New Roman" w:eastAsia="Times New Roman" w:hAnsi="Times New Roman"/>
          <w:color w:val="000000" w:themeColor="text1"/>
          <w:sz w:val="20"/>
          <w:szCs w:val="20"/>
          <w:lang w:val="en-US" w:eastAsia="en-US"/>
        </w:rPr>
      </w:pPr>
      <w:r w:rsidRPr="001F12D7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val="en-US" w:eastAsia="en-US"/>
        </w:rPr>
        <w:t>⅔</w:t>
      </w:r>
      <w:r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  <w:lang w:val="en-US" w:eastAsia="en-US"/>
        </w:rPr>
        <w:t xml:space="preserve"> </w:t>
      </w:r>
      <w:r w:rsidR="00B57513">
        <w:rPr>
          <w:rFonts w:ascii="Arial" w:hAnsi="Arial" w:cs="Arial"/>
          <w:sz w:val="20"/>
          <w:szCs w:val="20"/>
        </w:rPr>
        <w:t>v</w:t>
      </w:r>
      <w:r w:rsidR="00BF3C32" w:rsidRPr="001F12D7">
        <w:rPr>
          <w:rFonts w:ascii="Arial" w:hAnsi="Arial" w:cs="Arial"/>
          <w:sz w:val="20"/>
          <w:szCs w:val="20"/>
        </w:rPr>
        <w:t>. š. nulupto ir smulkinto imbiero</w:t>
      </w:r>
      <w:r w:rsidRPr="001F12D7">
        <w:rPr>
          <w:rFonts w:ascii="Arial" w:hAnsi="Arial" w:cs="Arial"/>
          <w:sz w:val="20"/>
          <w:szCs w:val="20"/>
        </w:rPr>
        <w:t xml:space="preserve"> </w:t>
      </w:r>
    </w:p>
    <w:p w14:paraId="20C7C204" w14:textId="66C0F2D7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9A34DA">
        <w:rPr>
          <w:rFonts w:ascii="Arial" w:hAnsi="Arial" w:cs="Arial"/>
          <w:sz w:val="20"/>
          <w:szCs w:val="20"/>
        </w:rPr>
        <w:t>aujos</w:t>
      </w:r>
      <w:r w:rsidR="00BF3C32" w:rsidRPr="001F12D7">
        <w:rPr>
          <w:rFonts w:ascii="Arial" w:hAnsi="Arial" w:cs="Arial"/>
          <w:sz w:val="20"/>
          <w:szCs w:val="20"/>
        </w:rPr>
        <w:t xml:space="preserve"> mėtos šakelių</w:t>
      </w:r>
    </w:p>
    <w:p w14:paraId="2A6AE101" w14:textId="217A1783" w:rsidR="00BF3C32" w:rsidRPr="001F12D7" w:rsidRDefault="001F12D7" w:rsidP="007664F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F3C32" w:rsidRPr="001F12D7">
        <w:rPr>
          <w:rFonts w:ascii="Arial" w:hAnsi="Arial" w:cs="Arial"/>
          <w:sz w:val="20"/>
          <w:szCs w:val="20"/>
        </w:rPr>
        <w:t>atiekimui: šviežios mėtos lapelių, ledo kubelių</w:t>
      </w:r>
    </w:p>
    <w:p w14:paraId="6146BD20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92B666" w14:textId="6A6B974C" w:rsidR="001F12D7" w:rsidRPr="001F12D7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3C32">
        <w:rPr>
          <w:rFonts w:ascii="Arial" w:hAnsi="Arial" w:cs="Arial"/>
          <w:b/>
          <w:sz w:val="20"/>
          <w:szCs w:val="20"/>
        </w:rPr>
        <w:lastRenderedPageBreak/>
        <w:t>Paruošimas:</w:t>
      </w:r>
    </w:p>
    <w:p w14:paraId="2F9414D0" w14:textId="77777777" w:rsidR="00BF3C32" w:rsidRPr="00BF3C32" w:rsidRDefault="00BF3C32" w:rsidP="007664FD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FD8A445" w14:textId="1965AEA0" w:rsidR="00D7293E" w:rsidRDefault="00BF3C32" w:rsidP="007664FD">
      <w:pPr>
        <w:spacing w:after="0"/>
        <w:jc w:val="both"/>
        <w:rPr>
          <w:rFonts w:ascii="Arial" w:hAnsi="Arial" w:cs="Arial"/>
          <w:sz w:val="20"/>
          <w:szCs w:val="20"/>
        </w:rPr>
      </w:pPr>
      <w:r w:rsidRPr="00BF3C32">
        <w:rPr>
          <w:rFonts w:ascii="Arial" w:hAnsi="Arial" w:cs="Arial"/>
          <w:sz w:val="20"/>
          <w:szCs w:val="20"/>
        </w:rPr>
        <w:t>Į virintą vandenį įmerkite arbatos pakelius</w:t>
      </w:r>
      <w:r w:rsidR="00D5123A">
        <w:rPr>
          <w:rFonts w:ascii="Arial" w:hAnsi="Arial" w:cs="Arial"/>
          <w:sz w:val="20"/>
          <w:szCs w:val="20"/>
        </w:rPr>
        <w:t xml:space="preserve"> ir mėtos šakeles, po 4 minučių</w:t>
      </w:r>
      <w:r w:rsidR="00D7293E">
        <w:rPr>
          <w:rFonts w:ascii="Arial" w:hAnsi="Arial" w:cs="Arial"/>
          <w:sz w:val="20"/>
          <w:szCs w:val="20"/>
        </w:rPr>
        <w:t xml:space="preserve"> viską išimkite. Gėrimą sumaišykite su likusiais ingredientais ir palikite atvėsti šaldytuve 2</w:t>
      </w:r>
      <w:r w:rsidR="00B57513">
        <w:rPr>
          <w:rStyle w:val="Emphasis"/>
          <w:rFonts w:ascii="Arial" w:hAnsi="Arial" w:cs="Arial"/>
          <w:i w:val="0"/>
          <w:iCs w:val="0"/>
          <w:sz w:val="20"/>
          <w:szCs w:val="20"/>
        </w:rPr>
        <w:t>–</w:t>
      </w:r>
      <w:r w:rsidR="00D5123A">
        <w:rPr>
          <w:rFonts w:ascii="Arial" w:hAnsi="Arial" w:cs="Arial"/>
          <w:sz w:val="20"/>
          <w:szCs w:val="20"/>
        </w:rPr>
        <w:t>3 valandoms.</w:t>
      </w:r>
      <w:r w:rsidR="00D7293E">
        <w:rPr>
          <w:rFonts w:ascii="Arial" w:hAnsi="Arial" w:cs="Arial"/>
          <w:sz w:val="20"/>
          <w:szCs w:val="20"/>
        </w:rPr>
        <w:t xml:space="preserve"> Patiekite su šviežios mėtos lapeliais ir ledo kubeliais.  </w:t>
      </w:r>
      <w:r w:rsidRPr="00BF3C32">
        <w:rPr>
          <w:rFonts w:ascii="Arial" w:hAnsi="Arial" w:cs="Arial"/>
          <w:sz w:val="20"/>
          <w:szCs w:val="20"/>
        </w:rPr>
        <w:t xml:space="preserve"> </w:t>
      </w:r>
    </w:p>
    <w:p w14:paraId="6CE8F91A" w14:textId="40A95780" w:rsidR="00101E98" w:rsidRDefault="00101E98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8EA97C" w14:textId="6B08C7AC" w:rsidR="00101E98" w:rsidRDefault="00101E98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AE0F237" w14:textId="77777777" w:rsidR="00101E98" w:rsidRDefault="00101E98" w:rsidP="007664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19B7EAD" w14:textId="77777777" w:rsidR="00060315" w:rsidRDefault="00060315" w:rsidP="007664FD">
      <w:pPr>
        <w:spacing w:after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79B890E" w14:textId="77777777" w:rsidR="00BF3C32" w:rsidRDefault="00BF3C32" w:rsidP="00BF3C32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1178C">
        <w:rPr>
          <w:rFonts w:ascii="Arial" w:hAnsi="Arial" w:cs="Arial"/>
          <w:b/>
          <w:bCs/>
          <w:color w:val="000000"/>
          <w:sz w:val="20"/>
          <w:szCs w:val="20"/>
        </w:rPr>
        <w:t>Daugiau informacijos:</w:t>
      </w:r>
    </w:p>
    <w:p w14:paraId="7A7198E9" w14:textId="77777777" w:rsidR="00BF3C32" w:rsidRDefault="00BF3C32" w:rsidP="00BF3C32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1178C">
        <w:rPr>
          <w:rFonts w:ascii="Arial" w:hAnsi="Arial" w:cs="Arial"/>
          <w:bCs/>
          <w:color w:val="000000"/>
          <w:sz w:val="20"/>
          <w:szCs w:val="20"/>
        </w:rPr>
        <w:t xml:space="preserve">Justina </w:t>
      </w:r>
      <w:proofErr w:type="spellStart"/>
      <w:r w:rsidRPr="0061178C">
        <w:rPr>
          <w:rFonts w:ascii="Arial" w:hAnsi="Arial" w:cs="Arial"/>
          <w:bCs/>
          <w:color w:val="000000"/>
          <w:sz w:val="20"/>
          <w:szCs w:val="20"/>
        </w:rPr>
        <w:t>Polikaitytė</w:t>
      </w:r>
      <w:proofErr w:type="spellEnd"/>
    </w:p>
    <w:p w14:paraId="362F91AA" w14:textId="730423AB" w:rsidR="00BF3C32" w:rsidRPr="00BF3C32" w:rsidRDefault="00BF3C32" w:rsidP="00BF3C32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1178C">
        <w:rPr>
          <w:rFonts w:ascii="Arial" w:hAnsi="Arial" w:cs="Arial"/>
          <w:bCs/>
          <w:color w:val="000000"/>
          <w:sz w:val="20"/>
          <w:szCs w:val="20"/>
        </w:rPr>
        <w:t>„</w:t>
      </w:r>
      <w:proofErr w:type="spellStart"/>
      <w:r w:rsidRPr="0061178C">
        <w:rPr>
          <w:rFonts w:ascii="Arial" w:hAnsi="Arial" w:cs="Arial"/>
          <w:bCs/>
          <w:color w:val="000000"/>
          <w:sz w:val="20"/>
          <w:szCs w:val="20"/>
        </w:rPr>
        <w:t>Publicum</w:t>
      </w:r>
      <w:proofErr w:type="spellEnd"/>
      <w:r w:rsidRPr="0061178C">
        <w:rPr>
          <w:rFonts w:ascii="Arial" w:hAnsi="Arial" w:cs="Arial"/>
          <w:bCs/>
          <w:color w:val="000000"/>
          <w:sz w:val="20"/>
          <w:szCs w:val="20"/>
        </w:rPr>
        <w:t>“ projektų direktorė</w:t>
      </w:r>
    </w:p>
    <w:p w14:paraId="59F3EA1E" w14:textId="77777777" w:rsidR="00BF3C32" w:rsidRPr="0061178C" w:rsidRDefault="00BF3C32" w:rsidP="00BF3C32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1178C">
        <w:rPr>
          <w:rFonts w:ascii="Arial" w:hAnsi="Arial" w:cs="Arial"/>
          <w:bCs/>
          <w:color w:val="000000"/>
          <w:sz w:val="20"/>
          <w:szCs w:val="20"/>
        </w:rPr>
        <w:t>Mob. tel. +370 618 29792</w:t>
      </w:r>
    </w:p>
    <w:p w14:paraId="6009C7A8" w14:textId="12B84D98" w:rsidR="002A6C65" w:rsidRPr="00041CF0" w:rsidRDefault="00BF3C32" w:rsidP="000603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78C">
        <w:rPr>
          <w:rFonts w:ascii="Arial" w:hAnsi="Arial" w:cs="Arial"/>
          <w:bCs/>
          <w:color w:val="000000"/>
          <w:sz w:val="20"/>
          <w:szCs w:val="20"/>
        </w:rPr>
        <w:t xml:space="preserve">El. p. </w:t>
      </w:r>
      <w:hyperlink r:id="rId10" w:history="1">
        <w:r w:rsidRPr="0061178C">
          <w:rPr>
            <w:rStyle w:val="Hyperlink"/>
            <w:rFonts w:ascii="Arial" w:hAnsi="Arial" w:cs="Arial"/>
            <w:sz w:val="20"/>
            <w:szCs w:val="20"/>
          </w:rPr>
          <w:t>j.polikaityte@publicum.lt</w:t>
        </w:r>
      </w:hyperlink>
    </w:p>
    <w:sectPr w:rsidR="002A6C65" w:rsidRPr="00041CF0" w:rsidSect="00D729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12" w:right="1080" w:bottom="1204" w:left="1080" w:header="567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2E53C" w14:textId="77777777" w:rsidR="00BF1FEE" w:rsidRDefault="00BF1FEE">
      <w:pPr>
        <w:spacing w:after="0" w:line="240" w:lineRule="auto"/>
      </w:pPr>
      <w:r>
        <w:separator/>
      </w:r>
    </w:p>
  </w:endnote>
  <w:endnote w:type="continuationSeparator" w:id="0">
    <w:p w14:paraId="2C50ECD6" w14:textId="77777777" w:rsidR="00BF1FEE" w:rsidRDefault="00BF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2D350" w14:textId="77777777" w:rsidR="007169CA" w:rsidRDefault="007169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1A6DE" w14:textId="77777777" w:rsidR="007169CA" w:rsidRDefault="007169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D150A" w14:textId="77777777" w:rsidR="007169CA" w:rsidRDefault="00716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A024E" w14:textId="77777777" w:rsidR="00BF1FEE" w:rsidRDefault="00BF1FEE">
      <w:pPr>
        <w:spacing w:after="0" w:line="240" w:lineRule="auto"/>
      </w:pPr>
      <w:r>
        <w:separator/>
      </w:r>
    </w:p>
  </w:footnote>
  <w:footnote w:type="continuationSeparator" w:id="0">
    <w:p w14:paraId="5D97CED3" w14:textId="77777777" w:rsidR="00BF1FEE" w:rsidRDefault="00BF1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D8124" w14:textId="77777777" w:rsidR="00EA6152" w:rsidRDefault="00EA61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126A7" w14:textId="119A0F23" w:rsidR="002A6C65" w:rsidRDefault="00671F58">
    <w:pPr>
      <w:pStyle w:val="Header"/>
    </w:pPr>
    <w:r>
      <w:rPr>
        <w:noProof/>
        <w:lang w:val="en-GB" w:eastAsia="en-GB"/>
      </w:rPr>
      <w:drawing>
        <wp:anchor distT="0" distB="0" distL="114935" distR="114935" simplePos="0" relativeHeight="251657728" behindDoc="1" locked="0" layoutInCell="1" allowOverlap="1" wp14:anchorId="5D71115B" wp14:editId="78ACA099">
          <wp:simplePos x="0" y="0"/>
          <wp:positionH relativeFrom="column">
            <wp:posOffset>15240</wp:posOffset>
          </wp:positionH>
          <wp:positionV relativeFrom="paragraph">
            <wp:posOffset>-207645</wp:posOffset>
          </wp:positionV>
          <wp:extent cx="889635" cy="843280"/>
          <wp:effectExtent l="0" t="0" r="0" b="0"/>
          <wp:wrapTight wrapText="bothSides">
            <wp:wrapPolygon edited="0">
              <wp:start x="0" y="0"/>
              <wp:lineTo x="0" y="20982"/>
              <wp:lineTo x="21276" y="20982"/>
              <wp:lineTo x="21276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8432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70186" w14:textId="77777777" w:rsidR="002A6C65" w:rsidRDefault="002A6C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msonote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Courier New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Courier New" w:hint="default"/>
      </w:rPr>
    </w:lvl>
  </w:abstractNum>
  <w:abstractNum w:abstractNumId="1" w15:restartNumberingAfterBreak="0">
    <w:nsid w:val="202A2A38"/>
    <w:multiLevelType w:val="hybridMultilevel"/>
    <w:tmpl w:val="AC9C70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50F0F"/>
    <w:multiLevelType w:val="hybridMultilevel"/>
    <w:tmpl w:val="3F74B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25CB9"/>
    <w:multiLevelType w:val="hybridMultilevel"/>
    <w:tmpl w:val="F0B85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2A14A7"/>
    <w:multiLevelType w:val="hybridMultilevel"/>
    <w:tmpl w:val="1CEC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EC2"/>
    <w:rsid w:val="00004816"/>
    <w:rsid w:val="00007C8F"/>
    <w:rsid w:val="0001476E"/>
    <w:rsid w:val="00023AEC"/>
    <w:rsid w:val="000322CA"/>
    <w:rsid w:val="00041CF0"/>
    <w:rsid w:val="00057CFF"/>
    <w:rsid w:val="00060315"/>
    <w:rsid w:val="000677A8"/>
    <w:rsid w:val="00072704"/>
    <w:rsid w:val="0007518F"/>
    <w:rsid w:val="00080642"/>
    <w:rsid w:val="0008654D"/>
    <w:rsid w:val="00086A67"/>
    <w:rsid w:val="000917DA"/>
    <w:rsid w:val="00093CD4"/>
    <w:rsid w:val="000959E9"/>
    <w:rsid w:val="000A01FC"/>
    <w:rsid w:val="000A1435"/>
    <w:rsid w:val="000B06B8"/>
    <w:rsid w:val="000B543B"/>
    <w:rsid w:val="000B6071"/>
    <w:rsid w:val="000B649E"/>
    <w:rsid w:val="000C0C14"/>
    <w:rsid w:val="000D301D"/>
    <w:rsid w:val="000E1774"/>
    <w:rsid w:val="000E581B"/>
    <w:rsid w:val="000F0571"/>
    <w:rsid w:val="000F146C"/>
    <w:rsid w:val="000F392F"/>
    <w:rsid w:val="000F5749"/>
    <w:rsid w:val="001013AA"/>
    <w:rsid w:val="001013CE"/>
    <w:rsid w:val="00101E98"/>
    <w:rsid w:val="00105562"/>
    <w:rsid w:val="001108A8"/>
    <w:rsid w:val="001216CF"/>
    <w:rsid w:val="00134B65"/>
    <w:rsid w:val="00136E02"/>
    <w:rsid w:val="00137E72"/>
    <w:rsid w:val="00145309"/>
    <w:rsid w:val="00151A2A"/>
    <w:rsid w:val="00152CFB"/>
    <w:rsid w:val="001535A8"/>
    <w:rsid w:val="001547B4"/>
    <w:rsid w:val="00160713"/>
    <w:rsid w:val="00161089"/>
    <w:rsid w:val="00164D9C"/>
    <w:rsid w:val="001819F9"/>
    <w:rsid w:val="00195518"/>
    <w:rsid w:val="00195BBD"/>
    <w:rsid w:val="00197B51"/>
    <w:rsid w:val="001A0C09"/>
    <w:rsid w:val="001A1345"/>
    <w:rsid w:val="001A2071"/>
    <w:rsid w:val="001A549F"/>
    <w:rsid w:val="001B2C35"/>
    <w:rsid w:val="001B3825"/>
    <w:rsid w:val="001B6E42"/>
    <w:rsid w:val="001C5050"/>
    <w:rsid w:val="001D04F0"/>
    <w:rsid w:val="001D543B"/>
    <w:rsid w:val="001D79FD"/>
    <w:rsid w:val="001E2496"/>
    <w:rsid w:val="001E3880"/>
    <w:rsid w:val="001E3FD6"/>
    <w:rsid w:val="001F12D7"/>
    <w:rsid w:val="001F682A"/>
    <w:rsid w:val="001F729B"/>
    <w:rsid w:val="00204737"/>
    <w:rsid w:val="00210B9A"/>
    <w:rsid w:val="0021101E"/>
    <w:rsid w:val="0021253F"/>
    <w:rsid w:val="00213373"/>
    <w:rsid w:val="00214FD6"/>
    <w:rsid w:val="00215FBE"/>
    <w:rsid w:val="00216DC2"/>
    <w:rsid w:val="00221DE2"/>
    <w:rsid w:val="00226047"/>
    <w:rsid w:val="00243B4C"/>
    <w:rsid w:val="00243B5E"/>
    <w:rsid w:val="0025226C"/>
    <w:rsid w:val="002635C0"/>
    <w:rsid w:val="00263A41"/>
    <w:rsid w:val="00265992"/>
    <w:rsid w:val="0027280B"/>
    <w:rsid w:val="002731DB"/>
    <w:rsid w:val="00275EC4"/>
    <w:rsid w:val="00276B7A"/>
    <w:rsid w:val="0027767E"/>
    <w:rsid w:val="0028694A"/>
    <w:rsid w:val="0029132A"/>
    <w:rsid w:val="00291F35"/>
    <w:rsid w:val="0029784E"/>
    <w:rsid w:val="002A5E55"/>
    <w:rsid w:val="002A6C65"/>
    <w:rsid w:val="002B35D5"/>
    <w:rsid w:val="002B617B"/>
    <w:rsid w:val="002C03EC"/>
    <w:rsid w:val="002C2A17"/>
    <w:rsid w:val="002C460F"/>
    <w:rsid w:val="002D295A"/>
    <w:rsid w:val="002E05AC"/>
    <w:rsid w:val="002E5303"/>
    <w:rsid w:val="002E5E03"/>
    <w:rsid w:val="002F3B80"/>
    <w:rsid w:val="00300A7C"/>
    <w:rsid w:val="0031585E"/>
    <w:rsid w:val="00327B07"/>
    <w:rsid w:val="003343F7"/>
    <w:rsid w:val="00337CFB"/>
    <w:rsid w:val="003465FA"/>
    <w:rsid w:val="00351D3D"/>
    <w:rsid w:val="003563D8"/>
    <w:rsid w:val="00357ED2"/>
    <w:rsid w:val="003622F9"/>
    <w:rsid w:val="00364DE0"/>
    <w:rsid w:val="00365221"/>
    <w:rsid w:val="00366168"/>
    <w:rsid w:val="0037160D"/>
    <w:rsid w:val="00373705"/>
    <w:rsid w:val="003755F0"/>
    <w:rsid w:val="003844C1"/>
    <w:rsid w:val="003961BE"/>
    <w:rsid w:val="003A19E0"/>
    <w:rsid w:val="003A35F3"/>
    <w:rsid w:val="003A37BA"/>
    <w:rsid w:val="003A3AEE"/>
    <w:rsid w:val="003A5160"/>
    <w:rsid w:val="003A6218"/>
    <w:rsid w:val="003B61ED"/>
    <w:rsid w:val="003C367D"/>
    <w:rsid w:val="003C6693"/>
    <w:rsid w:val="003D28C0"/>
    <w:rsid w:val="003D4378"/>
    <w:rsid w:val="003D56A8"/>
    <w:rsid w:val="003E062F"/>
    <w:rsid w:val="003E5BDC"/>
    <w:rsid w:val="003F1ED6"/>
    <w:rsid w:val="003F48F4"/>
    <w:rsid w:val="00406753"/>
    <w:rsid w:val="00411233"/>
    <w:rsid w:val="00420BC6"/>
    <w:rsid w:val="00426C32"/>
    <w:rsid w:val="00433102"/>
    <w:rsid w:val="004331FC"/>
    <w:rsid w:val="00433267"/>
    <w:rsid w:val="00436449"/>
    <w:rsid w:val="00440ED3"/>
    <w:rsid w:val="00446CD4"/>
    <w:rsid w:val="00447DCA"/>
    <w:rsid w:val="00451BB0"/>
    <w:rsid w:val="00464317"/>
    <w:rsid w:val="0046795B"/>
    <w:rsid w:val="004723C5"/>
    <w:rsid w:val="004814D2"/>
    <w:rsid w:val="004824B3"/>
    <w:rsid w:val="00486539"/>
    <w:rsid w:val="004873F3"/>
    <w:rsid w:val="00491668"/>
    <w:rsid w:val="00494B76"/>
    <w:rsid w:val="004B4122"/>
    <w:rsid w:val="004B558F"/>
    <w:rsid w:val="004B7FCB"/>
    <w:rsid w:val="004C1314"/>
    <w:rsid w:val="004C5DFA"/>
    <w:rsid w:val="004D3582"/>
    <w:rsid w:val="004E082A"/>
    <w:rsid w:val="004E4A3B"/>
    <w:rsid w:val="004E5633"/>
    <w:rsid w:val="004E784A"/>
    <w:rsid w:val="004F4E78"/>
    <w:rsid w:val="0050221A"/>
    <w:rsid w:val="0051368B"/>
    <w:rsid w:val="00521697"/>
    <w:rsid w:val="00527643"/>
    <w:rsid w:val="00533D03"/>
    <w:rsid w:val="00537286"/>
    <w:rsid w:val="00537387"/>
    <w:rsid w:val="005413C4"/>
    <w:rsid w:val="005425CD"/>
    <w:rsid w:val="005436CB"/>
    <w:rsid w:val="00563232"/>
    <w:rsid w:val="005644E6"/>
    <w:rsid w:val="0057332E"/>
    <w:rsid w:val="00576981"/>
    <w:rsid w:val="00580B42"/>
    <w:rsid w:val="00581D91"/>
    <w:rsid w:val="00594D09"/>
    <w:rsid w:val="005978C8"/>
    <w:rsid w:val="005A441C"/>
    <w:rsid w:val="005C324C"/>
    <w:rsid w:val="005C4E38"/>
    <w:rsid w:val="005C5BEA"/>
    <w:rsid w:val="005D7B24"/>
    <w:rsid w:val="005E0928"/>
    <w:rsid w:val="005E13D6"/>
    <w:rsid w:val="005E305D"/>
    <w:rsid w:val="005F2614"/>
    <w:rsid w:val="0060106E"/>
    <w:rsid w:val="00607577"/>
    <w:rsid w:val="00620EB1"/>
    <w:rsid w:val="00623036"/>
    <w:rsid w:val="00623AE0"/>
    <w:rsid w:val="006322C8"/>
    <w:rsid w:val="00635BEB"/>
    <w:rsid w:val="006365AD"/>
    <w:rsid w:val="00640BB8"/>
    <w:rsid w:val="00641821"/>
    <w:rsid w:val="00651A5C"/>
    <w:rsid w:val="00655C7D"/>
    <w:rsid w:val="00661D2D"/>
    <w:rsid w:val="00671DCA"/>
    <w:rsid w:val="00671F58"/>
    <w:rsid w:val="0067335A"/>
    <w:rsid w:val="00681EE0"/>
    <w:rsid w:val="00683570"/>
    <w:rsid w:val="00686451"/>
    <w:rsid w:val="006929DC"/>
    <w:rsid w:val="006A0B60"/>
    <w:rsid w:val="006A3770"/>
    <w:rsid w:val="006A4AB0"/>
    <w:rsid w:val="006A549E"/>
    <w:rsid w:val="006B1212"/>
    <w:rsid w:val="006B14B5"/>
    <w:rsid w:val="006C058D"/>
    <w:rsid w:val="006C6B8B"/>
    <w:rsid w:val="006D6457"/>
    <w:rsid w:val="006E0D6C"/>
    <w:rsid w:val="006E28BC"/>
    <w:rsid w:val="006E6702"/>
    <w:rsid w:val="006F247F"/>
    <w:rsid w:val="00702E29"/>
    <w:rsid w:val="007127EC"/>
    <w:rsid w:val="007169CA"/>
    <w:rsid w:val="007176F9"/>
    <w:rsid w:val="00727EB9"/>
    <w:rsid w:val="0073427E"/>
    <w:rsid w:val="0076220D"/>
    <w:rsid w:val="007664FD"/>
    <w:rsid w:val="0076725F"/>
    <w:rsid w:val="00770011"/>
    <w:rsid w:val="0077143F"/>
    <w:rsid w:val="00772286"/>
    <w:rsid w:val="0079005F"/>
    <w:rsid w:val="00790BC4"/>
    <w:rsid w:val="007971F7"/>
    <w:rsid w:val="007B5D4F"/>
    <w:rsid w:val="007C141C"/>
    <w:rsid w:val="007D04B3"/>
    <w:rsid w:val="007D6E2A"/>
    <w:rsid w:val="007E78F9"/>
    <w:rsid w:val="007F1DF8"/>
    <w:rsid w:val="007F3156"/>
    <w:rsid w:val="007F4DC1"/>
    <w:rsid w:val="007F5B43"/>
    <w:rsid w:val="0080143D"/>
    <w:rsid w:val="00804061"/>
    <w:rsid w:val="0080714A"/>
    <w:rsid w:val="00810A2D"/>
    <w:rsid w:val="008115AF"/>
    <w:rsid w:val="00815709"/>
    <w:rsid w:val="0082123E"/>
    <w:rsid w:val="00821B51"/>
    <w:rsid w:val="0082243A"/>
    <w:rsid w:val="0083733C"/>
    <w:rsid w:val="00841839"/>
    <w:rsid w:val="00843112"/>
    <w:rsid w:val="0085703D"/>
    <w:rsid w:val="00862ADA"/>
    <w:rsid w:val="008672F4"/>
    <w:rsid w:val="0087004B"/>
    <w:rsid w:val="00870109"/>
    <w:rsid w:val="00883C28"/>
    <w:rsid w:val="00885720"/>
    <w:rsid w:val="00885D81"/>
    <w:rsid w:val="00886B6F"/>
    <w:rsid w:val="008900F7"/>
    <w:rsid w:val="00897B54"/>
    <w:rsid w:val="008A1273"/>
    <w:rsid w:val="008A1E2B"/>
    <w:rsid w:val="008A3DAE"/>
    <w:rsid w:val="008A4CBE"/>
    <w:rsid w:val="008B316F"/>
    <w:rsid w:val="008B4387"/>
    <w:rsid w:val="008C3296"/>
    <w:rsid w:val="008E3285"/>
    <w:rsid w:val="008E5B74"/>
    <w:rsid w:val="008F01D4"/>
    <w:rsid w:val="008F1A63"/>
    <w:rsid w:val="008F4733"/>
    <w:rsid w:val="00904950"/>
    <w:rsid w:val="00904DC3"/>
    <w:rsid w:val="00905733"/>
    <w:rsid w:val="0090715D"/>
    <w:rsid w:val="00907CC3"/>
    <w:rsid w:val="00907E5D"/>
    <w:rsid w:val="00915918"/>
    <w:rsid w:val="00916CB7"/>
    <w:rsid w:val="00930C99"/>
    <w:rsid w:val="009344D8"/>
    <w:rsid w:val="00935326"/>
    <w:rsid w:val="009708B1"/>
    <w:rsid w:val="0098111E"/>
    <w:rsid w:val="009829A3"/>
    <w:rsid w:val="00982BBF"/>
    <w:rsid w:val="00986EEF"/>
    <w:rsid w:val="00994718"/>
    <w:rsid w:val="009A2F40"/>
    <w:rsid w:val="009A34DA"/>
    <w:rsid w:val="009B0964"/>
    <w:rsid w:val="009C060B"/>
    <w:rsid w:val="009C1ACD"/>
    <w:rsid w:val="009C3271"/>
    <w:rsid w:val="009C342A"/>
    <w:rsid w:val="009D4FE7"/>
    <w:rsid w:val="009E112B"/>
    <w:rsid w:val="009E144D"/>
    <w:rsid w:val="009E6A97"/>
    <w:rsid w:val="009E7987"/>
    <w:rsid w:val="009F150D"/>
    <w:rsid w:val="00A0192E"/>
    <w:rsid w:val="00A03EC2"/>
    <w:rsid w:val="00A27A36"/>
    <w:rsid w:val="00A34589"/>
    <w:rsid w:val="00A35BA0"/>
    <w:rsid w:val="00A421B9"/>
    <w:rsid w:val="00A449AB"/>
    <w:rsid w:val="00A56273"/>
    <w:rsid w:val="00A56B89"/>
    <w:rsid w:val="00A62A82"/>
    <w:rsid w:val="00A772F7"/>
    <w:rsid w:val="00A81848"/>
    <w:rsid w:val="00A82A00"/>
    <w:rsid w:val="00A92082"/>
    <w:rsid w:val="00A97A16"/>
    <w:rsid w:val="00AA5717"/>
    <w:rsid w:val="00AB3004"/>
    <w:rsid w:val="00AB7DE5"/>
    <w:rsid w:val="00AC2B1D"/>
    <w:rsid w:val="00AC2F82"/>
    <w:rsid w:val="00AC2FA7"/>
    <w:rsid w:val="00AC32E0"/>
    <w:rsid w:val="00AC69C9"/>
    <w:rsid w:val="00AD37CF"/>
    <w:rsid w:val="00AD61B8"/>
    <w:rsid w:val="00AE5CE9"/>
    <w:rsid w:val="00AE63A9"/>
    <w:rsid w:val="00AE704E"/>
    <w:rsid w:val="00AF2626"/>
    <w:rsid w:val="00AF46FA"/>
    <w:rsid w:val="00B00B6E"/>
    <w:rsid w:val="00B109A0"/>
    <w:rsid w:val="00B1690A"/>
    <w:rsid w:val="00B20F9B"/>
    <w:rsid w:val="00B22513"/>
    <w:rsid w:val="00B27E04"/>
    <w:rsid w:val="00B479C0"/>
    <w:rsid w:val="00B502FE"/>
    <w:rsid w:val="00B54BDA"/>
    <w:rsid w:val="00B57513"/>
    <w:rsid w:val="00B65ECD"/>
    <w:rsid w:val="00B6618F"/>
    <w:rsid w:val="00B67C9C"/>
    <w:rsid w:val="00B77D86"/>
    <w:rsid w:val="00B838D9"/>
    <w:rsid w:val="00B866D0"/>
    <w:rsid w:val="00B87B33"/>
    <w:rsid w:val="00B87F2D"/>
    <w:rsid w:val="00B91631"/>
    <w:rsid w:val="00B91A0D"/>
    <w:rsid w:val="00B964DF"/>
    <w:rsid w:val="00B96CE1"/>
    <w:rsid w:val="00BA2037"/>
    <w:rsid w:val="00BA36E8"/>
    <w:rsid w:val="00BA389B"/>
    <w:rsid w:val="00BA7125"/>
    <w:rsid w:val="00BD28E7"/>
    <w:rsid w:val="00BD3A95"/>
    <w:rsid w:val="00BD4571"/>
    <w:rsid w:val="00BE729F"/>
    <w:rsid w:val="00BE7D2E"/>
    <w:rsid w:val="00BF0AED"/>
    <w:rsid w:val="00BF1FEE"/>
    <w:rsid w:val="00BF3853"/>
    <w:rsid w:val="00BF3C32"/>
    <w:rsid w:val="00C0049E"/>
    <w:rsid w:val="00C04F0F"/>
    <w:rsid w:val="00C23B55"/>
    <w:rsid w:val="00C24E09"/>
    <w:rsid w:val="00C26062"/>
    <w:rsid w:val="00C262BF"/>
    <w:rsid w:val="00C414E0"/>
    <w:rsid w:val="00C558CD"/>
    <w:rsid w:val="00C55C02"/>
    <w:rsid w:val="00C61CA4"/>
    <w:rsid w:val="00C72185"/>
    <w:rsid w:val="00C722C6"/>
    <w:rsid w:val="00C72BC5"/>
    <w:rsid w:val="00C75181"/>
    <w:rsid w:val="00C77491"/>
    <w:rsid w:val="00C77FD9"/>
    <w:rsid w:val="00CA40AA"/>
    <w:rsid w:val="00CA4E47"/>
    <w:rsid w:val="00CA6340"/>
    <w:rsid w:val="00CB5262"/>
    <w:rsid w:val="00CC5CD5"/>
    <w:rsid w:val="00CD1411"/>
    <w:rsid w:val="00CD2133"/>
    <w:rsid w:val="00CD26FC"/>
    <w:rsid w:val="00CD3528"/>
    <w:rsid w:val="00CD39DF"/>
    <w:rsid w:val="00CD7115"/>
    <w:rsid w:val="00CE1ADE"/>
    <w:rsid w:val="00CF1285"/>
    <w:rsid w:val="00CF426A"/>
    <w:rsid w:val="00D009BF"/>
    <w:rsid w:val="00D024A1"/>
    <w:rsid w:val="00D02795"/>
    <w:rsid w:val="00D0646F"/>
    <w:rsid w:val="00D11B37"/>
    <w:rsid w:val="00D13810"/>
    <w:rsid w:val="00D22862"/>
    <w:rsid w:val="00D32EB6"/>
    <w:rsid w:val="00D33530"/>
    <w:rsid w:val="00D34C3A"/>
    <w:rsid w:val="00D3586C"/>
    <w:rsid w:val="00D468F5"/>
    <w:rsid w:val="00D47502"/>
    <w:rsid w:val="00D509BC"/>
    <w:rsid w:val="00D5123A"/>
    <w:rsid w:val="00D51FAE"/>
    <w:rsid w:val="00D53C59"/>
    <w:rsid w:val="00D55F98"/>
    <w:rsid w:val="00D70862"/>
    <w:rsid w:val="00D722BF"/>
    <w:rsid w:val="00D7293E"/>
    <w:rsid w:val="00D75D1A"/>
    <w:rsid w:val="00D86A35"/>
    <w:rsid w:val="00D955EF"/>
    <w:rsid w:val="00D97D3C"/>
    <w:rsid w:val="00DA2DB1"/>
    <w:rsid w:val="00DA3381"/>
    <w:rsid w:val="00DB52B5"/>
    <w:rsid w:val="00DB613D"/>
    <w:rsid w:val="00DC0031"/>
    <w:rsid w:val="00DC0604"/>
    <w:rsid w:val="00DC3DFA"/>
    <w:rsid w:val="00DD18A7"/>
    <w:rsid w:val="00DD38BD"/>
    <w:rsid w:val="00DE375D"/>
    <w:rsid w:val="00DE7F16"/>
    <w:rsid w:val="00DF25FC"/>
    <w:rsid w:val="00DF5D91"/>
    <w:rsid w:val="00DF694D"/>
    <w:rsid w:val="00E029BC"/>
    <w:rsid w:val="00E046A5"/>
    <w:rsid w:val="00E04AF2"/>
    <w:rsid w:val="00E05089"/>
    <w:rsid w:val="00E054BD"/>
    <w:rsid w:val="00E14194"/>
    <w:rsid w:val="00E154FF"/>
    <w:rsid w:val="00E15550"/>
    <w:rsid w:val="00E2113C"/>
    <w:rsid w:val="00E21836"/>
    <w:rsid w:val="00E2201E"/>
    <w:rsid w:val="00E23D63"/>
    <w:rsid w:val="00E23E79"/>
    <w:rsid w:val="00E247F6"/>
    <w:rsid w:val="00E32FB0"/>
    <w:rsid w:val="00E33B04"/>
    <w:rsid w:val="00E34440"/>
    <w:rsid w:val="00E35475"/>
    <w:rsid w:val="00E36B4A"/>
    <w:rsid w:val="00E47F0F"/>
    <w:rsid w:val="00E52924"/>
    <w:rsid w:val="00E52B62"/>
    <w:rsid w:val="00E53572"/>
    <w:rsid w:val="00E560CD"/>
    <w:rsid w:val="00E57AB1"/>
    <w:rsid w:val="00E631C0"/>
    <w:rsid w:val="00E6605C"/>
    <w:rsid w:val="00E71728"/>
    <w:rsid w:val="00E73172"/>
    <w:rsid w:val="00E7664C"/>
    <w:rsid w:val="00E80564"/>
    <w:rsid w:val="00E8684F"/>
    <w:rsid w:val="00E871E0"/>
    <w:rsid w:val="00E91A3F"/>
    <w:rsid w:val="00E9353F"/>
    <w:rsid w:val="00E93CF5"/>
    <w:rsid w:val="00EA244D"/>
    <w:rsid w:val="00EA51E4"/>
    <w:rsid w:val="00EA6152"/>
    <w:rsid w:val="00EB04FF"/>
    <w:rsid w:val="00EB0CE0"/>
    <w:rsid w:val="00EB0DBF"/>
    <w:rsid w:val="00EB2B95"/>
    <w:rsid w:val="00EC7222"/>
    <w:rsid w:val="00ED7489"/>
    <w:rsid w:val="00EE2DEE"/>
    <w:rsid w:val="00F037E4"/>
    <w:rsid w:val="00F03DF3"/>
    <w:rsid w:val="00F052D7"/>
    <w:rsid w:val="00F056E8"/>
    <w:rsid w:val="00F06978"/>
    <w:rsid w:val="00F0738A"/>
    <w:rsid w:val="00F10761"/>
    <w:rsid w:val="00F14342"/>
    <w:rsid w:val="00F217DF"/>
    <w:rsid w:val="00F3155E"/>
    <w:rsid w:val="00F34F5B"/>
    <w:rsid w:val="00F40008"/>
    <w:rsid w:val="00F41F88"/>
    <w:rsid w:val="00F503D0"/>
    <w:rsid w:val="00F739E4"/>
    <w:rsid w:val="00F749C7"/>
    <w:rsid w:val="00F74B2F"/>
    <w:rsid w:val="00F82812"/>
    <w:rsid w:val="00F85802"/>
    <w:rsid w:val="00F86842"/>
    <w:rsid w:val="00F942EB"/>
    <w:rsid w:val="00FC1B21"/>
    <w:rsid w:val="00FC4189"/>
    <w:rsid w:val="00FC5538"/>
    <w:rsid w:val="00FC63B7"/>
    <w:rsid w:val="00FD1235"/>
    <w:rsid w:val="00FE129A"/>
    <w:rsid w:val="00FE31A0"/>
    <w:rsid w:val="00FE7FCE"/>
    <w:rsid w:val="00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6CE21C2D"/>
  <w15:docId w15:val="{96DAF1A7-1315-9D46-A71B-7723DB8D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lt-LT" w:eastAsia="ar-SA"/>
    </w:rPr>
  </w:style>
  <w:style w:type="paragraph" w:styleId="Heading2">
    <w:name w:val="heading 2"/>
    <w:basedOn w:val="Normal"/>
    <w:link w:val="Heading2Char"/>
    <w:uiPriority w:val="9"/>
    <w:qFormat/>
    <w:rsid w:val="00BF3C32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  <w:sz w:val="20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2z1">
    <w:name w:val="WW8Num2z1"/>
    <w:rPr>
      <w:rFonts w:ascii="Courier New" w:hAnsi="Courier New" w:cs="Courier New" w:hint="default"/>
      <w:sz w:val="20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2">
    <w:name w:val="WW8Num2z2"/>
    <w:rPr>
      <w:rFonts w:ascii="Wingdings" w:hAnsi="Wingdings" w:cs="Wingdings" w:hint="default"/>
      <w:sz w:val="20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Numatytasispastraiposriftas1">
    <w:name w:val="Numatytasis pastraipos šriftas1"/>
  </w:style>
  <w:style w:type="character" w:styleId="Hyperlink">
    <w:name w:val="Hyperlink"/>
    <w:rPr>
      <w:color w:val="0000FF"/>
      <w:u w:val="single"/>
    </w:rPr>
  </w:style>
  <w:style w:type="character" w:customStyle="1" w:styleId="AntratsDiagrama">
    <w:name w:val="Antraštės Diagrama"/>
    <w:basedOn w:val="Numatytasispastraiposriftas1"/>
  </w:style>
  <w:style w:type="character" w:customStyle="1" w:styleId="PoratDiagrama">
    <w:name w:val="Poraštė Diagrama"/>
    <w:basedOn w:val="Numatytasispastraiposriftas1"/>
  </w:style>
  <w:style w:type="character" w:customStyle="1" w:styleId="DebesliotekstasDiagrama">
    <w:name w:val="Debesėlio tekstas Diagrama"/>
    <w:rPr>
      <w:rFonts w:ascii="Tahoma" w:hAnsi="Tahoma" w:cs="Tahoma"/>
      <w:sz w:val="16"/>
      <w:szCs w:val="16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rPr>
      <w:sz w:val="20"/>
      <w:szCs w:val="20"/>
    </w:rPr>
  </w:style>
  <w:style w:type="character" w:customStyle="1" w:styleId="KomentarotemaDiagrama">
    <w:name w:val="Komentaro tema Diagrama"/>
    <w:rPr>
      <w:b/>
      <w:bCs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shortdescr">
    <w:name w:val="short_descr"/>
  </w:style>
  <w:style w:type="character" w:customStyle="1" w:styleId="enkleliai">
    <w:name w:val="Ženkleliai"/>
    <w:rPr>
      <w:rFonts w:ascii="OpenSymbol" w:eastAsia="OpenSymbol" w:hAnsi="OpenSymbol" w:cs="OpenSymbol"/>
    </w:rPr>
  </w:style>
  <w:style w:type="paragraph" w:customStyle="1" w:styleId="Antrat1">
    <w:name w:val="Antraštė1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customStyle="1" w:styleId="Pavadinimas1">
    <w:name w:val="Pavadinimas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odykl">
    <w:name w:val="Rodyklė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customStyle="1" w:styleId="Debesliotekstas1">
    <w:name w:val="Debesėlio tekstas1"/>
    <w:basedOn w:val="Normal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Komentarotekstas1">
    <w:name w:val="Komentaro tekstas1"/>
    <w:basedOn w:val="Normal"/>
    <w:pPr>
      <w:spacing w:line="240" w:lineRule="auto"/>
    </w:pPr>
    <w:rPr>
      <w:sz w:val="20"/>
      <w:szCs w:val="20"/>
      <w:lang w:val="x-none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paragraph" w:customStyle="1" w:styleId="Spalvotasspalvinimas3parykinimas1">
    <w:name w:val="Spalvotas spalvinimas – 3 paryškinimas1"/>
    <w:basedOn w:val="Normal"/>
    <w:pPr>
      <w:spacing w:after="0" w:line="240" w:lineRule="auto"/>
      <w:ind w:left="720"/>
    </w:pPr>
  </w:style>
  <w:style w:type="paragraph" w:customStyle="1" w:styleId="msonotelevel1">
    <w:name w:val="msonotelevel1"/>
    <w:basedOn w:val="Normal"/>
    <w:pPr>
      <w:keepNext/>
      <w:numPr>
        <w:numId w:val="1"/>
      </w:numPr>
      <w:spacing w:after="0" w:line="240" w:lineRule="auto"/>
      <w:outlineLvl w:val="0"/>
    </w:pPr>
    <w:rPr>
      <w:rFonts w:ascii="Verdana" w:eastAsia="Times New Roman" w:hAnsi="Verdana"/>
      <w:sz w:val="24"/>
      <w:szCs w:val="24"/>
    </w:rPr>
  </w:style>
  <w:style w:type="paragraph" w:customStyle="1" w:styleId="prastasistinklapis">
    <w:name w:val="Įprastasis (tinklapis)"/>
    <w:basedOn w:val="Normal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entelsturinys">
    <w:name w:val="Lentelės turinys"/>
    <w:basedOn w:val="Normal"/>
    <w:pPr>
      <w:suppressLineNumbers/>
    </w:pPr>
  </w:style>
  <w:style w:type="character" w:styleId="CommentReference">
    <w:name w:val="annotation reference"/>
    <w:uiPriority w:val="99"/>
    <w:semiHidden/>
    <w:unhideWhenUsed/>
    <w:rsid w:val="00BA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0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A2037"/>
    <w:rPr>
      <w:rFonts w:ascii="Calibri" w:eastAsia="Calibri" w:hAnsi="Calibri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037"/>
    <w:rPr>
      <w:rFonts w:ascii="Calibri" w:eastAsia="Calibri" w:hAnsi="Calibri"/>
      <w:b/>
      <w:bCs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A2037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1F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43A"/>
    <w:pPr>
      <w:suppressAutoHyphens w:val="0"/>
      <w:spacing w:after="0" w:line="240" w:lineRule="auto"/>
      <w:ind w:left="720"/>
    </w:pPr>
    <w:rPr>
      <w:rFonts w:eastAsiaTheme="minorHAnsi" w:cs="Calibri"/>
      <w:lang w:eastAsia="lt-LT"/>
    </w:rPr>
  </w:style>
  <w:style w:type="character" w:styleId="Emphasis">
    <w:name w:val="Emphasis"/>
    <w:basedOn w:val="DefaultParagraphFont"/>
    <w:uiPriority w:val="20"/>
    <w:qFormat/>
    <w:rsid w:val="00B109A0"/>
    <w:rPr>
      <w:i/>
      <w:iCs/>
    </w:rPr>
  </w:style>
  <w:style w:type="character" w:customStyle="1" w:styleId="apple-converted-space">
    <w:name w:val="apple-converted-space"/>
    <w:basedOn w:val="DefaultParagraphFont"/>
    <w:rsid w:val="006D6457"/>
  </w:style>
  <w:style w:type="character" w:customStyle="1" w:styleId="Heading2Char">
    <w:name w:val="Heading 2 Char"/>
    <w:basedOn w:val="DefaultParagraphFont"/>
    <w:link w:val="Heading2"/>
    <w:uiPriority w:val="9"/>
    <w:rsid w:val="00BF3C32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92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3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5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3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3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9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1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53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4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7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2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0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6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j.polikaityte@publicum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704FC258D1484494964B2C4E07CFBA" ma:contentTypeVersion="11" ma:contentTypeDescription="Create a new document." ma:contentTypeScope="" ma:versionID="e3f4af86a61cabbc925ba6c98b059d24">
  <xsd:schema xmlns:xsd="http://www.w3.org/2001/XMLSchema" xmlns:xs="http://www.w3.org/2001/XMLSchema" xmlns:p="http://schemas.microsoft.com/office/2006/metadata/properties" xmlns:ns3="08eb0f94-3146-4ba8-9154-91b3b75cba29" xmlns:ns4="97123803-51d8-4a48-b343-e1632bd0ae0f" targetNamespace="http://schemas.microsoft.com/office/2006/metadata/properties" ma:root="true" ma:fieldsID="600db8a3cc3d4ffbbaf903022e11c918" ns3:_="" ns4:_="">
    <xsd:import namespace="08eb0f94-3146-4ba8-9154-91b3b75cba29"/>
    <xsd:import namespace="97123803-51d8-4a48-b343-e1632bd0ae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0f94-3146-4ba8-9154-91b3b75cb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23803-51d8-4a48-b343-e1632bd0ae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502148-C183-4CF3-B2A1-92BA52B38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b0f94-3146-4ba8-9154-91b3b75cba29"/>
    <ds:schemaRef ds:uri="97123803-51d8-4a48-b343-e1632bd0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D66FA-8203-4915-8FE1-4DFA53397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8E6E46-C740-481A-9FB5-5AAF8F8999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Links>
    <vt:vector size="6" baseType="variant">
      <vt:variant>
        <vt:i4>7274497</vt:i4>
      </vt:variant>
      <vt:variant>
        <vt:i4>0</vt:i4>
      </vt:variant>
      <vt:variant>
        <vt:i4>0</vt:i4>
      </vt:variant>
      <vt:variant>
        <vt:i4>5</vt:i4>
      </vt:variant>
      <vt:variant>
        <vt:lpwstr>mailto:berta.caikauskaite@iki.lt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Gutianskyte</dc:creator>
  <cp:keywords/>
  <cp:lastModifiedBy>Justina Polikaitytė</cp:lastModifiedBy>
  <cp:revision>3</cp:revision>
  <cp:lastPrinted>2013-10-15T06:11:00Z</cp:lastPrinted>
  <dcterms:created xsi:type="dcterms:W3CDTF">2020-07-31T07:33:00Z</dcterms:created>
  <dcterms:modified xsi:type="dcterms:W3CDTF">2020-08-03T08:57:00Z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0x01010050704FC258D1484494964B2C4E07CFBA</vt:lpwstr>
  </property>
</Properties>
</file>