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64197" w14:textId="33FAC200" w:rsidR="008A0DA4" w:rsidRPr="008A0DA4" w:rsidRDefault="008A0DA4" w:rsidP="008A0DA4">
      <w:r w:rsidRPr="008A0DA4">
        <w:rPr>
          <w:rFonts w:ascii="Arial" w:hAnsi="Arial" w:cs="Arial"/>
          <w:b/>
          <w:bCs/>
          <w:color w:val="000000"/>
          <w:lang w:val="lt-LT"/>
        </w:rPr>
        <w:t xml:space="preserve">„Iki“ nuo gripo paskiepys </w:t>
      </w:r>
      <w:r w:rsidR="00B9758C">
        <w:rPr>
          <w:rFonts w:ascii="Arial" w:hAnsi="Arial" w:cs="Arial"/>
          <w:b/>
          <w:bCs/>
          <w:color w:val="000000"/>
          <w:lang w:val="lt-LT"/>
        </w:rPr>
        <w:t xml:space="preserve">visus darbuotojus </w:t>
      </w:r>
    </w:p>
    <w:p w14:paraId="1ADA488B" w14:textId="77777777" w:rsidR="008A0DA4" w:rsidRPr="00171B82" w:rsidRDefault="008A0DA4" w:rsidP="008A0DA4">
      <w:pPr>
        <w:jc w:val="both"/>
        <w:rPr>
          <w:rFonts w:ascii="Arial" w:hAnsi="Arial" w:cs="Arial"/>
          <w:bCs/>
          <w:i/>
          <w:sz w:val="22"/>
          <w:szCs w:val="22"/>
          <w:lang w:val="lt-LT"/>
        </w:rPr>
      </w:pPr>
    </w:p>
    <w:p w14:paraId="154F4CC8" w14:textId="77777777" w:rsidR="00351758" w:rsidRPr="00351758" w:rsidRDefault="00351758" w:rsidP="008A0DA4">
      <w:pPr>
        <w:jc w:val="both"/>
        <w:rPr>
          <w:rFonts w:ascii="Arial" w:hAnsi="Arial" w:cs="Arial"/>
          <w:i/>
          <w:iCs/>
          <w:color w:val="000000"/>
          <w:sz w:val="20"/>
          <w:szCs w:val="20"/>
          <w:lang w:val="lt-LT"/>
        </w:rPr>
      </w:pPr>
      <w:r w:rsidRPr="00351758">
        <w:rPr>
          <w:rFonts w:ascii="Arial" w:hAnsi="Arial" w:cs="Arial"/>
          <w:i/>
          <w:iCs/>
          <w:color w:val="000000"/>
          <w:sz w:val="20"/>
          <w:szCs w:val="20"/>
          <w:lang w:val="lt-LT"/>
        </w:rPr>
        <w:t>Pranešimas žiniasklaidai</w:t>
      </w:r>
    </w:p>
    <w:p w14:paraId="72AF38DA" w14:textId="167B3AB2" w:rsidR="008A0DA4" w:rsidRPr="00351758" w:rsidRDefault="00351758" w:rsidP="008A0DA4">
      <w:pPr>
        <w:jc w:val="both"/>
        <w:rPr>
          <w:rFonts w:ascii="Arial" w:hAnsi="Arial" w:cs="Arial"/>
          <w:b/>
          <w:bCs/>
          <w:color w:val="000000"/>
          <w:sz w:val="20"/>
          <w:szCs w:val="20"/>
          <w:lang w:val="lt-LT"/>
        </w:rPr>
      </w:pPr>
      <w:r w:rsidRPr="00351758">
        <w:rPr>
          <w:rFonts w:ascii="Arial" w:hAnsi="Arial" w:cs="Arial"/>
          <w:i/>
          <w:iCs/>
          <w:color w:val="000000"/>
          <w:sz w:val="20"/>
          <w:szCs w:val="20"/>
          <w:lang w:val="lt-LT"/>
        </w:rPr>
        <w:t>2020</w:t>
      </w:r>
      <w:r>
        <w:rPr>
          <w:rFonts w:ascii="Arial" w:hAnsi="Arial" w:cs="Arial"/>
          <w:i/>
          <w:iCs/>
          <w:color w:val="000000"/>
          <w:sz w:val="20"/>
          <w:szCs w:val="20"/>
          <w:lang w:val="lt-LT"/>
        </w:rPr>
        <w:t xml:space="preserve"> 10 13</w:t>
      </w:r>
    </w:p>
    <w:p w14:paraId="6D4EB1A6" w14:textId="77777777" w:rsidR="00351758" w:rsidRPr="00351758" w:rsidRDefault="00351758" w:rsidP="008A0DA4">
      <w:pPr>
        <w:jc w:val="both"/>
        <w:rPr>
          <w:rFonts w:ascii="Arial" w:hAnsi="Arial" w:cs="Arial"/>
          <w:color w:val="000000"/>
          <w:sz w:val="20"/>
          <w:szCs w:val="20"/>
          <w:lang w:val="lt-LT"/>
        </w:rPr>
      </w:pPr>
    </w:p>
    <w:p w14:paraId="47250139" w14:textId="04C8A0B0" w:rsidR="008A0DA4" w:rsidRPr="00B6722B" w:rsidRDefault="008A0DA4" w:rsidP="008A0DA4">
      <w:pPr>
        <w:jc w:val="both"/>
        <w:rPr>
          <w:rFonts w:ascii="Arial" w:hAnsi="Arial" w:cs="Arial"/>
          <w:color w:val="000000"/>
          <w:sz w:val="20"/>
          <w:szCs w:val="20"/>
          <w:lang w:val="lt-LT"/>
        </w:rPr>
      </w:pPr>
      <w:r w:rsidRPr="00B6722B">
        <w:rPr>
          <w:rFonts w:ascii="Arial" w:hAnsi="Arial" w:cs="Arial"/>
          <w:b/>
          <w:bCs/>
          <w:color w:val="000000"/>
          <w:sz w:val="20"/>
          <w:szCs w:val="20"/>
          <w:lang w:val="lt-LT"/>
        </w:rPr>
        <w:t xml:space="preserve">Aukštas </w:t>
      </w:r>
      <w:proofErr w:type="spellStart"/>
      <w:r w:rsidRPr="00B6722B">
        <w:rPr>
          <w:rFonts w:ascii="Arial" w:hAnsi="Arial" w:cs="Arial"/>
          <w:b/>
          <w:bCs/>
          <w:color w:val="000000"/>
          <w:sz w:val="20"/>
          <w:szCs w:val="20"/>
          <w:lang w:val="lt-LT"/>
        </w:rPr>
        <w:t>koronaviruso</w:t>
      </w:r>
      <w:proofErr w:type="spellEnd"/>
      <w:r w:rsidRPr="00B6722B">
        <w:rPr>
          <w:rFonts w:ascii="Arial" w:hAnsi="Arial" w:cs="Arial"/>
          <w:b/>
          <w:bCs/>
          <w:color w:val="000000"/>
          <w:sz w:val="20"/>
          <w:szCs w:val="20"/>
          <w:lang w:val="lt-LT"/>
        </w:rPr>
        <w:t xml:space="preserve"> atvejų skaičius šalyje užgožia antroje rudens pusėje prasidedantį gripo sezoną. Visgi jo keliama rizika yra ne ką mažesnė tiek vyresnio amžiaus žmonėms, tiek jokių gretutinių ligų neturintiems jauniems asmenims. Atsižvelgdamas į galimas rizikas, prekybos tinklas „Iki“ nuo gripo paskiep</w:t>
      </w:r>
      <w:r w:rsidR="00B9758C">
        <w:rPr>
          <w:rFonts w:ascii="Arial" w:hAnsi="Arial" w:cs="Arial"/>
          <w:b/>
          <w:bCs/>
          <w:color w:val="000000"/>
          <w:sz w:val="20"/>
          <w:szCs w:val="20"/>
          <w:lang w:val="lt-LT"/>
        </w:rPr>
        <w:t xml:space="preserve">ys visus savo darbuotojus. </w:t>
      </w:r>
      <w:r w:rsidRPr="00B6722B">
        <w:rPr>
          <w:rFonts w:ascii="Arial" w:hAnsi="Arial" w:cs="Arial"/>
          <w:b/>
          <w:bCs/>
          <w:color w:val="000000"/>
          <w:sz w:val="20"/>
          <w:szCs w:val="20"/>
          <w:lang w:val="lt-LT"/>
        </w:rPr>
        <w:t>Iš viso tam numatyta skirti apie 30 tūkst. eurų.</w:t>
      </w:r>
    </w:p>
    <w:p w14:paraId="71ACD5A0" w14:textId="77777777" w:rsidR="008A0DA4" w:rsidRPr="00B6722B" w:rsidRDefault="008A0DA4" w:rsidP="008A0DA4">
      <w:pPr>
        <w:jc w:val="both"/>
        <w:rPr>
          <w:rFonts w:ascii="Arial" w:hAnsi="Arial" w:cs="Arial"/>
          <w:color w:val="000000"/>
          <w:sz w:val="20"/>
          <w:szCs w:val="20"/>
          <w:lang w:val="lt-LT"/>
        </w:rPr>
      </w:pPr>
      <w:r w:rsidRPr="00B6722B">
        <w:rPr>
          <w:rFonts w:ascii="Arial" w:hAnsi="Arial" w:cs="Arial"/>
          <w:b/>
          <w:bCs/>
          <w:color w:val="000000"/>
          <w:sz w:val="20"/>
          <w:szCs w:val="20"/>
          <w:lang w:val="lt-LT"/>
        </w:rPr>
        <w:t> </w:t>
      </w:r>
    </w:p>
    <w:p w14:paraId="0E8C46E0" w14:textId="202C0539" w:rsidR="008A0DA4" w:rsidRPr="00B6722B" w:rsidRDefault="002F7662" w:rsidP="008A0DA4">
      <w:pPr>
        <w:jc w:val="both"/>
        <w:rPr>
          <w:rFonts w:ascii="Arial" w:hAnsi="Arial" w:cs="Arial"/>
          <w:color w:val="000000"/>
          <w:sz w:val="20"/>
          <w:szCs w:val="20"/>
          <w:lang w:val="lt-LT"/>
        </w:rPr>
      </w:pPr>
      <w:r>
        <w:rPr>
          <w:rFonts w:ascii="Arial" w:hAnsi="Arial" w:cs="Arial"/>
          <w:color w:val="000000"/>
          <w:sz w:val="20"/>
          <w:szCs w:val="20"/>
          <w:lang w:val="lt-LT"/>
        </w:rPr>
        <w:t>Pasak</w:t>
      </w:r>
      <w:r w:rsidR="008A0DA4" w:rsidRPr="00B6722B">
        <w:rPr>
          <w:rFonts w:ascii="Arial" w:hAnsi="Arial" w:cs="Arial"/>
          <w:color w:val="000000"/>
          <w:sz w:val="20"/>
          <w:szCs w:val="20"/>
          <w:lang w:val="lt-LT"/>
        </w:rPr>
        <w:t xml:space="preserve"> </w:t>
      </w:r>
      <w:r w:rsidR="00B9758C">
        <w:rPr>
          <w:rFonts w:ascii="Arial" w:hAnsi="Arial" w:cs="Arial"/>
          <w:color w:val="000000"/>
          <w:sz w:val="20"/>
          <w:szCs w:val="20"/>
          <w:lang w:val="lt-LT"/>
        </w:rPr>
        <w:t xml:space="preserve">Editos </w:t>
      </w:r>
      <w:r w:rsidR="00466D3B">
        <w:rPr>
          <w:rFonts w:ascii="Arial" w:hAnsi="Arial" w:cs="Arial"/>
          <w:color w:val="000000"/>
          <w:sz w:val="20"/>
          <w:szCs w:val="20"/>
          <w:lang w:val="lt-LT"/>
        </w:rPr>
        <w:t>Jakučionytės-</w:t>
      </w:r>
      <w:proofErr w:type="spellStart"/>
      <w:r w:rsidR="00466D3B">
        <w:rPr>
          <w:rFonts w:ascii="Arial" w:hAnsi="Arial" w:cs="Arial"/>
          <w:color w:val="000000"/>
          <w:sz w:val="20"/>
          <w:szCs w:val="20"/>
          <w:lang w:val="lt-LT"/>
        </w:rPr>
        <w:t>Lukšės</w:t>
      </w:r>
      <w:proofErr w:type="spellEnd"/>
      <w:r w:rsidR="00466D3B">
        <w:rPr>
          <w:rFonts w:ascii="Arial" w:hAnsi="Arial" w:cs="Arial"/>
          <w:color w:val="000000"/>
          <w:sz w:val="20"/>
          <w:szCs w:val="20"/>
          <w:lang w:val="lt-LT"/>
        </w:rPr>
        <w:t xml:space="preserve">, </w:t>
      </w:r>
      <w:r w:rsidR="008A0DA4" w:rsidRPr="00B6722B">
        <w:rPr>
          <w:rFonts w:ascii="Arial" w:hAnsi="Arial" w:cs="Arial"/>
          <w:color w:val="000000"/>
          <w:sz w:val="20"/>
          <w:szCs w:val="20"/>
          <w:lang w:val="lt-LT"/>
        </w:rPr>
        <w:t xml:space="preserve">„Iki“ </w:t>
      </w:r>
      <w:r w:rsidR="00466D3B">
        <w:rPr>
          <w:rFonts w:ascii="Arial" w:hAnsi="Arial" w:cs="Arial"/>
          <w:color w:val="000000"/>
          <w:sz w:val="20"/>
          <w:szCs w:val="20"/>
          <w:lang w:val="lt-LT"/>
        </w:rPr>
        <w:t>personalo direktorės</w:t>
      </w:r>
      <w:r w:rsidR="008A0DA4" w:rsidRPr="00B6722B">
        <w:rPr>
          <w:rFonts w:ascii="Arial" w:hAnsi="Arial" w:cs="Arial"/>
          <w:color w:val="000000"/>
          <w:sz w:val="20"/>
          <w:szCs w:val="20"/>
          <w:lang w:val="lt-LT"/>
        </w:rPr>
        <w:t xml:space="preserve">, šalyje augant </w:t>
      </w:r>
      <w:proofErr w:type="spellStart"/>
      <w:r w:rsidR="008A0DA4" w:rsidRPr="00B6722B">
        <w:rPr>
          <w:rFonts w:ascii="Arial" w:hAnsi="Arial" w:cs="Arial"/>
          <w:color w:val="000000"/>
          <w:sz w:val="20"/>
          <w:szCs w:val="20"/>
          <w:lang w:val="lt-LT"/>
        </w:rPr>
        <w:t>koronaviruso</w:t>
      </w:r>
      <w:proofErr w:type="spellEnd"/>
      <w:r w:rsidR="008A0DA4" w:rsidRPr="00B6722B">
        <w:rPr>
          <w:rFonts w:ascii="Arial" w:hAnsi="Arial" w:cs="Arial"/>
          <w:color w:val="000000"/>
          <w:sz w:val="20"/>
          <w:szCs w:val="20"/>
          <w:lang w:val="lt-LT"/>
        </w:rPr>
        <w:t xml:space="preserve"> infekcijos atvejų skaičiui, būtina nepamiršti ir gripo grėsmės.</w:t>
      </w:r>
    </w:p>
    <w:p w14:paraId="3687BAA5" w14:textId="77777777" w:rsidR="008A0DA4" w:rsidRPr="00B6722B" w:rsidRDefault="008A0DA4" w:rsidP="008A0DA4">
      <w:pPr>
        <w:jc w:val="both"/>
        <w:rPr>
          <w:rFonts w:ascii="Arial" w:hAnsi="Arial" w:cs="Arial"/>
          <w:color w:val="000000"/>
          <w:sz w:val="20"/>
          <w:szCs w:val="20"/>
          <w:lang w:val="lt-LT"/>
        </w:rPr>
      </w:pPr>
      <w:r w:rsidRPr="00B6722B">
        <w:rPr>
          <w:rFonts w:ascii="Arial" w:hAnsi="Arial" w:cs="Arial"/>
          <w:color w:val="000000"/>
          <w:sz w:val="20"/>
          <w:szCs w:val="20"/>
          <w:lang w:val="lt-LT"/>
        </w:rPr>
        <w:t> </w:t>
      </w:r>
    </w:p>
    <w:p w14:paraId="633C9EF2" w14:textId="750C0673" w:rsidR="008A0DA4" w:rsidRPr="00B6722B" w:rsidRDefault="008A0DA4" w:rsidP="008A0DA4">
      <w:pPr>
        <w:jc w:val="both"/>
        <w:rPr>
          <w:rFonts w:ascii="Arial" w:hAnsi="Arial" w:cs="Arial"/>
          <w:color w:val="000000"/>
          <w:sz w:val="20"/>
          <w:szCs w:val="20"/>
          <w:lang w:val="lt-LT"/>
        </w:rPr>
      </w:pPr>
      <w:r w:rsidRPr="00B6722B">
        <w:rPr>
          <w:rFonts w:ascii="Arial" w:hAnsi="Arial" w:cs="Arial"/>
          <w:color w:val="000000"/>
          <w:sz w:val="20"/>
          <w:szCs w:val="20"/>
          <w:lang w:val="lt-LT"/>
        </w:rPr>
        <w:t xml:space="preserve">„Sveiki darbuotojai – mūsų didžiausias turtas. Suprantame, kad šiuo metu kylant įvairioms rizikoms visi jaučiamės labiau pažeidžiami. Dėl to siekiame užtikrinti, kad „Iki“ parduotuvių darbuotojai turėtų galimybę išvengti susirgimo gripu nuo jo nemokamai pasiskiepydami“, – sako </w:t>
      </w:r>
      <w:r w:rsidR="002F7662">
        <w:rPr>
          <w:rFonts w:ascii="Arial" w:hAnsi="Arial" w:cs="Arial"/>
          <w:color w:val="000000"/>
          <w:sz w:val="20"/>
          <w:szCs w:val="20"/>
          <w:lang w:val="lt-LT"/>
        </w:rPr>
        <w:t>E. Jakučionytė-</w:t>
      </w:r>
      <w:proofErr w:type="spellStart"/>
      <w:r w:rsidR="002F7662">
        <w:rPr>
          <w:rFonts w:ascii="Arial" w:hAnsi="Arial" w:cs="Arial"/>
          <w:color w:val="000000"/>
          <w:sz w:val="20"/>
          <w:szCs w:val="20"/>
          <w:lang w:val="lt-LT"/>
        </w:rPr>
        <w:t>Lukšė</w:t>
      </w:r>
      <w:proofErr w:type="spellEnd"/>
      <w:r w:rsidRPr="00B6722B">
        <w:rPr>
          <w:rFonts w:ascii="Arial" w:hAnsi="Arial" w:cs="Arial"/>
          <w:color w:val="000000"/>
          <w:sz w:val="20"/>
          <w:szCs w:val="20"/>
          <w:lang w:val="lt-LT"/>
        </w:rPr>
        <w:t>.</w:t>
      </w:r>
    </w:p>
    <w:p w14:paraId="27AA870D" w14:textId="77777777" w:rsidR="008A0DA4" w:rsidRPr="00B6722B" w:rsidRDefault="008A0DA4" w:rsidP="008A0DA4">
      <w:pPr>
        <w:jc w:val="both"/>
        <w:rPr>
          <w:rFonts w:ascii="Arial" w:hAnsi="Arial" w:cs="Arial"/>
          <w:color w:val="000000"/>
          <w:sz w:val="20"/>
          <w:szCs w:val="20"/>
          <w:lang w:val="lt-LT"/>
        </w:rPr>
      </w:pPr>
      <w:r w:rsidRPr="00B6722B">
        <w:rPr>
          <w:rFonts w:ascii="Arial" w:hAnsi="Arial" w:cs="Arial"/>
          <w:color w:val="000000"/>
          <w:sz w:val="20"/>
          <w:szCs w:val="20"/>
          <w:lang w:val="lt-LT"/>
        </w:rPr>
        <w:t> </w:t>
      </w:r>
    </w:p>
    <w:p w14:paraId="540BCF18" w14:textId="0BDDD997" w:rsidR="008A0DA4" w:rsidRPr="00B6722B" w:rsidRDefault="00466D3B" w:rsidP="008A0DA4">
      <w:pPr>
        <w:jc w:val="both"/>
        <w:rPr>
          <w:rFonts w:ascii="Arial" w:hAnsi="Arial" w:cs="Arial"/>
          <w:color w:val="000000"/>
          <w:sz w:val="20"/>
          <w:szCs w:val="20"/>
          <w:lang w:val="lt-LT"/>
        </w:rPr>
      </w:pPr>
      <w:r>
        <w:rPr>
          <w:rFonts w:ascii="Arial" w:hAnsi="Arial" w:cs="Arial"/>
          <w:color w:val="000000"/>
          <w:sz w:val="20"/>
          <w:szCs w:val="20"/>
          <w:lang w:val="lt-LT"/>
        </w:rPr>
        <w:t xml:space="preserve">Anot jos, </w:t>
      </w:r>
      <w:r w:rsidR="008A0DA4" w:rsidRPr="00B6722B">
        <w:rPr>
          <w:rFonts w:ascii="Arial" w:hAnsi="Arial" w:cs="Arial"/>
          <w:color w:val="000000"/>
          <w:sz w:val="20"/>
          <w:szCs w:val="20"/>
          <w:lang w:val="lt-LT"/>
        </w:rPr>
        <w:t>sprendimas skiepytis ar ne yra kiekvieno darbuotojo individualus pasirinkimas. Visgi</w:t>
      </w:r>
      <w:r w:rsidR="001D6874">
        <w:rPr>
          <w:rFonts w:ascii="Arial" w:hAnsi="Arial" w:cs="Arial"/>
          <w:color w:val="000000"/>
          <w:sz w:val="20"/>
          <w:szCs w:val="20"/>
          <w:lang w:val="lt-LT"/>
        </w:rPr>
        <w:t xml:space="preserve"> „Iki“</w:t>
      </w:r>
      <w:r w:rsidR="008A0DA4" w:rsidRPr="00B6722B">
        <w:rPr>
          <w:rFonts w:ascii="Arial" w:hAnsi="Arial" w:cs="Arial"/>
          <w:color w:val="000000"/>
          <w:sz w:val="20"/>
          <w:szCs w:val="20"/>
          <w:lang w:val="lt-LT"/>
        </w:rPr>
        <w:t xml:space="preserve"> </w:t>
      </w:r>
      <w:r>
        <w:rPr>
          <w:rFonts w:ascii="Arial" w:hAnsi="Arial" w:cs="Arial"/>
          <w:color w:val="000000"/>
          <w:sz w:val="20"/>
          <w:szCs w:val="20"/>
          <w:lang w:val="lt-LT"/>
        </w:rPr>
        <w:t xml:space="preserve">personalo direktorė </w:t>
      </w:r>
      <w:r w:rsidR="008A0DA4" w:rsidRPr="00B6722B">
        <w:rPr>
          <w:rFonts w:ascii="Arial" w:hAnsi="Arial" w:cs="Arial"/>
          <w:color w:val="000000"/>
          <w:sz w:val="20"/>
          <w:szCs w:val="20"/>
          <w:lang w:val="lt-LT"/>
        </w:rPr>
        <w:t>pastebi, kad tie, k</w:t>
      </w:r>
      <w:r w:rsidR="001D6874">
        <w:rPr>
          <w:rFonts w:ascii="Arial" w:hAnsi="Arial" w:cs="Arial"/>
          <w:color w:val="000000"/>
          <w:sz w:val="20"/>
          <w:szCs w:val="20"/>
          <w:lang w:val="lt-LT"/>
        </w:rPr>
        <w:t>as</w:t>
      </w:r>
      <w:r w:rsidR="008A0DA4" w:rsidRPr="00B6722B">
        <w:rPr>
          <w:rFonts w:ascii="Arial" w:hAnsi="Arial" w:cs="Arial"/>
          <w:color w:val="000000"/>
          <w:sz w:val="20"/>
          <w:szCs w:val="20"/>
          <w:lang w:val="lt-LT"/>
        </w:rPr>
        <w:t xml:space="preserve"> pasinaudoja nemokamais skiepais, vėliau – rudens ir žiemos sezonų metu – mažiau serga gripu ne</w:t>
      </w:r>
      <w:r w:rsidR="001D6874">
        <w:rPr>
          <w:rFonts w:ascii="Arial" w:hAnsi="Arial" w:cs="Arial"/>
          <w:color w:val="000000"/>
          <w:sz w:val="20"/>
          <w:szCs w:val="20"/>
          <w:lang w:val="lt-LT"/>
        </w:rPr>
        <w:t>i</w:t>
      </w:r>
      <w:r w:rsidR="008A0DA4" w:rsidRPr="00B6722B">
        <w:rPr>
          <w:rFonts w:ascii="Arial" w:hAnsi="Arial" w:cs="Arial"/>
          <w:color w:val="000000"/>
          <w:sz w:val="20"/>
          <w:szCs w:val="20"/>
          <w:lang w:val="lt-LT"/>
        </w:rPr>
        <w:t xml:space="preserve"> tie, k</w:t>
      </w:r>
      <w:r w:rsidR="001D6874">
        <w:rPr>
          <w:rFonts w:ascii="Arial" w:hAnsi="Arial" w:cs="Arial"/>
          <w:color w:val="000000"/>
          <w:sz w:val="20"/>
          <w:szCs w:val="20"/>
          <w:lang w:val="lt-LT"/>
        </w:rPr>
        <w:t>as</w:t>
      </w:r>
      <w:r w:rsidR="008A0DA4" w:rsidRPr="00B6722B">
        <w:rPr>
          <w:rFonts w:ascii="Arial" w:hAnsi="Arial" w:cs="Arial"/>
          <w:color w:val="000000"/>
          <w:sz w:val="20"/>
          <w:szCs w:val="20"/>
          <w:lang w:val="lt-LT"/>
        </w:rPr>
        <w:t xml:space="preserve"> skiepų atsisako. Panašios pozicijos laikosi ir Pasaulio sveikatos organizacija (PSO). </w:t>
      </w:r>
    </w:p>
    <w:p w14:paraId="6414AF99" w14:textId="77777777" w:rsidR="008A0DA4" w:rsidRPr="00B6722B" w:rsidRDefault="008A0DA4" w:rsidP="008A0DA4">
      <w:pPr>
        <w:jc w:val="both"/>
        <w:rPr>
          <w:rFonts w:ascii="Arial" w:hAnsi="Arial" w:cs="Arial"/>
          <w:color w:val="000000"/>
          <w:sz w:val="20"/>
          <w:szCs w:val="20"/>
          <w:lang w:val="lt-LT"/>
        </w:rPr>
      </w:pPr>
      <w:r w:rsidRPr="00B6722B">
        <w:rPr>
          <w:rFonts w:ascii="Arial" w:hAnsi="Arial" w:cs="Arial"/>
          <w:color w:val="000000"/>
          <w:sz w:val="20"/>
          <w:szCs w:val="20"/>
          <w:lang w:val="lt-LT"/>
        </w:rPr>
        <w:t> </w:t>
      </w:r>
    </w:p>
    <w:p w14:paraId="08A15F4C" w14:textId="32CBB423" w:rsidR="008A0DA4" w:rsidRPr="00B6722B" w:rsidRDefault="008A0DA4" w:rsidP="008A0DA4">
      <w:pPr>
        <w:jc w:val="both"/>
        <w:rPr>
          <w:rFonts w:ascii="Arial" w:hAnsi="Arial" w:cs="Arial"/>
          <w:color w:val="000000"/>
          <w:sz w:val="20"/>
          <w:szCs w:val="20"/>
          <w:lang w:val="lt-LT"/>
        </w:rPr>
      </w:pPr>
      <w:r w:rsidRPr="00B6722B">
        <w:rPr>
          <w:rFonts w:ascii="Arial" w:hAnsi="Arial" w:cs="Arial"/>
          <w:color w:val="000000"/>
          <w:sz w:val="20"/>
          <w:szCs w:val="20"/>
          <w:lang w:val="lt-LT"/>
        </w:rPr>
        <w:t xml:space="preserve">Skiepams „Iki“ skiriama suma viršys 30 tūkst. eurų. Kaip akcentuoja </w:t>
      </w:r>
      <w:r w:rsidR="00466D3B">
        <w:rPr>
          <w:rFonts w:ascii="Arial" w:hAnsi="Arial" w:cs="Arial"/>
          <w:color w:val="000000"/>
          <w:sz w:val="20"/>
          <w:szCs w:val="20"/>
          <w:lang w:val="lt-LT"/>
        </w:rPr>
        <w:t>E. Jakučionytė-</w:t>
      </w:r>
      <w:proofErr w:type="spellStart"/>
      <w:r w:rsidR="00466D3B">
        <w:rPr>
          <w:rFonts w:ascii="Arial" w:hAnsi="Arial" w:cs="Arial"/>
          <w:color w:val="000000"/>
          <w:sz w:val="20"/>
          <w:szCs w:val="20"/>
          <w:lang w:val="lt-LT"/>
        </w:rPr>
        <w:t>Lukšė</w:t>
      </w:r>
      <w:proofErr w:type="spellEnd"/>
      <w:r w:rsidRPr="00B6722B">
        <w:rPr>
          <w:rFonts w:ascii="Arial" w:hAnsi="Arial" w:cs="Arial"/>
          <w:color w:val="000000"/>
          <w:sz w:val="20"/>
          <w:szCs w:val="20"/>
          <w:lang w:val="lt-LT"/>
        </w:rPr>
        <w:t>, siekiama sudaryti sąlygas, kad visi šia galimybe pasinaudoti norintys darbuotojai turėtų tokią galimybę.</w:t>
      </w:r>
    </w:p>
    <w:p w14:paraId="31D18A80" w14:textId="77777777" w:rsidR="008A0DA4" w:rsidRPr="00B6722B" w:rsidRDefault="008A0DA4" w:rsidP="008A0DA4">
      <w:pPr>
        <w:jc w:val="both"/>
        <w:rPr>
          <w:rFonts w:ascii="Arial" w:hAnsi="Arial" w:cs="Arial"/>
          <w:color w:val="000000"/>
          <w:sz w:val="20"/>
          <w:szCs w:val="20"/>
          <w:lang w:val="lt-LT"/>
        </w:rPr>
      </w:pPr>
      <w:r w:rsidRPr="00B6722B">
        <w:rPr>
          <w:rFonts w:ascii="Arial" w:hAnsi="Arial" w:cs="Arial"/>
          <w:color w:val="000000"/>
          <w:sz w:val="20"/>
          <w:szCs w:val="20"/>
          <w:lang w:val="lt-LT"/>
        </w:rPr>
        <w:t> </w:t>
      </w:r>
    </w:p>
    <w:p w14:paraId="4EBB2A90" w14:textId="77777777" w:rsidR="008A0DA4" w:rsidRPr="00B6722B" w:rsidRDefault="008A0DA4" w:rsidP="008A0DA4">
      <w:pPr>
        <w:jc w:val="both"/>
        <w:rPr>
          <w:rFonts w:ascii="Arial" w:hAnsi="Arial" w:cs="Arial"/>
          <w:color w:val="000000"/>
          <w:sz w:val="20"/>
          <w:szCs w:val="20"/>
          <w:lang w:val="lt-LT"/>
        </w:rPr>
      </w:pPr>
      <w:r w:rsidRPr="00B6722B">
        <w:rPr>
          <w:rFonts w:ascii="Arial" w:hAnsi="Arial" w:cs="Arial"/>
          <w:color w:val="000000"/>
          <w:sz w:val="20"/>
          <w:szCs w:val="20"/>
          <w:lang w:val="lt-LT"/>
        </w:rPr>
        <w:t>„Siekiame, kad žmonės, dirbantys „Iki“ parduotuvėse, jaustųsi saugūs ir už darbo ribų. Žinodami, kokios gali būti gripo komplikacijos  – </w:t>
      </w:r>
      <w:r w:rsidRPr="00B6722B">
        <w:rPr>
          <w:rFonts w:ascii="Arial" w:hAnsi="Arial" w:cs="Arial"/>
          <w:color w:val="000000"/>
          <w:sz w:val="20"/>
          <w:szCs w:val="20"/>
          <w:shd w:val="clear" w:color="auto" w:fill="FFFFFF"/>
          <w:lang w:val="lt-LT"/>
        </w:rPr>
        <w:t>ausų uždegimas, sinusitas, plaučių uždegimas – kiekvienas norime jų išvengti. Net ir kelios dienos lovoje su aukšta temperatūra nėra maloni patirtis. Tikime, kad skiepų pagalba darbuotojai nesibaimins artėjančio gripo sezono ir liks sveiki“, – sako ji.</w:t>
      </w:r>
    </w:p>
    <w:p w14:paraId="7D5CBCE3" w14:textId="77777777" w:rsidR="008A0DA4" w:rsidRPr="00B6722B" w:rsidRDefault="008A0DA4" w:rsidP="008A0DA4">
      <w:pPr>
        <w:spacing w:line="276" w:lineRule="atLeast"/>
        <w:jc w:val="both"/>
        <w:rPr>
          <w:rFonts w:ascii="Arial" w:hAnsi="Arial" w:cs="Arial"/>
          <w:color w:val="000000"/>
          <w:sz w:val="20"/>
          <w:szCs w:val="20"/>
          <w:lang w:val="lt-LT"/>
        </w:rPr>
      </w:pPr>
      <w:r w:rsidRPr="00B6722B">
        <w:rPr>
          <w:rFonts w:ascii="Arial" w:hAnsi="Arial" w:cs="Arial"/>
          <w:color w:val="000000"/>
          <w:sz w:val="20"/>
          <w:szCs w:val="20"/>
          <w:lang w:val="lt-LT"/>
        </w:rPr>
        <w:t> </w:t>
      </w:r>
    </w:p>
    <w:p w14:paraId="4E5668AB" w14:textId="67CF7E88" w:rsidR="008A0DA4" w:rsidRPr="00B6722B" w:rsidRDefault="008A0DA4" w:rsidP="008A0DA4">
      <w:pPr>
        <w:spacing w:line="276" w:lineRule="atLeast"/>
        <w:jc w:val="both"/>
        <w:rPr>
          <w:rFonts w:ascii="Arial" w:hAnsi="Arial" w:cs="Arial"/>
          <w:color w:val="000000"/>
          <w:sz w:val="20"/>
          <w:szCs w:val="20"/>
          <w:lang w:val="lt-LT"/>
        </w:rPr>
      </w:pPr>
      <w:r w:rsidRPr="00B6722B">
        <w:rPr>
          <w:rFonts w:ascii="Arial" w:hAnsi="Arial" w:cs="Arial"/>
          <w:b/>
          <w:bCs/>
          <w:color w:val="000000"/>
          <w:sz w:val="20"/>
          <w:szCs w:val="20"/>
          <w:lang w:val="lt-LT"/>
        </w:rPr>
        <w:t> </w:t>
      </w:r>
    </w:p>
    <w:p w14:paraId="63FA4FD2" w14:textId="77777777" w:rsidR="008A0DA4" w:rsidRPr="00B6722B" w:rsidRDefault="008A0DA4" w:rsidP="008A0DA4">
      <w:pPr>
        <w:rPr>
          <w:rFonts w:ascii="Arial" w:hAnsi="Arial" w:cs="Arial"/>
          <w:b/>
          <w:sz w:val="20"/>
          <w:szCs w:val="20"/>
          <w:lang w:val="lt-LT"/>
        </w:rPr>
      </w:pPr>
    </w:p>
    <w:p w14:paraId="4D717ACB" w14:textId="77777777" w:rsidR="008A0DA4" w:rsidRPr="00B6722B" w:rsidRDefault="008A0DA4" w:rsidP="008A0DA4">
      <w:pPr>
        <w:jc w:val="both"/>
        <w:rPr>
          <w:rFonts w:ascii="Arial" w:hAnsi="Arial" w:cs="Arial"/>
          <w:b/>
          <w:bCs/>
          <w:color w:val="000000"/>
          <w:sz w:val="20"/>
          <w:szCs w:val="20"/>
          <w:lang w:val="lt-LT"/>
        </w:rPr>
      </w:pPr>
      <w:r w:rsidRPr="00B6722B">
        <w:rPr>
          <w:rFonts w:ascii="Arial" w:hAnsi="Arial" w:cs="Arial"/>
          <w:b/>
          <w:bCs/>
          <w:color w:val="000000"/>
          <w:sz w:val="20"/>
          <w:szCs w:val="20"/>
          <w:lang w:val="lt-LT"/>
        </w:rPr>
        <w:t>Daugiau informacijos:</w:t>
      </w:r>
    </w:p>
    <w:p w14:paraId="1580AAEB" w14:textId="77777777" w:rsidR="008A0DA4" w:rsidRPr="00B6722B" w:rsidRDefault="008A0DA4" w:rsidP="008A0DA4">
      <w:pPr>
        <w:rPr>
          <w:rFonts w:ascii="Arial" w:hAnsi="Arial" w:cs="Arial"/>
          <w:sz w:val="20"/>
          <w:szCs w:val="20"/>
          <w:lang w:val="fr-FR"/>
        </w:rPr>
      </w:pPr>
      <w:r w:rsidRPr="00B6722B">
        <w:rPr>
          <w:rFonts w:ascii="Arial" w:hAnsi="Arial" w:cs="Arial"/>
          <w:sz w:val="20"/>
          <w:szCs w:val="20"/>
          <w:shd w:val="clear" w:color="auto" w:fill="FFFFFF"/>
          <w:lang w:val="lt-LT"/>
        </w:rPr>
        <w:t>Vaida Budrienė</w:t>
      </w:r>
      <w:r w:rsidRPr="00B6722B">
        <w:rPr>
          <w:rFonts w:ascii="Arial" w:hAnsi="Arial" w:cs="Arial"/>
          <w:sz w:val="20"/>
          <w:szCs w:val="20"/>
          <w:lang w:val="lt-LT"/>
        </w:rPr>
        <w:br/>
      </w:r>
      <w:r w:rsidRPr="00B6722B">
        <w:rPr>
          <w:rFonts w:ascii="Arial" w:hAnsi="Arial" w:cs="Arial"/>
          <w:sz w:val="20"/>
          <w:szCs w:val="20"/>
          <w:shd w:val="clear" w:color="auto" w:fill="FFFFFF"/>
          <w:lang w:val="lt-LT"/>
        </w:rPr>
        <w:t>„Iki“ komunikacijos vadovė</w:t>
      </w:r>
      <w:r w:rsidRPr="00B6722B">
        <w:rPr>
          <w:rFonts w:ascii="Arial" w:hAnsi="Arial" w:cs="Arial"/>
          <w:sz w:val="20"/>
          <w:szCs w:val="20"/>
          <w:lang w:val="lt-LT"/>
        </w:rPr>
        <w:br/>
      </w:r>
      <w:r w:rsidRPr="00B6722B">
        <w:rPr>
          <w:rFonts w:ascii="Arial" w:hAnsi="Arial" w:cs="Arial"/>
          <w:sz w:val="20"/>
          <w:szCs w:val="20"/>
          <w:shd w:val="clear" w:color="auto" w:fill="FFFFFF"/>
          <w:lang w:val="lt-LT"/>
        </w:rPr>
        <w:t>Mob. tel. +370 686 56010</w:t>
      </w:r>
      <w:r w:rsidRPr="00B6722B">
        <w:rPr>
          <w:rFonts w:ascii="Arial" w:hAnsi="Arial" w:cs="Arial"/>
          <w:sz w:val="20"/>
          <w:szCs w:val="20"/>
          <w:lang w:val="lt-LT"/>
        </w:rPr>
        <w:br/>
      </w:r>
      <w:r w:rsidRPr="00B6722B">
        <w:rPr>
          <w:rFonts w:ascii="Arial" w:hAnsi="Arial" w:cs="Arial"/>
          <w:sz w:val="20"/>
          <w:szCs w:val="20"/>
          <w:shd w:val="clear" w:color="auto" w:fill="FFFFFF"/>
          <w:lang w:val="lt-LT"/>
        </w:rPr>
        <w:t>El. p.</w:t>
      </w:r>
      <w:r w:rsidRPr="00B6722B">
        <w:rPr>
          <w:rStyle w:val="apple-converted-space"/>
          <w:rFonts w:ascii="Arial" w:hAnsi="Arial" w:cs="Arial"/>
          <w:sz w:val="20"/>
          <w:szCs w:val="20"/>
          <w:shd w:val="clear" w:color="auto" w:fill="FFFFFF"/>
          <w:lang w:val="lt-LT"/>
        </w:rPr>
        <w:t> </w:t>
      </w:r>
      <w:hyperlink r:id="rId7" w:history="1">
        <w:r w:rsidRPr="00B6722B">
          <w:rPr>
            <w:rStyle w:val="Hyperlink"/>
            <w:rFonts w:ascii="Arial" w:hAnsi="Arial" w:cs="Arial"/>
            <w:sz w:val="20"/>
            <w:szCs w:val="20"/>
            <w:shd w:val="clear" w:color="auto" w:fill="FFFFFF"/>
            <w:lang w:val="lt-LT"/>
          </w:rPr>
          <w:t>vaida.budriene</w:t>
        </w:r>
        <w:r w:rsidRPr="00B6722B">
          <w:rPr>
            <w:rStyle w:val="Hyperlink"/>
            <w:rFonts w:ascii="Arial" w:hAnsi="Arial" w:cs="Arial"/>
            <w:sz w:val="20"/>
            <w:szCs w:val="20"/>
            <w:shd w:val="clear" w:color="auto" w:fill="FFFFFF"/>
            <w:lang w:val="fr-FR"/>
          </w:rPr>
          <w:t>@iki.lt</w:t>
        </w:r>
      </w:hyperlink>
      <w:r w:rsidRPr="00B6722B">
        <w:rPr>
          <w:rStyle w:val="apple-converted-space"/>
          <w:rFonts w:ascii="Arial" w:hAnsi="Arial" w:cs="Arial"/>
          <w:sz w:val="20"/>
          <w:szCs w:val="20"/>
          <w:shd w:val="clear" w:color="auto" w:fill="FFFFFF"/>
          <w:lang w:val="fr-FR"/>
        </w:rPr>
        <w:t xml:space="preserve"> </w:t>
      </w:r>
    </w:p>
    <w:p w14:paraId="0429C5CD" w14:textId="77777777" w:rsidR="008A0DA4" w:rsidRPr="00B6722B" w:rsidRDefault="008A0DA4" w:rsidP="008A0DA4">
      <w:pPr>
        <w:jc w:val="both"/>
        <w:rPr>
          <w:rFonts w:ascii="Arial" w:hAnsi="Arial" w:cs="Arial"/>
          <w:sz w:val="20"/>
          <w:szCs w:val="20"/>
          <w:lang w:val="lt-LT"/>
        </w:rPr>
      </w:pPr>
    </w:p>
    <w:p w14:paraId="51960770" w14:textId="77777777" w:rsidR="008A0DA4" w:rsidRPr="00B6722B" w:rsidRDefault="008A0DA4" w:rsidP="008A0DA4">
      <w:pPr>
        <w:rPr>
          <w:rFonts w:ascii="Arial" w:hAnsi="Arial" w:cs="Arial"/>
          <w:sz w:val="20"/>
          <w:szCs w:val="20"/>
          <w:lang w:val="fr-FR"/>
        </w:rPr>
      </w:pPr>
    </w:p>
    <w:p w14:paraId="03A835D9" w14:textId="77777777" w:rsidR="008A0DA4" w:rsidRPr="00B6722B" w:rsidRDefault="008A0DA4" w:rsidP="008A0DA4">
      <w:pPr>
        <w:rPr>
          <w:sz w:val="20"/>
          <w:szCs w:val="20"/>
          <w:lang w:val="fr-FR"/>
        </w:rPr>
      </w:pPr>
    </w:p>
    <w:p w14:paraId="6726775C" w14:textId="77777777" w:rsidR="008A0DA4" w:rsidRPr="00540964" w:rsidRDefault="008A0DA4" w:rsidP="008A0DA4">
      <w:pPr>
        <w:rPr>
          <w:sz w:val="22"/>
          <w:szCs w:val="22"/>
          <w:lang w:val="fr-FR"/>
        </w:rPr>
      </w:pPr>
    </w:p>
    <w:p w14:paraId="49BDE0BC" w14:textId="77777777" w:rsidR="008A0DA4" w:rsidRPr="00540964" w:rsidRDefault="008A0DA4" w:rsidP="008A0DA4">
      <w:pPr>
        <w:rPr>
          <w:sz w:val="22"/>
          <w:szCs w:val="22"/>
          <w:lang w:val="fr-FR"/>
        </w:rPr>
      </w:pPr>
    </w:p>
    <w:p w14:paraId="14635DBF" w14:textId="77777777" w:rsidR="008A0DA4" w:rsidRPr="00540964" w:rsidRDefault="008A0DA4" w:rsidP="008A0DA4">
      <w:pPr>
        <w:rPr>
          <w:lang w:val="fr-FR"/>
        </w:rPr>
      </w:pPr>
    </w:p>
    <w:p w14:paraId="43102CDF" w14:textId="77777777" w:rsidR="008A0DA4" w:rsidRPr="00540964" w:rsidRDefault="008A0DA4" w:rsidP="008A0DA4">
      <w:pPr>
        <w:rPr>
          <w:lang w:val="fr-FR"/>
        </w:rPr>
      </w:pPr>
    </w:p>
    <w:p w14:paraId="508BDC6D" w14:textId="72A7AF72" w:rsidR="00E272B4" w:rsidRPr="000C0D8A" w:rsidRDefault="00E272B4">
      <w:pPr>
        <w:rPr>
          <w:rFonts w:ascii="Calibri" w:hAnsi="Calibri" w:cs="Calibri"/>
          <w:color w:val="000000"/>
          <w:lang w:val="fr-FR"/>
        </w:rPr>
      </w:pPr>
    </w:p>
    <w:sectPr w:rsidR="00E272B4" w:rsidRPr="000C0D8A" w:rsidSect="00D7293E">
      <w:headerReference w:type="even" r:id="rId8"/>
      <w:headerReference w:type="default" r:id="rId9"/>
      <w:footerReference w:type="even" r:id="rId10"/>
      <w:footerReference w:type="default" r:id="rId11"/>
      <w:headerReference w:type="first" r:id="rId12"/>
      <w:footerReference w:type="first" r:id="rId13"/>
      <w:pgSz w:w="11906" w:h="16838"/>
      <w:pgMar w:top="1812" w:right="1080" w:bottom="1204" w:left="1080" w:header="567"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FBDA0" w14:textId="77777777" w:rsidR="00B06DC5" w:rsidRDefault="00B06DC5">
      <w:r>
        <w:separator/>
      </w:r>
    </w:p>
  </w:endnote>
  <w:endnote w:type="continuationSeparator" w:id="0">
    <w:p w14:paraId="70A105BB" w14:textId="77777777" w:rsidR="00B06DC5" w:rsidRDefault="00B06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F6085" w14:textId="77777777" w:rsidR="007169CA" w:rsidRDefault="00B06D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ED2DD" w14:textId="77777777" w:rsidR="007169CA" w:rsidRDefault="00B06D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DCCA0" w14:textId="77777777" w:rsidR="007169CA" w:rsidRDefault="00B06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F2E5B" w14:textId="77777777" w:rsidR="00B06DC5" w:rsidRDefault="00B06DC5">
      <w:r>
        <w:separator/>
      </w:r>
    </w:p>
  </w:footnote>
  <w:footnote w:type="continuationSeparator" w:id="0">
    <w:p w14:paraId="2A0798A9" w14:textId="77777777" w:rsidR="00B06DC5" w:rsidRDefault="00B06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64199" w14:textId="77777777" w:rsidR="00EA6152" w:rsidRDefault="00B06D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48CF1" w14:textId="77777777" w:rsidR="002A6C65" w:rsidRDefault="008A0DA4">
    <w:pPr>
      <w:pStyle w:val="Header"/>
    </w:pPr>
    <w:r>
      <w:rPr>
        <w:noProof/>
        <w:lang w:val="en-GB" w:eastAsia="en-GB"/>
      </w:rPr>
      <w:drawing>
        <wp:anchor distT="0" distB="0" distL="114935" distR="114935" simplePos="0" relativeHeight="251659264" behindDoc="1" locked="0" layoutInCell="1" allowOverlap="1" wp14:anchorId="47B3E498" wp14:editId="5B557D99">
          <wp:simplePos x="0" y="0"/>
          <wp:positionH relativeFrom="column">
            <wp:posOffset>15240</wp:posOffset>
          </wp:positionH>
          <wp:positionV relativeFrom="paragraph">
            <wp:posOffset>-207645</wp:posOffset>
          </wp:positionV>
          <wp:extent cx="889635" cy="843280"/>
          <wp:effectExtent l="0" t="0" r="0" b="0"/>
          <wp:wrapTight wrapText="bothSides">
            <wp:wrapPolygon edited="0">
              <wp:start x="0" y="0"/>
              <wp:lineTo x="0" y="20982"/>
              <wp:lineTo x="21276" y="20982"/>
              <wp:lineTo x="2127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635" cy="843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E263F" w14:textId="77777777" w:rsidR="002A6C65" w:rsidRDefault="00B06DC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654"/>
    <w:rsid w:val="0003394C"/>
    <w:rsid w:val="000C0D8A"/>
    <w:rsid w:val="001D6874"/>
    <w:rsid w:val="00207654"/>
    <w:rsid w:val="002E5AF7"/>
    <w:rsid w:val="002F7662"/>
    <w:rsid w:val="00351758"/>
    <w:rsid w:val="00464471"/>
    <w:rsid w:val="00466D3B"/>
    <w:rsid w:val="005D0568"/>
    <w:rsid w:val="008A0DA4"/>
    <w:rsid w:val="008B3730"/>
    <w:rsid w:val="00912600"/>
    <w:rsid w:val="00954A69"/>
    <w:rsid w:val="00A7602B"/>
    <w:rsid w:val="00B06DC5"/>
    <w:rsid w:val="00B61F44"/>
    <w:rsid w:val="00B6722B"/>
    <w:rsid w:val="00B9758C"/>
    <w:rsid w:val="00E272B4"/>
    <w:rsid w:val="00EA3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D695B"/>
  <w15:chartTrackingRefBased/>
  <w15:docId w15:val="{E75D3DE4-DE2C-2343-A222-7BFF9BC84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DA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07654"/>
  </w:style>
  <w:style w:type="character" w:styleId="Hyperlink">
    <w:name w:val="Hyperlink"/>
    <w:basedOn w:val="DefaultParagraphFont"/>
    <w:uiPriority w:val="99"/>
    <w:semiHidden/>
    <w:unhideWhenUsed/>
    <w:rsid w:val="00207654"/>
    <w:rPr>
      <w:color w:val="0000FF"/>
      <w:u w:val="single"/>
    </w:rPr>
  </w:style>
  <w:style w:type="paragraph" w:styleId="Header">
    <w:name w:val="header"/>
    <w:basedOn w:val="Normal"/>
    <w:link w:val="HeaderChar"/>
    <w:rsid w:val="008A0DA4"/>
    <w:pPr>
      <w:suppressAutoHyphens/>
    </w:pPr>
    <w:rPr>
      <w:rFonts w:ascii="Calibri" w:eastAsia="Calibri" w:hAnsi="Calibri"/>
      <w:sz w:val="22"/>
      <w:szCs w:val="22"/>
      <w:lang w:val="lt-LT" w:eastAsia="ar-SA"/>
    </w:rPr>
  </w:style>
  <w:style w:type="character" w:customStyle="1" w:styleId="HeaderChar">
    <w:name w:val="Header Char"/>
    <w:basedOn w:val="DefaultParagraphFont"/>
    <w:link w:val="Header"/>
    <w:rsid w:val="008A0DA4"/>
    <w:rPr>
      <w:rFonts w:ascii="Calibri" w:eastAsia="Calibri" w:hAnsi="Calibri" w:cs="Times New Roman"/>
      <w:sz w:val="22"/>
      <w:szCs w:val="22"/>
      <w:lang w:val="lt-LT" w:eastAsia="ar-SA"/>
    </w:rPr>
  </w:style>
  <w:style w:type="paragraph" w:styleId="Footer">
    <w:name w:val="footer"/>
    <w:basedOn w:val="Normal"/>
    <w:link w:val="FooterChar"/>
    <w:rsid w:val="008A0DA4"/>
    <w:pPr>
      <w:suppressAutoHyphens/>
    </w:pPr>
    <w:rPr>
      <w:rFonts w:ascii="Calibri" w:eastAsia="Calibri" w:hAnsi="Calibri"/>
      <w:sz w:val="22"/>
      <w:szCs w:val="22"/>
      <w:lang w:val="lt-LT" w:eastAsia="ar-SA"/>
    </w:rPr>
  </w:style>
  <w:style w:type="character" w:customStyle="1" w:styleId="FooterChar">
    <w:name w:val="Footer Char"/>
    <w:basedOn w:val="DefaultParagraphFont"/>
    <w:link w:val="Footer"/>
    <w:rsid w:val="008A0DA4"/>
    <w:rPr>
      <w:rFonts w:ascii="Calibri" w:eastAsia="Calibri" w:hAnsi="Calibri" w:cs="Times New Roman"/>
      <w:sz w:val="22"/>
      <w:szCs w:val="22"/>
      <w:lang w:val="lt-LT" w:eastAsia="ar-SA"/>
    </w:rPr>
  </w:style>
  <w:style w:type="character" w:styleId="CommentReference">
    <w:name w:val="annotation reference"/>
    <w:basedOn w:val="DefaultParagraphFont"/>
    <w:uiPriority w:val="99"/>
    <w:semiHidden/>
    <w:unhideWhenUsed/>
    <w:rsid w:val="00B9758C"/>
    <w:rPr>
      <w:sz w:val="16"/>
      <w:szCs w:val="16"/>
    </w:rPr>
  </w:style>
  <w:style w:type="paragraph" w:styleId="CommentText">
    <w:name w:val="annotation text"/>
    <w:basedOn w:val="Normal"/>
    <w:link w:val="CommentTextChar"/>
    <w:uiPriority w:val="99"/>
    <w:semiHidden/>
    <w:unhideWhenUsed/>
    <w:rsid w:val="00B9758C"/>
    <w:rPr>
      <w:sz w:val="20"/>
      <w:szCs w:val="20"/>
    </w:rPr>
  </w:style>
  <w:style w:type="character" w:customStyle="1" w:styleId="CommentTextChar">
    <w:name w:val="Comment Text Char"/>
    <w:basedOn w:val="DefaultParagraphFont"/>
    <w:link w:val="CommentText"/>
    <w:uiPriority w:val="99"/>
    <w:semiHidden/>
    <w:rsid w:val="00B9758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758C"/>
    <w:rPr>
      <w:b/>
      <w:bCs/>
    </w:rPr>
  </w:style>
  <w:style w:type="character" w:customStyle="1" w:styleId="CommentSubjectChar">
    <w:name w:val="Comment Subject Char"/>
    <w:basedOn w:val="CommentTextChar"/>
    <w:link w:val="CommentSubject"/>
    <w:uiPriority w:val="99"/>
    <w:semiHidden/>
    <w:rsid w:val="00B9758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975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58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749045">
      <w:bodyDiv w:val="1"/>
      <w:marLeft w:val="0"/>
      <w:marRight w:val="0"/>
      <w:marTop w:val="0"/>
      <w:marBottom w:val="0"/>
      <w:divBdr>
        <w:top w:val="none" w:sz="0" w:space="0" w:color="auto"/>
        <w:left w:val="none" w:sz="0" w:space="0" w:color="auto"/>
        <w:bottom w:val="none" w:sz="0" w:space="0" w:color="auto"/>
        <w:right w:val="none" w:sz="0" w:space="0" w:color="auto"/>
      </w:divBdr>
    </w:div>
    <w:div w:id="592931963">
      <w:bodyDiv w:val="1"/>
      <w:marLeft w:val="0"/>
      <w:marRight w:val="0"/>
      <w:marTop w:val="0"/>
      <w:marBottom w:val="0"/>
      <w:divBdr>
        <w:top w:val="none" w:sz="0" w:space="0" w:color="auto"/>
        <w:left w:val="none" w:sz="0" w:space="0" w:color="auto"/>
        <w:bottom w:val="none" w:sz="0" w:space="0" w:color="auto"/>
        <w:right w:val="none" w:sz="0" w:space="0" w:color="auto"/>
      </w:divBdr>
    </w:div>
    <w:div w:id="13442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vaida.budriene@iki.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86B39-84E9-4B65-8DB0-C9811131F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Justina Polikaitytė</cp:lastModifiedBy>
  <cp:revision>3</cp:revision>
  <dcterms:created xsi:type="dcterms:W3CDTF">2020-10-13T06:52:00Z</dcterms:created>
  <dcterms:modified xsi:type="dcterms:W3CDTF">2020-10-13T06:53:00Z</dcterms:modified>
</cp:coreProperties>
</file>