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0C6B2" w14:textId="77777777" w:rsidR="0035530D" w:rsidRPr="0065276B" w:rsidRDefault="0035530D" w:rsidP="00F33736">
      <w:pPr>
        <w:jc w:val="both"/>
        <w:rPr>
          <w:rFonts w:ascii="Arial" w:hAnsi="Arial" w:cs="Arial"/>
          <w:b/>
          <w:sz w:val="22"/>
          <w:szCs w:val="22"/>
          <w:lang w:val="lt-LT"/>
        </w:rPr>
      </w:pPr>
      <w:r w:rsidRPr="0065276B">
        <w:rPr>
          <w:rFonts w:ascii="Arial" w:hAnsi="Arial" w:cs="Arial"/>
          <w:noProof/>
          <w:sz w:val="20"/>
          <w:lang w:eastAsia="en-US"/>
        </w:rPr>
        <w:drawing>
          <wp:anchor distT="0" distB="0" distL="114300" distR="114300" simplePos="0" relativeHeight="251659264" behindDoc="0" locked="0" layoutInCell="1" allowOverlap="1" wp14:anchorId="0F597A2D" wp14:editId="76B0DC06">
            <wp:simplePos x="0" y="0"/>
            <wp:positionH relativeFrom="column">
              <wp:posOffset>-22860</wp:posOffset>
            </wp:positionH>
            <wp:positionV relativeFrom="paragraph">
              <wp:posOffset>169545</wp:posOffset>
            </wp:positionV>
            <wp:extent cx="1658620" cy="254635"/>
            <wp:effectExtent l="0" t="0" r="0" b="0"/>
            <wp:wrapThrough wrapText="bothSides">
              <wp:wrapPolygon edited="0">
                <wp:start x="0" y="0"/>
                <wp:lineTo x="0" y="19392"/>
                <wp:lineTo x="21335" y="19392"/>
                <wp:lineTo x="21335" y="0"/>
                <wp:lineTo x="0" y="0"/>
              </wp:wrapPolygon>
            </wp:wrapThrough>
            <wp:docPr id="10" name="Picture 10"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8620" cy="254635"/>
                    </a:xfrm>
                    <a:prstGeom prst="rect">
                      <a:avLst/>
                    </a:prstGeom>
                    <a:noFill/>
                  </pic:spPr>
                </pic:pic>
              </a:graphicData>
            </a:graphic>
            <wp14:sizeRelH relativeFrom="page">
              <wp14:pctWidth>0</wp14:pctWidth>
            </wp14:sizeRelH>
            <wp14:sizeRelV relativeFrom="page">
              <wp14:pctHeight>0</wp14:pctHeight>
            </wp14:sizeRelV>
          </wp:anchor>
        </w:drawing>
      </w:r>
    </w:p>
    <w:p w14:paraId="2A78C2D0" w14:textId="77777777" w:rsidR="002756AA" w:rsidRPr="0065276B" w:rsidRDefault="002756AA" w:rsidP="00F33736">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eastAsia="en-US"/>
        </w:rPr>
      </w:pPr>
    </w:p>
    <w:p w14:paraId="571D953A" w14:textId="70BD5528" w:rsidR="002756AA" w:rsidRPr="0065276B" w:rsidRDefault="002756AA" w:rsidP="00F33736">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eastAsia="en-US"/>
        </w:rPr>
      </w:pPr>
      <w:r w:rsidRPr="0065276B">
        <w:rPr>
          <w:rFonts w:ascii="Arial" w:eastAsia="Malgun Gothic" w:hAnsi="Arial" w:cs="Arial"/>
          <w:b/>
          <w:kern w:val="2"/>
          <w:sz w:val="16"/>
          <w:szCs w:val="16"/>
          <w:lang w:val="lt-LT" w:eastAsia="en-US"/>
        </w:rPr>
        <w:t>Kontaktai:</w:t>
      </w:r>
    </w:p>
    <w:p w14:paraId="24F2A5B1" w14:textId="77777777" w:rsidR="002756AA" w:rsidRPr="0065276B" w:rsidRDefault="002756AA" w:rsidP="00F33736">
      <w:pPr>
        <w:widowControl w:val="0"/>
        <w:tabs>
          <w:tab w:val="center" w:pos="4680"/>
          <w:tab w:val="right" w:pos="9360"/>
        </w:tabs>
        <w:autoSpaceDE w:val="0"/>
        <w:autoSpaceDN w:val="0"/>
        <w:adjustRightInd w:val="0"/>
        <w:snapToGrid w:val="0"/>
        <w:ind w:firstLineChars="49" w:firstLine="78"/>
        <w:jc w:val="right"/>
        <w:rPr>
          <w:rFonts w:ascii="Arial" w:hAnsi="Arial" w:cs="Arial"/>
          <w:kern w:val="2"/>
          <w:sz w:val="16"/>
          <w:szCs w:val="16"/>
          <w:lang w:val="lt-LT"/>
        </w:rPr>
      </w:pPr>
      <w:r w:rsidRPr="0065276B">
        <w:rPr>
          <w:rFonts w:ascii="Arial" w:hAnsi="Arial" w:cs="Arial"/>
          <w:kern w:val="2"/>
          <w:sz w:val="16"/>
          <w:szCs w:val="16"/>
          <w:lang w:val="lt-LT"/>
        </w:rPr>
        <w:t>Liga Bite</w:t>
      </w:r>
    </w:p>
    <w:p w14:paraId="0BCB460E" w14:textId="77777777" w:rsidR="002756AA" w:rsidRPr="0065276B" w:rsidRDefault="002756AA" w:rsidP="00F33736">
      <w:pPr>
        <w:widowControl w:val="0"/>
        <w:tabs>
          <w:tab w:val="center" w:pos="4680"/>
          <w:tab w:val="right" w:pos="9360"/>
        </w:tabs>
        <w:autoSpaceDE w:val="0"/>
        <w:autoSpaceDN w:val="0"/>
        <w:adjustRightInd w:val="0"/>
        <w:snapToGrid w:val="0"/>
        <w:ind w:firstLineChars="49" w:firstLine="78"/>
        <w:jc w:val="right"/>
        <w:rPr>
          <w:rFonts w:ascii="Arial" w:hAnsi="Arial" w:cs="Arial"/>
          <w:kern w:val="2"/>
          <w:sz w:val="16"/>
          <w:szCs w:val="16"/>
          <w:lang w:val="lt-LT"/>
        </w:rPr>
      </w:pPr>
      <w:r w:rsidRPr="0065276B">
        <w:rPr>
          <w:rFonts w:ascii="Arial" w:hAnsi="Arial" w:cs="Arial"/>
          <w:kern w:val="2"/>
          <w:sz w:val="16"/>
          <w:szCs w:val="16"/>
          <w:lang w:val="lt-LT"/>
        </w:rPr>
        <w:t xml:space="preserve"> „Samsung Electronics Baltics”</w:t>
      </w:r>
    </w:p>
    <w:p w14:paraId="104B36E5" w14:textId="77777777" w:rsidR="002756AA" w:rsidRPr="0065276B" w:rsidRDefault="002756AA" w:rsidP="00F33736">
      <w:pPr>
        <w:widowControl w:val="0"/>
        <w:tabs>
          <w:tab w:val="center" w:pos="4680"/>
          <w:tab w:val="right" w:pos="9360"/>
        </w:tabs>
        <w:autoSpaceDE w:val="0"/>
        <w:autoSpaceDN w:val="0"/>
        <w:adjustRightInd w:val="0"/>
        <w:snapToGrid w:val="0"/>
        <w:ind w:firstLineChars="49" w:firstLine="78"/>
        <w:jc w:val="right"/>
        <w:rPr>
          <w:rFonts w:ascii="Arial" w:hAnsi="Arial" w:cs="Arial"/>
          <w:color w:val="000000" w:themeColor="text1"/>
          <w:kern w:val="2"/>
          <w:sz w:val="16"/>
          <w:szCs w:val="16"/>
          <w:lang w:val="lt-LT"/>
        </w:rPr>
      </w:pPr>
      <w:r w:rsidRPr="0065276B">
        <w:rPr>
          <w:rFonts w:ascii="Arial" w:hAnsi="Arial" w:cs="Arial"/>
          <w:kern w:val="2"/>
          <w:sz w:val="16"/>
          <w:szCs w:val="16"/>
          <w:lang w:val="lt-LT"/>
        </w:rPr>
        <w:t xml:space="preserve">   Tel: +371 </w:t>
      </w:r>
      <w:r w:rsidRPr="0065276B">
        <w:rPr>
          <w:rFonts w:ascii="Arial" w:hAnsi="Arial" w:cs="Arial"/>
          <w:color w:val="000000" w:themeColor="text1"/>
          <w:sz w:val="16"/>
          <w:szCs w:val="16"/>
          <w:lang w:val="lt-LT"/>
        </w:rPr>
        <w:t>67076046</w:t>
      </w:r>
    </w:p>
    <w:p w14:paraId="612E51FC" w14:textId="03D1860B" w:rsidR="002756AA" w:rsidRPr="0065276B" w:rsidRDefault="00B0190E" w:rsidP="00F33736">
      <w:pPr>
        <w:jc w:val="right"/>
        <w:rPr>
          <w:rFonts w:ascii="Arial" w:hAnsi="Arial" w:cs="Arial"/>
          <w:sz w:val="22"/>
          <w:szCs w:val="22"/>
          <w:lang w:val="lt-LT"/>
        </w:rPr>
      </w:pPr>
      <w:hyperlink r:id="rId8" w:history="1">
        <w:r w:rsidR="002756AA" w:rsidRPr="0065276B">
          <w:rPr>
            <w:rStyle w:val="Hyperlink"/>
            <w:rFonts w:ascii="Arial" w:hAnsi="Arial" w:cs="Arial"/>
            <w:kern w:val="2"/>
            <w:sz w:val="16"/>
            <w:szCs w:val="16"/>
            <w:lang w:val="lt-LT"/>
          </w:rPr>
          <w:t>l.bite@samsung.com</w:t>
        </w:r>
      </w:hyperlink>
    </w:p>
    <w:p w14:paraId="7B6BB1C5" w14:textId="77777777" w:rsidR="0035530D" w:rsidRPr="0065276B" w:rsidRDefault="0035530D" w:rsidP="00853089">
      <w:pPr>
        <w:rPr>
          <w:rFonts w:ascii="Arial" w:hAnsi="Arial" w:cs="Arial"/>
          <w:bCs/>
          <w:i/>
          <w:iCs/>
          <w:sz w:val="22"/>
          <w:szCs w:val="22"/>
          <w:lang w:val="lt-LT"/>
        </w:rPr>
      </w:pPr>
    </w:p>
    <w:p w14:paraId="6D8FBAA4" w14:textId="4CA0F06F" w:rsidR="0035530D" w:rsidRPr="0065276B" w:rsidRDefault="00070242" w:rsidP="00F33736">
      <w:pPr>
        <w:jc w:val="center"/>
        <w:rPr>
          <w:rFonts w:ascii="Arial" w:hAnsi="Arial" w:cs="Arial"/>
          <w:b/>
          <w:bCs/>
          <w:color w:val="FF0000"/>
          <w:lang w:val="lt-LT"/>
        </w:rPr>
      </w:pPr>
      <w:r w:rsidRPr="0065276B">
        <w:rPr>
          <w:rFonts w:ascii="Arial" w:hAnsi="Arial" w:cs="Arial"/>
          <w:b/>
          <w:bCs/>
          <w:lang w:val="lt-LT"/>
        </w:rPr>
        <w:t>„</w:t>
      </w:r>
      <w:r w:rsidR="0035530D" w:rsidRPr="0065276B">
        <w:rPr>
          <w:rFonts w:ascii="Arial" w:hAnsi="Arial" w:cs="Arial"/>
          <w:b/>
          <w:bCs/>
          <w:lang w:val="lt-LT"/>
        </w:rPr>
        <w:t>Samsung</w:t>
      </w:r>
      <w:r w:rsidRPr="0065276B">
        <w:rPr>
          <w:rFonts w:ascii="Arial" w:hAnsi="Arial" w:cs="Arial"/>
          <w:b/>
          <w:bCs/>
          <w:lang w:val="lt-LT"/>
        </w:rPr>
        <w:t xml:space="preserve">“ pristatė </w:t>
      </w:r>
      <w:r w:rsidR="00A33965" w:rsidRPr="0065276B">
        <w:rPr>
          <w:rFonts w:ascii="Arial" w:hAnsi="Arial" w:cs="Arial"/>
          <w:b/>
          <w:bCs/>
          <w:lang w:val="lt-LT"/>
        </w:rPr>
        <w:t xml:space="preserve">naujausią flagmanų </w:t>
      </w:r>
      <w:r w:rsidRPr="0065276B">
        <w:rPr>
          <w:rFonts w:ascii="Arial" w:hAnsi="Arial" w:cs="Arial"/>
          <w:b/>
          <w:bCs/>
          <w:lang w:val="lt-LT"/>
        </w:rPr>
        <w:t>„</w:t>
      </w:r>
      <w:r w:rsidR="0035530D" w:rsidRPr="0065276B">
        <w:rPr>
          <w:rFonts w:ascii="Arial" w:hAnsi="Arial" w:cs="Arial"/>
          <w:b/>
          <w:bCs/>
          <w:lang w:val="lt-LT"/>
        </w:rPr>
        <w:t>Galaxy S</w:t>
      </w:r>
      <w:r w:rsidRPr="0065276B">
        <w:rPr>
          <w:rFonts w:ascii="Arial" w:hAnsi="Arial" w:cs="Arial"/>
          <w:b/>
          <w:bCs/>
          <w:lang w:val="lt-LT"/>
        </w:rPr>
        <w:t>21“ seriją</w:t>
      </w:r>
    </w:p>
    <w:p w14:paraId="1351A9EC" w14:textId="77777777" w:rsidR="0035530D" w:rsidRPr="0065276B" w:rsidRDefault="0035530D" w:rsidP="00F33736">
      <w:pPr>
        <w:jc w:val="both"/>
        <w:rPr>
          <w:rFonts w:ascii="Arial" w:hAnsi="Arial" w:cs="Arial"/>
          <w:i/>
          <w:sz w:val="20"/>
          <w:szCs w:val="20"/>
          <w:lang w:val="lt-LT"/>
        </w:rPr>
      </w:pPr>
    </w:p>
    <w:p w14:paraId="45E9041E" w14:textId="2BD4AAEC" w:rsidR="006F777C" w:rsidRPr="00DF474E" w:rsidRDefault="00070242" w:rsidP="000409F1">
      <w:pPr>
        <w:jc w:val="both"/>
        <w:rPr>
          <w:rFonts w:ascii="Arial" w:hAnsi="Arial" w:cs="Arial"/>
          <w:color w:val="000000" w:themeColor="text1"/>
          <w:sz w:val="20"/>
          <w:szCs w:val="20"/>
          <w:lang w:val="lt-LT"/>
        </w:rPr>
      </w:pPr>
      <w:r w:rsidRPr="0065276B">
        <w:rPr>
          <w:rFonts w:ascii="Arial" w:hAnsi="Arial" w:cs="Arial"/>
          <w:b/>
          <w:color w:val="000000" w:themeColor="text1"/>
          <w:sz w:val="20"/>
          <w:szCs w:val="20"/>
          <w:lang w:val="lt-LT"/>
        </w:rPr>
        <w:t>Vilnius, Lietuva, sausio 14 d.</w:t>
      </w:r>
      <w:r w:rsidRPr="0065276B">
        <w:rPr>
          <w:rFonts w:ascii="Arial" w:hAnsi="Arial" w:cs="Arial"/>
          <w:color w:val="000000" w:themeColor="text1"/>
          <w:sz w:val="20"/>
          <w:szCs w:val="20"/>
          <w:lang w:val="lt-LT"/>
        </w:rPr>
        <w:t xml:space="preserve"> Šį ketvirtadienį technologijų kompanija „Samsung“ </w:t>
      </w:r>
      <w:r w:rsidR="00870AC5" w:rsidRPr="0065276B">
        <w:rPr>
          <w:rFonts w:ascii="Arial" w:hAnsi="Arial" w:cs="Arial"/>
          <w:color w:val="000000" w:themeColor="text1"/>
          <w:sz w:val="20"/>
          <w:szCs w:val="20"/>
          <w:lang w:val="lt-LT"/>
        </w:rPr>
        <w:t xml:space="preserve">pristatė </w:t>
      </w:r>
      <w:r w:rsidR="00853089">
        <w:rPr>
          <w:rFonts w:ascii="Arial" w:hAnsi="Arial" w:cs="Arial"/>
          <w:color w:val="000000" w:themeColor="text1"/>
          <w:sz w:val="20"/>
          <w:szCs w:val="20"/>
          <w:lang w:val="lt-LT"/>
        </w:rPr>
        <w:t xml:space="preserve">naujausią </w:t>
      </w:r>
      <w:r w:rsidRPr="0065276B">
        <w:rPr>
          <w:rFonts w:ascii="Arial" w:hAnsi="Arial" w:cs="Arial"/>
          <w:color w:val="000000"/>
          <w:sz w:val="20"/>
          <w:szCs w:val="20"/>
          <w:lang w:val="lt-LT"/>
        </w:rPr>
        <w:t>savo flagmanų seriją – „Galaxy S21“, kurią sudaro trys modeliai</w:t>
      </w:r>
      <w:r w:rsidR="00FA357E">
        <w:rPr>
          <w:rFonts w:ascii="Arial" w:hAnsi="Arial" w:cs="Arial"/>
          <w:color w:val="000000"/>
          <w:sz w:val="20"/>
          <w:szCs w:val="20"/>
          <w:lang w:val="lt-LT"/>
        </w:rPr>
        <w:t xml:space="preserve">: „Galaxy S21“, „Galaxy S21+“ </w:t>
      </w:r>
      <w:r w:rsidR="00480C98">
        <w:rPr>
          <w:rFonts w:ascii="Arial" w:hAnsi="Arial" w:cs="Arial"/>
          <w:color w:val="000000"/>
          <w:sz w:val="20"/>
          <w:szCs w:val="20"/>
          <w:lang w:val="lt-LT"/>
        </w:rPr>
        <w:t>ir</w:t>
      </w:r>
      <w:r w:rsidR="00FA357E">
        <w:rPr>
          <w:rFonts w:ascii="Arial" w:hAnsi="Arial" w:cs="Arial"/>
          <w:color w:val="000000"/>
          <w:sz w:val="20"/>
          <w:szCs w:val="20"/>
          <w:lang w:val="lt-LT"/>
        </w:rPr>
        <w:t xml:space="preserve"> „Galaxy S21 Ultra“.</w:t>
      </w:r>
      <w:r w:rsidR="000E2B3F">
        <w:rPr>
          <w:rFonts w:ascii="Arial" w:hAnsi="Arial" w:cs="Arial"/>
          <w:color w:val="000000"/>
          <w:sz w:val="20"/>
          <w:szCs w:val="20"/>
          <w:lang w:val="lt-LT"/>
        </w:rPr>
        <w:t xml:space="preserve"> </w:t>
      </w:r>
      <w:r w:rsidR="00200563" w:rsidRPr="0065276B">
        <w:rPr>
          <w:rFonts w:ascii="Arial" w:hAnsi="Arial" w:cs="Arial"/>
          <w:color w:val="000000" w:themeColor="text1"/>
          <w:sz w:val="20"/>
          <w:szCs w:val="20"/>
          <w:lang w:val="lt-LT"/>
        </w:rPr>
        <w:t>Be patobulintos aukščiausios klasės kamerų sistemos, šviesiausio ir išmaniausio ekrano,</w:t>
      </w:r>
      <w:r w:rsidR="00870AC5" w:rsidRPr="0065276B">
        <w:rPr>
          <w:rFonts w:ascii="Arial" w:hAnsi="Arial" w:cs="Arial"/>
          <w:color w:val="000000" w:themeColor="text1"/>
          <w:sz w:val="20"/>
          <w:szCs w:val="20"/>
          <w:lang w:val="lt-LT"/>
        </w:rPr>
        <w:t xml:space="preserve"> </w:t>
      </w:r>
      <w:r w:rsidR="00200563" w:rsidRPr="0065276B">
        <w:rPr>
          <w:rFonts w:ascii="Arial" w:hAnsi="Arial" w:cs="Arial"/>
          <w:color w:val="000000" w:themeColor="text1"/>
          <w:sz w:val="20"/>
          <w:szCs w:val="20"/>
          <w:lang w:val="lt-LT"/>
        </w:rPr>
        <w:t>n</w:t>
      </w:r>
      <w:r w:rsidRPr="0065276B">
        <w:rPr>
          <w:rFonts w:ascii="Arial" w:hAnsi="Arial" w:cs="Arial"/>
          <w:color w:val="000000" w:themeColor="text1"/>
          <w:sz w:val="20"/>
          <w:szCs w:val="20"/>
          <w:lang w:val="lt-LT"/>
        </w:rPr>
        <w:t>aujieji</w:t>
      </w:r>
      <w:r w:rsidR="00853089">
        <w:rPr>
          <w:rFonts w:ascii="Arial" w:hAnsi="Arial" w:cs="Arial"/>
          <w:color w:val="000000" w:themeColor="text1"/>
          <w:sz w:val="20"/>
          <w:szCs w:val="20"/>
          <w:lang w:val="lt-LT"/>
        </w:rPr>
        <w:t xml:space="preserve"> </w:t>
      </w:r>
      <w:r w:rsidRPr="0065276B">
        <w:rPr>
          <w:rFonts w:ascii="Arial" w:hAnsi="Arial" w:cs="Arial"/>
          <w:color w:val="000000" w:themeColor="text1"/>
          <w:sz w:val="20"/>
          <w:szCs w:val="20"/>
          <w:lang w:val="lt-LT"/>
        </w:rPr>
        <w:t xml:space="preserve">įrenginiai </w:t>
      </w:r>
      <w:r w:rsidR="00200563" w:rsidRPr="0065276B">
        <w:rPr>
          <w:rFonts w:ascii="Arial" w:hAnsi="Arial" w:cs="Arial"/>
          <w:color w:val="000000" w:themeColor="text1"/>
          <w:sz w:val="20"/>
          <w:szCs w:val="20"/>
          <w:lang w:val="lt-LT"/>
        </w:rPr>
        <w:t xml:space="preserve">turės </w:t>
      </w:r>
      <w:r w:rsidR="000F1D8F" w:rsidRPr="0065276B">
        <w:rPr>
          <w:rFonts w:ascii="Arial" w:hAnsi="Arial" w:cs="Arial"/>
          <w:color w:val="000000" w:themeColor="text1"/>
          <w:sz w:val="20"/>
          <w:szCs w:val="20"/>
          <w:lang w:val="lt-LT"/>
        </w:rPr>
        <w:t xml:space="preserve">pažangiausius procesorius </w:t>
      </w:r>
      <w:r w:rsidR="00A37AA7" w:rsidRPr="0065276B">
        <w:rPr>
          <w:rFonts w:ascii="Arial" w:hAnsi="Arial" w:cs="Arial"/>
          <w:color w:val="000000" w:themeColor="text1"/>
          <w:sz w:val="20"/>
          <w:szCs w:val="20"/>
          <w:lang w:val="lt-LT"/>
        </w:rPr>
        <w:t>kompanijos</w:t>
      </w:r>
      <w:r w:rsidR="000F1D8F" w:rsidRPr="0065276B">
        <w:rPr>
          <w:rFonts w:ascii="Arial" w:hAnsi="Arial" w:cs="Arial"/>
          <w:color w:val="000000" w:themeColor="text1"/>
          <w:sz w:val="20"/>
          <w:szCs w:val="20"/>
          <w:lang w:val="lt-LT"/>
        </w:rPr>
        <w:t xml:space="preserve"> telefonuose</w:t>
      </w:r>
      <w:r w:rsidR="00870AC5" w:rsidRPr="0065276B">
        <w:rPr>
          <w:rFonts w:ascii="Arial" w:hAnsi="Arial" w:cs="Arial"/>
          <w:color w:val="000000" w:themeColor="text1"/>
          <w:sz w:val="20"/>
          <w:szCs w:val="20"/>
          <w:lang w:val="lt-LT"/>
        </w:rPr>
        <w:t>.</w:t>
      </w:r>
      <w:r w:rsidR="00DF474E">
        <w:rPr>
          <w:rFonts w:ascii="Arial" w:hAnsi="Arial" w:cs="Arial"/>
          <w:color w:val="000000" w:themeColor="text1"/>
          <w:sz w:val="20"/>
          <w:szCs w:val="20"/>
          <w:lang w:val="lt-LT"/>
        </w:rPr>
        <w:t xml:space="preserve"> </w:t>
      </w:r>
      <w:r w:rsidR="00DF474E" w:rsidRPr="0065276B">
        <w:rPr>
          <w:rFonts w:ascii="Arial" w:hAnsi="Arial" w:cs="Arial"/>
          <w:color w:val="000000" w:themeColor="text1"/>
          <w:sz w:val="20"/>
          <w:szCs w:val="20"/>
          <w:lang w:val="lt-LT"/>
        </w:rPr>
        <w:t>Šiemet</w:t>
      </w:r>
      <w:r w:rsidR="00DF474E">
        <w:rPr>
          <w:rFonts w:ascii="Arial" w:hAnsi="Arial" w:cs="Arial"/>
          <w:color w:val="000000" w:themeColor="text1"/>
          <w:sz w:val="20"/>
          <w:szCs w:val="20"/>
          <w:lang w:val="lt-LT"/>
        </w:rPr>
        <w:t xml:space="preserve"> bendrovės </w:t>
      </w:r>
      <w:r w:rsidR="00DF474E" w:rsidRPr="0065276B">
        <w:rPr>
          <w:rFonts w:ascii="Arial" w:hAnsi="Arial" w:cs="Arial"/>
          <w:color w:val="000000" w:themeColor="text1"/>
          <w:sz w:val="20"/>
          <w:szCs w:val="20"/>
          <w:lang w:val="lt-LT"/>
        </w:rPr>
        <w:t xml:space="preserve">priimti sprendimai leido </w:t>
      </w:r>
      <w:r w:rsidR="00DF474E">
        <w:rPr>
          <w:rFonts w:ascii="Arial" w:hAnsi="Arial" w:cs="Arial"/>
          <w:color w:val="000000" w:themeColor="text1"/>
          <w:sz w:val="20"/>
          <w:szCs w:val="20"/>
          <w:lang w:val="lt-LT"/>
        </w:rPr>
        <w:t>vartotojams pasiūlyti telefonus už labiau prieinamą kainą, kuri prasideda nuo 859 eurų. N</w:t>
      </w:r>
      <w:r w:rsidR="00DF474E" w:rsidRPr="0065276B">
        <w:rPr>
          <w:rFonts w:ascii="Arial" w:hAnsi="Arial" w:cs="Arial"/>
          <w:color w:val="000000" w:themeColor="text1"/>
          <w:sz w:val="20"/>
          <w:szCs w:val="20"/>
          <w:lang w:val="lt-LT"/>
        </w:rPr>
        <w:t xml:space="preserve">auji </w:t>
      </w:r>
      <w:r w:rsidR="00DF474E">
        <w:rPr>
          <w:rFonts w:ascii="Arial" w:hAnsi="Arial" w:cs="Arial"/>
          <w:color w:val="000000" w:themeColor="text1"/>
          <w:sz w:val="20"/>
          <w:szCs w:val="20"/>
          <w:lang w:val="lt-LT"/>
        </w:rPr>
        <w:t xml:space="preserve">išmanieji </w:t>
      </w:r>
      <w:r w:rsidR="00DF474E" w:rsidRPr="0065276B">
        <w:rPr>
          <w:rFonts w:ascii="Arial" w:hAnsi="Arial" w:cs="Arial"/>
          <w:color w:val="000000" w:themeColor="text1"/>
          <w:sz w:val="20"/>
          <w:szCs w:val="20"/>
          <w:lang w:val="lt-LT"/>
        </w:rPr>
        <w:t>kainuoja mažiau nei</w:t>
      </w:r>
      <w:r w:rsidR="00DF474E">
        <w:rPr>
          <w:rFonts w:ascii="Arial" w:hAnsi="Arial" w:cs="Arial"/>
          <w:color w:val="000000" w:themeColor="text1"/>
          <w:sz w:val="20"/>
          <w:szCs w:val="20"/>
          <w:lang w:val="lt-LT"/>
        </w:rPr>
        <w:t xml:space="preserve"> </w:t>
      </w:r>
      <w:r w:rsidR="00DF474E" w:rsidRPr="0065276B">
        <w:rPr>
          <w:rFonts w:ascii="Arial" w:hAnsi="Arial" w:cs="Arial"/>
          <w:color w:val="000000" w:themeColor="text1"/>
          <w:sz w:val="20"/>
          <w:szCs w:val="20"/>
          <w:lang w:val="lt-LT"/>
        </w:rPr>
        <w:t>„S20“ ar „S</w:t>
      </w:r>
      <w:r w:rsidR="00DF474E">
        <w:rPr>
          <w:rFonts w:ascii="Arial" w:hAnsi="Arial" w:cs="Arial"/>
          <w:color w:val="000000" w:themeColor="text1"/>
          <w:sz w:val="20"/>
          <w:szCs w:val="20"/>
          <w:lang w:val="lt-LT"/>
        </w:rPr>
        <w:t>1</w:t>
      </w:r>
      <w:r w:rsidR="00DF474E" w:rsidRPr="0065276B">
        <w:rPr>
          <w:rFonts w:ascii="Arial" w:hAnsi="Arial" w:cs="Arial"/>
          <w:color w:val="000000" w:themeColor="text1"/>
          <w:sz w:val="20"/>
          <w:szCs w:val="20"/>
          <w:lang w:val="lt-LT"/>
        </w:rPr>
        <w:t>0“</w:t>
      </w:r>
      <w:r w:rsidR="00DF474E">
        <w:rPr>
          <w:rFonts w:ascii="Arial" w:hAnsi="Arial" w:cs="Arial"/>
          <w:color w:val="000000" w:themeColor="text1"/>
          <w:sz w:val="20"/>
          <w:szCs w:val="20"/>
          <w:lang w:val="lt-LT"/>
        </w:rPr>
        <w:t xml:space="preserve"> serijų modeliai</w:t>
      </w:r>
      <w:r w:rsidR="00DF474E" w:rsidRPr="0065276B">
        <w:rPr>
          <w:rFonts w:ascii="Arial" w:hAnsi="Arial" w:cs="Arial"/>
          <w:color w:val="000000" w:themeColor="text1"/>
          <w:sz w:val="20"/>
          <w:szCs w:val="20"/>
          <w:lang w:val="lt-LT"/>
        </w:rPr>
        <w:t>.</w:t>
      </w:r>
      <w:r w:rsidR="00DF474E">
        <w:rPr>
          <w:rFonts w:ascii="Arial" w:hAnsi="Arial" w:cs="Arial"/>
          <w:color w:val="000000" w:themeColor="text1"/>
          <w:sz w:val="20"/>
          <w:szCs w:val="20"/>
          <w:lang w:val="lt-LT"/>
        </w:rPr>
        <w:t xml:space="preserve"> </w:t>
      </w:r>
      <w:r w:rsidR="006F777C" w:rsidRPr="0065276B">
        <w:rPr>
          <w:rFonts w:ascii="Arial" w:hAnsi="Arial" w:cs="Arial"/>
          <w:color w:val="000000" w:themeColor="text1"/>
          <w:sz w:val="20"/>
          <w:szCs w:val="20"/>
          <w:lang w:val="lt-LT"/>
        </w:rPr>
        <w:t>Vartotojai galės rinktis</w:t>
      </w:r>
      <w:r w:rsidR="00DF474E">
        <w:rPr>
          <w:rFonts w:ascii="Arial" w:hAnsi="Arial" w:cs="Arial"/>
          <w:color w:val="000000" w:themeColor="text1"/>
          <w:sz w:val="20"/>
          <w:szCs w:val="20"/>
          <w:lang w:val="lt-LT"/>
        </w:rPr>
        <w:t xml:space="preserve"> telefonus su trijų skirtingų dydžių atmintimi – </w:t>
      </w:r>
      <w:r w:rsidR="00870AC5" w:rsidRPr="0065276B">
        <w:rPr>
          <w:rFonts w:ascii="Arial" w:eastAsia="Calibri,Arial" w:hAnsi="Arial" w:cs="Arial"/>
          <w:sz w:val="20"/>
          <w:szCs w:val="20"/>
          <w:shd w:val="clear" w:color="auto" w:fill="FFFFFF"/>
          <w:lang w:val="lt-LT"/>
        </w:rPr>
        <w:t>128</w:t>
      </w:r>
      <w:r w:rsidR="00DF474E">
        <w:rPr>
          <w:rFonts w:ascii="Arial" w:eastAsia="Calibri,Arial" w:hAnsi="Arial" w:cs="Arial"/>
          <w:sz w:val="20"/>
          <w:szCs w:val="20"/>
          <w:shd w:val="clear" w:color="auto" w:fill="FFFFFF"/>
          <w:lang w:val="lt-LT"/>
        </w:rPr>
        <w:t xml:space="preserve"> ir </w:t>
      </w:r>
      <w:r w:rsidR="00870AC5" w:rsidRPr="0065276B">
        <w:rPr>
          <w:rFonts w:ascii="Arial" w:eastAsia="Calibri,Arial" w:hAnsi="Arial" w:cs="Arial"/>
          <w:sz w:val="20"/>
          <w:szCs w:val="20"/>
          <w:shd w:val="clear" w:color="auto" w:fill="FFFFFF"/>
          <w:lang w:val="lt-LT"/>
        </w:rPr>
        <w:t>256</w:t>
      </w:r>
      <w:r w:rsidR="00DF474E">
        <w:rPr>
          <w:rFonts w:ascii="Arial" w:eastAsia="Calibri,Arial" w:hAnsi="Arial" w:cs="Arial"/>
          <w:sz w:val="20"/>
          <w:szCs w:val="20"/>
          <w:shd w:val="clear" w:color="auto" w:fill="FFFFFF"/>
          <w:lang w:val="lt-LT"/>
        </w:rPr>
        <w:t xml:space="preserve"> GB, </w:t>
      </w:r>
      <w:r w:rsidR="006F777C" w:rsidRPr="0065276B">
        <w:rPr>
          <w:rFonts w:ascii="Arial" w:eastAsia="Calibri,Arial" w:hAnsi="Arial" w:cs="Arial"/>
          <w:sz w:val="20"/>
          <w:szCs w:val="20"/>
          <w:shd w:val="clear" w:color="auto" w:fill="FFFFFF"/>
          <w:lang w:val="lt-LT"/>
        </w:rPr>
        <w:t xml:space="preserve">tarp </w:t>
      </w:r>
      <w:r w:rsidR="00DF474E">
        <w:rPr>
          <w:rFonts w:ascii="Arial" w:eastAsia="Calibri,Arial" w:hAnsi="Arial" w:cs="Arial"/>
          <w:sz w:val="20"/>
          <w:szCs w:val="20"/>
          <w:shd w:val="clear" w:color="auto" w:fill="FFFFFF"/>
          <w:lang w:val="lt-LT"/>
        </w:rPr>
        <w:t xml:space="preserve">kurių </w:t>
      </w:r>
      <w:r w:rsidR="006F777C" w:rsidRPr="0065276B">
        <w:rPr>
          <w:rFonts w:ascii="Arial" w:eastAsia="Calibri,Arial" w:hAnsi="Arial" w:cs="Arial"/>
          <w:sz w:val="20"/>
          <w:szCs w:val="20"/>
          <w:shd w:val="clear" w:color="auto" w:fill="FFFFFF"/>
          <w:lang w:val="lt-LT"/>
        </w:rPr>
        <w:t>bus tik 50 eurų skirtumas</w:t>
      </w:r>
      <w:r w:rsidR="00DF474E">
        <w:rPr>
          <w:rFonts w:ascii="Arial" w:eastAsia="Calibri,Arial" w:hAnsi="Arial" w:cs="Arial"/>
          <w:sz w:val="20"/>
          <w:szCs w:val="20"/>
          <w:shd w:val="clear" w:color="auto" w:fill="FFFFFF"/>
          <w:lang w:val="lt-LT"/>
        </w:rPr>
        <w:t xml:space="preserve">, </w:t>
      </w:r>
      <w:r w:rsidR="00DF474E" w:rsidRPr="0065276B">
        <w:rPr>
          <w:rFonts w:ascii="Arial" w:eastAsia="Calibri,Arial" w:hAnsi="Arial" w:cs="Arial"/>
          <w:sz w:val="20"/>
          <w:szCs w:val="20"/>
          <w:shd w:val="clear" w:color="auto" w:fill="FFFFFF"/>
          <w:lang w:val="lt-LT"/>
        </w:rPr>
        <w:t xml:space="preserve">ir </w:t>
      </w:r>
      <w:r w:rsidR="00DF474E">
        <w:rPr>
          <w:rFonts w:ascii="Arial" w:eastAsia="Calibri,Arial" w:hAnsi="Arial" w:cs="Arial"/>
          <w:sz w:val="20"/>
          <w:szCs w:val="20"/>
          <w:shd w:val="clear" w:color="auto" w:fill="FFFFFF"/>
          <w:lang w:val="lt-LT"/>
        </w:rPr>
        <w:t xml:space="preserve">„S21 Ultra“ su </w:t>
      </w:r>
      <w:r w:rsidR="00DF474E" w:rsidRPr="0065276B">
        <w:rPr>
          <w:rFonts w:ascii="Arial" w:eastAsia="Calibri,Arial" w:hAnsi="Arial" w:cs="Arial"/>
          <w:sz w:val="20"/>
          <w:szCs w:val="20"/>
          <w:shd w:val="clear" w:color="auto" w:fill="FFFFFF"/>
          <w:lang w:val="lt-LT"/>
        </w:rPr>
        <w:t>512 GB atmintimi</w:t>
      </w:r>
      <w:r w:rsidR="00DF474E">
        <w:rPr>
          <w:rFonts w:ascii="Arial" w:eastAsia="Calibri,Arial" w:hAnsi="Arial" w:cs="Arial"/>
          <w:sz w:val="20"/>
          <w:szCs w:val="20"/>
          <w:shd w:val="clear" w:color="auto" w:fill="FFFFFF"/>
          <w:lang w:val="lt-LT"/>
        </w:rPr>
        <w:t xml:space="preserve">. </w:t>
      </w:r>
    </w:p>
    <w:p w14:paraId="10CB08C5" w14:textId="77777777" w:rsidR="00DF474E" w:rsidRPr="0065276B" w:rsidRDefault="00DF474E" w:rsidP="000409F1">
      <w:pPr>
        <w:jc w:val="both"/>
        <w:rPr>
          <w:rFonts w:ascii="Arial" w:eastAsia="Calibri,Arial" w:hAnsi="Arial" w:cs="Arial"/>
          <w:sz w:val="20"/>
          <w:szCs w:val="20"/>
          <w:shd w:val="clear" w:color="auto" w:fill="FFFFFF"/>
          <w:lang w:val="lt-LT"/>
        </w:rPr>
      </w:pPr>
    </w:p>
    <w:p w14:paraId="3457513B" w14:textId="7C13A916" w:rsidR="006763E8" w:rsidRPr="0065276B" w:rsidRDefault="0026487B" w:rsidP="000409F1">
      <w:pPr>
        <w:jc w:val="both"/>
        <w:rPr>
          <w:rFonts w:ascii="Arial" w:hAnsi="Arial" w:cs="Arial"/>
          <w:color w:val="000000"/>
          <w:sz w:val="20"/>
          <w:szCs w:val="20"/>
          <w:lang w:val="lt-LT"/>
        </w:rPr>
      </w:pPr>
      <w:r w:rsidRPr="0065276B">
        <w:rPr>
          <w:rFonts w:ascii="Arial" w:hAnsi="Arial" w:cs="Arial"/>
          <w:color w:val="000000" w:themeColor="text1"/>
          <w:sz w:val="20"/>
          <w:szCs w:val="20"/>
          <w:lang w:val="lt-LT"/>
        </w:rPr>
        <w:t>„</w:t>
      </w:r>
      <w:r w:rsidR="00200563" w:rsidRPr="0065276B">
        <w:rPr>
          <w:rStyle w:val="jlqj4b"/>
          <w:rFonts w:ascii="Arial" w:hAnsi="Arial" w:cs="Arial"/>
          <w:sz w:val="20"/>
          <w:szCs w:val="20"/>
          <w:lang w:val="lt-LT"/>
        </w:rPr>
        <w:t xml:space="preserve">Praėję metai mums parodė, kaip sparčiai vartotojai ėmė kelti naujus reikalavimus savo išmaniems </w:t>
      </w:r>
      <w:r w:rsidR="00A37AA7" w:rsidRPr="0065276B">
        <w:rPr>
          <w:rStyle w:val="jlqj4b"/>
          <w:rFonts w:ascii="Arial" w:hAnsi="Arial" w:cs="Arial"/>
          <w:sz w:val="20"/>
          <w:szCs w:val="20"/>
          <w:lang w:val="lt-LT"/>
        </w:rPr>
        <w:t>įrenginiams</w:t>
      </w:r>
      <w:r w:rsidR="00200563" w:rsidRPr="0065276B">
        <w:rPr>
          <w:rStyle w:val="jlqj4b"/>
          <w:rFonts w:ascii="Arial" w:hAnsi="Arial" w:cs="Arial"/>
          <w:sz w:val="20"/>
          <w:szCs w:val="20"/>
          <w:lang w:val="lt-LT"/>
        </w:rPr>
        <w:t xml:space="preserve">. </w:t>
      </w:r>
      <w:r w:rsidR="00CB1176" w:rsidRPr="0065276B">
        <w:rPr>
          <w:rStyle w:val="jlqj4b"/>
          <w:rFonts w:ascii="Arial" w:hAnsi="Arial" w:cs="Arial"/>
          <w:sz w:val="20"/>
          <w:szCs w:val="20"/>
          <w:lang w:val="lt-LT"/>
        </w:rPr>
        <w:t xml:space="preserve">Šiandien </w:t>
      </w:r>
      <w:r w:rsidR="00BE1187" w:rsidRPr="0065276B">
        <w:rPr>
          <w:rStyle w:val="jlqj4b"/>
          <w:rFonts w:ascii="Arial" w:hAnsi="Arial" w:cs="Arial"/>
          <w:sz w:val="20"/>
          <w:szCs w:val="20"/>
          <w:lang w:val="lt-LT"/>
        </w:rPr>
        <w:t>ž</w:t>
      </w:r>
      <w:r w:rsidR="00200563" w:rsidRPr="0065276B">
        <w:rPr>
          <w:rStyle w:val="jlqj4b"/>
          <w:rFonts w:ascii="Arial" w:hAnsi="Arial" w:cs="Arial"/>
          <w:sz w:val="20"/>
          <w:szCs w:val="20"/>
          <w:lang w:val="lt-LT"/>
        </w:rPr>
        <w:t xml:space="preserve">monės </w:t>
      </w:r>
      <w:r w:rsidR="00FA357E">
        <w:rPr>
          <w:rStyle w:val="jlqj4b"/>
          <w:rFonts w:ascii="Arial" w:hAnsi="Arial" w:cs="Arial"/>
          <w:sz w:val="20"/>
          <w:szCs w:val="20"/>
          <w:lang w:val="lt-LT"/>
        </w:rPr>
        <w:t>naudodamiesi</w:t>
      </w:r>
      <w:r w:rsidR="00FA357E" w:rsidRPr="0065276B">
        <w:rPr>
          <w:rStyle w:val="jlqj4b"/>
          <w:rFonts w:ascii="Arial" w:hAnsi="Arial" w:cs="Arial"/>
          <w:sz w:val="20"/>
          <w:szCs w:val="20"/>
          <w:lang w:val="lt-LT"/>
        </w:rPr>
        <w:t xml:space="preserve"> </w:t>
      </w:r>
      <w:r w:rsidR="00200563" w:rsidRPr="0065276B">
        <w:rPr>
          <w:rStyle w:val="jlqj4b"/>
          <w:rFonts w:ascii="Arial" w:hAnsi="Arial" w:cs="Arial"/>
          <w:sz w:val="20"/>
          <w:szCs w:val="20"/>
          <w:lang w:val="lt-LT"/>
        </w:rPr>
        <w:t>telefonais praleidžia daugiau laiko</w:t>
      </w:r>
      <w:r w:rsidR="009C1B58">
        <w:rPr>
          <w:rStyle w:val="jlqj4b"/>
          <w:rFonts w:ascii="Arial" w:hAnsi="Arial" w:cs="Arial"/>
          <w:sz w:val="20"/>
          <w:szCs w:val="20"/>
          <w:lang w:val="lt-LT"/>
        </w:rPr>
        <w:t xml:space="preserve">, </w:t>
      </w:r>
      <w:r w:rsidR="00200563" w:rsidRPr="0065276B">
        <w:rPr>
          <w:rStyle w:val="jlqj4b"/>
          <w:rFonts w:ascii="Arial" w:hAnsi="Arial" w:cs="Arial"/>
          <w:sz w:val="20"/>
          <w:szCs w:val="20"/>
          <w:lang w:val="lt-LT"/>
        </w:rPr>
        <w:t xml:space="preserve">nei bet kada anksčiau, todėl </w:t>
      </w:r>
      <w:r w:rsidR="00200563" w:rsidRPr="0065276B">
        <w:rPr>
          <w:rFonts w:ascii="Arial" w:hAnsi="Arial" w:cs="Arial"/>
          <w:sz w:val="20"/>
          <w:szCs w:val="20"/>
          <w:lang w:val="lt-LT"/>
        </w:rPr>
        <w:t>„Galaxy S21“ serija sukurta taip, kad atitiktų</w:t>
      </w:r>
      <w:r w:rsidR="00BE1187" w:rsidRPr="0065276B">
        <w:rPr>
          <w:rFonts w:ascii="Arial" w:hAnsi="Arial" w:cs="Arial"/>
          <w:sz w:val="20"/>
          <w:szCs w:val="20"/>
          <w:lang w:val="lt-LT"/>
        </w:rPr>
        <w:t xml:space="preserve"> </w:t>
      </w:r>
      <w:r w:rsidR="00200563" w:rsidRPr="0065276B">
        <w:rPr>
          <w:rFonts w:ascii="Arial" w:hAnsi="Arial" w:cs="Arial"/>
          <w:sz w:val="20"/>
          <w:szCs w:val="20"/>
          <w:lang w:val="lt-LT"/>
        </w:rPr>
        <w:t>dabartin</w:t>
      </w:r>
      <w:r w:rsidR="00FA357E">
        <w:rPr>
          <w:rFonts w:ascii="Arial" w:hAnsi="Arial" w:cs="Arial"/>
          <w:sz w:val="20"/>
          <w:szCs w:val="20"/>
          <w:lang w:val="lt-LT"/>
        </w:rPr>
        <w:t>io</w:t>
      </w:r>
      <w:r w:rsidR="00200563" w:rsidRPr="0065276B">
        <w:rPr>
          <w:rFonts w:ascii="Arial" w:hAnsi="Arial" w:cs="Arial"/>
          <w:sz w:val="20"/>
          <w:szCs w:val="20"/>
          <w:lang w:val="lt-LT"/>
        </w:rPr>
        <w:t xml:space="preserve"> gyvenim</w:t>
      </w:r>
      <w:r w:rsidR="00FA357E">
        <w:rPr>
          <w:rFonts w:ascii="Arial" w:hAnsi="Arial" w:cs="Arial"/>
          <w:sz w:val="20"/>
          <w:szCs w:val="20"/>
          <w:lang w:val="lt-LT"/>
        </w:rPr>
        <w:t>o poreikius</w:t>
      </w:r>
      <w:r w:rsidR="00200563" w:rsidRPr="0065276B">
        <w:rPr>
          <w:rFonts w:ascii="Arial" w:hAnsi="Arial" w:cs="Arial"/>
          <w:sz w:val="20"/>
          <w:szCs w:val="20"/>
          <w:lang w:val="lt-LT"/>
        </w:rPr>
        <w:t>.</w:t>
      </w:r>
      <w:r w:rsidR="00762275" w:rsidRPr="0065276B">
        <w:rPr>
          <w:rFonts w:ascii="Arial" w:hAnsi="Arial" w:cs="Arial"/>
          <w:sz w:val="20"/>
          <w:szCs w:val="20"/>
          <w:lang w:val="lt-LT"/>
        </w:rPr>
        <w:t xml:space="preserve"> Ilgos diskusijos ir tyrimai leido mums priimti geriausius sprendimus ir sumažinti kainą. Jei, pavyzdžiui, lyginsime su keliais praėjusiais metais, aukščiausios klasės telefonas dar niekada nebuvo toks prieinamas kaip dabar</w:t>
      </w:r>
      <w:r w:rsidR="006763E8" w:rsidRPr="0065276B">
        <w:rPr>
          <w:rFonts w:ascii="Arial" w:hAnsi="Arial" w:cs="Arial"/>
          <w:sz w:val="20"/>
          <w:szCs w:val="20"/>
          <w:lang w:val="lt-LT"/>
        </w:rPr>
        <w:t xml:space="preserve">“, – </w:t>
      </w:r>
      <w:r w:rsidR="006763E8" w:rsidRPr="0065276B">
        <w:rPr>
          <w:rFonts w:ascii="Arial" w:hAnsi="Arial" w:cs="Arial"/>
          <w:color w:val="000000"/>
          <w:sz w:val="20"/>
          <w:szCs w:val="20"/>
          <w:lang w:val="lt-LT"/>
        </w:rPr>
        <w:t>sako Simonas Skupas, „Samsung Electronics Baltics“ vadovas Lietuvoje.</w:t>
      </w:r>
    </w:p>
    <w:p w14:paraId="320AFB68" w14:textId="5FA99418" w:rsidR="005663AD" w:rsidRPr="0065276B" w:rsidRDefault="005663AD" w:rsidP="000409F1">
      <w:pPr>
        <w:jc w:val="both"/>
        <w:rPr>
          <w:rFonts w:ascii="Arial" w:hAnsi="Arial" w:cs="Arial"/>
          <w:color w:val="000000"/>
          <w:sz w:val="20"/>
          <w:szCs w:val="20"/>
          <w:lang w:val="lt-LT"/>
        </w:rPr>
      </w:pPr>
    </w:p>
    <w:p w14:paraId="48718DD5" w14:textId="11F674B6" w:rsidR="00857982" w:rsidRDefault="00FA357E" w:rsidP="000409F1">
      <w:pPr>
        <w:jc w:val="both"/>
        <w:rPr>
          <w:rFonts w:ascii="Arial" w:hAnsi="Arial" w:cs="Arial"/>
          <w:color w:val="000000"/>
          <w:sz w:val="20"/>
          <w:szCs w:val="20"/>
          <w:lang w:val="lt-LT"/>
        </w:rPr>
      </w:pPr>
      <w:r>
        <w:rPr>
          <w:rFonts w:ascii="Arial" w:hAnsi="Arial" w:cs="Arial"/>
          <w:color w:val="000000"/>
          <w:sz w:val="20"/>
          <w:szCs w:val="20"/>
          <w:lang w:val="lt-LT"/>
        </w:rPr>
        <w:t>Tiesa,</w:t>
      </w:r>
      <w:r w:rsidR="00433CA2">
        <w:rPr>
          <w:rFonts w:ascii="Arial" w:hAnsi="Arial" w:cs="Arial"/>
          <w:color w:val="000000"/>
          <w:sz w:val="20"/>
          <w:szCs w:val="20"/>
          <w:lang w:val="lt-LT"/>
        </w:rPr>
        <w:t xml:space="preserve"> p</w:t>
      </w:r>
      <w:r w:rsidR="005663AD" w:rsidRPr="0065276B">
        <w:rPr>
          <w:rFonts w:ascii="Arial" w:hAnsi="Arial" w:cs="Arial"/>
          <w:color w:val="000000"/>
          <w:sz w:val="20"/>
          <w:szCs w:val="20"/>
          <w:lang w:val="lt-LT"/>
        </w:rPr>
        <w:t xml:space="preserve">irmą kartą „Samsung“ telefono </w:t>
      </w:r>
      <w:r w:rsidR="00857982" w:rsidRPr="0065276B">
        <w:rPr>
          <w:rFonts w:ascii="Arial" w:hAnsi="Arial" w:cs="Arial"/>
          <w:color w:val="000000"/>
          <w:sz w:val="20"/>
          <w:szCs w:val="20"/>
          <w:lang w:val="lt-LT"/>
        </w:rPr>
        <w:t xml:space="preserve">komplektacijoje </w:t>
      </w:r>
      <w:r w:rsidR="005663AD" w:rsidRPr="0065276B">
        <w:rPr>
          <w:rFonts w:ascii="Arial" w:hAnsi="Arial" w:cs="Arial"/>
          <w:color w:val="000000"/>
          <w:sz w:val="20"/>
          <w:szCs w:val="20"/>
          <w:lang w:val="lt-LT"/>
        </w:rPr>
        <w:t>vartotojai neberas kroviklio</w:t>
      </w:r>
      <w:r>
        <w:rPr>
          <w:rFonts w:ascii="Arial" w:hAnsi="Arial" w:cs="Arial"/>
          <w:color w:val="000000"/>
          <w:sz w:val="20"/>
          <w:szCs w:val="20"/>
          <w:lang w:val="lt-LT"/>
        </w:rPr>
        <w:t xml:space="preserve"> ir ausinių.</w:t>
      </w:r>
      <w:r w:rsidR="005663AD" w:rsidRPr="0065276B">
        <w:rPr>
          <w:rFonts w:ascii="Arial" w:hAnsi="Arial" w:cs="Arial"/>
          <w:color w:val="000000"/>
          <w:sz w:val="20"/>
          <w:szCs w:val="20"/>
          <w:lang w:val="lt-LT"/>
        </w:rPr>
        <w:t xml:space="preserve"> Pasak S. Skupo,</w:t>
      </w:r>
      <w:r w:rsidR="00857982" w:rsidRPr="0065276B">
        <w:rPr>
          <w:rFonts w:ascii="Arial" w:hAnsi="Arial" w:cs="Arial"/>
          <w:color w:val="000000"/>
          <w:sz w:val="20"/>
          <w:szCs w:val="20"/>
          <w:lang w:val="lt-LT"/>
        </w:rPr>
        <w:t xml:space="preserve"> </w:t>
      </w:r>
      <w:r w:rsidR="005663AD" w:rsidRPr="0065276B">
        <w:rPr>
          <w:rFonts w:ascii="Arial" w:hAnsi="Arial" w:cs="Arial"/>
          <w:color w:val="000000"/>
          <w:sz w:val="20"/>
          <w:szCs w:val="20"/>
          <w:lang w:val="lt-LT"/>
        </w:rPr>
        <w:t xml:space="preserve">kompanija pastebėjo, kad daugelis </w:t>
      </w:r>
      <w:r w:rsidR="000E2B3F">
        <w:rPr>
          <w:rFonts w:ascii="Arial" w:hAnsi="Arial" w:cs="Arial"/>
          <w:color w:val="000000"/>
          <w:sz w:val="20"/>
          <w:szCs w:val="20"/>
          <w:lang w:val="lt-LT"/>
        </w:rPr>
        <w:t>pirkėjų</w:t>
      </w:r>
      <w:r>
        <w:rPr>
          <w:rFonts w:ascii="Arial" w:hAnsi="Arial" w:cs="Arial"/>
          <w:color w:val="000000"/>
          <w:sz w:val="20"/>
          <w:szCs w:val="20"/>
          <w:lang w:val="lt-LT"/>
        </w:rPr>
        <w:t xml:space="preserve"> jau turi </w:t>
      </w:r>
      <w:r w:rsidR="00857982" w:rsidRPr="0065276B">
        <w:rPr>
          <w:rFonts w:ascii="Arial" w:hAnsi="Arial" w:cs="Arial"/>
          <w:color w:val="000000"/>
          <w:sz w:val="20"/>
          <w:szCs w:val="20"/>
          <w:lang w:val="lt-LT"/>
        </w:rPr>
        <w:t>įkroviklius ir ausine</w:t>
      </w:r>
      <w:r>
        <w:rPr>
          <w:rFonts w:ascii="Arial" w:hAnsi="Arial" w:cs="Arial"/>
          <w:color w:val="000000"/>
          <w:sz w:val="20"/>
          <w:szCs w:val="20"/>
          <w:lang w:val="lt-LT"/>
        </w:rPr>
        <w:t>s, kurie buvo parduodami kartu su senesniais telefonų modeliais, o n</w:t>
      </w:r>
      <w:r w:rsidR="00857982" w:rsidRPr="0065276B">
        <w:rPr>
          <w:rFonts w:ascii="Arial" w:hAnsi="Arial" w:cs="Arial"/>
          <w:color w:val="000000"/>
          <w:sz w:val="20"/>
          <w:szCs w:val="20"/>
          <w:lang w:val="lt-LT"/>
        </w:rPr>
        <w:t xml:space="preserve">uo 2017 m. bendrovės </w:t>
      </w:r>
      <w:r>
        <w:rPr>
          <w:rFonts w:ascii="Arial" w:hAnsi="Arial" w:cs="Arial"/>
          <w:color w:val="000000"/>
          <w:sz w:val="20"/>
          <w:szCs w:val="20"/>
          <w:lang w:val="lt-LT"/>
        </w:rPr>
        <w:t>pristatytas</w:t>
      </w:r>
      <w:r w:rsidRPr="0065276B">
        <w:rPr>
          <w:rFonts w:ascii="Arial" w:hAnsi="Arial" w:cs="Arial"/>
          <w:color w:val="000000"/>
          <w:sz w:val="20"/>
          <w:szCs w:val="20"/>
          <w:lang w:val="lt-LT"/>
        </w:rPr>
        <w:t xml:space="preserve"> </w:t>
      </w:r>
      <w:r w:rsidR="00857982" w:rsidRPr="0065276B">
        <w:rPr>
          <w:rFonts w:ascii="Arial" w:hAnsi="Arial" w:cs="Arial"/>
          <w:color w:val="000000"/>
          <w:sz w:val="20"/>
          <w:szCs w:val="20"/>
          <w:lang w:val="lt-LT"/>
        </w:rPr>
        <w:t>įkroviklis su „</w:t>
      </w:r>
      <w:r w:rsidR="00857982" w:rsidRPr="0065276B">
        <w:rPr>
          <w:rFonts w:ascii="Arial" w:hAnsi="Arial" w:cs="Arial"/>
          <w:sz w:val="20"/>
          <w:szCs w:val="20"/>
          <w:lang w:val="lt-LT"/>
        </w:rPr>
        <w:t>USB-C type“ jungtimi</w:t>
      </w:r>
      <w:r w:rsidR="00433CA2">
        <w:rPr>
          <w:rFonts w:ascii="Arial" w:hAnsi="Arial" w:cs="Arial"/>
          <w:sz w:val="20"/>
          <w:szCs w:val="20"/>
          <w:lang w:val="lt-LT"/>
        </w:rPr>
        <w:t xml:space="preserve"> </w:t>
      </w:r>
      <w:r w:rsidR="00857982" w:rsidRPr="0065276B">
        <w:rPr>
          <w:rFonts w:ascii="Arial" w:hAnsi="Arial" w:cs="Arial"/>
          <w:color w:val="000000"/>
          <w:sz w:val="20"/>
          <w:szCs w:val="20"/>
          <w:lang w:val="lt-LT"/>
        </w:rPr>
        <w:t>tinka</w:t>
      </w:r>
      <w:r w:rsidR="00433CA2">
        <w:rPr>
          <w:rFonts w:ascii="Arial" w:hAnsi="Arial" w:cs="Arial"/>
          <w:color w:val="000000"/>
          <w:sz w:val="20"/>
          <w:szCs w:val="20"/>
          <w:lang w:val="lt-LT"/>
        </w:rPr>
        <w:t xml:space="preserve"> </w:t>
      </w:r>
      <w:r>
        <w:rPr>
          <w:rFonts w:ascii="Arial" w:hAnsi="Arial" w:cs="Arial"/>
          <w:color w:val="000000"/>
          <w:sz w:val="20"/>
          <w:szCs w:val="20"/>
          <w:lang w:val="lt-LT"/>
        </w:rPr>
        <w:t xml:space="preserve">ir </w:t>
      </w:r>
      <w:r w:rsidR="00857982" w:rsidRPr="0065276B">
        <w:rPr>
          <w:rFonts w:ascii="Arial" w:hAnsi="Arial" w:cs="Arial"/>
          <w:color w:val="000000"/>
          <w:sz w:val="20"/>
          <w:szCs w:val="20"/>
          <w:lang w:val="lt-LT"/>
        </w:rPr>
        <w:t>naujiems įrenginiams.</w:t>
      </w:r>
      <w:r w:rsidR="00433CA2">
        <w:rPr>
          <w:rFonts w:ascii="Arial" w:hAnsi="Arial" w:cs="Arial"/>
          <w:color w:val="000000"/>
          <w:sz w:val="20"/>
          <w:szCs w:val="20"/>
          <w:lang w:val="lt-LT"/>
        </w:rPr>
        <w:t xml:space="preserve"> </w:t>
      </w:r>
      <w:r w:rsidR="00E2435E">
        <w:rPr>
          <w:rFonts w:ascii="Arial" w:hAnsi="Arial" w:cs="Arial"/>
          <w:color w:val="000000"/>
          <w:sz w:val="20"/>
          <w:szCs w:val="20"/>
          <w:lang w:val="lt-LT"/>
        </w:rPr>
        <w:t xml:space="preserve">Šis žingsnis </w:t>
      </w:r>
      <w:r w:rsidR="00433CA2">
        <w:rPr>
          <w:rFonts w:ascii="Arial" w:hAnsi="Arial" w:cs="Arial"/>
          <w:color w:val="000000"/>
          <w:sz w:val="20"/>
          <w:szCs w:val="20"/>
          <w:lang w:val="lt-LT"/>
        </w:rPr>
        <w:t>ir</w:t>
      </w:r>
      <w:r w:rsidR="000E2B3F">
        <w:rPr>
          <w:rFonts w:ascii="Arial" w:hAnsi="Arial" w:cs="Arial"/>
          <w:color w:val="000000"/>
          <w:sz w:val="20"/>
          <w:szCs w:val="20"/>
          <w:lang w:val="lt-LT"/>
        </w:rPr>
        <w:t xml:space="preserve"> </w:t>
      </w:r>
      <w:r w:rsidR="00433CA2">
        <w:rPr>
          <w:rFonts w:ascii="Arial" w:hAnsi="Arial" w:cs="Arial"/>
          <w:color w:val="000000"/>
          <w:sz w:val="20"/>
          <w:szCs w:val="20"/>
          <w:lang w:val="lt-LT"/>
        </w:rPr>
        <w:t>ki</w:t>
      </w:r>
      <w:r w:rsidR="00E2435E">
        <w:rPr>
          <w:rFonts w:ascii="Arial" w:hAnsi="Arial" w:cs="Arial"/>
          <w:color w:val="000000"/>
          <w:sz w:val="20"/>
          <w:szCs w:val="20"/>
          <w:lang w:val="lt-LT"/>
        </w:rPr>
        <w:t>ti</w:t>
      </w:r>
      <w:r w:rsidR="00433CA2">
        <w:rPr>
          <w:rFonts w:ascii="Arial" w:hAnsi="Arial" w:cs="Arial"/>
          <w:color w:val="000000"/>
          <w:sz w:val="20"/>
          <w:szCs w:val="20"/>
          <w:lang w:val="lt-LT"/>
        </w:rPr>
        <w:t xml:space="preserve"> kompanijos </w:t>
      </w:r>
      <w:r w:rsidR="00E2435E">
        <w:rPr>
          <w:rFonts w:ascii="Arial" w:hAnsi="Arial" w:cs="Arial"/>
          <w:color w:val="000000"/>
          <w:sz w:val="20"/>
          <w:szCs w:val="20"/>
          <w:lang w:val="lt-LT"/>
        </w:rPr>
        <w:t>sprendimai</w:t>
      </w:r>
      <w:r w:rsidR="00433CA2">
        <w:rPr>
          <w:rFonts w:ascii="Arial" w:hAnsi="Arial" w:cs="Arial"/>
          <w:color w:val="000000"/>
          <w:sz w:val="20"/>
          <w:szCs w:val="20"/>
          <w:lang w:val="lt-LT"/>
        </w:rPr>
        <w:t xml:space="preserve">, </w:t>
      </w:r>
      <w:r w:rsidR="00E2435E">
        <w:rPr>
          <w:rFonts w:ascii="Arial" w:hAnsi="Arial" w:cs="Arial"/>
          <w:color w:val="000000"/>
          <w:sz w:val="20"/>
          <w:szCs w:val="20"/>
          <w:lang w:val="lt-LT"/>
        </w:rPr>
        <w:t xml:space="preserve">tokie </w:t>
      </w:r>
      <w:r w:rsidR="00433CA2">
        <w:rPr>
          <w:rFonts w:ascii="Arial" w:hAnsi="Arial" w:cs="Arial"/>
          <w:color w:val="000000"/>
          <w:sz w:val="20"/>
          <w:szCs w:val="20"/>
          <w:lang w:val="lt-LT"/>
        </w:rPr>
        <w:t>kaip energijos taupymo technologij</w:t>
      </w:r>
      <w:r w:rsidR="00E2435E">
        <w:rPr>
          <w:rFonts w:ascii="Arial" w:hAnsi="Arial" w:cs="Arial"/>
          <w:color w:val="000000"/>
          <w:sz w:val="20"/>
          <w:szCs w:val="20"/>
          <w:lang w:val="lt-LT"/>
        </w:rPr>
        <w:t>os</w:t>
      </w:r>
      <w:r w:rsidR="00433CA2">
        <w:rPr>
          <w:rFonts w:ascii="Arial" w:hAnsi="Arial" w:cs="Arial"/>
          <w:color w:val="000000"/>
          <w:sz w:val="20"/>
          <w:szCs w:val="20"/>
          <w:lang w:val="lt-LT"/>
        </w:rPr>
        <w:t xml:space="preserve"> ar </w:t>
      </w:r>
      <w:r w:rsidR="00E2435E">
        <w:rPr>
          <w:rFonts w:ascii="Arial" w:hAnsi="Arial" w:cs="Arial"/>
          <w:color w:val="000000"/>
          <w:sz w:val="20"/>
          <w:szCs w:val="20"/>
          <w:lang w:val="lt-LT"/>
        </w:rPr>
        <w:t xml:space="preserve">iš ekologiškų medžiagų pagamintos </w:t>
      </w:r>
      <w:r w:rsidR="00433CA2">
        <w:rPr>
          <w:rFonts w:ascii="Arial" w:hAnsi="Arial" w:cs="Arial"/>
          <w:color w:val="000000"/>
          <w:sz w:val="20"/>
          <w:szCs w:val="20"/>
          <w:lang w:val="lt-LT"/>
        </w:rPr>
        <w:t>pakuotės, „S21“ serij</w:t>
      </w:r>
      <w:r w:rsidR="00E2435E">
        <w:rPr>
          <w:rFonts w:ascii="Arial" w:hAnsi="Arial" w:cs="Arial"/>
          <w:color w:val="000000"/>
          <w:sz w:val="20"/>
          <w:szCs w:val="20"/>
          <w:lang w:val="lt-LT"/>
        </w:rPr>
        <w:t>ą</w:t>
      </w:r>
      <w:r w:rsidR="00433CA2">
        <w:rPr>
          <w:rFonts w:ascii="Arial" w:hAnsi="Arial" w:cs="Arial"/>
          <w:color w:val="000000"/>
          <w:sz w:val="20"/>
          <w:szCs w:val="20"/>
          <w:lang w:val="lt-LT"/>
        </w:rPr>
        <w:t xml:space="preserve"> </w:t>
      </w:r>
      <w:r w:rsidR="00480C98">
        <w:rPr>
          <w:rFonts w:ascii="Arial" w:hAnsi="Arial" w:cs="Arial"/>
          <w:color w:val="000000"/>
          <w:sz w:val="20"/>
          <w:szCs w:val="20"/>
          <w:lang w:val="lt-LT"/>
        </w:rPr>
        <w:t xml:space="preserve">daro </w:t>
      </w:r>
      <w:r w:rsidR="00433CA2">
        <w:rPr>
          <w:rFonts w:ascii="Arial" w:hAnsi="Arial" w:cs="Arial"/>
          <w:color w:val="000000"/>
          <w:sz w:val="20"/>
          <w:szCs w:val="20"/>
          <w:lang w:val="lt-LT"/>
        </w:rPr>
        <w:t>draugiškesn</w:t>
      </w:r>
      <w:r w:rsidR="00E2435E">
        <w:rPr>
          <w:rFonts w:ascii="Arial" w:hAnsi="Arial" w:cs="Arial"/>
          <w:color w:val="000000"/>
          <w:sz w:val="20"/>
          <w:szCs w:val="20"/>
          <w:lang w:val="lt-LT"/>
        </w:rPr>
        <w:t>ę</w:t>
      </w:r>
      <w:r w:rsidR="00433CA2">
        <w:rPr>
          <w:rFonts w:ascii="Arial" w:hAnsi="Arial" w:cs="Arial"/>
          <w:color w:val="000000"/>
          <w:sz w:val="20"/>
          <w:szCs w:val="20"/>
          <w:lang w:val="lt-LT"/>
        </w:rPr>
        <w:t xml:space="preserve"> aplinkai. </w:t>
      </w:r>
    </w:p>
    <w:p w14:paraId="287D067B" w14:textId="0A8233D3" w:rsidR="00FA357E" w:rsidRDefault="00FA357E" w:rsidP="000409F1">
      <w:pPr>
        <w:jc w:val="both"/>
        <w:rPr>
          <w:rFonts w:ascii="Arial" w:hAnsi="Arial" w:cs="Arial"/>
          <w:color w:val="000000"/>
          <w:sz w:val="20"/>
          <w:szCs w:val="20"/>
          <w:lang w:val="lt-LT"/>
        </w:rPr>
      </w:pPr>
    </w:p>
    <w:p w14:paraId="3CEDFD00" w14:textId="5F151C93" w:rsidR="0015223D" w:rsidRPr="0065276B" w:rsidRDefault="000E2B3F" w:rsidP="000409F1">
      <w:pPr>
        <w:jc w:val="both"/>
        <w:rPr>
          <w:rFonts w:ascii="Arial" w:hAnsi="Arial" w:cs="Arial"/>
          <w:sz w:val="20"/>
          <w:szCs w:val="20"/>
          <w:lang w:val="lt-LT"/>
        </w:rPr>
      </w:pPr>
      <w:r>
        <w:rPr>
          <w:rFonts w:ascii="Arial" w:hAnsi="Arial" w:cs="Arial"/>
          <w:color w:val="000000" w:themeColor="text1"/>
          <w:sz w:val="20"/>
          <w:szCs w:val="20"/>
          <w:lang w:val="lt-LT"/>
        </w:rPr>
        <w:t>N</w:t>
      </w:r>
      <w:r w:rsidR="00857982" w:rsidRPr="0065276B">
        <w:rPr>
          <w:rFonts w:ascii="Arial" w:hAnsi="Arial" w:cs="Arial"/>
          <w:color w:val="000000" w:themeColor="text1"/>
          <w:sz w:val="20"/>
          <w:szCs w:val="20"/>
          <w:lang w:val="lt-LT"/>
        </w:rPr>
        <w:t xml:space="preserve">uo šiandien </w:t>
      </w:r>
      <w:r w:rsidR="002E57E0">
        <w:rPr>
          <w:rFonts w:ascii="Arial" w:hAnsi="Arial" w:cs="Arial"/>
          <w:color w:val="000000" w:themeColor="text1"/>
          <w:sz w:val="20"/>
          <w:szCs w:val="20"/>
          <w:lang w:val="lt-LT"/>
        </w:rPr>
        <w:t xml:space="preserve">Lietuvoje ir pasaulyje </w:t>
      </w:r>
      <w:r w:rsidR="00857982" w:rsidRPr="0065276B">
        <w:rPr>
          <w:rFonts w:ascii="Arial" w:hAnsi="Arial" w:cs="Arial"/>
          <w:color w:val="000000" w:themeColor="text1"/>
          <w:sz w:val="20"/>
          <w:szCs w:val="20"/>
          <w:lang w:val="lt-LT"/>
        </w:rPr>
        <w:t>prasideda išankstiniai naujų flagmanų užsakymai. Vartotojai, kurie iki sausio 28 d. iš anksto užsisakys „</w:t>
      </w:r>
      <w:r w:rsidR="00857982" w:rsidRPr="0065276B">
        <w:rPr>
          <w:rFonts w:ascii="Arial" w:hAnsi="Arial" w:cs="Arial"/>
          <w:sz w:val="20"/>
          <w:szCs w:val="20"/>
          <w:lang w:val="lt-LT"/>
        </w:rPr>
        <w:t>S21 Ultra</w:t>
      </w:r>
      <w:r>
        <w:rPr>
          <w:rFonts w:ascii="Arial" w:hAnsi="Arial" w:cs="Arial"/>
          <w:sz w:val="20"/>
          <w:szCs w:val="20"/>
          <w:lang w:val="lt-LT"/>
        </w:rPr>
        <w:t>“</w:t>
      </w:r>
      <w:r w:rsidR="002E57E0">
        <w:rPr>
          <w:rFonts w:ascii="Arial" w:hAnsi="Arial" w:cs="Arial"/>
          <w:sz w:val="20"/>
          <w:szCs w:val="20"/>
          <w:lang w:val="lt-LT"/>
        </w:rPr>
        <w:t>,</w:t>
      </w:r>
      <w:r>
        <w:rPr>
          <w:rFonts w:ascii="Arial" w:hAnsi="Arial" w:cs="Arial"/>
          <w:sz w:val="20"/>
          <w:szCs w:val="20"/>
          <w:lang w:val="lt-LT"/>
        </w:rPr>
        <w:t xml:space="preserve"> </w:t>
      </w:r>
      <w:r w:rsidR="00857982" w:rsidRPr="0065276B">
        <w:rPr>
          <w:rFonts w:ascii="Arial" w:hAnsi="Arial" w:cs="Arial"/>
          <w:sz w:val="20"/>
          <w:szCs w:val="20"/>
          <w:lang w:val="lt-LT"/>
        </w:rPr>
        <w:t>dovanų gaus „Galaxy Buds Pro“, o užsisak</w:t>
      </w:r>
      <w:r>
        <w:rPr>
          <w:rFonts w:ascii="Arial" w:hAnsi="Arial" w:cs="Arial"/>
          <w:sz w:val="20"/>
          <w:szCs w:val="20"/>
          <w:lang w:val="lt-LT"/>
        </w:rPr>
        <w:t xml:space="preserve">ę </w:t>
      </w:r>
      <w:r w:rsidR="00857982" w:rsidRPr="0065276B">
        <w:rPr>
          <w:rFonts w:ascii="Arial" w:hAnsi="Arial" w:cs="Arial"/>
          <w:sz w:val="20"/>
          <w:szCs w:val="20"/>
          <w:lang w:val="lt-LT"/>
        </w:rPr>
        <w:t>„Galaxy S21“ ar „S21+</w:t>
      </w:r>
      <w:r w:rsidR="0015223D" w:rsidRPr="0065276B">
        <w:rPr>
          <w:rFonts w:ascii="Arial" w:hAnsi="Arial" w:cs="Arial"/>
          <w:sz w:val="20"/>
          <w:szCs w:val="20"/>
          <w:lang w:val="lt-LT"/>
        </w:rPr>
        <w:t>“</w:t>
      </w:r>
      <w:r w:rsidR="002E57E0">
        <w:rPr>
          <w:rFonts w:ascii="Arial" w:hAnsi="Arial" w:cs="Arial"/>
          <w:sz w:val="20"/>
          <w:szCs w:val="20"/>
          <w:lang w:val="lt-LT"/>
        </w:rPr>
        <w:t xml:space="preserve"> – </w:t>
      </w:r>
      <w:r w:rsidR="0015223D" w:rsidRPr="0065276B">
        <w:rPr>
          <w:rFonts w:ascii="Arial" w:hAnsi="Arial" w:cs="Arial"/>
          <w:sz w:val="20"/>
          <w:szCs w:val="20"/>
          <w:lang w:val="lt-LT"/>
        </w:rPr>
        <w:t>„Galaxy Buds Live+“</w:t>
      </w:r>
      <w:r>
        <w:rPr>
          <w:rFonts w:ascii="Arial" w:hAnsi="Arial" w:cs="Arial"/>
          <w:sz w:val="20"/>
          <w:szCs w:val="20"/>
          <w:lang w:val="lt-LT"/>
        </w:rPr>
        <w:t xml:space="preserve"> belaides ausines</w:t>
      </w:r>
      <w:r w:rsidR="0015223D" w:rsidRPr="0065276B">
        <w:rPr>
          <w:rFonts w:ascii="Arial" w:hAnsi="Arial" w:cs="Arial"/>
          <w:sz w:val="20"/>
          <w:szCs w:val="20"/>
          <w:lang w:val="lt-LT"/>
        </w:rPr>
        <w:t>. Taip pat vis</w:t>
      </w:r>
      <w:r w:rsidR="002E57E0">
        <w:rPr>
          <w:rFonts w:ascii="Arial" w:hAnsi="Arial" w:cs="Arial"/>
          <w:sz w:val="20"/>
          <w:szCs w:val="20"/>
          <w:lang w:val="lt-LT"/>
        </w:rPr>
        <w:t>i,</w:t>
      </w:r>
      <w:r w:rsidR="0015223D" w:rsidRPr="0065276B">
        <w:rPr>
          <w:rFonts w:ascii="Arial" w:hAnsi="Arial" w:cs="Arial"/>
          <w:sz w:val="20"/>
          <w:szCs w:val="20"/>
          <w:lang w:val="lt-LT"/>
        </w:rPr>
        <w:t xml:space="preserve"> išankstinio užsakymo metu įsigij</w:t>
      </w:r>
      <w:r w:rsidR="002E57E0">
        <w:rPr>
          <w:rFonts w:ascii="Arial" w:hAnsi="Arial" w:cs="Arial"/>
          <w:sz w:val="20"/>
          <w:szCs w:val="20"/>
          <w:lang w:val="lt-LT"/>
        </w:rPr>
        <w:t>ę</w:t>
      </w:r>
      <w:r w:rsidR="0015223D" w:rsidRPr="0065276B">
        <w:rPr>
          <w:rFonts w:ascii="Arial" w:hAnsi="Arial" w:cs="Arial"/>
          <w:sz w:val="20"/>
          <w:szCs w:val="20"/>
          <w:lang w:val="lt-LT"/>
        </w:rPr>
        <w:t xml:space="preserve"> bet kurį </w:t>
      </w:r>
      <w:r>
        <w:rPr>
          <w:rFonts w:ascii="Arial" w:hAnsi="Arial" w:cs="Arial"/>
          <w:sz w:val="20"/>
          <w:szCs w:val="20"/>
          <w:lang w:val="lt-LT"/>
        </w:rPr>
        <w:t xml:space="preserve">šios </w:t>
      </w:r>
      <w:r w:rsidR="0015223D" w:rsidRPr="0065276B">
        <w:rPr>
          <w:rFonts w:ascii="Arial" w:hAnsi="Arial" w:cs="Arial"/>
          <w:sz w:val="20"/>
          <w:szCs w:val="20"/>
          <w:lang w:val="lt-LT"/>
        </w:rPr>
        <w:t xml:space="preserve">serijos išmanųjį, </w:t>
      </w:r>
      <w:r w:rsidR="002E57E0">
        <w:rPr>
          <w:rFonts w:ascii="Arial" w:hAnsi="Arial" w:cs="Arial"/>
          <w:sz w:val="20"/>
          <w:szCs w:val="20"/>
          <w:lang w:val="lt-LT"/>
        </w:rPr>
        <w:t>nemokamai gaus</w:t>
      </w:r>
      <w:r w:rsidR="0015223D" w:rsidRPr="0065276B">
        <w:rPr>
          <w:rFonts w:ascii="Arial" w:hAnsi="Arial" w:cs="Arial"/>
          <w:sz w:val="20"/>
          <w:szCs w:val="20"/>
          <w:lang w:val="lt-LT"/>
        </w:rPr>
        <w:t xml:space="preserve"> „Galaxy SmartTag“ </w:t>
      </w:r>
      <w:r w:rsidR="002E57E0">
        <w:rPr>
          <w:rFonts w:ascii="Arial" w:hAnsi="Arial" w:cs="Arial"/>
          <w:sz w:val="20"/>
          <w:szCs w:val="20"/>
          <w:lang w:val="lt-LT"/>
        </w:rPr>
        <w:t xml:space="preserve">sekiklį. </w:t>
      </w:r>
      <w:r w:rsidR="00DF474E">
        <w:rPr>
          <w:rFonts w:ascii="Arial" w:hAnsi="Arial" w:cs="Arial"/>
          <w:sz w:val="20"/>
          <w:szCs w:val="20"/>
          <w:lang w:val="lt-LT"/>
        </w:rPr>
        <w:t xml:space="preserve">Be to, pasinaudodami programa „Sena į naują“ pirkėjai gali atiduoti savo seną įrenginį ir naują „S21“ serijos telefoną įsigyti už dar mažesnę kainą. </w:t>
      </w:r>
    </w:p>
    <w:p w14:paraId="2C0698FD" w14:textId="14D41BCE" w:rsidR="006763E8" w:rsidRPr="0065276B" w:rsidRDefault="006763E8" w:rsidP="000409F1">
      <w:pPr>
        <w:pStyle w:val="NoSpacing"/>
        <w:jc w:val="both"/>
        <w:rPr>
          <w:rFonts w:ascii="Arial" w:hAnsi="Arial" w:cs="Arial"/>
          <w:sz w:val="20"/>
          <w:szCs w:val="20"/>
          <w:lang w:val="lt-LT"/>
        </w:rPr>
      </w:pPr>
    </w:p>
    <w:p w14:paraId="0AACD6EF" w14:textId="3303BCC7" w:rsidR="0035530D" w:rsidRPr="0065276B" w:rsidRDefault="00765D2F" w:rsidP="000409F1">
      <w:pPr>
        <w:jc w:val="both"/>
        <w:rPr>
          <w:rFonts w:ascii="Arial" w:hAnsi="Arial" w:cs="Arial"/>
          <w:b/>
          <w:bCs/>
          <w:sz w:val="20"/>
          <w:szCs w:val="20"/>
          <w:lang w:val="lt-LT"/>
        </w:rPr>
      </w:pPr>
      <w:r w:rsidRPr="0065276B">
        <w:rPr>
          <w:rFonts w:ascii="Arial" w:hAnsi="Arial" w:cs="Arial"/>
          <w:b/>
          <w:bCs/>
          <w:sz w:val="20"/>
          <w:szCs w:val="20"/>
          <w:lang w:val="lt-LT"/>
        </w:rPr>
        <w:t>Patobulintas ekranas ir a</w:t>
      </w:r>
      <w:r w:rsidR="00DD0943" w:rsidRPr="0065276B">
        <w:rPr>
          <w:rFonts w:ascii="Arial" w:hAnsi="Arial" w:cs="Arial"/>
          <w:b/>
          <w:bCs/>
          <w:sz w:val="20"/>
          <w:szCs w:val="20"/>
          <w:lang w:val="lt-LT"/>
        </w:rPr>
        <w:t xml:space="preserve">tnaujintas stilingas </w:t>
      </w:r>
      <w:r w:rsidR="005D005B" w:rsidRPr="0065276B">
        <w:rPr>
          <w:rFonts w:ascii="Arial" w:hAnsi="Arial" w:cs="Arial"/>
          <w:b/>
          <w:bCs/>
          <w:sz w:val="20"/>
          <w:szCs w:val="20"/>
          <w:lang w:val="lt-LT"/>
        </w:rPr>
        <w:t>dizainas</w:t>
      </w:r>
    </w:p>
    <w:p w14:paraId="43288A9D" w14:textId="055A75C4" w:rsidR="005D005B" w:rsidRPr="0065276B" w:rsidRDefault="005D005B" w:rsidP="000409F1">
      <w:pPr>
        <w:jc w:val="both"/>
        <w:rPr>
          <w:rFonts w:ascii="Arial" w:hAnsi="Arial" w:cs="Arial"/>
          <w:b/>
          <w:bCs/>
          <w:sz w:val="20"/>
          <w:szCs w:val="20"/>
          <w:lang w:val="lt-LT"/>
        </w:rPr>
      </w:pPr>
    </w:p>
    <w:p w14:paraId="341D4D1D" w14:textId="47828C8A" w:rsidR="005D005B" w:rsidRPr="0065276B" w:rsidRDefault="005D005B" w:rsidP="000409F1">
      <w:pPr>
        <w:jc w:val="both"/>
        <w:rPr>
          <w:rFonts w:ascii="Arial" w:hAnsi="Arial" w:cs="Arial"/>
          <w:sz w:val="20"/>
          <w:szCs w:val="20"/>
          <w:lang w:val="lt-LT"/>
        </w:rPr>
      </w:pPr>
      <w:r w:rsidRPr="0065276B">
        <w:rPr>
          <w:rFonts w:ascii="Arial" w:hAnsi="Arial" w:cs="Arial"/>
          <w:sz w:val="20"/>
          <w:szCs w:val="20"/>
          <w:lang w:val="lt-LT"/>
        </w:rPr>
        <w:t xml:space="preserve">Naujieji </w:t>
      </w:r>
      <w:r w:rsidRPr="0065276B">
        <w:rPr>
          <w:rFonts w:ascii="Arial" w:hAnsi="Arial" w:cs="Arial"/>
          <w:b/>
          <w:bCs/>
          <w:sz w:val="20"/>
          <w:szCs w:val="20"/>
          <w:lang w:val="lt-LT"/>
        </w:rPr>
        <w:t>„</w:t>
      </w:r>
      <w:r w:rsidR="0035530D" w:rsidRPr="0065276B">
        <w:rPr>
          <w:rFonts w:ascii="Arial" w:hAnsi="Arial" w:cs="Arial"/>
          <w:sz w:val="20"/>
          <w:szCs w:val="20"/>
          <w:lang w:val="lt-LT"/>
        </w:rPr>
        <w:t>Galaxy S21</w:t>
      </w:r>
      <w:r w:rsidRPr="0065276B">
        <w:rPr>
          <w:rFonts w:ascii="Arial" w:hAnsi="Arial" w:cs="Arial"/>
          <w:sz w:val="20"/>
          <w:szCs w:val="20"/>
          <w:lang w:val="lt-LT"/>
        </w:rPr>
        <w:t xml:space="preserve">“ išmanieji </w:t>
      </w:r>
      <w:r w:rsidR="00BE1187" w:rsidRPr="0065276B">
        <w:rPr>
          <w:rFonts w:ascii="Arial" w:hAnsi="Arial" w:cs="Arial"/>
          <w:sz w:val="20"/>
          <w:szCs w:val="20"/>
          <w:lang w:val="lt-LT"/>
        </w:rPr>
        <w:t xml:space="preserve">telefonai </w:t>
      </w:r>
      <w:r w:rsidRPr="0065276B">
        <w:rPr>
          <w:rFonts w:ascii="Arial" w:hAnsi="Arial" w:cs="Arial"/>
          <w:sz w:val="20"/>
          <w:szCs w:val="20"/>
          <w:lang w:val="lt-LT"/>
        </w:rPr>
        <w:t>pasižymi nauju dizainu</w:t>
      </w:r>
      <w:r w:rsidR="00BE1187" w:rsidRPr="0065276B">
        <w:rPr>
          <w:rFonts w:ascii="Arial" w:hAnsi="Arial" w:cs="Arial"/>
          <w:sz w:val="20"/>
          <w:szCs w:val="20"/>
          <w:lang w:val="lt-LT"/>
        </w:rPr>
        <w:t xml:space="preserve"> – </w:t>
      </w:r>
      <w:r w:rsidR="00340791" w:rsidRPr="0065276B">
        <w:rPr>
          <w:rFonts w:ascii="Arial" w:hAnsi="Arial" w:cs="Arial"/>
          <w:sz w:val="20"/>
          <w:szCs w:val="20"/>
          <w:lang w:val="lt-LT"/>
        </w:rPr>
        <w:t xml:space="preserve">metaliniu korpusu ir kitaip </w:t>
      </w:r>
      <w:r w:rsidR="00BE1187" w:rsidRPr="0065276B">
        <w:rPr>
          <w:rFonts w:ascii="Arial" w:hAnsi="Arial" w:cs="Arial"/>
          <w:sz w:val="20"/>
          <w:szCs w:val="20"/>
          <w:lang w:val="lt-LT"/>
        </w:rPr>
        <w:t xml:space="preserve">nei ankstesniuose </w:t>
      </w:r>
      <w:r w:rsidR="00340791" w:rsidRPr="0065276B">
        <w:rPr>
          <w:rFonts w:ascii="Arial" w:hAnsi="Arial" w:cs="Arial"/>
          <w:sz w:val="20"/>
          <w:szCs w:val="20"/>
          <w:lang w:val="lt-LT"/>
        </w:rPr>
        <w:t>modeliuose išpjauta kamera</w:t>
      </w:r>
      <w:r w:rsidR="00BE1187" w:rsidRPr="0065276B">
        <w:rPr>
          <w:rFonts w:ascii="Arial" w:hAnsi="Arial" w:cs="Arial"/>
          <w:sz w:val="20"/>
          <w:szCs w:val="20"/>
          <w:lang w:val="lt-LT"/>
        </w:rPr>
        <w:t>. V</w:t>
      </w:r>
      <w:r w:rsidR="00340791" w:rsidRPr="0065276B">
        <w:rPr>
          <w:rFonts w:ascii="Arial" w:hAnsi="Arial" w:cs="Arial"/>
          <w:sz w:val="20"/>
          <w:szCs w:val="20"/>
          <w:lang w:val="lt-LT"/>
        </w:rPr>
        <w:t xml:space="preserve">isa tai </w:t>
      </w:r>
      <w:r w:rsidRPr="0065276B">
        <w:rPr>
          <w:rFonts w:ascii="Arial" w:hAnsi="Arial" w:cs="Arial"/>
          <w:sz w:val="20"/>
          <w:szCs w:val="20"/>
          <w:lang w:val="lt-LT"/>
        </w:rPr>
        <w:t xml:space="preserve">šiuos įrenginius išskiria iš kitų </w:t>
      </w:r>
      <w:r w:rsidR="00BE1187" w:rsidRPr="0065276B">
        <w:rPr>
          <w:rFonts w:ascii="Arial" w:hAnsi="Arial" w:cs="Arial"/>
          <w:sz w:val="20"/>
          <w:szCs w:val="20"/>
          <w:lang w:val="lt-LT"/>
        </w:rPr>
        <w:t xml:space="preserve">šiuo metu </w:t>
      </w:r>
      <w:r w:rsidR="00340791" w:rsidRPr="0065276B">
        <w:rPr>
          <w:rFonts w:ascii="Arial" w:hAnsi="Arial" w:cs="Arial"/>
          <w:sz w:val="20"/>
          <w:szCs w:val="20"/>
          <w:lang w:val="lt-LT"/>
        </w:rPr>
        <w:t xml:space="preserve">rinkoje esančių </w:t>
      </w:r>
      <w:r w:rsidRPr="0065276B">
        <w:rPr>
          <w:rFonts w:ascii="Arial" w:hAnsi="Arial" w:cs="Arial"/>
          <w:sz w:val="20"/>
          <w:szCs w:val="20"/>
          <w:lang w:val="lt-LT"/>
        </w:rPr>
        <w:t>telefonų.</w:t>
      </w:r>
    </w:p>
    <w:p w14:paraId="762941D5" w14:textId="27CF722E" w:rsidR="000821D7" w:rsidRPr="0065276B" w:rsidRDefault="000821D7" w:rsidP="000409F1">
      <w:pPr>
        <w:jc w:val="both"/>
        <w:rPr>
          <w:rFonts w:ascii="Arial" w:hAnsi="Arial" w:cs="Arial"/>
          <w:sz w:val="20"/>
          <w:szCs w:val="20"/>
          <w:lang w:val="lt-LT"/>
        </w:rPr>
      </w:pPr>
    </w:p>
    <w:p w14:paraId="444DC4C3" w14:textId="58CC7078" w:rsidR="000821D7" w:rsidRPr="0065276B" w:rsidRDefault="000821D7" w:rsidP="000409F1">
      <w:pPr>
        <w:jc w:val="both"/>
        <w:rPr>
          <w:rFonts w:ascii="Arial" w:hAnsi="Arial" w:cs="Arial"/>
          <w:sz w:val="20"/>
          <w:szCs w:val="20"/>
          <w:lang w:val="lt-LT"/>
        </w:rPr>
      </w:pPr>
      <w:r w:rsidRPr="0065276B">
        <w:rPr>
          <w:rFonts w:ascii="Arial" w:hAnsi="Arial" w:cs="Arial"/>
          <w:sz w:val="20"/>
          <w:szCs w:val="20"/>
          <w:lang w:val="lt-LT"/>
        </w:rPr>
        <w:t>Mažiausias šio</w:t>
      </w:r>
      <w:r w:rsidR="00CB1176" w:rsidRPr="0065276B">
        <w:rPr>
          <w:rFonts w:ascii="Arial" w:hAnsi="Arial" w:cs="Arial"/>
          <w:sz w:val="20"/>
          <w:szCs w:val="20"/>
          <w:lang w:val="lt-LT"/>
        </w:rPr>
        <w:t>s</w:t>
      </w:r>
      <w:r w:rsidRPr="0065276B">
        <w:rPr>
          <w:rFonts w:ascii="Arial" w:hAnsi="Arial" w:cs="Arial"/>
          <w:sz w:val="20"/>
          <w:szCs w:val="20"/>
          <w:lang w:val="lt-LT"/>
        </w:rPr>
        <w:t xml:space="preserve"> serijos išmanusis</w:t>
      </w:r>
      <w:r w:rsidR="00DD0943" w:rsidRPr="0065276B">
        <w:rPr>
          <w:rFonts w:ascii="Arial" w:hAnsi="Arial" w:cs="Arial"/>
          <w:sz w:val="20"/>
          <w:szCs w:val="20"/>
          <w:lang w:val="lt-LT"/>
        </w:rPr>
        <w:t xml:space="preserve"> „</w:t>
      </w:r>
      <w:r w:rsidR="00F94D22" w:rsidRPr="0065276B">
        <w:rPr>
          <w:rFonts w:ascii="Arial" w:hAnsi="Arial" w:cs="Arial"/>
          <w:sz w:val="20"/>
          <w:szCs w:val="20"/>
          <w:lang w:val="lt-LT"/>
        </w:rPr>
        <w:t xml:space="preserve">Galaxy </w:t>
      </w:r>
      <w:r w:rsidRPr="0065276B">
        <w:rPr>
          <w:rFonts w:ascii="Arial" w:hAnsi="Arial" w:cs="Arial"/>
          <w:sz w:val="20"/>
          <w:szCs w:val="20"/>
          <w:lang w:val="lt-LT"/>
        </w:rPr>
        <w:t>S21“ turi 6,2 colių</w:t>
      </w:r>
      <w:r w:rsidR="00810C9F" w:rsidRPr="0065276B">
        <w:rPr>
          <w:rStyle w:val="FootnoteReference"/>
          <w:rFonts w:ascii="Arial" w:hAnsi="Arial" w:cs="Arial"/>
          <w:sz w:val="20"/>
          <w:szCs w:val="20"/>
          <w:lang w:val="lt-LT"/>
        </w:rPr>
        <w:footnoteReference w:id="1"/>
      </w:r>
      <w:r w:rsidRPr="0065276B">
        <w:rPr>
          <w:rFonts w:ascii="Arial" w:hAnsi="Arial" w:cs="Arial"/>
          <w:sz w:val="20"/>
          <w:szCs w:val="20"/>
          <w:lang w:val="lt-LT"/>
        </w:rPr>
        <w:t>,</w:t>
      </w:r>
      <w:r w:rsidR="00A37AA7" w:rsidRPr="0065276B">
        <w:rPr>
          <w:rFonts w:ascii="Arial" w:hAnsi="Arial" w:cs="Arial"/>
          <w:sz w:val="20"/>
          <w:szCs w:val="20"/>
          <w:lang w:val="lt-LT"/>
        </w:rPr>
        <w:t xml:space="preserve"> </w:t>
      </w:r>
      <w:r w:rsidR="00CB1176" w:rsidRPr="0065276B">
        <w:rPr>
          <w:rFonts w:ascii="Arial" w:hAnsi="Arial" w:cs="Arial"/>
          <w:sz w:val="20"/>
          <w:szCs w:val="20"/>
          <w:lang w:val="lt-LT"/>
        </w:rPr>
        <w:t xml:space="preserve">o </w:t>
      </w:r>
      <w:r w:rsidR="00DD0943" w:rsidRPr="0065276B">
        <w:rPr>
          <w:rFonts w:ascii="Arial" w:hAnsi="Arial" w:cs="Arial"/>
          <w:sz w:val="20"/>
          <w:szCs w:val="20"/>
          <w:lang w:val="lt-LT"/>
        </w:rPr>
        <w:t>„</w:t>
      </w:r>
      <w:r w:rsidR="00F94D22" w:rsidRPr="0065276B">
        <w:rPr>
          <w:rFonts w:ascii="Arial" w:hAnsi="Arial" w:cs="Arial"/>
          <w:sz w:val="20"/>
          <w:szCs w:val="20"/>
          <w:lang w:val="lt-LT"/>
        </w:rPr>
        <w:t xml:space="preserve">Galaxy </w:t>
      </w:r>
      <w:r w:rsidRPr="0065276B">
        <w:rPr>
          <w:rFonts w:ascii="Arial" w:hAnsi="Arial" w:cs="Arial"/>
          <w:sz w:val="20"/>
          <w:szCs w:val="20"/>
          <w:lang w:val="lt-LT"/>
        </w:rPr>
        <w:t>S21+“ pasižymi 6,7 colių</w:t>
      </w:r>
      <w:r w:rsidR="00810C9F" w:rsidRPr="0065276B">
        <w:rPr>
          <w:rStyle w:val="FootnoteReference"/>
          <w:rFonts w:ascii="Arial" w:hAnsi="Arial" w:cs="Arial"/>
          <w:sz w:val="20"/>
          <w:szCs w:val="20"/>
          <w:lang w:val="lt-LT"/>
        </w:rPr>
        <w:footnoteReference w:id="2"/>
      </w:r>
      <w:r w:rsidRPr="0065276B">
        <w:rPr>
          <w:rFonts w:ascii="Arial" w:hAnsi="Arial" w:cs="Arial"/>
          <w:sz w:val="20"/>
          <w:szCs w:val="20"/>
          <w:lang w:val="lt-LT"/>
        </w:rPr>
        <w:t xml:space="preserve"> ekranu ir </w:t>
      </w:r>
      <w:r w:rsidR="00CB1176" w:rsidRPr="0065276B">
        <w:rPr>
          <w:rFonts w:ascii="Arial" w:hAnsi="Arial" w:cs="Arial"/>
          <w:sz w:val="20"/>
          <w:szCs w:val="20"/>
          <w:lang w:val="lt-LT"/>
        </w:rPr>
        <w:t xml:space="preserve">kiek </w:t>
      </w:r>
      <w:r w:rsidRPr="0065276B">
        <w:rPr>
          <w:rFonts w:ascii="Arial" w:hAnsi="Arial" w:cs="Arial"/>
          <w:sz w:val="20"/>
          <w:szCs w:val="20"/>
          <w:lang w:val="lt-LT"/>
        </w:rPr>
        <w:t>didesne baterija. Tuo tarpu,</w:t>
      </w:r>
      <w:r w:rsidR="00DD0943" w:rsidRPr="0065276B">
        <w:rPr>
          <w:rFonts w:ascii="Arial" w:hAnsi="Arial" w:cs="Arial"/>
          <w:sz w:val="20"/>
          <w:szCs w:val="20"/>
          <w:lang w:val="lt-LT"/>
        </w:rPr>
        <w:t xml:space="preserve"> „</w:t>
      </w:r>
      <w:r w:rsidR="00F94D22" w:rsidRPr="0065276B">
        <w:rPr>
          <w:rFonts w:ascii="Arial" w:hAnsi="Arial" w:cs="Arial"/>
          <w:sz w:val="20"/>
          <w:szCs w:val="20"/>
          <w:lang w:val="lt-LT"/>
        </w:rPr>
        <w:t xml:space="preserve">Galaxy </w:t>
      </w:r>
      <w:r w:rsidR="0035530D" w:rsidRPr="0065276B">
        <w:rPr>
          <w:rFonts w:ascii="Arial" w:hAnsi="Arial" w:cs="Arial"/>
          <w:sz w:val="20"/>
          <w:szCs w:val="20"/>
          <w:lang w:val="lt-LT"/>
        </w:rPr>
        <w:t>S21 Ultra</w:t>
      </w:r>
      <w:r w:rsidR="00420B40" w:rsidRPr="0065276B">
        <w:rPr>
          <w:rFonts w:ascii="Arial" w:hAnsi="Arial" w:cs="Arial"/>
          <w:sz w:val="20"/>
          <w:szCs w:val="20"/>
          <w:lang w:val="lt-LT"/>
        </w:rPr>
        <w:t>“ yra didžiausi</w:t>
      </w:r>
      <w:r w:rsidR="006F6910" w:rsidRPr="0065276B">
        <w:rPr>
          <w:rFonts w:ascii="Arial" w:hAnsi="Arial" w:cs="Arial"/>
          <w:sz w:val="20"/>
          <w:szCs w:val="20"/>
          <w:lang w:val="lt-LT"/>
        </w:rPr>
        <w:t>a</w:t>
      </w:r>
      <w:r w:rsidR="00420B40" w:rsidRPr="0065276B">
        <w:rPr>
          <w:rFonts w:ascii="Arial" w:hAnsi="Arial" w:cs="Arial"/>
          <w:sz w:val="20"/>
          <w:szCs w:val="20"/>
          <w:lang w:val="lt-LT"/>
        </w:rPr>
        <w:t>s</w:t>
      </w:r>
      <w:r w:rsidR="006F6910" w:rsidRPr="0065276B">
        <w:rPr>
          <w:rFonts w:ascii="Arial" w:hAnsi="Arial" w:cs="Arial"/>
          <w:sz w:val="20"/>
          <w:szCs w:val="20"/>
          <w:lang w:val="lt-LT"/>
        </w:rPr>
        <w:t>, 6,8 colių</w:t>
      </w:r>
      <w:r w:rsidR="00810C9F" w:rsidRPr="0065276B">
        <w:rPr>
          <w:rStyle w:val="FootnoteReference"/>
          <w:rFonts w:ascii="Arial" w:hAnsi="Arial" w:cs="Arial"/>
          <w:sz w:val="20"/>
          <w:szCs w:val="20"/>
          <w:lang w:val="lt-LT"/>
        </w:rPr>
        <w:footnoteReference w:id="3"/>
      </w:r>
      <w:r w:rsidR="000E2B3F">
        <w:rPr>
          <w:rFonts w:ascii="Arial" w:hAnsi="Arial" w:cs="Arial"/>
          <w:sz w:val="20"/>
          <w:szCs w:val="20"/>
          <w:lang w:val="lt-LT"/>
        </w:rPr>
        <w:t xml:space="preserve"> </w:t>
      </w:r>
      <w:r w:rsidR="00420B40" w:rsidRPr="0065276B">
        <w:rPr>
          <w:rFonts w:ascii="Arial" w:hAnsi="Arial" w:cs="Arial"/>
          <w:sz w:val="20"/>
          <w:szCs w:val="20"/>
          <w:lang w:val="lt-LT"/>
        </w:rPr>
        <w:t>šios serijos išmanusis</w:t>
      </w:r>
      <w:r w:rsidR="00810C9F" w:rsidRPr="0065276B">
        <w:rPr>
          <w:rFonts w:ascii="Arial" w:hAnsi="Arial" w:cs="Arial"/>
          <w:sz w:val="20"/>
          <w:szCs w:val="20"/>
          <w:lang w:val="lt-LT"/>
        </w:rPr>
        <w:t xml:space="preserve"> su dinaminiu „AMOLED 2</w:t>
      </w:r>
      <w:r w:rsidR="00B274F6">
        <w:rPr>
          <w:rFonts w:ascii="Arial" w:hAnsi="Arial" w:cs="Arial"/>
          <w:sz w:val="20"/>
          <w:szCs w:val="20"/>
          <w:lang w:val="lt-LT"/>
        </w:rPr>
        <w:t>X</w:t>
      </w:r>
      <w:r w:rsidR="00810C9F" w:rsidRPr="0065276B">
        <w:rPr>
          <w:rFonts w:ascii="Arial" w:hAnsi="Arial" w:cs="Arial"/>
          <w:sz w:val="20"/>
          <w:szCs w:val="20"/>
          <w:lang w:val="lt-LT"/>
        </w:rPr>
        <w:t>“ ekranu. Du mažesnieji modeliai pasižymi</w:t>
      </w:r>
      <w:r w:rsidR="006F6910" w:rsidRPr="0065276B">
        <w:rPr>
          <w:rFonts w:ascii="Arial" w:hAnsi="Arial" w:cs="Arial"/>
          <w:sz w:val="20"/>
          <w:szCs w:val="20"/>
          <w:lang w:val="lt-LT"/>
        </w:rPr>
        <w:t xml:space="preserve"> </w:t>
      </w:r>
      <w:r w:rsidR="00420B40" w:rsidRPr="0065276B">
        <w:rPr>
          <w:rFonts w:ascii="Arial" w:hAnsi="Arial" w:cs="Arial"/>
          <w:sz w:val="20"/>
          <w:szCs w:val="20"/>
          <w:lang w:val="lt-LT"/>
        </w:rPr>
        <w:t>dinamin</w:t>
      </w:r>
      <w:r w:rsidR="00810C9F" w:rsidRPr="0065276B">
        <w:rPr>
          <w:rFonts w:ascii="Arial" w:hAnsi="Arial" w:cs="Arial"/>
          <w:sz w:val="20"/>
          <w:szCs w:val="20"/>
          <w:lang w:val="lt-LT"/>
        </w:rPr>
        <w:t>iu „</w:t>
      </w:r>
      <w:r w:rsidR="0035530D" w:rsidRPr="0065276B">
        <w:rPr>
          <w:rFonts w:ascii="Arial" w:hAnsi="Arial" w:cs="Arial"/>
          <w:sz w:val="20"/>
          <w:szCs w:val="20"/>
          <w:lang w:val="lt-LT"/>
        </w:rPr>
        <w:t>AMOLED 2X</w:t>
      </w:r>
      <w:r w:rsidRPr="0065276B">
        <w:rPr>
          <w:rFonts w:ascii="Arial" w:hAnsi="Arial" w:cs="Arial"/>
          <w:sz w:val="20"/>
          <w:szCs w:val="20"/>
          <w:lang w:val="lt-LT"/>
        </w:rPr>
        <w:t xml:space="preserve"> </w:t>
      </w:r>
      <w:r w:rsidR="00DD0943" w:rsidRPr="0065276B">
        <w:rPr>
          <w:rFonts w:ascii="Arial" w:hAnsi="Arial" w:cs="Arial"/>
          <w:sz w:val="20"/>
          <w:szCs w:val="20"/>
          <w:lang w:val="lt-LT"/>
        </w:rPr>
        <w:t>I</w:t>
      </w:r>
      <w:r w:rsidRPr="0065276B">
        <w:rPr>
          <w:rFonts w:ascii="Arial" w:hAnsi="Arial" w:cs="Arial"/>
          <w:sz w:val="20"/>
          <w:szCs w:val="20"/>
          <w:lang w:val="lt-LT"/>
        </w:rPr>
        <w:t>nfinity-O</w:t>
      </w:r>
      <w:r w:rsidR="00420B40" w:rsidRPr="0065276B">
        <w:rPr>
          <w:rFonts w:ascii="Arial" w:hAnsi="Arial" w:cs="Arial"/>
          <w:sz w:val="20"/>
          <w:szCs w:val="20"/>
          <w:lang w:val="lt-LT"/>
        </w:rPr>
        <w:t>“ ekran</w:t>
      </w:r>
      <w:r w:rsidR="00810C9F" w:rsidRPr="0065276B">
        <w:rPr>
          <w:rFonts w:ascii="Arial" w:hAnsi="Arial" w:cs="Arial"/>
          <w:sz w:val="20"/>
          <w:szCs w:val="20"/>
          <w:lang w:val="lt-LT"/>
        </w:rPr>
        <w:t>u</w:t>
      </w:r>
      <w:r w:rsidRPr="0065276B">
        <w:rPr>
          <w:rFonts w:ascii="Arial" w:hAnsi="Arial" w:cs="Arial"/>
          <w:sz w:val="20"/>
          <w:szCs w:val="20"/>
          <w:lang w:val="lt-LT"/>
        </w:rPr>
        <w:t>, kuris</w:t>
      </w:r>
      <w:r w:rsidR="00DD0943" w:rsidRPr="0065276B">
        <w:rPr>
          <w:rFonts w:ascii="Arial" w:hAnsi="Arial" w:cs="Arial"/>
          <w:sz w:val="20"/>
          <w:szCs w:val="20"/>
          <w:lang w:val="lt-LT"/>
        </w:rPr>
        <w:t xml:space="preserve"> </w:t>
      </w:r>
      <w:r w:rsidRPr="0065276B">
        <w:rPr>
          <w:rFonts w:ascii="Arial" w:hAnsi="Arial" w:cs="Arial"/>
          <w:sz w:val="20"/>
          <w:szCs w:val="20"/>
          <w:lang w:val="lt-LT"/>
        </w:rPr>
        <w:t xml:space="preserve">automatiškai sureguliuoja kadrų dažnį taip, kad žiūrėti </w:t>
      </w:r>
      <w:r w:rsidR="00DD0943" w:rsidRPr="0065276B">
        <w:rPr>
          <w:rFonts w:ascii="Arial" w:hAnsi="Arial" w:cs="Arial"/>
          <w:sz w:val="20"/>
          <w:szCs w:val="20"/>
          <w:lang w:val="lt-LT"/>
        </w:rPr>
        <w:t xml:space="preserve">įvairų </w:t>
      </w:r>
      <w:r w:rsidRPr="0065276B">
        <w:rPr>
          <w:rFonts w:ascii="Arial" w:hAnsi="Arial" w:cs="Arial"/>
          <w:sz w:val="20"/>
          <w:szCs w:val="20"/>
          <w:lang w:val="lt-LT"/>
        </w:rPr>
        <w:t>turinį</w:t>
      </w:r>
      <w:r w:rsidR="00CB1176" w:rsidRPr="0065276B">
        <w:rPr>
          <w:rFonts w:ascii="Arial" w:hAnsi="Arial" w:cs="Arial"/>
          <w:sz w:val="20"/>
          <w:szCs w:val="20"/>
          <w:lang w:val="lt-LT"/>
        </w:rPr>
        <w:t xml:space="preserve"> ir</w:t>
      </w:r>
      <w:r w:rsidRPr="0065276B">
        <w:rPr>
          <w:rFonts w:ascii="Arial" w:hAnsi="Arial" w:cs="Arial"/>
          <w:sz w:val="20"/>
          <w:szCs w:val="20"/>
          <w:lang w:val="lt-LT"/>
        </w:rPr>
        <w:t xml:space="preserve"> naudotis ekranu</w:t>
      </w:r>
      <w:r w:rsidR="00CB1176" w:rsidRPr="0065276B">
        <w:rPr>
          <w:rFonts w:ascii="Arial" w:hAnsi="Arial" w:cs="Arial"/>
          <w:sz w:val="20"/>
          <w:szCs w:val="20"/>
          <w:lang w:val="lt-LT"/>
        </w:rPr>
        <w:t xml:space="preserve"> vartotojas galėtų dar sklandžiau</w:t>
      </w:r>
      <w:r w:rsidRPr="0065276B">
        <w:rPr>
          <w:rStyle w:val="FootnoteReference"/>
          <w:rFonts w:ascii="Arial" w:hAnsi="Arial" w:cs="Arial"/>
          <w:sz w:val="20"/>
          <w:szCs w:val="20"/>
          <w:lang w:val="lt-LT"/>
        </w:rPr>
        <w:footnoteReference w:id="4"/>
      </w:r>
      <w:r w:rsidRPr="0065276B">
        <w:rPr>
          <w:rFonts w:ascii="Arial" w:hAnsi="Arial" w:cs="Arial"/>
          <w:sz w:val="20"/>
          <w:szCs w:val="20"/>
          <w:lang w:val="lt-LT"/>
        </w:rPr>
        <w:t xml:space="preserve">. </w:t>
      </w:r>
    </w:p>
    <w:p w14:paraId="5D0D1AF2" w14:textId="77777777" w:rsidR="000E2B3F" w:rsidRDefault="000E2B3F" w:rsidP="000409F1">
      <w:pPr>
        <w:jc w:val="both"/>
        <w:rPr>
          <w:rFonts w:ascii="Arial" w:hAnsi="Arial" w:cs="Arial"/>
          <w:sz w:val="20"/>
          <w:szCs w:val="20"/>
          <w:lang w:val="lt-LT"/>
        </w:rPr>
      </w:pPr>
    </w:p>
    <w:p w14:paraId="6378D238" w14:textId="3A014050" w:rsidR="00420B40" w:rsidRPr="0065276B" w:rsidRDefault="00420B40" w:rsidP="000409F1">
      <w:pPr>
        <w:jc w:val="both"/>
        <w:rPr>
          <w:rFonts w:ascii="Arial" w:hAnsi="Arial" w:cs="Arial"/>
          <w:sz w:val="20"/>
          <w:szCs w:val="20"/>
          <w:lang w:val="lt-LT"/>
        </w:rPr>
      </w:pPr>
      <w:r w:rsidRPr="0065276B">
        <w:rPr>
          <w:rFonts w:ascii="Arial" w:hAnsi="Arial" w:cs="Arial"/>
          <w:sz w:val="20"/>
          <w:szCs w:val="20"/>
          <w:lang w:val="lt-LT"/>
        </w:rPr>
        <w:lastRenderedPageBreak/>
        <w:t>Pirmą kartą vartotojai gal</w:t>
      </w:r>
      <w:r w:rsidR="000821D7" w:rsidRPr="0065276B">
        <w:rPr>
          <w:rFonts w:ascii="Arial" w:hAnsi="Arial" w:cs="Arial"/>
          <w:sz w:val="20"/>
          <w:szCs w:val="20"/>
          <w:lang w:val="lt-LT"/>
        </w:rPr>
        <w:t>ė</w:t>
      </w:r>
      <w:r w:rsidRPr="0065276B">
        <w:rPr>
          <w:rFonts w:ascii="Arial" w:hAnsi="Arial" w:cs="Arial"/>
          <w:sz w:val="20"/>
          <w:szCs w:val="20"/>
          <w:lang w:val="lt-LT"/>
        </w:rPr>
        <w:t>s džiaugtis ir 120 Hz vaizdo atnaujinimo dažniu, ir „</w:t>
      </w:r>
      <w:r w:rsidR="0035530D" w:rsidRPr="0065276B">
        <w:rPr>
          <w:rFonts w:ascii="Arial" w:hAnsi="Arial" w:cs="Arial"/>
          <w:sz w:val="20"/>
          <w:szCs w:val="20"/>
          <w:lang w:val="lt-LT"/>
        </w:rPr>
        <w:t>Quad HD+</w:t>
      </w:r>
      <w:r w:rsidRPr="0065276B">
        <w:rPr>
          <w:rFonts w:ascii="Arial" w:hAnsi="Arial" w:cs="Arial"/>
          <w:sz w:val="20"/>
          <w:szCs w:val="20"/>
          <w:lang w:val="lt-LT"/>
        </w:rPr>
        <w:t xml:space="preserve">“ ekranu. Be to, </w:t>
      </w:r>
      <w:r w:rsidR="00DD0943" w:rsidRPr="0065276B">
        <w:rPr>
          <w:rFonts w:ascii="Arial" w:hAnsi="Arial" w:cs="Arial"/>
          <w:sz w:val="20"/>
          <w:szCs w:val="20"/>
          <w:lang w:val="lt-LT"/>
        </w:rPr>
        <w:t xml:space="preserve">didžiausiame flagmane </w:t>
      </w:r>
      <w:r w:rsidRPr="0065276B">
        <w:rPr>
          <w:rFonts w:ascii="Arial" w:hAnsi="Arial" w:cs="Arial"/>
          <w:sz w:val="20"/>
          <w:szCs w:val="20"/>
          <w:lang w:val="lt-LT"/>
        </w:rPr>
        <w:t xml:space="preserve">ekrano atnaujinimo dažnis prisitaiko prie </w:t>
      </w:r>
      <w:r w:rsidR="00A37AA7" w:rsidRPr="0065276B">
        <w:rPr>
          <w:rFonts w:ascii="Arial" w:hAnsi="Arial" w:cs="Arial"/>
          <w:sz w:val="20"/>
          <w:szCs w:val="20"/>
          <w:lang w:val="lt-LT"/>
        </w:rPr>
        <w:t xml:space="preserve">vartotojo </w:t>
      </w:r>
      <w:r w:rsidRPr="0065276B">
        <w:rPr>
          <w:rFonts w:ascii="Arial" w:hAnsi="Arial" w:cs="Arial"/>
          <w:sz w:val="20"/>
          <w:szCs w:val="20"/>
          <w:lang w:val="lt-LT"/>
        </w:rPr>
        <w:t xml:space="preserve">žiūrimo turinio nuo 10 iki 120 Hz, taip užtikrindamas geriausią vaizdą ir baterijos </w:t>
      </w:r>
      <w:r w:rsidR="000821D7" w:rsidRPr="0065276B">
        <w:rPr>
          <w:rFonts w:ascii="Arial" w:hAnsi="Arial" w:cs="Arial"/>
          <w:sz w:val="20"/>
          <w:szCs w:val="20"/>
          <w:lang w:val="lt-LT"/>
        </w:rPr>
        <w:t>e</w:t>
      </w:r>
      <w:r w:rsidRPr="0065276B">
        <w:rPr>
          <w:rFonts w:ascii="Arial" w:hAnsi="Arial" w:cs="Arial"/>
          <w:sz w:val="20"/>
          <w:szCs w:val="20"/>
          <w:lang w:val="lt-LT"/>
        </w:rPr>
        <w:t xml:space="preserve">nergijos taupymą. </w:t>
      </w:r>
    </w:p>
    <w:p w14:paraId="153F353B" w14:textId="1E078C90" w:rsidR="00420B40" w:rsidRPr="0065276B" w:rsidRDefault="00420B40" w:rsidP="000409F1">
      <w:pPr>
        <w:jc w:val="both"/>
        <w:rPr>
          <w:rFonts w:ascii="Arial" w:hAnsi="Arial" w:cs="Arial"/>
          <w:sz w:val="20"/>
          <w:szCs w:val="20"/>
          <w:lang w:val="lt-LT"/>
        </w:rPr>
      </w:pPr>
    </w:p>
    <w:p w14:paraId="6C2EA40B" w14:textId="5CA23C4D" w:rsidR="00352090" w:rsidRPr="0065276B" w:rsidRDefault="00420B40" w:rsidP="000409F1">
      <w:pPr>
        <w:pStyle w:val="NoSpacing"/>
        <w:jc w:val="both"/>
        <w:rPr>
          <w:rFonts w:ascii="Arial" w:hAnsi="Arial" w:cs="Arial"/>
          <w:sz w:val="20"/>
          <w:szCs w:val="20"/>
          <w:lang w:val="lt-LT"/>
        </w:rPr>
      </w:pPr>
      <w:r w:rsidRPr="0065276B">
        <w:rPr>
          <w:rFonts w:ascii="Arial" w:hAnsi="Arial" w:cs="Arial"/>
          <w:sz w:val="20"/>
          <w:szCs w:val="20"/>
          <w:lang w:val="lt-LT"/>
        </w:rPr>
        <w:t>Lyginant su „Galax</w:t>
      </w:r>
      <w:r w:rsidR="00D26564" w:rsidRPr="0065276B">
        <w:rPr>
          <w:rFonts w:ascii="Arial" w:hAnsi="Arial" w:cs="Arial"/>
          <w:sz w:val="20"/>
          <w:szCs w:val="20"/>
          <w:lang w:val="lt-LT"/>
        </w:rPr>
        <w:t xml:space="preserve">y </w:t>
      </w:r>
      <w:r w:rsidRPr="0065276B">
        <w:rPr>
          <w:rFonts w:ascii="Arial" w:hAnsi="Arial" w:cs="Arial"/>
          <w:sz w:val="20"/>
          <w:szCs w:val="20"/>
          <w:lang w:val="lt-LT"/>
        </w:rPr>
        <w:t>S20“, „S21 Ultra“ modelis rodo 25 proc. ryškesnį vaizdą, kai didžiausias ryškumas yra 1500 nitų</w:t>
      </w:r>
      <w:r w:rsidR="003154C0" w:rsidRPr="0065276B">
        <w:rPr>
          <w:rFonts w:ascii="Arial" w:hAnsi="Arial" w:cs="Arial"/>
          <w:sz w:val="20"/>
          <w:szCs w:val="20"/>
          <w:lang w:val="lt-LT"/>
        </w:rPr>
        <w:t xml:space="preserve">, ir </w:t>
      </w:r>
      <w:r w:rsidRPr="0065276B">
        <w:rPr>
          <w:rFonts w:ascii="Arial" w:hAnsi="Arial" w:cs="Arial"/>
          <w:sz w:val="20"/>
          <w:szCs w:val="20"/>
          <w:lang w:val="lt-LT"/>
        </w:rPr>
        <w:t>pasižymi 50 proc. pa</w:t>
      </w:r>
      <w:r w:rsidR="003154C0" w:rsidRPr="0065276B">
        <w:rPr>
          <w:rFonts w:ascii="Arial" w:hAnsi="Arial" w:cs="Arial"/>
          <w:sz w:val="20"/>
          <w:szCs w:val="20"/>
          <w:lang w:val="lt-LT"/>
        </w:rPr>
        <w:t>didėjusiu k</w:t>
      </w:r>
      <w:r w:rsidRPr="0065276B">
        <w:rPr>
          <w:rFonts w:ascii="Arial" w:hAnsi="Arial" w:cs="Arial"/>
          <w:sz w:val="20"/>
          <w:szCs w:val="20"/>
          <w:lang w:val="lt-LT"/>
        </w:rPr>
        <w:t>ontrasto santykiu</w:t>
      </w:r>
      <w:r w:rsidR="003154C0" w:rsidRPr="0065276B">
        <w:rPr>
          <w:rFonts w:ascii="Arial" w:hAnsi="Arial" w:cs="Arial"/>
          <w:sz w:val="20"/>
          <w:szCs w:val="20"/>
          <w:lang w:val="lt-LT"/>
        </w:rPr>
        <w:t xml:space="preserve">, užtikrinančiu aiškų </w:t>
      </w:r>
      <w:r w:rsidR="00DD0943" w:rsidRPr="0065276B">
        <w:rPr>
          <w:rFonts w:ascii="Arial" w:hAnsi="Arial" w:cs="Arial"/>
          <w:sz w:val="20"/>
          <w:szCs w:val="20"/>
          <w:lang w:val="lt-LT"/>
        </w:rPr>
        <w:t xml:space="preserve">bei </w:t>
      </w:r>
      <w:r w:rsidR="003154C0" w:rsidRPr="0065276B">
        <w:rPr>
          <w:rFonts w:ascii="Arial" w:hAnsi="Arial" w:cs="Arial"/>
          <w:sz w:val="20"/>
          <w:szCs w:val="20"/>
          <w:lang w:val="lt-LT"/>
        </w:rPr>
        <w:t xml:space="preserve">skaidrų ekrano vaizdą, </w:t>
      </w:r>
      <w:r w:rsidR="00A37AA7" w:rsidRPr="0065276B">
        <w:rPr>
          <w:rFonts w:ascii="Arial" w:hAnsi="Arial" w:cs="Arial"/>
          <w:sz w:val="20"/>
          <w:szCs w:val="20"/>
          <w:lang w:val="lt-LT"/>
        </w:rPr>
        <w:t>n</w:t>
      </w:r>
      <w:r w:rsidR="003154C0" w:rsidRPr="0065276B">
        <w:rPr>
          <w:rFonts w:ascii="Arial" w:hAnsi="Arial" w:cs="Arial"/>
          <w:sz w:val="20"/>
          <w:szCs w:val="20"/>
          <w:lang w:val="lt-LT"/>
        </w:rPr>
        <w:t>et ir esant lauke</w:t>
      </w:r>
      <w:r w:rsidR="00F94D22" w:rsidRPr="0065276B">
        <w:rPr>
          <w:rFonts w:ascii="Arial" w:hAnsi="Arial" w:cs="Arial"/>
          <w:sz w:val="20"/>
          <w:szCs w:val="20"/>
          <w:lang w:val="lt-LT"/>
        </w:rPr>
        <w:t xml:space="preserve"> </w:t>
      </w:r>
      <w:r w:rsidR="00C3247D" w:rsidRPr="0065276B">
        <w:rPr>
          <w:rFonts w:ascii="Arial" w:hAnsi="Arial" w:cs="Arial"/>
          <w:sz w:val="20"/>
          <w:szCs w:val="20"/>
          <w:lang w:val="lt-LT"/>
        </w:rPr>
        <w:t>saulėtą dieną</w:t>
      </w:r>
      <w:r w:rsidR="003154C0" w:rsidRPr="0065276B">
        <w:rPr>
          <w:rFonts w:ascii="Arial" w:hAnsi="Arial" w:cs="Arial"/>
          <w:sz w:val="20"/>
          <w:szCs w:val="20"/>
          <w:lang w:val="lt-LT"/>
        </w:rPr>
        <w:t xml:space="preserve">. </w:t>
      </w:r>
      <w:r w:rsidR="00A37AA7" w:rsidRPr="0065276B">
        <w:rPr>
          <w:rFonts w:ascii="Arial" w:hAnsi="Arial" w:cs="Arial"/>
          <w:sz w:val="20"/>
          <w:szCs w:val="20"/>
          <w:lang w:val="lt-LT"/>
        </w:rPr>
        <w:t>Taip pat v</w:t>
      </w:r>
      <w:r w:rsidR="00352090" w:rsidRPr="0065276B">
        <w:rPr>
          <w:rFonts w:ascii="Arial" w:hAnsi="Arial" w:cs="Arial"/>
          <w:sz w:val="20"/>
          <w:szCs w:val="20"/>
          <w:lang w:val="lt-LT"/>
        </w:rPr>
        <w:t xml:space="preserve">isi trys „S21“ serijos išmanieji turi akis apsaugančią „Eye Comfort Shield“ funkciją, kuri automatiškai prisitaiko prie mėlynos šviesos lygio ir taip padeda sumažinti akių nuovargį </w:t>
      </w:r>
      <w:r w:rsidR="00A37AA7" w:rsidRPr="0065276B">
        <w:rPr>
          <w:rFonts w:ascii="Arial" w:hAnsi="Arial" w:cs="Arial"/>
          <w:sz w:val="20"/>
          <w:szCs w:val="20"/>
          <w:lang w:val="lt-LT"/>
        </w:rPr>
        <w:t xml:space="preserve">bei </w:t>
      </w:r>
      <w:r w:rsidR="00352090" w:rsidRPr="0065276B">
        <w:rPr>
          <w:rFonts w:ascii="Arial" w:hAnsi="Arial" w:cs="Arial"/>
          <w:sz w:val="20"/>
          <w:szCs w:val="20"/>
          <w:lang w:val="lt-LT"/>
        </w:rPr>
        <w:t>įtampą.</w:t>
      </w:r>
    </w:p>
    <w:p w14:paraId="575975C3" w14:textId="54583A92" w:rsidR="00420B40" w:rsidRPr="0065276B" w:rsidRDefault="00420B40" w:rsidP="000409F1">
      <w:pPr>
        <w:jc w:val="both"/>
        <w:rPr>
          <w:rFonts w:ascii="Arial" w:hAnsi="Arial" w:cs="Arial"/>
          <w:sz w:val="20"/>
          <w:szCs w:val="20"/>
          <w:lang w:val="lt-LT"/>
        </w:rPr>
      </w:pPr>
    </w:p>
    <w:p w14:paraId="52A321ED" w14:textId="6682E352" w:rsidR="00420B40" w:rsidRPr="0065276B" w:rsidRDefault="006C21AA" w:rsidP="000409F1">
      <w:pPr>
        <w:jc w:val="both"/>
        <w:rPr>
          <w:rFonts w:ascii="Arial" w:hAnsi="Arial" w:cs="Arial"/>
          <w:b/>
          <w:bCs/>
          <w:sz w:val="20"/>
          <w:szCs w:val="20"/>
          <w:lang w:val="lt-LT"/>
        </w:rPr>
      </w:pPr>
      <w:r w:rsidRPr="0065276B">
        <w:rPr>
          <w:rFonts w:ascii="Arial" w:hAnsi="Arial" w:cs="Arial"/>
          <w:b/>
          <w:bCs/>
          <w:sz w:val="20"/>
          <w:szCs w:val="20"/>
          <w:lang w:val="lt-LT"/>
        </w:rPr>
        <w:t>Savo k</w:t>
      </w:r>
      <w:r w:rsidR="00FF13F2" w:rsidRPr="0065276B">
        <w:rPr>
          <w:rFonts w:ascii="Arial" w:hAnsi="Arial" w:cs="Arial"/>
          <w:b/>
          <w:bCs/>
          <w:sz w:val="20"/>
          <w:szCs w:val="20"/>
          <w:lang w:val="lt-LT"/>
        </w:rPr>
        <w:t>lasėje geriausia kamera</w:t>
      </w:r>
      <w:r w:rsidR="00D55960" w:rsidRPr="0065276B">
        <w:rPr>
          <w:rFonts w:ascii="Arial" w:hAnsi="Arial" w:cs="Arial"/>
          <w:b/>
          <w:bCs/>
          <w:sz w:val="20"/>
          <w:szCs w:val="20"/>
          <w:lang w:val="lt-LT"/>
        </w:rPr>
        <w:t xml:space="preserve"> ir 64 kartus sodresnės spalvos </w:t>
      </w:r>
    </w:p>
    <w:p w14:paraId="62891E4A" w14:textId="415BE75B" w:rsidR="00FF13F2" w:rsidRPr="0065276B" w:rsidRDefault="00FF13F2" w:rsidP="000409F1">
      <w:pPr>
        <w:jc w:val="both"/>
        <w:rPr>
          <w:rFonts w:ascii="Arial" w:hAnsi="Arial" w:cs="Arial"/>
          <w:sz w:val="20"/>
          <w:szCs w:val="20"/>
          <w:lang w:val="lt-LT"/>
        </w:rPr>
      </w:pPr>
    </w:p>
    <w:p w14:paraId="47B82865" w14:textId="3603929F" w:rsidR="00FF13F2" w:rsidRPr="0065276B" w:rsidRDefault="00FF13F2" w:rsidP="000409F1">
      <w:pPr>
        <w:jc w:val="both"/>
        <w:rPr>
          <w:rFonts w:ascii="Arial" w:hAnsi="Arial" w:cs="Arial"/>
          <w:sz w:val="20"/>
          <w:szCs w:val="20"/>
          <w:lang w:val="lt-LT"/>
        </w:rPr>
      </w:pPr>
      <w:r w:rsidRPr="0065276B">
        <w:rPr>
          <w:rFonts w:ascii="Arial" w:hAnsi="Arial" w:cs="Arial"/>
          <w:sz w:val="20"/>
          <w:szCs w:val="20"/>
          <w:lang w:val="lt-LT"/>
        </w:rPr>
        <w:t>Vartotojus ir toliau telefonuose ypač domina kamera ir jos galimybės, todėl</w:t>
      </w:r>
      <w:r w:rsidR="00A37AA7" w:rsidRPr="0065276B">
        <w:rPr>
          <w:rFonts w:ascii="Arial" w:hAnsi="Arial" w:cs="Arial"/>
          <w:sz w:val="20"/>
          <w:szCs w:val="20"/>
          <w:lang w:val="lt-LT"/>
        </w:rPr>
        <w:t xml:space="preserve"> </w:t>
      </w:r>
      <w:r w:rsidRPr="0065276B">
        <w:rPr>
          <w:rFonts w:ascii="Arial" w:hAnsi="Arial" w:cs="Arial"/>
          <w:sz w:val="20"/>
          <w:szCs w:val="20"/>
          <w:lang w:val="lt-LT"/>
        </w:rPr>
        <w:t xml:space="preserve">gamintojai </w:t>
      </w:r>
      <w:r w:rsidR="008370CA" w:rsidRPr="0065276B">
        <w:rPr>
          <w:rFonts w:ascii="Arial" w:hAnsi="Arial" w:cs="Arial"/>
          <w:sz w:val="20"/>
          <w:szCs w:val="20"/>
          <w:lang w:val="lt-LT"/>
        </w:rPr>
        <w:t>dar</w:t>
      </w:r>
      <w:r w:rsidRPr="0065276B">
        <w:rPr>
          <w:rFonts w:ascii="Arial" w:hAnsi="Arial" w:cs="Arial"/>
          <w:sz w:val="20"/>
          <w:szCs w:val="20"/>
          <w:lang w:val="lt-LT"/>
        </w:rPr>
        <w:t xml:space="preserve"> </w:t>
      </w:r>
      <w:r w:rsidR="008370CA" w:rsidRPr="0065276B">
        <w:rPr>
          <w:rFonts w:ascii="Arial" w:hAnsi="Arial" w:cs="Arial"/>
          <w:sz w:val="20"/>
          <w:szCs w:val="20"/>
          <w:lang w:val="lt-LT"/>
        </w:rPr>
        <w:t xml:space="preserve">labiau </w:t>
      </w:r>
      <w:r w:rsidRPr="0065276B">
        <w:rPr>
          <w:rFonts w:ascii="Arial" w:hAnsi="Arial" w:cs="Arial"/>
          <w:sz w:val="20"/>
          <w:szCs w:val="20"/>
          <w:lang w:val="lt-LT"/>
        </w:rPr>
        <w:t>tobulina šią sritį. „</w:t>
      </w:r>
      <w:r w:rsidR="0035530D" w:rsidRPr="0065276B">
        <w:rPr>
          <w:rFonts w:ascii="Arial" w:hAnsi="Arial" w:cs="Arial"/>
          <w:sz w:val="20"/>
          <w:szCs w:val="20"/>
          <w:lang w:val="lt-LT"/>
        </w:rPr>
        <w:t>Galaxy S21</w:t>
      </w:r>
      <w:r w:rsidRPr="0065276B">
        <w:rPr>
          <w:rFonts w:ascii="Arial" w:hAnsi="Arial" w:cs="Arial"/>
          <w:sz w:val="20"/>
          <w:szCs w:val="20"/>
          <w:lang w:val="lt-LT"/>
        </w:rPr>
        <w:t xml:space="preserve">“ </w:t>
      </w:r>
      <w:r w:rsidR="008370CA" w:rsidRPr="0065276B">
        <w:rPr>
          <w:rFonts w:ascii="Arial" w:hAnsi="Arial" w:cs="Arial"/>
          <w:sz w:val="20"/>
          <w:szCs w:val="20"/>
          <w:lang w:val="lt-LT"/>
        </w:rPr>
        <w:t xml:space="preserve">serijoje </w:t>
      </w:r>
      <w:r w:rsidRPr="0065276B">
        <w:rPr>
          <w:rFonts w:ascii="Arial" w:hAnsi="Arial" w:cs="Arial"/>
          <w:sz w:val="20"/>
          <w:szCs w:val="20"/>
          <w:lang w:val="lt-LT"/>
        </w:rPr>
        <w:t>įdiegta pažangiausia aukščiausios klasės kamerų sistema,</w:t>
      </w:r>
      <w:r w:rsidR="007771E7" w:rsidRPr="0065276B">
        <w:rPr>
          <w:rFonts w:ascii="Arial" w:hAnsi="Arial" w:cs="Arial"/>
          <w:sz w:val="20"/>
          <w:szCs w:val="20"/>
          <w:lang w:val="lt-LT"/>
        </w:rPr>
        <w:t xml:space="preserve"> tad bus </w:t>
      </w:r>
      <w:r w:rsidRPr="0065276B">
        <w:rPr>
          <w:rFonts w:ascii="Arial" w:hAnsi="Arial" w:cs="Arial"/>
          <w:sz w:val="20"/>
          <w:szCs w:val="20"/>
          <w:lang w:val="lt-LT"/>
        </w:rPr>
        <w:t>gal</w:t>
      </w:r>
      <w:r w:rsidR="00686121" w:rsidRPr="0065276B">
        <w:rPr>
          <w:rFonts w:ascii="Arial" w:hAnsi="Arial" w:cs="Arial"/>
          <w:sz w:val="20"/>
          <w:szCs w:val="20"/>
          <w:lang w:val="lt-LT"/>
        </w:rPr>
        <w:t>ima</w:t>
      </w:r>
      <w:r w:rsidRPr="0065276B">
        <w:rPr>
          <w:rFonts w:ascii="Arial" w:hAnsi="Arial" w:cs="Arial"/>
          <w:sz w:val="20"/>
          <w:szCs w:val="20"/>
          <w:lang w:val="lt-LT"/>
        </w:rPr>
        <w:t xml:space="preserve"> užfiksuoti profesionali</w:t>
      </w:r>
      <w:r w:rsidR="002B15DA">
        <w:rPr>
          <w:rFonts w:ascii="Arial" w:hAnsi="Arial" w:cs="Arial"/>
          <w:sz w:val="20"/>
          <w:szCs w:val="20"/>
          <w:lang w:val="lt-LT"/>
        </w:rPr>
        <w:t>a</w:t>
      </w:r>
      <w:r w:rsidRPr="0065276B">
        <w:rPr>
          <w:rFonts w:ascii="Arial" w:hAnsi="Arial" w:cs="Arial"/>
          <w:sz w:val="20"/>
          <w:szCs w:val="20"/>
          <w:lang w:val="lt-LT"/>
        </w:rPr>
        <w:t>s fotostudijos vertas nuotraukas, nepriklausomai nuo apšvietimo ir nustatymų.</w:t>
      </w:r>
      <w:r w:rsidR="007771E7" w:rsidRPr="0065276B">
        <w:rPr>
          <w:rFonts w:ascii="Arial" w:hAnsi="Arial" w:cs="Arial"/>
          <w:sz w:val="20"/>
          <w:szCs w:val="20"/>
          <w:lang w:val="lt-LT"/>
        </w:rPr>
        <w:t xml:space="preserve"> </w:t>
      </w:r>
      <w:r w:rsidRPr="0065276B">
        <w:rPr>
          <w:rFonts w:ascii="Arial" w:hAnsi="Arial" w:cs="Arial"/>
          <w:sz w:val="20"/>
          <w:szCs w:val="20"/>
          <w:lang w:val="lt-LT"/>
        </w:rPr>
        <w:t xml:space="preserve">Kokybės kartelę užkels ir dirbtinis intelektas, kurio pagalba filmuoti ir redaguoti vaizdo įrašus bus dar paprasčiau. </w:t>
      </w:r>
    </w:p>
    <w:p w14:paraId="3B82282B" w14:textId="77777777" w:rsidR="00FF13F2" w:rsidRPr="0065276B" w:rsidRDefault="00FF13F2" w:rsidP="000409F1">
      <w:pPr>
        <w:jc w:val="both"/>
        <w:rPr>
          <w:rFonts w:ascii="Arial" w:hAnsi="Arial" w:cs="Arial"/>
          <w:sz w:val="20"/>
          <w:szCs w:val="20"/>
          <w:lang w:val="lt-LT"/>
        </w:rPr>
      </w:pPr>
    </w:p>
    <w:p w14:paraId="0612386F" w14:textId="421CAE3C" w:rsidR="007771E7" w:rsidRPr="009C1B58" w:rsidRDefault="00C22F56" w:rsidP="007771E7">
      <w:pPr>
        <w:ind w:right="90"/>
        <w:jc w:val="both"/>
        <w:rPr>
          <w:rFonts w:ascii="Arial" w:hAnsi="Arial" w:cs="Arial"/>
          <w:bCs/>
          <w:color w:val="000000" w:themeColor="text1"/>
          <w:sz w:val="20"/>
          <w:szCs w:val="20"/>
          <w:lang w:val="lt-LT"/>
        </w:rPr>
      </w:pPr>
      <w:r w:rsidRPr="0065276B">
        <w:rPr>
          <w:rFonts w:ascii="Arial" w:hAnsi="Arial" w:cs="Arial"/>
          <w:bCs/>
          <w:color w:val="000000" w:themeColor="text1"/>
          <w:sz w:val="20"/>
          <w:szCs w:val="20"/>
          <w:lang w:val="lt-LT"/>
        </w:rPr>
        <w:t xml:space="preserve">„S21“ ir „S21+“ turi trijų objektyvų kamerą. Tuo tarpu </w:t>
      </w:r>
      <w:r w:rsidR="00FF13F2" w:rsidRPr="0065276B">
        <w:rPr>
          <w:rFonts w:ascii="Arial" w:hAnsi="Arial" w:cs="Arial"/>
          <w:bCs/>
          <w:color w:val="000000" w:themeColor="text1"/>
          <w:sz w:val="20"/>
          <w:szCs w:val="20"/>
          <w:lang w:val="lt-LT"/>
        </w:rPr>
        <w:t xml:space="preserve">„S21 Ultra“ turi keturių objektyvų </w:t>
      </w:r>
      <w:r w:rsidR="00BC4E2C">
        <w:rPr>
          <w:rFonts w:ascii="Arial" w:hAnsi="Arial" w:cs="Arial"/>
          <w:bCs/>
          <w:color w:val="000000" w:themeColor="text1"/>
          <w:sz w:val="20"/>
          <w:szCs w:val="20"/>
          <w:lang w:val="lt-LT"/>
        </w:rPr>
        <w:t xml:space="preserve">(pagrindinis </w:t>
      </w:r>
      <w:r w:rsidR="00642726" w:rsidRPr="0065276B">
        <w:rPr>
          <w:rFonts w:ascii="Arial" w:hAnsi="Arial" w:cs="Arial"/>
          <w:bCs/>
          <w:color w:val="000000" w:themeColor="text1"/>
          <w:sz w:val="20"/>
          <w:szCs w:val="20"/>
          <w:lang w:val="lt-LT"/>
        </w:rPr>
        <w:t>108 MP</w:t>
      </w:r>
      <w:r w:rsidR="00BC4E2C">
        <w:rPr>
          <w:rFonts w:ascii="Arial" w:hAnsi="Arial" w:cs="Arial"/>
          <w:bCs/>
          <w:color w:val="000000" w:themeColor="text1"/>
          <w:sz w:val="20"/>
          <w:szCs w:val="20"/>
          <w:lang w:val="lt-LT"/>
        </w:rPr>
        <w:t>)</w:t>
      </w:r>
      <w:r w:rsidR="00642726" w:rsidRPr="0065276B">
        <w:rPr>
          <w:rFonts w:ascii="Arial" w:hAnsi="Arial" w:cs="Arial"/>
          <w:bCs/>
          <w:color w:val="000000" w:themeColor="text1"/>
          <w:sz w:val="20"/>
          <w:szCs w:val="20"/>
          <w:lang w:val="lt-LT"/>
        </w:rPr>
        <w:t xml:space="preserve"> </w:t>
      </w:r>
      <w:r w:rsidR="00FF13F2" w:rsidRPr="0065276B">
        <w:rPr>
          <w:rFonts w:ascii="Arial" w:hAnsi="Arial" w:cs="Arial"/>
          <w:bCs/>
          <w:color w:val="000000" w:themeColor="text1"/>
          <w:sz w:val="20"/>
          <w:szCs w:val="20"/>
          <w:lang w:val="lt-LT"/>
        </w:rPr>
        <w:t>galinę kamerą</w:t>
      </w:r>
      <w:r w:rsidR="00642726" w:rsidRPr="0065276B">
        <w:rPr>
          <w:rFonts w:ascii="Arial" w:hAnsi="Arial" w:cs="Arial"/>
          <w:bCs/>
          <w:color w:val="000000" w:themeColor="text1"/>
          <w:sz w:val="20"/>
          <w:szCs w:val="20"/>
          <w:lang w:val="lt-LT"/>
        </w:rPr>
        <w:t xml:space="preserve"> (itin </w:t>
      </w:r>
      <w:r w:rsidR="00FF13F2" w:rsidRPr="0065276B">
        <w:rPr>
          <w:rFonts w:ascii="Arial" w:hAnsi="Arial" w:cs="Arial"/>
          <w:bCs/>
          <w:color w:val="000000" w:themeColor="text1"/>
          <w:sz w:val="20"/>
          <w:szCs w:val="20"/>
          <w:lang w:val="lt-LT"/>
        </w:rPr>
        <w:t xml:space="preserve">plataus kampo, </w:t>
      </w:r>
      <w:r w:rsidR="00642726" w:rsidRPr="0065276B">
        <w:rPr>
          <w:rFonts w:ascii="Arial" w:hAnsi="Arial" w:cs="Arial"/>
          <w:bCs/>
          <w:color w:val="000000" w:themeColor="text1"/>
          <w:sz w:val="20"/>
          <w:szCs w:val="20"/>
          <w:lang w:val="lt-LT"/>
        </w:rPr>
        <w:t>plataus kampo ir dvigubas teleobjektyvas), kuri užfiksuoja 12 bitų HDR raiškos nuotraukas su 64 kartais sodresnėmis spalvomis ir daugiau nei tris kartus platesniu dinaminiu diapazonu</w:t>
      </w:r>
      <w:r w:rsidR="0035530D" w:rsidRPr="0065276B">
        <w:rPr>
          <w:rStyle w:val="FootnoteReference"/>
          <w:rFonts w:ascii="Arial" w:hAnsi="Arial" w:cs="Arial"/>
          <w:sz w:val="20"/>
          <w:szCs w:val="20"/>
          <w:lang w:val="lt-LT"/>
        </w:rPr>
        <w:footnoteReference w:id="5"/>
      </w:r>
      <w:r w:rsidR="0035530D" w:rsidRPr="0065276B">
        <w:rPr>
          <w:rFonts w:ascii="Arial" w:hAnsi="Arial" w:cs="Arial"/>
          <w:sz w:val="20"/>
          <w:szCs w:val="20"/>
          <w:lang w:val="lt-LT"/>
        </w:rPr>
        <w:t>.</w:t>
      </w:r>
      <w:r w:rsidR="000E2B3F">
        <w:rPr>
          <w:rFonts w:ascii="Arial" w:hAnsi="Arial" w:cs="Arial"/>
          <w:sz w:val="20"/>
          <w:szCs w:val="20"/>
          <w:lang w:val="lt-LT"/>
        </w:rPr>
        <w:t xml:space="preserve"> </w:t>
      </w:r>
      <w:r w:rsidR="007771E7" w:rsidRPr="0065276B">
        <w:rPr>
          <w:rFonts w:ascii="Arial" w:hAnsi="Arial" w:cs="Arial"/>
          <w:sz w:val="20"/>
          <w:szCs w:val="20"/>
          <w:lang w:val="lt-LT"/>
        </w:rPr>
        <w:t>Šio modelio šviesios nakties jutiklis yra didžiausias „Samsung“ technologinis šuolis fotografuojant prasto apšvietimo sąlygomis. Patobulintas naktinis režimas, triukšmo mažinimas ir 12 MP „Nona-binning“ technologija, leidžia</w:t>
      </w:r>
      <w:r w:rsidR="00BC03F3">
        <w:rPr>
          <w:rFonts w:ascii="Arial" w:hAnsi="Arial" w:cs="Arial"/>
          <w:sz w:val="20"/>
          <w:szCs w:val="20"/>
          <w:lang w:val="lt-LT"/>
        </w:rPr>
        <w:t xml:space="preserve"> lengvai </w:t>
      </w:r>
      <w:r w:rsidR="007771E7" w:rsidRPr="0065276B">
        <w:rPr>
          <w:rFonts w:ascii="Arial" w:hAnsi="Arial" w:cs="Arial"/>
          <w:sz w:val="20"/>
          <w:szCs w:val="20"/>
          <w:lang w:val="lt-LT"/>
        </w:rPr>
        <w:t xml:space="preserve">fiksuoti akimirkas net ir esant prietemai. </w:t>
      </w:r>
    </w:p>
    <w:p w14:paraId="03412C09" w14:textId="77777777" w:rsidR="007771E7" w:rsidRPr="0065276B" w:rsidRDefault="007771E7" w:rsidP="00686121">
      <w:pPr>
        <w:ind w:right="90"/>
        <w:jc w:val="both"/>
        <w:rPr>
          <w:rFonts w:ascii="Arial" w:hAnsi="Arial" w:cs="Arial"/>
          <w:sz w:val="20"/>
          <w:szCs w:val="20"/>
          <w:lang w:val="lt-LT"/>
        </w:rPr>
      </w:pPr>
    </w:p>
    <w:p w14:paraId="36E3E024" w14:textId="68741483" w:rsidR="00686121" w:rsidRPr="0065276B" w:rsidRDefault="007771E7" w:rsidP="00686121">
      <w:pPr>
        <w:ind w:right="90"/>
        <w:jc w:val="both"/>
        <w:rPr>
          <w:rFonts w:ascii="Arial" w:hAnsi="Arial" w:cs="Arial"/>
          <w:sz w:val="20"/>
          <w:szCs w:val="20"/>
          <w:lang w:val="lt-LT"/>
        </w:rPr>
      </w:pPr>
      <w:r w:rsidRPr="0065276B">
        <w:rPr>
          <w:rFonts w:ascii="Arial" w:hAnsi="Arial" w:cs="Arial"/>
          <w:sz w:val="20"/>
          <w:szCs w:val="20"/>
          <w:lang w:val="lt-LT"/>
        </w:rPr>
        <w:t>„Samsung“ yra 8K vaizdo įrašų pradininkė, o su „Galaxy S21“ vartotojai filmuotą medžiagą</w:t>
      </w:r>
      <w:r w:rsidR="00BC03F3">
        <w:rPr>
          <w:rFonts w:ascii="Arial" w:hAnsi="Arial" w:cs="Arial"/>
          <w:sz w:val="20"/>
          <w:szCs w:val="20"/>
          <w:lang w:val="lt-LT"/>
        </w:rPr>
        <w:t xml:space="preserve"> galės išnaudoti dar įvairiau</w:t>
      </w:r>
      <w:r w:rsidRPr="0065276B">
        <w:rPr>
          <w:rFonts w:ascii="Arial" w:hAnsi="Arial" w:cs="Arial"/>
          <w:sz w:val="20"/>
          <w:szCs w:val="20"/>
          <w:lang w:val="lt-LT"/>
        </w:rPr>
        <w:t xml:space="preserve">. Pavyzdžiui, filmuojant 8K vaizdo įrašą, jį galima sustabdyti ir naudojant „8K Snap“ funkciją norimą kadrą paversti didelės raiškos nuotrauka. </w:t>
      </w:r>
      <w:r w:rsidR="00686121" w:rsidRPr="0065276B">
        <w:rPr>
          <w:rFonts w:ascii="Arial" w:hAnsi="Arial" w:cs="Arial"/>
          <w:sz w:val="20"/>
          <w:szCs w:val="20"/>
          <w:lang w:val="lt-LT"/>
        </w:rPr>
        <w:t>Taip pat</w:t>
      </w:r>
      <w:r w:rsidR="00BC03F3">
        <w:rPr>
          <w:rFonts w:ascii="Arial" w:hAnsi="Arial" w:cs="Arial"/>
          <w:sz w:val="20"/>
          <w:szCs w:val="20"/>
          <w:lang w:val="lt-LT"/>
        </w:rPr>
        <w:t xml:space="preserve"> </w:t>
      </w:r>
      <w:r w:rsidR="00686121" w:rsidRPr="0065276B">
        <w:rPr>
          <w:rFonts w:ascii="Arial" w:hAnsi="Arial" w:cs="Arial"/>
          <w:sz w:val="20"/>
          <w:szCs w:val="20"/>
          <w:lang w:val="lt-LT"/>
        </w:rPr>
        <w:t xml:space="preserve">pirmą kartą </w:t>
      </w:r>
      <w:r w:rsidR="00BC03F3" w:rsidRPr="0065276B">
        <w:rPr>
          <w:rFonts w:ascii="Arial" w:hAnsi="Arial" w:cs="Arial"/>
          <w:sz w:val="20"/>
          <w:szCs w:val="20"/>
          <w:lang w:val="lt-LT"/>
        </w:rPr>
        <w:t xml:space="preserve">4K raiška vaizdą </w:t>
      </w:r>
      <w:r w:rsidR="00686121" w:rsidRPr="0065276B">
        <w:rPr>
          <w:rFonts w:ascii="Arial" w:hAnsi="Arial" w:cs="Arial"/>
          <w:sz w:val="20"/>
          <w:szCs w:val="20"/>
          <w:lang w:val="lt-LT"/>
        </w:rPr>
        <w:t xml:space="preserve">60 kadrų per sekundę </w:t>
      </w:r>
      <w:r w:rsidR="00BC03F3">
        <w:rPr>
          <w:rFonts w:ascii="Arial" w:hAnsi="Arial" w:cs="Arial"/>
          <w:sz w:val="20"/>
          <w:szCs w:val="20"/>
          <w:lang w:val="lt-LT"/>
        </w:rPr>
        <w:t xml:space="preserve">galima filmuoti </w:t>
      </w:r>
      <w:r w:rsidR="00686121" w:rsidRPr="0065276B">
        <w:rPr>
          <w:rFonts w:ascii="Arial" w:hAnsi="Arial" w:cs="Arial"/>
          <w:sz w:val="20"/>
          <w:szCs w:val="20"/>
          <w:lang w:val="lt-LT"/>
        </w:rPr>
        <w:t>visais keturiais objektyvais, įskaitant priekinę ir galin</w:t>
      </w:r>
      <w:r w:rsidR="00BC03F3">
        <w:rPr>
          <w:rFonts w:ascii="Arial" w:hAnsi="Arial" w:cs="Arial"/>
          <w:sz w:val="20"/>
          <w:szCs w:val="20"/>
          <w:lang w:val="lt-LT"/>
        </w:rPr>
        <w:t>ę</w:t>
      </w:r>
      <w:r w:rsidR="00686121" w:rsidRPr="0065276B">
        <w:rPr>
          <w:rFonts w:ascii="Arial" w:hAnsi="Arial" w:cs="Arial"/>
          <w:sz w:val="20"/>
          <w:szCs w:val="20"/>
          <w:lang w:val="lt-LT"/>
        </w:rPr>
        <w:t xml:space="preserve"> kamer</w:t>
      </w:r>
      <w:r w:rsidR="00BC03F3">
        <w:rPr>
          <w:rFonts w:ascii="Arial" w:hAnsi="Arial" w:cs="Arial"/>
          <w:sz w:val="20"/>
          <w:szCs w:val="20"/>
          <w:lang w:val="lt-LT"/>
        </w:rPr>
        <w:t>as</w:t>
      </w:r>
      <w:r w:rsidR="00686121" w:rsidRPr="0065276B">
        <w:rPr>
          <w:rFonts w:ascii="Arial" w:hAnsi="Arial" w:cs="Arial"/>
          <w:sz w:val="20"/>
          <w:szCs w:val="20"/>
          <w:lang w:val="lt-LT"/>
        </w:rPr>
        <w:t>. Tai užtikrins, kad kadrai</w:t>
      </w:r>
      <w:r w:rsidR="00D223C9">
        <w:rPr>
          <w:rFonts w:ascii="Arial" w:hAnsi="Arial" w:cs="Arial"/>
          <w:sz w:val="20"/>
          <w:szCs w:val="20"/>
          <w:lang w:val="lt-LT"/>
        </w:rPr>
        <w:t>,</w:t>
      </w:r>
      <w:r w:rsidR="00686121" w:rsidRPr="0065276B">
        <w:rPr>
          <w:rFonts w:ascii="Arial" w:hAnsi="Arial" w:cs="Arial"/>
          <w:sz w:val="20"/>
          <w:szCs w:val="20"/>
          <w:lang w:val="lt-LT"/>
        </w:rPr>
        <w:t xml:space="preserve"> </w:t>
      </w:r>
      <w:r w:rsidR="00D223C9">
        <w:rPr>
          <w:rFonts w:ascii="Arial" w:hAnsi="Arial" w:cs="Arial"/>
          <w:sz w:val="20"/>
          <w:szCs w:val="20"/>
          <w:lang w:val="lt-LT"/>
        </w:rPr>
        <w:t>fiksuoti</w:t>
      </w:r>
      <w:r w:rsidR="00D223C9" w:rsidRPr="0065276B">
        <w:rPr>
          <w:rFonts w:ascii="Arial" w:hAnsi="Arial" w:cs="Arial"/>
          <w:sz w:val="20"/>
          <w:szCs w:val="20"/>
          <w:lang w:val="lt-LT"/>
        </w:rPr>
        <w:t xml:space="preserve"> </w:t>
      </w:r>
      <w:r w:rsidR="00686121" w:rsidRPr="0065276B">
        <w:rPr>
          <w:rFonts w:ascii="Arial" w:hAnsi="Arial" w:cs="Arial"/>
          <w:sz w:val="20"/>
          <w:szCs w:val="20"/>
          <w:lang w:val="lt-LT"/>
        </w:rPr>
        <w:t>iš skirtingų perspektyvų</w:t>
      </w:r>
      <w:r w:rsidR="00D223C9">
        <w:rPr>
          <w:rFonts w:ascii="Arial" w:hAnsi="Arial" w:cs="Arial"/>
          <w:sz w:val="20"/>
          <w:szCs w:val="20"/>
          <w:lang w:val="lt-LT"/>
        </w:rPr>
        <w:t>,</w:t>
      </w:r>
      <w:r w:rsidR="00686121" w:rsidRPr="0065276B">
        <w:rPr>
          <w:rFonts w:ascii="Arial" w:hAnsi="Arial" w:cs="Arial"/>
          <w:sz w:val="20"/>
          <w:szCs w:val="20"/>
          <w:lang w:val="lt-LT"/>
        </w:rPr>
        <w:t xml:space="preserve"> bus vienodos kokybės.</w:t>
      </w:r>
    </w:p>
    <w:p w14:paraId="1FA3F1C4" w14:textId="77777777" w:rsidR="007771E7" w:rsidRPr="0065276B" w:rsidRDefault="007771E7" w:rsidP="007771E7">
      <w:pPr>
        <w:ind w:right="90"/>
        <w:jc w:val="both"/>
        <w:rPr>
          <w:rFonts w:ascii="Arial" w:hAnsi="Arial" w:cs="Arial"/>
          <w:sz w:val="20"/>
          <w:szCs w:val="20"/>
          <w:lang w:val="lt-LT"/>
        </w:rPr>
      </w:pPr>
    </w:p>
    <w:p w14:paraId="6F7EBE52" w14:textId="00F16350" w:rsidR="007771E7" w:rsidRPr="0065276B" w:rsidRDefault="007771E7" w:rsidP="007771E7">
      <w:pPr>
        <w:pStyle w:val="NoSpacing"/>
        <w:jc w:val="both"/>
        <w:rPr>
          <w:rFonts w:ascii="Arial" w:hAnsi="Arial" w:cs="Arial"/>
          <w:sz w:val="20"/>
          <w:szCs w:val="20"/>
          <w:lang w:val="lt-LT"/>
        </w:rPr>
      </w:pPr>
      <w:r w:rsidRPr="0065276B">
        <w:rPr>
          <w:rFonts w:ascii="Arial" w:hAnsi="Arial" w:cs="Arial"/>
          <w:sz w:val="20"/>
          <w:szCs w:val="20"/>
          <w:lang w:val="lt-LT"/>
        </w:rPr>
        <w:t xml:space="preserve">Filmavimui taip pat svarbi ir garso kokybė, todėl kaip ir „Note20“ telefonuose, naujuose modeliuose bus galima </w:t>
      </w:r>
      <w:r w:rsidRPr="0065276B">
        <w:rPr>
          <w:rFonts w:ascii="Arial" w:hAnsi="Arial" w:cs="Arial"/>
          <w:color w:val="000000" w:themeColor="text1"/>
          <w:sz w:val="20"/>
          <w:szCs w:val="20"/>
          <w:lang w:val="lt-LT"/>
        </w:rPr>
        <w:t>naudoti kelis mikrofonus</w:t>
      </w:r>
      <w:r w:rsidRPr="0065276B">
        <w:rPr>
          <w:rStyle w:val="FootnoteReference"/>
          <w:rFonts w:ascii="Arial" w:hAnsi="Arial" w:cs="Arial"/>
          <w:sz w:val="20"/>
          <w:szCs w:val="20"/>
          <w:lang w:val="lt-LT"/>
        </w:rPr>
        <w:footnoteReference w:id="6"/>
      </w:r>
      <w:r w:rsidRPr="0065276B">
        <w:rPr>
          <w:rFonts w:ascii="Arial" w:hAnsi="Arial" w:cs="Arial"/>
          <w:sz w:val="20"/>
          <w:szCs w:val="20"/>
          <w:lang w:val="lt-LT"/>
        </w:rPr>
        <w:t xml:space="preserve"> </w:t>
      </w:r>
      <w:r w:rsidRPr="0065276B">
        <w:rPr>
          <w:rFonts w:ascii="Arial" w:hAnsi="Arial" w:cs="Arial"/>
          <w:color w:val="000000" w:themeColor="text1"/>
          <w:sz w:val="20"/>
          <w:szCs w:val="20"/>
          <w:lang w:val="lt-LT"/>
        </w:rPr>
        <w:t xml:space="preserve">ir vienu metu įrašyti savo balsą bei aplinkos garsus. Taip pat </w:t>
      </w:r>
      <w:r w:rsidR="000E2B3F">
        <w:rPr>
          <w:rFonts w:ascii="Arial" w:hAnsi="Arial" w:cs="Arial"/>
          <w:color w:val="000000" w:themeColor="text1"/>
          <w:sz w:val="20"/>
          <w:szCs w:val="20"/>
          <w:lang w:val="lt-LT"/>
        </w:rPr>
        <w:t xml:space="preserve">naujausias </w:t>
      </w:r>
      <w:r w:rsidRPr="0065276B">
        <w:rPr>
          <w:rFonts w:ascii="Arial" w:hAnsi="Arial" w:cs="Arial"/>
          <w:color w:val="000000" w:themeColor="text1"/>
          <w:sz w:val="20"/>
          <w:szCs w:val="20"/>
          <w:lang w:val="lt-LT"/>
        </w:rPr>
        <w:t xml:space="preserve">„Galaxy Buds Pro“ bevieles ausines bus galima naudoti kaip mikrofoną. </w:t>
      </w:r>
    </w:p>
    <w:p w14:paraId="3235FC02" w14:textId="77777777" w:rsidR="007771E7" w:rsidRPr="0065276B" w:rsidRDefault="007771E7" w:rsidP="00686121">
      <w:pPr>
        <w:ind w:right="90"/>
        <w:jc w:val="both"/>
        <w:rPr>
          <w:rFonts w:ascii="Arial" w:hAnsi="Arial" w:cs="Arial"/>
          <w:sz w:val="20"/>
          <w:szCs w:val="20"/>
          <w:lang w:val="lt-LT"/>
        </w:rPr>
      </w:pPr>
    </w:p>
    <w:p w14:paraId="59894A03" w14:textId="47E65A09" w:rsidR="00116F90" w:rsidRPr="0065276B" w:rsidRDefault="00116F90" w:rsidP="000409F1">
      <w:pPr>
        <w:jc w:val="both"/>
        <w:rPr>
          <w:rFonts w:ascii="Arial" w:hAnsi="Arial" w:cs="Arial"/>
          <w:color w:val="000000"/>
          <w:sz w:val="20"/>
          <w:szCs w:val="20"/>
          <w:lang w:val="lt-LT"/>
        </w:rPr>
      </w:pPr>
      <w:r w:rsidRPr="0065276B">
        <w:rPr>
          <w:rFonts w:ascii="Arial" w:hAnsi="Arial" w:cs="Arial"/>
          <w:sz w:val="20"/>
          <w:szCs w:val="20"/>
          <w:lang w:val="lt-LT"/>
        </w:rPr>
        <w:t xml:space="preserve">Su </w:t>
      </w:r>
      <w:r w:rsidR="00FB7EDF" w:rsidRPr="0065276B">
        <w:rPr>
          <w:rFonts w:ascii="Arial" w:hAnsi="Arial" w:cs="Arial"/>
          <w:sz w:val="20"/>
          <w:szCs w:val="20"/>
          <w:lang w:val="lt-LT"/>
        </w:rPr>
        <w:t>„</w:t>
      </w:r>
      <w:r w:rsidR="006B4BA4" w:rsidRPr="0065276B">
        <w:rPr>
          <w:rFonts w:ascii="Arial" w:hAnsi="Arial" w:cs="Arial"/>
          <w:sz w:val="20"/>
          <w:szCs w:val="20"/>
          <w:lang w:val="lt-LT"/>
        </w:rPr>
        <w:t xml:space="preserve">Galaxy </w:t>
      </w:r>
      <w:r w:rsidR="0035530D" w:rsidRPr="0065276B">
        <w:rPr>
          <w:rFonts w:ascii="Arial" w:hAnsi="Arial" w:cs="Arial"/>
          <w:sz w:val="20"/>
          <w:szCs w:val="20"/>
          <w:lang w:val="lt-LT"/>
        </w:rPr>
        <w:t>S21 Ultra</w:t>
      </w:r>
      <w:r w:rsidR="00FB7EDF" w:rsidRPr="0065276B">
        <w:rPr>
          <w:rFonts w:ascii="Arial" w:hAnsi="Arial" w:cs="Arial"/>
          <w:sz w:val="20"/>
          <w:szCs w:val="20"/>
          <w:lang w:val="lt-LT"/>
        </w:rPr>
        <w:t>“</w:t>
      </w:r>
      <w:r w:rsidRPr="0065276B">
        <w:rPr>
          <w:rFonts w:ascii="Arial" w:hAnsi="Arial" w:cs="Arial"/>
          <w:color w:val="000000" w:themeColor="text1"/>
          <w:sz w:val="20"/>
          <w:szCs w:val="20"/>
          <w:lang w:val="lt-LT"/>
        </w:rPr>
        <w:t xml:space="preserve"> vaizdus priartinti galima net iki 100 kartų.</w:t>
      </w:r>
      <w:r w:rsidR="002E268F" w:rsidRPr="0065276B">
        <w:rPr>
          <w:rFonts w:ascii="Arial" w:hAnsi="Arial" w:cs="Arial"/>
          <w:color w:val="000000" w:themeColor="text1"/>
          <w:sz w:val="20"/>
          <w:szCs w:val="20"/>
          <w:lang w:val="lt-LT"/>
        </w:rPr>
        <w:t xml:space="preserve"> Priartinimo funkcija pagrįsta pirma „Samsung“ dvigubų teleobjektyvų sistema, </w:t>
      </w:r>
      <w:r w:rsidR="002E268F" w:rsidRPr="0065276B">
        <w:rPr>
          <w:rFonts w:ascii="Arial" w:hAnsi="Arial" w:cs="Arial"/>
          <w:color w:val="000000"/>
          <w:sz w:val="20"/>
          <w:szCs w:val="20"/>
          <w:lang w:val="lt-LT"/>
        </w:rPr>
        <w:t>pasižymin</w:t>
      </w:r>
      <w:r w:rsidR="008370CA" w:rsidRPr="0065276B">
        <w:rPr>
          <w:rFonts w:ascii="Arial" w:hAnsi="Arial" w:cs="Arial"/>
          <w:color w:val="000000"/>
          <w:sz w:val="20"/>
          <w:szCs w:val="20"/>
          <w:lang w:val="lt-LT"/>
        </w:rPr>
        <w:t xml:space="preserve">čia </w:t>
      </w:r>
      <w:r w:rsidR="002E268F" w:rsidRPr="0065276B">
        <w:rPr>
          <w:rFonts w:ascii="Arial" w:hAnsi="Arial" w:cs="Arial"/>
          <w:color w:val="000000"/>
          <w:sz w:val="20"/>
          <w:szCs w:val="20"/>
          <w:lang w:val="lt-LT"/>
        </w:rPr>
        <w:t>vienu 3</w:t>
      </w:r>
      <w:r w:rsidR="006B4BA4" w:rsidRPr="0065276B">
        <w:rPr>
          <w:rFonts w:ascii="Arial" w:hAnsi="Arial" w:cs="Arial"/>
          <w:color w:val="000000"/>
          <w:sz w:val="20"/>
          <w:szCs w:val="20"/>
          <w:lang w:val="lt-LT"/>
        </w:rPr>
        <w:t>-jų</w:t>
      </w:r>
      <w:r w:rsidR="002E268F" w:rsidRPr="0065276B">
        <w:rPr>
          <w:rFonts w:ascii="Arial" w:hAnsi="Arial" w:cs="Arial"/>
          <w:color w:val="000000"/>
          <w:sz w:val="20"/>
          <w:szCs w:val="20"/>
          <w:lang w:val="lt-LT"/>
        </w:rPr>
        <w:t xml:space="preserve"> ir vienu 10</w:t>
      </w:r>
      <w:r w:rsidR="006B4BA4" w:rsidRPr="0065276B">
        <w:rPr>
          <w:rFonts w:ascii="Arial" w:hAnsi="Arial" w:cs="Arial"/>
          <w:color w:val="000000"/>
          <w:sz w:val="20"/>
          <w:szCs w:val="20"/>
          <w:lang w:val="lt-LT"/>
        </w:rPr>
        <w:t>-ies</w:t>
      </w:r>
      <w:r w:rsidR="002E268F" w:rsidRPr="0065276B">
        <w:rPr>
          <w:rFonts w:ascii="Arial" w:hAnsi="Arial" w:cs="Arial"/>
          <w:color w:val="000000"/>
          <w:sz w:val="20"/>
          <w:szCs w:val="20"/>
          <w:lang w:val="lt-LT"/>
        </w:rPr>
        <w:t xml:space="preserve"> kartų hibridiniu optiniu priartinimu.</w:t>
      </w:r>
      <w:r w:rsidR="008370CA" w:rsidRPr="0065276B">
        <w:rPr>
          <w:rFonts w:ascii="Arial" w:hAnsi="Arial" w:cs="Arial"/>
          <w:color w:val="000000"/>
          <w:sz w:val="20"/>
          <w:szCs w:val="20"/>
          <w:lang w:val="lt-LT"/>
        </w:rPr>
        <w:t xml:space="preserve"> T</w:t>
      </w:r>
      <w:r w:rsidR="002E268F" w:rsidRPr="0065276B">
        <w:rPr>
          <w:rFonts w:ascii="Arial" w:hAnsi="Arial" w:cs="Arial"/>
          <w:color w:val="000000"/>
          <w:sz w:val="20"/>
          <w:szCs w:val="20"/>
          <w:lang w:val="lt-LT"/>
        </w:rPr>
        <w:t xml:space="preserve">ai leis įamžinti ryškius kadrus, nesvarbu, kaip toli nuo </w:t>
      </w:r>
      <w:r w:rsidR="006B4BA4" w:rsidRPr="0065276B">
        <w:rPr>
          <w:rFonts w:ascii="Arial" w:hAnsi="Arial" w:cs="Arial"/>
          <w:color w:val="000000"/>
          <w:sz w:val="20"/>
          <w:szCs w:val="20"/>
          <w:lang w:val="lt-LT"/>
        </w:rPr>
        <w:t xml:space="preserve">fotografuojamo objekto ar </w:t>
      </w:r>
      <w:r w:rsidR="002E268F" w:rsidRPr="0065276B">
        <w:rPr>
          <w:rFonts w:ascii="Arial" w:hAnsi="Arial" w:cs="Arial"/>
          <w:color w:val="000000"/>
          <w:sz w:val="20"/>
          <w:szCs w:val="20"/>
          <w:lang w:val="lt-LT"/>
        </w:rPr>
        <w:t xml:space="preserve">veiksmo yra </w:t>
      </w:r>
      <w:r w:rsidR="006B4BA4" w:rsidRPr="0065276B">
        <w:rPr>
          <w:rFonts w:ascii="Arial" w:hAnsi="Arial" w:cs="Arial"/>
          <w:color w:val="000000"/>
          <w:sz w:val="20"/>
          <w:szCs w:val="20"/>
          <w:lang w:val="lt-LT"/>
        </w:rPr>
        <w:t>išmanusis</w:t>
      </w:r>
      <w:r w:rsidR="002E268F" w:rsidRPr="0065276B">
        <w:rPr>
          <w:rFonts w:ascii="Arial" w:hAnsi="Arial" w:cs="Arial"/>
          <w:color w:val="000000"/>
          <w:sz w:val="20"/>
          <w:szCs w:val="20"/>
          <w:lang w:val="lt-LT"/>
        </w:rPr>
        <w:t xml:space="preserve">. </w:t>
      </w:r>
      <w:r w:rsidR="00C22F56" w:rsidRPr="0065276B">
        <w:rPr>
          <w:rFonts w:ascii="Arial" w:hAnsi="Arial" w:cs="Arial"/>
          <w:color w:val="000000"/>
          <w:sz w:val="20"/>
          <w:szCs w:val="20"/>
          <w:lang w:val="lt-LT"/>
        </w:rPr>
        <w:t>Du mažesnieji modeliai</w:t>
      </w:r>
      <w:r w:rsidR="006877E9" w:rsidRPr="0065276B">
        <w:rPr>
          <w:rFonts w:ascii="Arial" w:hAnsi="Arial" w:cs="Arial"/>
          <w:color w:val="000000"/>
          <w:sz w:val="20"/>
          <w:szCs w:val="20"/>
          <w:lang w:val="lt-LT"/>
        </w:rPr>
        <w:t xml:space="preserve"> </w:t>
      </w:r>
      <w:r w:rsidR="006877E9" w:rsidRPr="0065276B">
        <w:rPr>
          <w:rFonts w:ascii="Arial" w:hAnsi="Arial" w:cs="Arial"/>
          <w:color w:val="000000" w:themeColor="text1"/>
          <w:sz w:val="20"/>
          <w:szCs w:val="20"/>
          <w:lang w:val="lt-LT"/>
        </w:rPr>
        <w:t xml:space="preserve">objektus gali priartinti </w:t>
      </w:r>
      <w:r w:rsidR="008370CA" w:rsidRPr="0065276B">
        <w:rPr>
          <w:rFonts w:ascii="Arial" w:hAnsi="Arial" w:cs="Arial"/>
          <w:color w:val="000000" w:themeColor="text1"/>
          <w:sz w:val="20"/>
          <w:szCs w:val="20"/>
          <w:lang w:val="lt-LT"/>
        </w:rPr>
        <w:t xml:space="preserve">iki </w:t>
      </w:r>
      <w:r w:rsidR="006877E9" w:rsidRPr="0065276B">
        <w:rPr>
          <w:rFonts w:ascii="Arial" w:hAnsi="Arial" w:cs="Arial"/>
          <w:color w:val="000000" w:themeColor="text1"/>
          <w:sz w:val="20"/>
          <w:szCs w:val="20"/>
          <w:lang w:val="lt-LT"/>
        </w:rPr>
        <w:t xml:space="preserve">30 kartų. </w:t>
      </w:r>
    </w:p>
    <w:p w14:paraId="0526AE8D" w14:textId="0C008C28" w:rsidR="002E268F" w:rsidRPr="0065276B" w:rsidRDefault="002E268F" w:rsidP="000409F1">
      <w:pPr>
        <w:jc w:val="both"/>
        <w:rPr>
          <w:rFonts w:ascii="Arial" w:hAnsi="Arial" w:cs="Arial"/>
          <w:sz w:val="20"/>
          <w:szCs w:val="20"/>
          <w:lang w:val="lt-LT"/>
        </w:rPr>
      </w:pPr>
    </w:p>
    <w:p w14:paraId="2C6703FF" w14:textId="615510C8" w:rsidR="008370CA" w:rsidRPr="0065276B" w:rsidRDefault="008370CA" w:rsidP="000409F1">
      <w:pPr>
        <w:pStyle w:val="NoSpacing"/>
        <w:jc w:val="both"/>
        <w:rPr>
          <w:rFonts w:ascii="Arial" w:hAnsi="Arial" w:cs="Arial"/>
          <w:sz w:val="20"/>
          <w:szCs w:val="20"/>
          <w:lang w:val="lt-LT"/>
        </w:rPr>
      </w:pPr>
      <w:r w:rsidRPr="0065276B">
        <w:rPr>
          <w:rFonts w:ascii="Arial" w:hAnsi="Arial" w:cs="Arial"/>
          <w:sz w:val="20"/>
          <w:szCs w:val="20"/>
          <w:lang w:val="lt-LT"/>
        </w:rPr>
        <w:t xml:space="preserve">Telefonuose </w:t>
      </w:r>
      <w:r w:rsidR="00A37AA7" w:rsidRPr="0065276B">
        <w:rPr>
          <w:rFonts w:ascii="Arial" w:hAnsi="Arial" w:cs="Arial"/>
          <w:sz w:val="20"/>
          <w:szCs w:val="20"/>
          <w:lang w:val="lt-LT"/>
        </w:rPr>
        <w:t xml:space="preserve">taip pat </w:t>
      </w:r>
      <w:r w:rsidRPr="0065276B">
        <w:rPr>
          <w:rFonts w:ascii="Arial" w:hAnsi="Arial" w:cs="Arial"/>
          <w:sz w:val="20"/>
          <w:szCs w:val="20"/>
          <w:lang w:val="lt-LT"/>
        </w:rPr>
        <w:t xml:space="preserve">pristatyta „Director's View“ funkcija vartotojams patiems leis pasirinkti tinkamą </w:t>
      </w:r>
      <w:r w:rsidR="00A37AA7" w:rsidRPr="0065276B">
        <w:rPr>
          <w:rFonts w:ascii="Arial" w:hAnsi="Arial" w:cs="Arial"/>
          <w:sz w:val="20"/>
          <w:szCs w:val="20"/>
          <w:lang w:val="lt-LT"/>
        </w:rPr>
        <w:t xml:space="preserve">kadro </w:t>
      </w:r>
      <w:r w:rsidRPr="0065276B">
        <w:rPr>
          <w:rFonts w:ascii="Arial" w:hAnsi="Arial" w:cs="Arial"/>
          <w:sz w:val="20"/>
          <w:szCs w:val="20"/>
          <w:lang w:val="lt-LT"/>
        </w:rPr>
        <w:t xml:space="preserve">kampą, sutelkti fokusą į konkrečius objektus ir perjungti vaizdą nenutraukiant </w:t>
      </w:r>
      <w:r w:rsidR="00823EF7">
        <w:rPr>
          <w:rFonts w:ascii="Arial" w:hAnsi="Arial" w:cs="Arial"/>
          <w:sz w:val="20"/>
          <w:szCs w:val="20"/>
          <w:lang w:val="lt-LT"/>
        </w:rPr>
        <w:t>filmavimo</w:t>
      </w:r>
      <w:r w:rsidR="00A37AA7" w:rsidRPr="0065276B">
        <w:rPr>
          <w:rFonts w:ascii="Arial" w:hAnsi="Arial" w:cs="Arial"/>
          <w:sz w:val="20"/>
          <w:szCs w:val="20"/>
          <w:lang w:val="lt-LT"/>
        </w:rPr>
        <w:t>. Be to, v</w:t>
      </w:r>
      <w:r w:rsidRPr="0065276B">
        <w:rPr>
          <w:rFonts w:ascii="Arial" w:hAnsi="Arial" w:cs="Arial"/>
          <w:sz w:val="20"/>
          <w:szCs w:val="20"/>
          <w:lang w:val="lt-LT"/>
        </w:rPr>
        <w:t xml:space="preserve">ienu metu galima filmuoti </w:t>
      </w:r>
      <w:r w:rsidR="00D223C9">
        <w:rPr>
          <w:rFonts w:ascii="Arial" w:hAnsi="Arial" w:cs="Arial"/>
          <w:sz w:val="20"/>
          <w:szCs w:val="20"/>
          <w:lang w:val="lt-LT"/>
        </w:rPr>
        <w:t xml:space="preserve">bus galima </w:t>
      </w:r>
      <w:r w:rsidRPr="0065276B">
        <w:rPr>
          <w:rFonts w:ascii="Arial" w:hAnsi="Arial" w:cs="Arial"/>
          <w:sz w:val="20"/>
          <w:szCs w:val="20"/>
          <w:lang w:val="lt-LT"/>
        </w:rPr>
        <w:t xml:space="preserve">tiek priekinėmis, tiek galinėmis kameromis, naudojant „Vlogger View“ funkciją. Tai </w:t>
      </w:r>
      <w:r w:rsidR="00D223C9">
        <w:rPr>
          <w:rFonts w:ascii="Arial" w:hAnsi="Arial" w:cs="Arial"/>
          <w:sz w:val="20"/>
          <w:szCs w:val="20"/>
          <w:lang w:val="lt-LT"/>
        </w:rPr>
        <w:t xml:space="preserve">bus </w:t>
      </w:r>
      <w:r w:rsidRPr="0065276B">
        <w:rPr>
          <w:rFonts w:ascii="Arial" w:hAnsi="Arial" w:cs="Arial"/>
          <w:sz w:val="20"/>
          <w:szCs w:val="20"/>
          <w:lang w:val="lt-LT"/>
        </w:rPr>
        <w:t xml:space="preserve">ypač </w:t>
      </w:r>
      <w:r w:rsidR="00D223C9">
        <w:rPr>
          <w:rFonts w:ascii="Arial" w:hAnsi="Arial" w:cs="Arial"/>
          <w:sz w:val="20"/>
          <w:szCs w:val="20"/>
          <w:lang w:val="lt-LT"/>
        </w:rPr>
        <w:t>naudinga vaizdo</w:t>
      </w:r>
      <w:r w:rsidRPr="0065276B">
        <w:rPr>
          <w:rFonts w:ascii="Arial" w:hAnsi="Arial" w:cs="Arial"/>
          <w:sz w:val="20"/>
          <w:szCs w:val="20"/>
          <w:lang w:val="lt-LT"/>
        </w:rPr>
        <w:t xml:space="preserve"> </w:t>
      </w:r>
      <w:r w:rsidR="00D223C9">
        <w:rPr>
          <w:rFonts w:ascii="Arial" w:hAnsi="Arial" w:cs="Arial"/>
          <w:sz w:val="20"/>
          <w:szCs w:val="20"/>
          <w:lang w:val="lt-LT"/>
        </w:rPr>
        <w:t xml:space="preserve">turiniu dalijantis </w:t>
      </w:r>
      <w:r w:rsidR="00A37AA7" w:rsidRPr="0065276B">
        <w:rPr>
          <w:rFonts w:ascii="Arial" w:hAnsi="Arial" w:cs="Arial"/>
          <w:sz w:val="20"/>
          <w:szCs w:val="20"/>
          <w:lang w:val="lt-LT"/>
        </w:rPr>
        <w:t>socialini</w:t>
      </w:r>
      <w:r w:rsidR="00D223C9">
        <w:rPr>
          <w:rFonts w:ascii="Arial" w:hAnsi="Arial" w:cs="Arial"/>
          <w:sz w:val="20"/>
          <w:szCs w:val="20"/>
          <w:lang w:val="lt-LT"/>
        </w:rPr>
        <w:t xml:space="preserve">uose tinkluose. </w:t>
      </w:r>
      <w:r w:rsidR="006B4BA4" w:rsidRPr="0065276B">
        <w:rPr>
          <w:rFonts w:ascii="Arial" w:hAnsi="Arial" w:cs="Arial"/>
          <w:sz w:val="20"/>
          <w:szCs w:val="20"/>
          <w:lang w:val="lt-LT"/>
        </w:rPr>
        <w:t xml:space="preserve"> </w:t>
      </w:r>
    </w:p>
    <w:p w14:paraId="7F6FE908" w14:textId="77777777" w:rsidR="006C21AA" w:rsidRPr="0065276B" w:rsidRDefault="006C21AA" w:rsidP="000409F1">
      <w:pPr>
        <w:ind w:right="90"/>
        <w:jc w:val="both"/>
        <w:rPr>
          <w:rFonts w:ascii="Arial" w:hAnsi="Arial" w:cs="Arial"/>
          <w:sz w:val="20"/>
          <w:szCs w:val="20"/>
          <w:lang w:val="lt-LT"/>
        </w:rPr>
      </w:pPr>
    </w:p>
    <w:p w14:paraId="1614D031" w14:textId="77777777" w:rsidR="002D2080" w:rsidRPr="0065276B" w:rsidRDefault="002D2080" w:rsidP="000409F1">
      <w:pPr>
        <w:jc w:val="both"/>
        <w:rPr>
          <w:rFonts w:ascii="Arial" w:hAnsi="Arial" w:cs="Arial"/>
          <w:b/>
          <w:color w:val="000000" w:themeColor="text1"/>
          <w:sz w:val="20"/>
          <w:szCs w:val="20"/>
          <w:lang w:val="lt-LT"/>
        </w:rPr>
      </w:pPr>
      <w:r w:rsidRPr="0065276B">
        <w:rPr>
          <w:rFonts w:ascii="Arial" w:hAnsi="Arial" w:cs="Arial"/>
          <w:b/>
          <w:color w:val="000000" w:themeColor="text1"/>
          <w:sz w:val="20"/>
          <w:szCs w:val="20"/>
          <w:lang w:val="lt-LT"/>
        </w:rPr>
        <w:t>„Galaxy“ ekosistemos dalis</w:t>
      </w:r>
    </w:p>
    <w:p w14:paraId="3783B773" w14:textId="77777777" w:rsidR="002D2080" w:rsidRPr="0065276B" w:rsidRDefault="002D2080" w:rsidP="000409F1">
      <w:pPr>
        <w:jc w:val="both"/>
        <w:rPr>
          <w:rFonts w:ascii="Arial" w:hAnsi="Arial" w:cs="Arial"/>
          <w:b/>
          <w:color w:val="000000" w:themeColor="text1"/>
          <w:sz w:val="20"/>
          <w:szCs w:val="20"/>
          <w:lang w:val="lt-LT"/>
        </w:rPr>
      </w:pPr>
    </w:p>
    <w:p w14:paraId="14DDF0B2" w14:textId="3008B30F" w:rsidR="0035530D" w:rsidRPr="0065276B" w:rsidRDefault="002D2080" w:rsidP="000409F1">
      <w:pPr>
        <w:jc w:val="both"/>
        <w:rPr>
          <w:rFonts w:ascii="Arial" w:hAnsi="Arial" w:cs="Arial"/>
          <w:color w:val="000000" w:themeColor="text1"/>
          <w:sz w:val="20"/>
          <w:szCs w:val="20"/>
          <w:lang w:val="lt-LT"/>
        </w:rPr>
      </w:pPr>
      <w:r w:rsidRPr="0065276B">
        <w:rPr>
          <w:rFonts w:ascii="Arial" w:hAnsi="Arial" w:cs="Arial"/>
          <w:color w:val="000000" w:themeColor="text1"/>
          <w:sz w:val="20"/>
          <w:szCs w:val="20"/>
          <w:lang w:val="lt-LT"/>
        </w:rPr>
        <w:t xml:space="preserve">Visus naujos serijos modelius galima sklandžiai sujungti su kitais </w:t>
      </w:r>
      <w:r w:rsidR="00E02B13">
        <w:rPr>
          <w:rFonts w:ascii="Arial" w:hAnsi="Arial" w:cs="Arial"/>
          <w:color w:val="000000" w:themeColor="text1"/>
          <w:sz w:val="20"/>
          <w:szCs w:val="20"/>
          <w:lang w:val="lt-LT"/>
        </w:rPr>
        <w:t>ekosistemos</w:t>
      </w:r>
      <w:r w:rsidR="00E02B13" w:rsidRPr="0065276B">
        <w:rPr>
          <w:rFonts w:ascii="Arial" w:hAnsi="Arial" w:cs="Arial"/>
          <w:color w:val="000000" w:themeColor="text1"/>
          <w:sz w:val="20"/>
          <w:szCs w:val="20"/>
          <w:lang w:val="lt-LT"/>
        </w:rPr>
        <w:t xml:space="preserve"> </w:t>
      </w:r>
      <w:r w:rsidRPr="0065276B">
        <w:rPr>
          <w:rFonts w:ascii="Arial" w:hAnsi="Arial" w:cs="Arial"/>
          <w:color w:val="000000" w:themeColor="text1"/>
          <w:sz w:val="20"/>
          <w:szCs w:val="20"/>
          <w:lang w:val="lt-LT"/>
        </w:rPr>
        <w:t xml:space="preserve">įrenginiais – laikrodžiais, ausinėmis, planšetiniais kompiuteriais ir kitais. </w:t>
      </w:r>
      <w:r w:rsidR="00895D69" w:rsidRPr="0065276B">
        <w:rPr>
          <w:rFonts w:ascii="Arial" w:hAnsi="Arial" w:cs="Arial"/>
          <w:color w:val="000000" w:themeColor="text1"/>
          <w:sz w:val="20"/>
          <w:szCs w:val="20"/>
          <w:lang w:val="lt-LT"/>
        </w:rPr>
        <w:t>Kaip ir „</w:t>
      </w:r>
      <w:r w:rsidR="00343C11" w:rsidRPr="0065276B">
        <w:rPr>
          <w:rFonts w:ascii="Arial" w:hAnsi="Arial" w:cs="Arial"/>
          <w:color w:val="000000" w:themeColor="text1"/>
          <w:sz w:val="20"/>
          <w:szCs w:val="20"/>
          <w:lang w:val="lt-LT"/>
        </w:rPr>
        <w:t xml:space="preserve">Galaxy </w:t>
      </w:r>
      <w:r w:rsidR="00895D69" w:rsidRPr="0065276B">
        <w:rPr>
          <w:rFonts w:ascii="Arial" w:hAnsi="Arial" w:cs="Arial"/>
          <w:color w:val="000000" w:themeColor="text1"/>
          <w:sz w:val="20"/>
          <w:szCs w:val="20"/>
          <w:lang w:val="lt-LT"/>
        </w:rPr>
        <w:t>Note20“ serijos telefonai, taip ir „</w:t>
      </w:r>
      <w:r w:rsidR="00343C11" w:rsidRPr="0065276B">
        <w:rPr>
          <w:rFonts w:ascii="Arial" w:hAnsi="Arial" w:cs="Arial"/>
          <w:color w:val="000000" w:themeColor="text1"/>
          <w:sz w:val="20"/>
          <w:szCs w:val="20"/>
          <w:lang w:val="lt-LT"/>
        </w:rPr>
        <w:t xml:space="preserve">Galaxy </w:t>
      </w:r>
      <w:r w:rsidR="00895D69" w:rsidRPr="0065276B">
        <w:rPr>
          <w:rFonts w:ascii="Arial" w:hAnsi="Arial" w:cs="Arial"/>
          <w:sz w:val="20"/>
          <w:szCs w:val="20"/>
          <w:lang w:val="lt-LT"/>
        </w:rPr>
        <w:t>S21 Ultra</w:t>
      </w:r>
      <w:r w:rsidR="00895D69" w:rsidRPr="0065276B">
        <w:rPr>
          <w:rFonts w:ascii="Arial" w:hAnsi="Arial" w:cs="Arial"/>
          <w:color w:val="000000" w:themeColor="text1"/>
          <w:sz w:val="20"/>
          <w:szCs w:val="20"/>
          <w:lang w:val="lt-LT"/>
        </w:rPr>
        <w:t xml:space="preserve">“ palaiko „UWB“ technologiją. Ji leidžia įvairiais dokumentais tarp skirtingų įrenginių dalintis itin patogiai. </w:t>
      </w:r>
    </w:p>
    <w:p w14:paraId="56B58379" w14:textId="77777777" w:rsidR="00895D69" w:rsidRPr="0065276B" w:rsidRDefault="00895D69" w:rsidP="000409F1">
      <w:pPr>
        <w:jc w:val="both"/>
        <w:rPr>
          <w:rFonts w:ascii="Arial" w:hAnsi="Arial" w:cs="Arial"/>
          <w:b/>
          <w:bCs/>
          <w:sz w:val="20"/>
          <w:szCs w:val="20"/>
          <w:lang w:val="lt-LT"/>
        </w:rPr>
      </w:pPr>
    </w:p>
    <w:p w14:paraId="037F0578" w14:textId="4BA69437" w:rsidR="0073737E" w:rsidRPr="0065276B" w:rsidRDefault="0073737E" w:rsidP="000409F1">
      <w:pPr>
        <w:jc w:val="both"/>
        <w:rPr>
          <w:rFonts w:ascii="Arial" w:hAnsi="Arial" w:cs="Arial"/>
          <w:sz w:val="20"/>
          <w:szCs w:val="20"/>
          <w:lang w:val="lt-LT"/>
        </w:rPr>
      </w:pPr>
      <w:r w:rsidRPr="0065276B">
        <w:rPr>
          <w:rFonts w:ascii="Arial" w:hAnsi="Arial" w:cs="Arial"/>
          <w:sz w:val="20"/>
          <w:szCs w:val="20"/>
          <w:lang w:val="lt-LT"/>
        </w:rPr>
        <w:t xml:space="preserve">Didžiausia naujiena „Samsung“ gerbėjams – išmanusis rašiklis „S Pen“ pirmą kartą </w:t>
      </w:r>
      <w:r w:rsidR="00C75DCB">
        <w:rPr>
          <w:rFonts w:ascii="Arial" w:hAnsi="Arial" w:cs="Arial"/>
          <w:sz w:val="20"/>
          <w:szCs w:val="20"/>
          <w:lang w:val="lt-LT"/>
        </w:rPr>
        <w:t xml:space="preserve">suderinamas su </w:t>
      </w:r>
      <w:r w:rsidRPr="0065276B">
        <w:rPr>
          <w:rFonts w:ascii="Arial" w:hAnsi="Arial" w:cs="Arial"/>
          <w:sz w:val="20"/>
          <w:szCs w:val="20"/>
          <w:lang w:val="lt-LT"/>
        </w:rPr>
        <w:t xml:space="preserve"> „Galaxy S“ serij</w:t>
      </w:r>
      <w:r w:rsidR="00C75DCB">
        <w:rPr>
          <w:rFonts w:ascii="Arial" w:hAnsi="Arial" w:cs="Arial"/>
          <w:sz w:val="20"/>
          <w:szCs w:val="20"/>
          <w:lang w:val="lt-LT"/>
        </w:rPr>
        <w:t>os įrenginiais</w:t>
      </w:r>
      <w:r w:rsidR="0035530D" w:rsidRPr="0065276B">
        <w:rPr>
          <w:rStyle w:val="FootnoteReference"/>
          <w:rFonts w:ascii="Arial" w:hAnsi="Arial" w:cs="Arial"/>
          <w:sz w:val="20"/>
          <w:szCs w:val="20"/>
          <w:lang w:val="lt-LT"/>
        </w:rPr>
        <w:footnoteReference w:id="7"/>
      </w:r>
      <w:r w:rsidR="0035530D" w:rsidRPr="0065276B">
        <w:rPr>
          <w:rFonts w:ascii="Arial" w:hAnsi="Arial" w:cs="Arial"/>
          <w:sz w:val="20"/>
          <w:szCs w:val="20"/>
          <w:lang w:val="lt-LT"/>
        </w:rPr>
        <w:t>.</w:t>
      </w:r>
      <w:r w:rsidRPr="0065276B">
        <w:rPr>
          <w:rFonts w:ascii="Arial" w:hAnsi="Arial" w:cs="Arial"/>
          <w:sz w:val="20"/>
          <w:szCs w:val="20"/>
          <w:lang w:val="lt-LT"/>
        </w:rPr>
        <w:t xml:space="preserve"> </w:t>
      </w:r>
      <w:r w:rsidR="00C75DCB">
        <w:rPr>
          <w:rFonts w:ascii="Arial" w:hAnsi="Arial" w:cs="Arial"/>
          <w:sz w:val="20"/>
          <w:szCs w:val="20"/>
          <w:lang w:val="lt-LT"/>
        </w:rPr>
        <w:t>Nuo šiol</w:t>
      </w:r>
      <w:r w:rsidRPr="0065276B">
        <w:rPr>
          <w:rFonts w:ascii="Arial" w:hAnsi="Arial" w:cs="Arial"/>
          <w:sz w:val="20"/>
          <w:szCs w:val="20"/>
          <w:lang w:val="lt-LT"/>
        </w:rPr>
        <w:t xml:space="preserve"> „S21 Ultra“ vartotoja</w:t>
      </w:r>
      <w:r w:rsidR="00C75DCB">
        <w:rPr>
          <w:rFonts w:ascii="Arial" w:hAnsi="Arial" w:cs="Arial"/>
          <w:sz w:val="20"/>
          <w:szCs w:val="20"/>
          <w:lang w:val="lt-LT"/>
        </w:rPr>
        <w:t>i, įsigiję šį rašiklį atskirai, galės</w:t>
      </w:r>
      <w:r w:rsidRPr="0065276B">
        <w:rPr>
          <w:rFonts w:ascii="Arial" w:hAnsi="Arial" w:cs="Arial"/>
          <w:sz w:val="20"/>
          <w:szCs w:val="20"/>
          <w:lang w:val="lt-LT"/>
        </w:rPr>
        <w:t xml:space="preserve"> piešti, redaguoti nuotraukas, žymėtis pastabas, pasirašyti dokumentus ar užfiksuoti asmenukes. Kompanija taip pat pristatys šiek tiek atnaujinto dizaino „</w:t>
      </w:r>
      <w:r w:rsidR="0035530D" w:rsidRPr="0065276B">
        <w:rPr>
          <w:rFonts w:ascii="Arial" w:hAnsi="Arial" w:cs="Arial"/>
          <w:sz w:val="20"/>
          <w:szCs w:val="20"/>
          <w:lang w:val="lt-LT"/>
        </w:rPr>
        <w:t>S Pen Pro</w:t>
      </w:r>
      <w:r w:rsidRPr="0065276B">
        <w:rPr>
          <w:rFonts w:ascii="Arial" w:hAnsi="Arial" w:cs="Arial"/>
          <w:sz w:val="20"/>
          <w:szCs w:val="20"/>
          <w:lang w:val="lt-LT"/>
        </w:rPr>
        <w:t xml:space="preserve">“ versiją, kuri pasižymi </w:t>
      </w:r>
      <w:r w:rsidR="008617F7" w:rsidRPr="0065276B">
        <w:rPr>
          <w:rFonts w:ascii="Arial" w:hAnsi="Arial" w:cs="Arial"/>
          <w:sz w:val="20"/>
          <w:szCs w:val="20"/>
          <w:lang w:val="lt-LT"/>
        </w:rPr>
        <w:t xml:space="preserve">sklandesniu rašymu, valdymu ir „Bluetooth“ funkcijomis. </w:t>
      </w:r>
      <w:r w:rsidRPr="0065276B">
        <w:rPr>
          <w:rFonts w:ascii="Arial" w:hAnsi="Arial" w:cs="Arial"/>
          <w:sz w:val="20"/>
          <w:szCs w:val="20"/>
          <w:lang w:val="lt-LT"/>
        </w:rPr>
        <w:t xml:space="preserve">Šį išmanųjį rašiklį bus galima naudoti ne </w:t>
      </w:r>
      <w:r w:rsidR="001C5A04" w:rsidRPr="0065276B">
        <w:rPr>
          <w:rFonts w:ascii="Arial" w:hAnsi="Arial" w:cs="Arial"/>
          <w:sz w:val="20"/>
          <w:szCs w:val="20"/>
          <w:lang w:val="lt-LT"/>
        </w:rPr>
        <w:t xml:space="preserve">tik </w:t>
      </w:r>
      <w:r w:rsidRPr="0065276B">
        <w:rPr>
          <w:rFonts w:ascii="Arial" w:hAnsi="Arial" w:cs="Arial"/>
          <w:sz w:val="20"/>
          <w:szCs w:val="20"/>
          <w:lang w:val="lt-LT"/>
        </w:rPr>
        <w:t>su</w:t>
      </w:r>
      <w:r w:rsidR="001C5A04" w:rsidRPr="0065276B">
        <w:rPr>
          <w:rFonts w:ascii="Arial" w:hAnsi="Arial" w:cs="Arial"/>
          <w:sz w:val="20"/>
          <w:szCs w:val="20"/>
          <w:lang w:val="lt-LT"/>
        </w:rPr>
        <w:t xml:space="preserve"> „S21 Ultra“ </w:t>
      </w:r>
      <w:r w:rsidRPr="0065276B">
        <w:rPr>
          <w:rFonts w:ascii="Arial" w:hAnsi="Arial" w:cs="Arial"/>
          <w:sz w:val="20"/>
          <w:szCs w:val="20"/>
          <w:lang w:val="lt-LT"/>
        </w:rPr>
        <w:t>išmaniuoju, bet ir su „Note20“ ar „</w:t>
      </w:r>
      <w:r w:rsidR="0035530D" w:rsidRPr="0065276B">
        <w:rPr>
          <w:rFonts w:ascii="Arial" w:hAnsi="Arial" w:cs="Arial"/>
          <w:sz w:val="20"/>
          <w:szCs w:val="20"/>
          <w:lang w:val="lt-LT"/>
        </w:rPr>
        <w:t>Galaxy Tab</w:t>
      </w:r>
      <w:r w:rsidRPr="0065276B">
        <w:rPr>
          <w:rFonts w:ascii="Arial" w:hAnsi="Arial" w:cs="Arial"/>
          <w:sz w:val="20"/>
          <w:szCs w:val="20"/>
          <w:lang w:val="lt-LT"/>
        </w:rPr>
        <w:t>“ planšetiniais kompiuteriais.</w:t>
      </w:r>
    </w:p>
    <w:p w14:paraId="464165B1" w14:textId="036CE037" w:rsidR="0073737E" w:rsidRPr="0065276B" w:rsidRDefault="0073737E" w:rsidP="000409F1">
      <w:pPr>
        <w:jc w:val="both"/>
        <w:rPr>
          <w:rFonts w:ascii="Arial" w:hAnsi="Arial" w:cs="Arial"/>
          <w:sz w:val="20"/>
          <w:szCs w:val="20"/>
          <w:lang w:val="lt-LT"/>
        </w:rPr>
      </w:pPr>
    </w:p>
    <w:p w14:paraId="2CD362DF" w14:textId="004BC102" w:rsidR="00F46087" w:rsidRPr="0065276B" w:rsidRDefault="00A37AA7" w:rsidP="000409F1">
      <w:pPr>
        <w:jc w:val="both"/>
        <w:rPr>
          <w:rFonts w:ascii="Arial" w:hAnsi="Arial" w:cs="Arial"/>
          <w:color w:val="000000" w:themeColor="text1"/>
          <w:sz w:val="20"/>
          <w:szCs w:val="20"/>
          <w:shd w:val="clear" w:color="auto" w:fill="FFFFFF"/>
          <w:lang w:val="lt-LT"/>
        </w:rPr>
      </w:pPr>
      <w:r w:rsidRPr="0065276B">
        <w:rPr>
          <w:rFonts w:ascii="Arial" w:hAnsi="Arial" w:cs="Arial"/>
          <w:color w:val="000000" w:themeColor="text1"/>
          <w:sz w:val="20"/>
          <w:szCs w:val="20"/>
          <w:shd w:val="clear" w:color="auto" w:fill="FFFFFF"/>
          <w:lang w:val="lt-LT"/>
        </w:rPr>
        <w:t>Visi</w:t>
      </w:r>
      <w:r w:rsidR="00F46087" w:rsidRPr="0065276B">
        <w:rPr>
          <w:rFonts w:ascii="Arial" w:hAnsi="Arial" w:cs="Arial"/>
          <w:color w:val="000000" w:themeColor="text1"/>
          <w:sz w:val="20"/>
          <w:szCs w:val="20"/>
          <w:shd w:val="clear" w:color="auto" w:fill="FFFFFF"/>
          <w:lang w:val="lt-LT"/>
        </w:rPr>
        <w:t xml:space="preserve"> </w:t>
      </w:r>
      <w:r w:rsidRPr="0065276B">
        <w:rPr>
          <w:rFonts w:ascii="Arial" w:hAnsi="Arial" w:cs="Arial"/>
          <w:color w:val="000000" w:themeColor="text1"/>
          <w:sz w:val="20"/>
          <w:szCs w:val="20"/>
          <w:shd w:val="clear" w:color="auto" w:fill="FFFFFF"/>
          <w:lang w:val="lt-LT"/>
        </w:rPr>
        <w:t xml:space="preserve">serijos išmanieji </w:t>
      </w:r>
      <w:r w:rsidR="00F46087" w:rsidRPr="0065276B">
        <w:rPr>
          <w:rFonts w:ascii="Arial" w:hAnsi="Arial" w:cs="Arial"/>
          <w:color w:val="000000" w:themeColor="text1"/>
          <w:sz w:val="20"/>
          <w:szCs w:val="20"/>
          <w:shd w:val="clear" w:color="auto" w:fill="FFFFFF"/>
          <w:lang w:val="lt-LT"/>
        </w:rPr>
        <w:t>palaiko 5G ryšį</w:t>
      </w:r>
      <w:r w:rsidRPr="0065276B">
        <w:rPr>
          <w:rFonts w:ascii="Arial" w:hAnsi="Arial" w:cs="Arial"/>
          <w:color w:val="000000" w:themeColor="text1"/>
          <w:sz w:val="20"/>
          <w:szCs w:val="20"/>
          <w:shd w:val="clear" w:color="auto" w:fill="FFFFFF"/>
          <w:lang w:val="lt-LT"/>
        </w:rPr>
        <w:t>, o „</w:t>
      </w:r>
      <w:r w:rsidR="00343C11" w:rsidRPr="0065276B">
        <w:rPr>
          <w:rFonts w:ascii="Arial" w:hAnsi="Arial" w:cs="Arial"/>
          <w:color w:val="000000" w:themeColor="text1"/>
          <w:sz w:val="20"/>
          <w:szCs w:val="20"/>
          <w:shd w:val="clear" w:color="auto" w:fill="FFFFFF"/>
          <w:lang w:val="lt-LT"/>
        </w:rPr>
        <w:t xml:space="preserve">Galaxy </w:t>
      </w:r>
      <w:r w:rsidRPr="0065276B">
        <w:rPr>
          <w:rFonts w:ascii="Arial" w:hAnsi="Arial" w:cs="Arial"/>
          <w:color w:val="000000" w:themeColor="text1"/>
          <w:sz w:val="20"/>
          <w:szCs w:val="20"/>
          <w:shd w:val="clear" w:color="auto" w:fill="FFFFFF"/>
          <w:lang w:val="lt-LT"/>
        </w:rPr>
        <w:t>S21 Ultra“ y</w:t>
      </w:r>
      <w:r w:rsidR="00F46087" w:rsidRPr="0065276B">
        <w:rPr>
          <w:rFonts w:ascii="Arial" w:hAnsi="Arial" w:cs="Arial"/>
          <w:color w:val="000000" w:themeColor="text1"/>
          <w:sz w:val="20"/>
          <w:szCs w:val="20"/>
          <w:shd w:val="clear" w:color="auto" w:fill="FFFFFF"/>
          <w:lang w:val="lt-LT"/>
        </w:rPr>
        <w:t>ra vienas pirmųjų išmaniųjų turinčių „Wi-Fi 6E“ standartą, kuris užtikrina keturis kartus</w:t>
      </w:r>
      <w:r w:rsidR="00F46087" w:rsidRPr="0065276B">
        <w:rPr>
          <w:rStyle w:val="FootnoteReference"/>
          <w:rFonts w:ascii="Arial" w:hAnsi="Arial" w:cs="Arial"/>
          <w:sz w:val="20"/>
          <w:szCs w:val="20"/>
          <w:lang w:val="lt-LT"/>
        </w:rPr>
        <w:footnoteReference w:id="8"/>
      </w:r>
      <w:r w:rsidR="00F46087" w:rsidRPr="0065276B">
        <w:rPr>
          <w:rFonts w:ascii="Arial" w:hAnsi="Arial" w:cs="Arial"/>
          <w:color w:val="000000" w:themeColor="text1"/>
          <w:sz w:val="20"/>
          <w:szCs w:val="20"/>
          <w:shd w:val="clear" w:color="auto" w:fill="FFFFFF"/>
          <w:lang w:val="lt-LT"/>
        </w:rPr>
        <w:t xml:space="preserve"> geresnį interneto ryšį. </w:t>
      </w:r>
    </w:p>
    <w:p w14:paraId="62CA80E2" w14:textId="77777777" w:rsidR="003D10D1" w:rsidRPr="0065276B" w:rsidRDefault="003D10D1" w:rsidP="000409F1">
      <w:pPr>
        <w:jc w:val="both"/>
        <w:rPr>
          <w:rFonts w:ascii="Arial" w:hAnsi="Arial" w:cs="Arial"/>
          <w:color w:val="000000" w:themeColor="text1"/>
          <w:sz w:val="20"/>
          <w:szCs w:val="20"/>
          <w:shd w:val="clear" w:color="auto" w:fill="FFFFFF"/>
          <w:lang w:val="lt-LT"/>
        </w:rPr>
      </w:pPr>
    </w:p>
    <w:p w14:paraId="55B7AFFE" w14:textId="6D229567" w:rsidR="0035530D" w:rsidRPr="0065276B" w:rsidRDefault="00D9230E" w:rsidP="000409F1">
      <w:pPr>
        <w:jc w:val="both"/>
        <w:rPr>
          <w:rFonts w:ascii="Arial" w:hAnsi="Arial" w:cs="Arial"/>
          <w:b/>
          <w:bCs/>
          <w:sz w:val="20"/>
          <w:szCs w:val="20"/>
          <w:lang w:val="lt-LT"/>
        </w:rPr>
      </w:pPr>
      <w:r w:rsidRPr="0065276B">
        <w:rPr>
          <w:rFonts w:ascii="Arial" w:hAnsi="Arial" w:cs="Arial"/>
          <w:b/>
          <w:bCs/>
          <w:sz w:val="20"/>
          <w:szCs w:val="20"/>
          <w:lang w:val="lt-LT"/>
        </w:rPr>
        <w:t xml:space="preserve">Našus veikimas ir apsauga, kuria galite pasikliauti </w:t>
      </w:r>
    </w:p>
    <w:p w14:paraId="04AC3F3D" w14:textId="77777777" w:rsidR="0035530D" w:rsidRPr="0065276B" w:rsidRDefault="0035530D" w:rsidP="000409F1">
      <w:pPr>
        <w:jc w:val="both"/>
        <w:rPr>
          <w:rFonts w:ascii="Arial" w:hAnsi="Arial" w:cs="Arial"/>
          <w:sz w:val="20"/>
          <w:szCs w:val="20"/>
          <w:lang w:val="lt-LT"/>
        </w:rPr>
      </w:pPr>
    </w:p>
    <w:p w14:paraId="069F494F" w14:textId="6042597A" w:rsidR="0035530D" w:rsidRPr="0065276B" w:rsidRDefault="003D10D1" w:rsidP="000409F1">
      <w:pPr>
        <w:shd w:val="clear" w:color="auto" w:fill="FFFFFF"/>
        <w:jc w:val="both"/>
        <w:rPr>
          <w:rFonts w:ascii="Arial" w:hAnsi="Arial" w:cs="Arial"/>
          <w:sz w:val="20"/>
          <w:szCs w:val="20"/>
          <w:lang w:val="lt-LT"/>
        </w:rPr>
      </w:pPr>
      <w:r w:rsidRPr="0065276B">
        <w:rPr>
          <w:rFonts w:ascii="Arial" w:hAnsi="Arial" w:cs="Arial"/>
          <w:sz w:val="20"/>
          <w:szCs w:val="20"/>
          <w:lang w:val="lt-LT"/>
        </w:rPr>
        <w:t>„</w:t>
      </w:r>
      <w:r w:rsidR="0035530D" w:rsidRPr="0065276B">
        <w:rPr>
          <w:rFonts w:ascii="Arial" w:hAnsi="Arial" w:cs="Arial"/>
          <w:sz w:val="20"/>
          <w:szCs w:val="20"/>
          <w:lang w:val="lt-LT"/>
        </w:rPr>
        <w:t>Galaxy S21</w:t>
      </w:r>
      <w:r w:rsidRPr="0065276B">
        <w:rPr>
          <w:rFonts w:ascii="Arial" w:hAnsi="Arial" w:cs="Arial"/>
          <w:sz w:val="20"/>
          <w:szCs w:val="20"/>
          <w:lang w:val="lt-LT"/>
        </w:rPr>
        <w:t xml:space="preserve">“ </w:t>
      </w:r>
      <w:r w:rsidR="002D2080" w:rsidRPr="0065276B">
        <w:rPr>
          <w:rFonts w:ascii="Arial" w:hAnsi="Arial" w:cs="Arial"/>
          <w:sz w:val="20"/>
          <w:szCs w:val="20"/>
          <w:lang w:val="lt-LT"/>
        </w:rPr>
        <w:t xml:space="preserve">serija </w:t>
      </w:r>
      <w:r w:rsidRPr="0065276B">
        <w:rPr>
          <w:rFonts w:ascii="Arial" w:hAnsi="Arial" w:cs="Arial"/>
          <w:sz w:val="20"/>
          <w:szCs w:val="20"/>
          <w:lang w:val="lt-LT"/>
        </w:rPr>
        <w:t xml:space="preserve">turi pažangiausią </w:t>
      </w:r>
      <w:r w:rsidR="001C5A04" w:rsidRPr="0065276B">
        <w:rPr>
          <w:rFonts w:ascii="Arial" w:hAnsi="Arial" w:cs="Arial"/>
          <w:sz w:val="20"/>
          <w:szCs w:val="20"/>
          <w:lang w:val="lt-LT"/>
        </w:rPr>
        <w:t xml:space="preserve">lustų </w:t>
      </w:r>
      <w:r w:rsidRPr="0065276B">
        <w:rPr>
          <w:rFonts w:ascii="Arial" w:hAnsi="Arial" w:cs="Arial"/>
          <w:sz w:val="20"/>
          <w:szCs w:val="20"/>
          <w:lang w:val="lt-LT"/>
        </w:rPr>
        <w:t xml:space="preserve">rinkinį iš visų „Galaxy“ įrenginių. </w:t>
      </w:r>
      <w:r w:rsidR="00C75DCB">
        <w:rPr>
          <w:rFonts w:ascii="Arial" w:hAnsi="Arial" w:cs="Arial"/>
          <w:sz w:val="20"/>
          <w:szCs w:val="20"/>
          <w:lang w:val="lt-LT"/>
        </w:rPr>
        <w:t>Tai lemia</w:t>
      </w:r>
      <w:r w:rsidRPr="0065276B">
        <w:rPr>
          <w:rFonts w:ascii="Arial" w:hAnsi="Arial" w:cs="Arial"/>
          <w:sz w:val="20"/>
          <w:szCs w:val="20"/>
          <w:lang w:val="lt-LT"/>
        </w:rPr>
        <w:t xml:space="preserve"> didesnį greitį</w:t>
      </w:r>
      <w:r w:rsidR="0035530D" w:rsidRPr="0065276B">
        <w:rPr>
          <w:rStyle w:val="FootnoteReference"/>
          <w:rFonts w:ascii="Arial" w:hAnsi="Arial" w:cs="Arial"/>
          <w:sz w:val="20"/>
          <w:szCs w:val="20"/>
          <w:lang w:val="lt-LT"/>
        </w:rPr>
        <w:footnoteReference w:id="9"/>
      </w:r>
      <w:r w:rsidR="0035530D" w:rsidRPr="0065276B">
        <w:rPr>
          <w:rFonts w:ascii="Arial" w:hAnsi="Arial" w:cs="Arial"/>
          <w:sz w:val="20"/>
          <w:szCs w:val="20"/>
          <w:lang w:val="lt-LT"/>
        </w:rPr>
        <w:t xml:space="preserve">, </w:t>
      </w:r>
      <w:r w:rsidR="001C5A04" w:rsidRPr="0065276B">
        <w:rPr>
          <w:rFonts w:ascii="Arial" w:hAnsi="Arial" w:cs="Arial"/>
          <w:sz w:val="20"/>
          <w:szCs w:val="20"/>
          <w:lang w:val="lt-LT"/>
        </w:rPr>
        <w:t xml:space="preserve">geresnį </w:t>
      </w:r>
      <w:r w:rsidRPr="0065276B">
        <w:rPr>
          <w:rFonts w:ascii="Arial" w:hAnsi="Arial" w:cs="Arial"/>
          <w:sz w:val="20"/>
          <w:szCs w:val="20"/>
          <w:lang w:val="lt-LT"/>
        </w:rPr>
        <w:t>veikimą ir</w:t>
      </w:r>
      <w:r w:rsidR="001C5A04" w:rsidRPr="0065276B">
        <w:rPr>
          <w:rFonts w:ascii="Arial" w:hAnsi="Arial" w:cs="Arial"/>
          <w:sz w:val="20"/>
          <w:szCs w:val="20"/>
          <w:lang w:val="lt-LT"/>
        </w:rPr>
        <w:t xml:space="preserve"> </w:t>
      </w:r>
      <w:r w:rsidRPr="0065276B">
        <w:rPr>
          <w:rFonts w:ascii="Arial" w:hAnsi="Arial" w:cs="Arial"/>
          <w:sz w:val="20"/>
          <w:szCs w:val="20"/>
          <w:lang w:val="lt-LT"/>
        </w:rPr>
        <w:t>energijos vartojimo efektyvumą</w:t>
      </w:r>
      <w:r w:rsidR="001C5A04" w:rsidRPr="0065276B">
        <w:rPr>
          <w:rFonts w:ascii="Arial" w:hAnsi="Arial" w:cs="Arial"/>
          <w:sz w:val="20"/>
          <w:szCs w:val="20"/>
          <w:lang w:val="lt-LT"/>
        </w:rPr>
        <w:t xml:space="preserve">. </w:t>
      </w:r>
      <w:r w:rsidR="00C75DCB">
        <w:rPr>
          <w:rFonts w:ascii="Arial" w:hAnsi="Arial" w:cs="Arial"/>
          <w:sz w:val="20"/>
          <w:szCs w:val="20"/>
          <w:lang w:val="lt-LT"/>
        </w:rPr>
        <w:t>Be to, p</w:t>
      </w:r>
      <w:r w:rsidR="00C22F56" w:rsidRPr="0065276B">
        <w:rPr>
          <w:rFonts w:ascii="Arial" w:hAnsi="Arial" w:cs="Arial"/>
          <w:color w:val="000000" w:themeColor="text1"/>
          <w:sz w:val="20"/>
          <w:szCs w:val="20"/>
          <w:lang w:val="lt-LT"/>
        </w:rPr>
        <w:t>er 30 minučių</w:t>
      </w:r>
      <w:r w:rsidR="00C22F56" w:rsidRPr="0065276B">
        <w:rPr>
          <w:rStyle w:val="FootnoteReference"/>
          <w:rFonts w:ascii="Arial" w:hAnsi="Arial" w:cs="Arial"/>
          <w:sz w:val="20"/>
          <w:szCs w:val="20"/>
          <w:lang w:val="lt-LT"/>
        </w:rPr>
        <w:footnoteReference w:id="10"/>
      </w:r>
      <w:r w:rsidR="00C22F56" w:rsidRPr="0065276B">
        <w:rPr>
          <w:rFonts w:ascii="Arial" w:hAnsi="Arial" w:cs="Arial"/>
          <w:sz w:val="20"/>
          <w:szCs w:val="20"/>
          <w:lang w:val="lt-LT"/>
        </w:rPr>
        <w:t xml:space="preserve"> </w:t>
      </w:r>
      <w:r w:rsidR="001C5A04" w:rsidRPr="0065276B">
        <w:rPr>
          <w:rFonts w:ascii="Arial" w:hAnsi="Arial" w:cs="Arial"/>
          <w:color w:val="000000" w:themeColor="text1"/>
          <w:sz w:val="20"/>
          <w:szCs w:val="20"/>
          <w:lang w:val="lt-LT"/>
        </w:rPr>
        <w:t>galim</w:t>
      </w:r>
      <w:r w:rsidR="00D26564" w:rsidRPr="0065276B">
        <w:rPr>
          <w:rFonts w:ascii="Arial" w:hAnsi="Arial" w:cs="Arial"/>
          <w:color w:val="000000" w:themeColor="text1"/>
          <w:sz w:val="20"/>
          <w:szCs w:val="20"/>
          <w:lang w:val="lt-LT"/>
        </w:rPr>
        <w:t>a</w:t>
      </w:r>
      <w:r w:rsidR="001C5A04" w:rsidRPr="0065276B">
        <w:rPr>
          <w:rFonts w:ascii="Arial" w:hAnsi="Arial" w:cs="Arial"/>
          <w:color w:val="000000" w:themeColor="text1"/>
          <w:sz w:val="20"/>
          <w:szCs w:val="20"/>
          <w:lang w:val="lt-LT"/>
        </w:rPr>
        <w:t xml:space="preserve"> įkrauti </w:t>
      </w:r>
      <w:r w:rsidR="00C22F56" w:rsidRPr="0065276B">
        <w:rPr>
          <w:rFonts w:ascii="Arial" w:hAnsi="Arial" w:cs="Arial"/>
          <w:color w:val="000000" w:themeColor="text1"/>
          <w:sz w:val="20"/>
          <w:szCs w:val="20"/>
          <w:lang w:val="lt-LT"/>
        </w:rPr>
        <w:t>daugiau nei 50 proc. baterijos</w:t>
      </w:r>
      <w:r w:rsidR="0035530D" w:rsidRPr="0065276B">
        <w:rPr>
          <w:rStyle w:val="FootnoteReference"/>
          <w:rFonts w:ascii="Arial" w:hAnsi="Arial" w:cs="Arial"/>
          <w:sz w:val="20"/>
          <w:szCs w:val="20"/>
          <w:lang w:val="lt-LT"/>
        </w:rPr>
        <w:footnoteReference w:id="11"/>
      </w:r>
      <w:r w:rsidR="004046B6" w:rsidRPr="0065276B">
        <w:rPr>
          <w:rFonts w:ascii="Arial" w:hAnsi="Arial" w:cs="Arial"/>
          <w:sz w:val="20"/>
          <w:szCs w:val="20"/>
          <w:lang w:val="lt-LT"/>
        </w:rPr>
        <w:t xml:space="preserve">. </w:t>
      </w:r>
    </w:p>
    <w:p w14:paraId="0465D25A" w14:textId="51437AD8" w:rsidR="00552978" w:rsidRPr="0065276B" w:rsidRDefault="00552978" w:rsidP="000409F1">
      <w:pPr>
        <w:shd w:val="clear" w:color="auto" w:fill="FFFFFF"/>
        <w:jc w:val="both"/>
        <w:rPr>
          <w:rFonts w:ascii="Arial" w:hAnsi="Arial" w:cs="Arial"/>
          <w:sz w:val="20"/>
          <w:szCs w:val="20"/>
          <w:lang w:val="lt-LT"/>
        </w:rPr>
      </w:pPr>
    </w:p>
    <w:p w14:paraId="16291F39" w14:textId="08695005" w:rsidR="0035530D" w:rsidRPr="0065276B" w:rsidRDefault="00C75DCB" w:rsidP="007771E7">
      <w:pPr>
        <w:jc w:val="both"/>
        <w:rPr>
          <w:rFonts w:ascii="Arial" w:hAnsi="Arial" w:cs="Arial"/>
          <w:sz w:val="20"/>
          <w:szCs w:val="20"/>
          <w:lang w:val="lt-LT"/>
        </w:rPr>
      </w:pPr>
      <w:r>
        <w:rPr>
          <w:rFonts w:ascii="Arial" w:hAnsi="Arial" w:cs="Arial"/>
          <w:color w:val="000000" w:themeColor="text1"/>
          <w:sz w:val="20"/>
          <w:szCs w:val="20"/>
          <w:lang w:val="lt-LT"/>
        </w:rPr>
        <w:t>Naujųjų telefonų savininkai</w:t>
      </w:r>
      <w:r w:rsidRPr="0065276B">
        <w:rPr>
          <w:rFonts w:ascii="Arial" w:hAnsi="Arial" w:cs="Arial"/>
          <w:color w:val="000000" w:themeColor="text1"/>
          <w:sz w:val="20"/>
          <w:szCs w:val="20"/>
          <w:lang w:val="lt-LT"/>
        </w:rPr>
        <w:t xml:space="preserve"> </w:t>
      </w:r>
      <w:r w:rsidR="00552978" w:rsidRPr="0065276B">
        <w:rPr>
          <w:rFonts w:ascii="Arial" w:hAnsi="Arial" w:cs="Arial"/>
          <w:color w:val="000000" w:themeColor="text1"/>
          <w:sz w:val="20"/>
          <w:szCs w:val="20"/>
          <w:lang w:val="lt-LT"/>
        </w:rPr>
        <w:t xml:space="preserve">galės būti ramūs </w:t>
      </w:r>
      <w:r>
        <w:rPr>
          <w:rFonts w:ascii="Arial" w:hAnsi="Arial" w:cs="Arial"/>
          <w:color w:val="000000" w:themeColor="text1"/>
          <w:sz w:val="20"/>
          <w:szCs w:val="20"/>
          <w:lang w:val="lt-LT"/>
        </w:rPr>
        <w:t xml:space="preserve">ir </w:t>
      </w:r>
      <w:r w:rsidR="00552978" w:rsidRPr="0065276B">
        <w:rPr>
          <w:rFonts w:ascii="Arial" w:hAnsi="Arial" w:cs="Arial"/>
          <w:color w:val="000000" w:themeColor="text1"/>
          <w:sz w:val="20"/>
          <w:szCs w:val="20"/>
          <w:lang w:val="lt-LT"/>
        </w:rPr>
        <w:t>dėl savo duomenų saugumo, nes naujausiuose flagmanuose yra įdiegta „Knox Vault“ – pačios „Samsung“ patentuot</w:t>
      </w:r>
      <w:r w:rsidR="00DB48C2">
        <w:rPr>
          <w:rFonts w:ascii="Arial" w:hAnsi="Arial" w:cs="Arial"/>
          <w:color w:val="000000" w:themeColor="text1"/>
          <w:sz w:val="20"/>
          <w:szCs w:val="20"/>
          <w:lang w:val="lt-LT"/>
        </w:rPr>
        <w:t xml:space="preserve">ų </w:t>
      </w:r>
      <w:r w:rsidR="00552978" w:rsidRPr="0065276B">
        <w:rPr>
          <w:rFonts w:ascii="Arial" w:hAnsi="Arial" w:cs="Arial"/>
          <w:color w:val="000000" w:themeColor="text1"/>
          <w:sz w:val="20"/>
          <w:szCs w:val="20"/>
          <w:lang w:val="lt-LT"/>
        </w:rPr>
        <w:t>mikroschemų (SoC) saugumo platforma.</w:t>
      </w:r>
      <w:r w:rsidR="00D81E8C">
        <w:rPr>
          <w:rFonts w:ascii="Arial" w:hAnsi="Arial" w:cs="Arial"/>
          <w:color w:val="000000" w:themeColor="text1"/>
          <w:sz w:val="20"/>
          <w:szCs w:val="20"/>
          <w:lang w:val="lt-LT"/>
        </w:rPr>
        <w:t xml:space="preserve"> </w:t>
      </w:r>
      <w:r w:rsidR="00007457" w:rsidRPr="0065276B">
        <w:rPr>
          <w:rFonts w:ascii="Arial" w:hAnsi="Arial" w:cs="Arial"/>
          <w:sz w:val="20"/>
          <w:szCs w:val="20"/>
          <w:lang w:val="lt-LT"/>
        </w:rPr>
        <w:t xml:space="preserve">Dar viena saugumo naujovė – prieš dalindamiesi </w:t>
      </w:r>
      <w:r w:rsidR="009A02FF" w:rsidRPr="0065276B">
        <w:rPr>
          <w:rFonts w:ascii="Arial" w:hAnsi="Arial" w:cs="Arial"/>
          <w:sz w:val="20"/>
          <w:szCs w:val="20"/>
          <w:lang w:val="lt-LT"/>
        </w:rPr>
        <w:t xml:space="preserve">nuotraukomis ar vaizdo įrašais, </w:t>
      </w:r>
      <w:r w:rsidR="001C5A04" w:rsidRPr="0065276B">
        <w:rPr>
          <w:rFonts w:ascii="Arial" w:hAnsi="Arial" w:cs="Arial"/>
          <w:sz w:val="20"/>
          <w:szCs w:val="20"/>
          <w:lang w:val="lt-LT"/>
        </w:rPr>
        <w:t xml:space="preserve">vartotojai galės </w:t>
      </w:r>
      <w:r w:rsidR="009A02FF" w:rsidRPr="0065276B">
        <w:rPr>
          <w:rFonts w:ascii="Arial" w:hAnsi="Arial" w:cs="Arial"/>
          <w:sz w:val="20"/>
          <w:szCs w:val="20"/>
          <w:lang w:val="lt-LT"/>
        </w:rPr>
        <w:t>pašalinti me</w:t>
      </w:r>
      <w:r w:rsidR="002D2080" w:rsidRPr="0065276B">
        <w:rPr>
          <w:rFonts w:ascii="Arial" w:hAnsi="Arial" w:cs="Arial"/>
          <w:sz w:val="20"/>
          <w:szCs w:val="20"/>
          <w:lang w:val="lt-LT"/>
        </w:rPr>
        <w:t>t</w:t>
      </w:r>
      <w:r w:rsidR="009A02FF" w:rsidRPr="0065276B">
        <w:rPr>
          <w:rFonts w:ascii="Arial" w:hAnsi="Arial" w:cs="Arial"/>
          <w:sz w:val="20"/>
          <w:szCs w:val="20"/>
          <w:lang w:val="lt-LT"/>
        </w:rPr>
        <w:t>aduomenis, rod</w:t>
      </w:r>
      <w:r w:rsidR="00DB48C2">
        <w:rPr>
          <w:rFonts w:ascii="Arial" w:hAnsi="Arial" w:cs="Arial"/>
          <w:sz w:val="20"/>
          <w:szCs w:val="20"/>
          <w:lang w:val="lt-LT"/>
        </w:rPr>
        <w:t>ančius,</w:t>
      </w:r>
      <w:r w:rsidR="009A02FF" w:rsidRPr="0065276B">
        <w:rPr>
          <w:rFonts w:ascii="Arial" w:hAnsi="Arial" w:cs="Arial"/>
          <w:sz w:val="20"/>
          <w:szCs w:val="20"/>
          <w:lang w:val="lt-LT"/>
        </w:rPr>
        <w:t xml:space="preserve"> kur buvo fiksuoti kadrai. Taip pat </w:t>
      </w:r>
      <w:r w:rsidR="001C5A04" w:rsidRPr="0065276B">
        <w:rPr>
          <w:rFonts w:ascii="Arial" w:hAnsi="Arial" w:cs="Arial"/>
          <w:sz w:val="20"/>
          <w:szCs w:val="20"/>
          <w:lang w:val="lt-LT"/>
        </w:rPr>
        <w:t>bus galima patiems</w:t>
      </w:r>
      <w:r w:rsidR="009A02FF" w:rsidRPr="0065276B">
        <w:rPr>
          <w:rFonts w:ascii="Arial" w:hAnsi="Arial" w:cs="Arial"/>
          <w:sz w:val="20"/>
          <w:szCs w:val="20"/>
          <w:lang w:val="lt-LT"/>
        </w:rPr>
        <w:t xml:space="preserve"> kontroliuoti, kas </w:t>
      </w:r>
      <w:r w:rsidR="001C5A04" w:rsidRPr="0065276B">
        <w:rPr>
          <w:rFonts w:ascii="Arial" w:hAnsi="Arial" w:cs="Arial"/>
          <w:sz w:val="20"/>
          <w:szCs w:val="20"/>
          <w:lang w:val="lt-LT"/>
        </w:rPr>
        <w:t xml:space="preserve">konkrečiai </w:t>
      </w:r>
      <w:r w:rsidR="009A02FF" w:rsidRPr="0065276B">
        <w:rPr>
          <w:rFonts w:ascii="Arial" w:hAnsi="Arial" w:cs="Arial"/>
          <w:sz w:val="20"/>
          <w:szCs w:val="20"/>
          <w:lang w:val="lt-LT"/>
        </w:rPr>
        <w:t>gali gauti siunčiamą turinį ir kiek laiko prie jo prieiti</w:t>
      </w:r>
      <w:r w:rsidR="0035530D" w:rsidRPr="0065276B">
        <w:rPr>
          <w:rStyle w:val="FootnoteReference"/>
          <w:rFonts w:ascii="Arial" w:hAnsi="Arial" w:cs="Arial"/>
          <w:sz w:val="20"/>
          <w:szCs w:val="20"/>
          <w:lang w:val="lt-LT"/>
        </w:rPr>
        <w:footnoteReference w:id="12"/>
      </w:r>
      <w:r w:rsidR="0035530D" w:rsidRPr="0065276B">
        <w:rPr>
          <w:rFonts w:ascii="Arial" w:hAnsi="Arial" w:cs="Arial"/>
          <w:sz w:val="20"/>
          <w:szCs w:val="20"/>
          <w:lang w:val="lt-LT"/>
        </w:rPr>
        <w:t xml:space="preserve">. </w:t>
      </w:r>
    </w:p>
    <w:p w14:paraId="429F939E" w14:textId="5F1576A8" w:rsidR="0035530D" w:rsidRPr="0065276B" w:rsidRDefault="0035530D" w:rsidP="000409F1">
      <w:pPr>
        <w:jc w:val="both"/>
        <w:rPr>
          <w:rFonts w:ascii="Arial" w:hAnsi="Arial" w:cs="Arial"/>
          <w:i/>
          <w:iCs/>
          <w:sz w:val="20"/>
          <w:szCs w:val="20"/>
          <w:lang w:val="lt-LT"/>
        </w:rPr>
      </w:pPr>
    </w:p>
    <w:p w14:paraId="21623DFA" w14:textId="16AED7FE" w:rsidR="007771E7" w:rsidRPr="0065276B" w:rsidRDefault="0015223D" w:rsidP="007771E7">
      <w:pPr>
        <w:pStyle w:val="NormalWeb"/>
        <w:contextualSpacing/>
        <w:jc w:val="both"/>
        <w:rPr>
          <w:rFonts w:ascii="Arial" w:hAnsi="Arial" w:cs="Arial"/>
          <w:color w:val="000000" w:themeColor="text1"/>
          <w:sz w:val="20"/>
          <w:szCs w:val="20"/>
        </w:rPr>
      </w:pPr>
      <w:r w:rsidRPr="0065276B">
        <w:rPr>
          <w:rFonts w:ascii="Arial" w:hAnsi="Arial" w:cs="Arial"/>
          <w:color w:val="000000" w:themeColor="text1"/>
          <w:sz w:val="20"/>
          <w:szCs w:val="20"/>
        </w:rPr>
        <w:t xml:space="preserve">Nuo sausio 29 d. šiuos telefonus bus galima įsigyti „Samsung“ ir kitose oficialiose išmaniųjų telefonų platintojų </w:t>
      </w:r>
      <w:r w:rsidR="00DF474E">
        <w:rPr>
          <w:rFonts w:ascii="Arial" w:hAnsi="Arial" w:cs="Arial"/>
          <w:color w:val="000000" w:themeColor="text1"/>
          <w:sz w:val="20"/>
          <w:szCs w:val="20"/>
        </w:rPr>
        <w:t xml:space="preserve">fizinėse ir </w:t>
      </w:r>
      <w:r w:rsidRPr="0065276B">
        <w:rPr>
          <w:rFonts w:ascii="Arial" w:hAnsi="Arial" w:cs="Arial"/>
          <w:color w:val="000000" w:themeColor="text1"/>
          <w:sz w:val="20"/>
          <w:szCs w:val="20"/>
        </w:rPr>
        <w:t xml:space="preserve">internetinėse parduotuvėse. „Galaxy S21 Ultra“ vartotojai galės pasirinkti iš </w:t>
      </w:r>
      <w:r w:rsidR="007771E7" w:rsidRPr="0065276B">
        <w:rPr>
          <w:rFonts w:ascii="Arial" w:hAnsi="Arial" w:cs="Arial"/>
          <w:color w:val="000000" w:themeColor="text1"/>
          <w:sz w:val="20"/>
          <w:szCs w:val="20"/>
        </w:rPr>
        <w:t>dviejų</w:t>
      </w:r>
      <w:r w:rsidRPr="0065276B">
        <w:rPr>
          <w:rFonts w:ascii="Arial" w:hAnsi="Arial" w:cs="Arial"/>
          <w:color w:val="000000" w:themeColor="text1"/>
          <w:sz w:val="20"/>
          <w:szCs w:val="20"/>
        </w:rPr>
        <w:t xml:space="preserve"> įrenginio spalvų – fantomo juodos ir fantomo sidabrinės, perkantys „</w:t>
      </w:r>
      <w:r w:rsidR="00DB48C2">
        <w:rPr>
          <w:rFonts w:ascii="Arial" w:hAnsi="Arial" w:cs="Arial"/>
          <w:color w:val="000000" w:themeColor="text1"/>
          <w:sz w:val="20"/>
          <w:szCs w:val="20"/>
        </w:rPr>
        <w:t xml:space="preserve">Galaxy </w:t>
      </w:r>
      <w:r w:rsidRPr="0065276B">
        <w:rPr>
          <w:rFonts w:ascii="Arial" w:hAnsi="Arial" w:cs="Arial"/>
          <w:color w:val="000000" w:themeColor="text1"/>
          <w:sz w:val="20"/>
          <w:szCs w:val="20"/>
        </w:rPr>
        <w:t>S21+“ – iš fantomo juodos, fantomo sidabrinės ir fantomo violetinės, o norintys įsigyti „</w:t>
      </w:r>
      <w:r w:rsidR="00DB48C2">
        <w:rPr>
          <w:rFonts w:ascii="Arial" w:hAnsi="Arial" w:cs="Arial"/>
          <w:color w:val="000000" w:themeColor="text1"/>
          <w:sz w:val="20"/>
          <w:szCs w:val="20"/>
        </w:rPr>
        <w:t xml:space="preserve">Galaxy </w:t>
      </w:r>
      <w:r w:rsidRPr="0065276B">
        <w:rPr>
          <w:rFonts w:ascii="Arial" w:hAnsi="Arial" w:cs="Arial"/>
          <w:color w:val="000000" w:themeColor="text1"/>
          <w:sz w:val="20"/>
          <w:szCs w:val="20"/>
        </w:rPr>
        <w:t>S20“ iš keturių variantų – fantomo rožinės, fantomo violetinės, fantomo pilkos ir fantomo baltos.</w:t>
      </w:r>
    </w:p>
    <w:p w14:paraId="3019EC60" w14:textId="77777777" w:rsidR="007771E7" w:rsidRPr="0065276B" w:rsidRDefault="007771E7" w:rsidP="007771E7">
      <w:pPr>
        <w:pStyle w:val="NormalWeb"/>
        <w:contextualSpacing/>
        <w:jc w:val="both"/>
        <w:rPr>
          <w:rFonts w:ascii="Arial" w:hAnsi="Arial" w:cs="Arial"/>
          <w:color w:val="000000" w:themeColor="text1"/>
          <w:sz w:val="20"/>
          <w:szCs w:val="20"/>
        </w:rPr>
      </w:pPr>
    </w:p>
    <w:p w14:paraId="7BD1E7CC" w14:textId="445F4D78" w:rsidR="007771E7" w:rsidRPr="0065276B" w:rsidRDefault="00E67C8F" w:rsidP="007771E7">
      <w:pPr>
        <w:pStyle w:val="NormalWeb"/>
        <w:contextualSpacing/>
        <w:jc w:val="both"/>
        <w:rPr>
          <w:rFonts w:ascii="Arial" w:hAnsi="Arial" w:cs="Arial"/>
          <w:color w:val="000000" w:themeColor="text1"/>
          <w:sz w:val="20"/>
          <w:szCs w:val="20"/>
        </w:rPr>
      </w:pPr>
      <w:r w:rsidRPr="0065276B">
        <w:rPr>
          <w:rFonts w:ascii="Arial" w:hAnsi="Arial" w:cs="Arial"/>
          <w:color w:val="000000" w:themeColor="text1"/>
          <w:sz w:val="20"/>
          <w:szCs w:val="20"/>
        </w:rPr>
        <w:t xml:space="preserve">Daugiau informacijos: </w:t>
      </w:r>
      <w:hyperlink r:id="rId9" w:tgtFrame="_blank" w:tooltip="samsungmobilepress" w:history="1">
        <w:r w:rsidRPr="00DF474E">
          <w:rPr>
            <w:rStyle w:val="Hyperlink"/>
            <w:rFonts w:ascii="Arial" w:hAnsi="Arial" w:cs="Arial"/>
            <w:sz w:val="20"/>
            <w:szCs w:val="20"/>
            <w:bdr w:val="none" w:sz="0" w:space="0" w:color="auto" w:frame="1"/>
          </w:rPr>
          <w:t>http://www.samsungmobilepress.com</w:t>
        </w:r>
      </w:hyperlink>
      <w:r w:rsidRPr="0065276B">
        <w:rPr>
          <w:rFonts w:ascii="Arial" w:hAnsi="Arial" w:cs="Arial"/>
          <w:color w:val="000000" w:themeColor="text1"/>
          <w:sz w:val="20"/>
          <w:szCs w:val="20"/>
        </w:rPr>
        <w:t xml:space="preserve">, </w:t>
      </w:r>
      <w:hyperlink r:id="rId10" w:tgtFrame="_blank" w:tooltip="samsung.com" w:history="1">
        <w:r w:rsidRPr="00DF474E">
          <w:rPr>
            <w:rStyle w:val="Hyperlink"/>
            <w:rFonts w:ascii="Arial" w:hAnsi="Arial" w:cs="Arial"/>
            <w:sz w:val="20"/>
            <w:szCs w:val="20"/>
            <w:bdr w:val="none" w:sz="0" w:space="0" w:color="auto" w:frame="1"/>
          </w:rPr>
          <w:t>news.samsung.com/galaxy</w:t>
        </w:r>
      </w:hyperlink>
      <w:r w:rsidR="001C5A04" w:rsidRPr="0065276B">
        <w:rPr>
          <w:rFonts w:ascii="Arial" w:hAnsi="Arial" w:cs="Arial"/>
          <w:color w:val="000000" w:themeColor="text1"/>
          <w:sz w:val="20"/>
          <w:szCs w:val="20"/>
        </w:rPr>
        <w:t xml:space="preserve"> </w:t>
      </w:r>
      <w:r w:rsidRPr="0065276B">
        <w:rPr>
          <w:rFonts w:ascii="Arial" w:hAnsi="Arial" w:cs="Arial"/>
          <w:color w:val="000000" w:themeColor="text1"/>
          <w:sz w:val="20"/>
          <w:szCs w:val="20"/>
        </w:rPr>
        <w:t xml:space="preserve">ir </w:t>
      </w:r>
      <w:hyperlink r:id="rId11" w:history="1">
        <w:r w:rsidR="001C5A04" w:rsidRPr="0065276B">
          <w:rPr>
            <w:rStyle w:val="Hyperlink"/>
            <w:rFonts w:ascii="Arial" w:hAnsi="Arial" w:cs="Arial"/>
            <w:sz w:val="20"/>
            <w:szCs w:val="20"/>
            <w:bdr w:val="none" w:sz="0" w:space="0" w:color="auto" w:frame="1"/>
          </w:rPr>
          <w:t>www.samsung.</w:t>
        </w:r>
        <w:r w:rsidR="001C5A04" w:rsidRPr="0065276B">
          <w:rPr>
            <w:rStyle w:val="Hyperlink"/>
            <w:rFonts w:ascii="Arial" w:hAnsi="Arial" w:cs="Arial"/>
            <w:sz w:val="20"/>
            <w:szCs w:val="20"/>
          </w:rPr>
          <w:t>lt</w:t>
        </w:r>
      </w:hyperlink>
      <w:r w:rsidR="007771E7" w:rsidRPr="0065276B">
        <w:rPr>
          <w:rStyle w:val="Hyperlink"/>
          <w:rFonts w:ascii="Arial" w:hAnsi="Arial" w:cs="Arial"/>
          <w:sz w:val="20"/>
          <w:szCs w:val="20"/>
        </w:rPr>
        <w:t xml:space="preserve">. </w:t>
      </w:r>
    </w:p>
    <w:p w14:paraId="7B76466C" w14:textId="77777777" w:rsidR="007771E7" w:rsidRPr="0065276B" w:rsidRDefault="007771E7" w:rsidP="007771E7">
      <w:pPr>
        <w:pStyle w:val="NormalWeb"/>
        <w:contextualSpacing/>
        <w:jc w:val="both"/>
        <w:rPr>
          <w:rFonts w:ascii="Arial" w:hAnsi="Arial" w:cs="Arial"/>
          <w:color w:val="000000" w:themeColor="text1"/>
          <w:sz w:val="20"/>
          <w:szCs w:val="20"/>
        </w:rPr>
      </w:pPr>
    </w:p>
    <w:p w14:paraId="72A19F13" w14:textId="3EB6876D" w:rsidR="003D10D1" w:rsidRPr="0065276B" w:rsidRDefault="003D10D1" w:rsidP="007771E7">
      <w:pPr>
        <w:pStyle w:val="NormalWeb"/>
        <w:contextualSpacing/>
        <w:jc w:val="both"/>
        <w:rPr>
          <w:rFonts w:ascii="Arial" w:hAnsi="Arial" w:cs="Arial"/>
          <w:sz w:val="20"/>
          <w:szCs w:val="20"/>
        </w:rPr>
      </w:pPr>
      <w:r w:rsidRPr="0065276B">
        <w:rPr>
          <w:rFonts w:ascii="Arial" w:hAnsi="Arial" w:cs="Arial"/>
          <w:b/>
          <w:bCs/>
          <w:color w:val="000000" w:themeColor="text1"/>
          <w:sz w:val="20"/>
          <w:szCs w:val="20"/>
          <w:u w:val="single"/>
        </w:rPr>
        <w:t>Apie „Samsung Electronics Co., Ltd.“</w:t>
      </w:r>
    </w:p>
    <w:p w14:paraId="3D609032" w14:textId="77777777" w:rsidR="003D10D1" w:rsidRPr="0065276B" w:rsidRDefault="003D10D1" w:rsidP="000409F1">
      <w:pPr>
        <w:jc w:val="both"/>
        <w:rPr>
          <w:rFonts w:ascii="Arial" w:hAnsi="Arial" w:cs="Arial"/>
          <w:color w:val="000000" w:themeColor="text1"/>
          <w:sz w:val="20"/>
          <w:szCs w:val="20"/>
          <w:lang w:val="lt-LT"/>
        </w:rPr>
      </w:pPr>
    </w:p>
    <w:p w14:paraId="55CF5E17" w14:textId="56559034" w:rsidR="0035530D" w:rsidRPr="0065276B" w:rsidRDefault="003D10D1" w:rsidP="000409F1">
      <w:pPr>
        <w:jc w:val="both"/>
        <w:rPr>
          <w:rFonts w:ascii="Arial" w:hAnsi="Arial" w:cs="Arial"/>
          <w:color w:val="000000" w:themeColor="text1"/>
          <w:sz w:val="20"/>
          <w:szCs w:val="20"/>
          <w:lang w:val="lt-LT"/>
        </w:rPr>
      </w:pPr>
      <w:r w:rsidRPr="0065276B">
        <w:rPr>
          <w:rFonts w:ascii="Arial" w:hAnsi="Arial" w:cs="Arial"/>
          <w:color w:val="000000" w:themeColor="text1"/>
          <w:sz w:val="20"/>
          <w:szCs w:val="20"/>
          <w:lang w:val="lt-LT"/>
        </w:rPr>
        <w:t xml:space="preserve">„Samsung Electronics Co., Ltd.“ įkvepia žmones visame pasaulyje ir kuria ateitį novatoriškomis idėjomis bei technologijomis, kurias diegia televizoriuose, išmaniuosiuose telefonuose, dėvimuose įrenginiuose, planšetiniuose kompiuteriuose, kamerose, skaitmeniniuose įrenginiuose, spausdintuvuose, medicinos įrangoje, tinklų sistemose bei puslaidininkiuose. Bendrovė pirmauja kurdama daiktų interneto, išmaniųjų namų bei sveikatos apsaugos skaitmenines technologijas. </w:t>
      </w:r>
      <w:r w:rsidRPr="0065276B">
        <w:rPr>
          <w:rFonts w:ascii="Arial" w:eastAsia="Calibri" w:hAnsi="Arial" w:cs="Arial"/>
          <w:sz w:val="20"/>
          <w:szCs w:val="20"/>
          <w:shd w:val="clear" w:color="auto" w:fill="FFFFFF"/>
          <w:lang w:val="lt-LT"/>
        </w:rPr>
        <w:t xml:space="preserve">Daugiau naujienų: </w:t>
      </w:r>
      <w:hyperlink r:id="rId12" w:history="1">
        <w:r w:rsidRPr="0065276B">
          <w:rPr>
            <w:rStyle w:val="Hyperlink"/>
            <w:rFonts w:ascii="Arial" w:hAnsi="Arial" w:cs="Arial"/>
            <w:sz w:val="20"/>
            <w:szCs w:val="20"/>
            <w:bdr w:val="none" w:sz="0" w:space="0" w:color="auto" w:frame="1"/>
            <w:lang w:val="lt-LT"/>
          </w:rPr>
          <w:t>http://news.samsung.com</w:t>
        </w:r>
      </w:hyperlink>
      <w:r w:rsidR="0035530D" w:rsidRPr="0065276B">
        <w:rPr>
          <w:rFonts w:ascii="Arial" w:eastAsia="Calibri,Arial,Malgun Gothic" w:hAnsi="Arial" w:cs="Arial"/>
          <w:sz w:val="20"/>
          <w:szCs w:val="20"/>
          <w:shd w:val="clear" w:color="auto" w:fill="FFFFFF"/>
          <w:lang w:val="lt-LT"/>
        </w:rPr>
        <w:t>.</w:t>
      </w:r>
    </w:p>
    <w:p w14:paraId="624E2970" w14:textId="77777777" w:rsidR="0035530D" w:rsidRPr="0065276B" w:rsidRDefault="0035530D" w:rsidP="000409F1">
      <w:pPr>
        <w:jc w:val="both"/>
        <w:rPr>
          <w:rFonts w:ascii="Arial" w:hAnsi="Arial" w:cs="Arial"/>
          <w:sz w:val="20"/>
          <w:szCs w:val="20"/>
          <w:lang w:val="lt-LT"/>
        </w:rPr>
      </w:pPr>
    </w:p>
    <w:sectPr w:rsidR="0035530D" w:rsidRPr="0065276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CE617" w14:textId="77777777" w:rsidR="00B0190E" w:rsidRDefault="00B0190E" w:rsidP="0035530D">
      <w:r>
        <w:separator/>
      </w:r>
    </w:p>
  </w:endnote>
  <w:endnote w:type="continuationSeparator" w:id="0">
    <w:p w14:paraId="41AFA3FA" w14:textId="77777777" w:rsidR="00B0190E" w:rsidRDefault="00B0190E" w:rsidP="0035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Arial">
    <w:altName w:val="Times New Roman"/>
    <w:panose1 w:val="020B0604020202020204"/>
    <w:charset w:val="00"/>
    <w:family w:val="roman"/>
    <w:pitch w:val="default"/>
  </w:font>
  <w:font w:name="SamsungOneKoreanOTF 400">
    <w:altName w:val="Arial Unicode MS"/>
    <w:panose1 w:val="020B0604020202020204"/>
    <w:charset w:val="81"/>
    <w:family w:val="swiss"/>
    <w:notTrueType/>
    <w:pitch w:val="variable"/>
    <w:sig w:usb0="F00002FF" w:usb1="79D77DFF" w:usb2="00000031" w:usb3="00000000" w:csb0="0008019F" w:csb1="00000000"/>
  </w:font>
  <w:font w:name="Calibri,Arial,Malgun Gothic">
    <w:altName w:val="Calibri"/>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F9B1D" w14:textId="77777777" w:rsidR="00B0190E" w:rsidRDefault="00B0190E" w:rsidP="0035530D">
      <w:r>
        <w:separator/>
      </w:r>
    </w:p>
  </w:footnote>
  <w:footnote w:type="continuationSeparator" w:id="0">
    <w:p w14:paraId="6983A3A6" w14:textId="77777777" w:rsidR="00B0190E" w:rsidRDefault="00B0190E" w:rsidP="0035530D">
      <w:r>
        <w:continuationSeparator/>
      </w:r>
    </w:p>
  </w:footnote>
  <w:footnote w:id="1">
    <w:p w14:paraId="04A8CFAF" w14:textId="77777777" w:rsidR="00810C9F" w:rsidRPr="001054E1" w:rsidRDefault="00810C9F" w:rsidP="00810C9F">
      <w:pPr>
        <w:pStyle w:val="FootnoteText"/>
        <w:rPr>
          <w:rFonts w:ascii="Arial" w:eastAsia="SamsungOneKoreanOTF 400" w:hAnsi="Arial" w:cs="Arial"/>
          <w:bCs/>
          <w:i/>
          <w:iCs/>
          <w:sz w:val="16"/>
          <w:szCs w:val="16"/>
          <w:lang w:val="lt-LT"/>
        </w:rPr>
      </w:pPr>
      <w:r w:rsidRPr="0026487B">
        <w:rPr>
          <w:rStyle w:val="FootnoteReference"/>
          <w:rFonts w:ascii="Arial" w:hAnsi="Arial" w:cs="Arial"/>
          <w:i/>
          <w:iCs/>
          <w:sz w:val="16"/>
          <w:szCs w:val="16"/>
          <w:lang w:val="lt-LT"/>
        </w:rPr>
        <w:footnoteRef/>
      </w:r>
      <w:r w:rsidRPr="0026487B">
        <w:rPr>
          <w:rFonts w:ascii="Arial" w:hAnsi="Arial" w:cs="Arial"/>
          <w:i/>
          <w:iCs/>
          <w:sz w:val="16"/>
          <w:szCs w:val="16"/>
          <w:lang w:val="lt-LT"/>
        </w:rPr>
        <w:t xml:space="preserve"> </w:t>
      </w:r>
      <w:r w:rsidRPr="001054E1">
        <w:rPr>
          <w:rFonts w:ascii="Arial" w:eastAsia="SamsungOneKoreanOTF 400" w:hAnsi="Arial" w:cs="Arial"/>
          <w:bCs/>
          <w:i/>
          <w:iCs/>
          <w:sz w:val="16"/>
          <w:szCs w:val="16"/>
          <w:lang w:val="lt-LT"/>
        </w:rPr>
        <w:t xml:space="preserve">Ekranas, matuojamas įstrižai kaip pilnas stačiakampis, neatsižvelgiant į apvalius kampus; faktinis matomas plotas yra mažesnis dėl apvalių kampų ir kameros skylės. </w:t>
      </w:r>
    </w:p>
  </w:footnote>
  <w:footnote w:id="2">
    <w:p w14:paraId="02C50542" w14:textId="77777777" w:rsidR="00810C9F" w:rsidRPr="001054E1" w:rsidRDefault="00810C9F" w:rsidP="00810C9F">
      <w:pPr>
        <w:pStyle w:val="FootnoteText"/>
        <w:rPr>
          <w:rFonts w:ascii="Arial" w:eastAsia="SamsungOneKoreanOTF 400" w:hAnsi="Arial" w:cs="Arial"/>
          <w:bCs/>
          <w:i/>
          <w:iCs/>
          <w:sz w:val="16"/>
          <w:szCs w:val="16"/>
          <w:lang w:val="lt-LT"/>
        </w:rPr>
      </w:pPr>
      <w:r w:rsidRPr="0026487B">
        <w:rPr>
          <w:rStyle w:val="FootnoteReference"/>
          <w:rFonts w:ascii="Arial" w:hAnsi="Arial" w:cs="Arial"/>
          <w:i/>
          <w:iCs/>
          <w:sz w:val="16"/>
          <w:szCs w:val="16"/>
          <w:lang w:val="lt-LT"/>
        </w:rPr>
        <w:footnoteRef/>
      </w:r>
      <w:r w:rsidRPr="0026487B">
        <w:rPr>
          <w:rFonts w:ascii="Arial" w:hAnsi="Arial" w:cs="Arial"/>
          <w:i/>
          <w:iCs/>
          <w:sz w:val="16"/>
          <w:szCs w:val="16"/>
          <w:lang w:val="lt-LT"/>
        </w:rPr>
        <w:t xml:space="preserve"> </w:t>
      </w:r>
      <w:r w:rsidRPr="001054E1">
        <w:rPr>
          <w:rFonts w:ascii="Arial" w:eastAsia="SamsungOneKoreanOTF 400" w:hAnsi="Arial" w:cs="Arial"/>
          <w:bCs/>
          <w:i/>
          <w:iCs/>
          <w:sz w:val="16"/>
          <w:szCs w:val="16"/>
          <w:lang w:val="lt-LT"/>
        </w:rPr>
        <w:t xml:space="preserve">Ekranas, matuojamas įstrižai kaip pilnas stačiakampis, neatsižvelgiant į apvalius kampus; faktinis matomas plotas yra mažesnis dėl apvalių kampų ir kameros skylės. </w:t>
      </w:r>
    </w:p>
  </w:footnote>
  <w:footnote w:id="3">
    <w:p w14:paraId="22375150" w14:textId="77777777" w:rsidR="00810C9F" w:rsidRPr="001054E1" w:rsidRDefault="00810C9F" w:rsidP="00810C9F">
      <w:pPr>
        <w:pStyle w:val="FootnoteText"/>
        <w:rPr>
          <w:rFonts w:ascii="Arial" w:eastAsia="SamsungOneKoreanOTF 400" w:hAnsi="Arial" w:cs="Arial"/>
          <w:bCs/>
          <w:i/>
          <w:iCs/>
          <w:sz w:val="16"/>
          <w:szCs w:val="16"/>
          <w:lang w:val="lt-LT"/>
        </w:rPr>
      </w:pPr>
      <w:r w:rsidRPr="0026487B">
        <w:rPr>
          <w:rStyle w:val="FootnoteReference"/>
          <w:rFonts w:ascii="Arial" w:hAnsi="Arial" w:cs="Arial"/>
          <w:i/>
          <w:iCs/>
          <w:sz w:val="16"/>
          <w:szCs w:val="16"/>
          <w:lang w:val="lt-LT"/>
        </w:rPr>
        <w:footnoteRef/>
      </w:r>
      <w:r w:rsidRPr="0026487B">
        <w:rPr>
          <w:rFonts w:ascii="Arial" w:hAnsi="Arial" w:cs="Arial"/>
          <w:i/>
          <w:iCs/>
          <w:sz w:val="16"/>
          <w:szCs w:val="16"/>
          <w:lang w:val="lt-LT"/>
        </w:rPr>
        <w:t xml:space="preserve"> </w:t>
      </w:r>
      <w:r w:rsidRPr="001054E1">
        <w:rPr>
          <w:rFonts w:ascii="Arial" w:eastAsia="SamsungOneKoreanOTF 400" w:hAnsi="Arial" w:cs="Arial"/>
          <w:bCs/>
          <w:i/>
          <w:iCs/>
          <w:sz w:val="16"/>
          <w:szCs w:val="16"/>
          <w:lang w:val="lt-LT"/>
        </w:rPr>
        <w:t xml:space="preserve">Ekranas, matuojamas įstrižai kaip pilnas stačiakampis, neatsižvelgiant į apvalius kampus; faktinis matomas plotas yra mažesnis dėl apvalių kampų ir kameros skylės. </w:t>
      </w:r>
    </w:p>
  </w:footnote>
  <w:footnote w:id="4">
    <w:p w14:paraId="537490FF" w14:textId="030C0A3B" w:rsidR="00D20125" w:rsidRPr="001054E1" w:rsidRDefault="00D20125" w:rsidP="000821D7">
      <w:pPr>
        <w:pStyle w:val="FootnoteText"/>
        <w:rPr>
          <w:rFonts w:ascii="Arial" w:hAnsi="Arial" w:cs="Arial"/>
          <w:i/>
          <w:sz w:val="16"/>
          <w:szCs w:val="16"/>
          <w:lang w:val="lt-LT"/>
        </w:rPr>
      </w:pPr>
      <w:r w:rsidRPr="00DD6805">
        <w:rPr>
          <w:rStyle w:val="FootnoteReference"/>
          <w:rFonts w:asciiTheme="minorHAnsi" w:hAnsiTheme="minorHAnsi" w:cstheme="minorHAnsi"/>
          <w:sz w:val="16"/>
          <w:szCs w:val="16"/>
        </w:rPr>
        <w:footnoteRef/>
      </w:r>
      <w:r w:rsidRPr="00DD6805">
        <w:rPr>
          <w:rFonts w:asciiTheme="minorHAnsi" w:hAnsiTheme="minorHAnsi" w:cstheme="minorHAnsi"/>
          <w:sz w:val="16"/>
          <w:szCs w:val="16"/>
        </w:rPr>
        <w:t xml:space="preserve"> </w:t>
      </w:r>
      <w:r w:rsidR="001054E1" w:rsidRPr="001054E1">
        <w:rPr>
          <w:rFonts w:ascii="Arial" w:hAnsi="Arial" w:cs="Arial"/>
          <w:i/>
          <w:sz w:val="16"/>
          <w:szCs w:val="16"/>
          <w:lang w:val="lt-LT"/>
        </w:rPr>
        <w:t xml:space="preserve">Lyginant su </w:t>
      </w:r>
      <w:r w:rsidRPr="001054E1">
        <w:rPr>
          <w:rFonts w:ascii="Arial" w:hAnsi="Arial" w:cs="Arial"/>
          <w:i/>
          <w:sz w:val="16"/>
          <w:szCs w:val="16"/>
          <w:lang w:val="lt-LT"/>
        </w:rPr>
        <w:t xml:space="preserve">60Hz </w:t>
      </w:r>
      <w:r w:rsidR="001054E1" w:rsidRPr="001054E1">
        <w:rPr>
          <w:rFonts w:ascii="Arial" w:hAnsi="Arial" w:cs="Arial"/>
          <w:i/>
          <w:sz w:val="16"/>
          <w:szCs w:val="16"/>
          <w:lang w:val="lt-LT"/>
        </w:rPr>
        <w:t>ekranais</w:t>
      </w:r>
    </w:p>
  </w:footnote>
  <w:footnote w:id="5">
    <w:p w14:paraId="5E7BA556" w14:textId="78DEF9EF" w:rsidR="00D20125" w:rsidRPr="002E14FD" w:rsidRDefault="00D20125" w:rsidP="0035530D">
      <w:pPr>
        <w:pStyle w:val="FootnoteText"/>
        <w:rPr>
          <w:rFonts w:ascii="Arial" w:hAnsi="Arial" w:cs="Arial"/>
          <w:i/>
          <w:iCs/>
          <w:sz w:val="16"/>
          <w:szCs w:val="16"/>
          <w:lang w:val="lt-LT"/>
        </w:rPr>
      </w:pPr>
      <w:r w:rsidRPr="00F33736">
        <w:rPr>
          <w:rStyle w:val="FootnoteReference"/>
          <w:rFonts w:ascii="Arial" w:hAnsi="Arial" w:cs="Arial"/>
          <w:sz w:val="16"/>
          <w:szCs w:val="16"/>
          <w:lang w:val="lt-LT"/>
        </w:rPr>
        <w:footnoteRef/>
      </w:r>
      <w:r w:rsidRPr="00F33736">
        <w:rPr>
          <w:rFonts w:ascii="Arial" w:hAnsi="Arial" w:cs="Arial"/>
          <w:sz w:val="16"/>
          <w:szCs w:val="16"/>
          <w:lang w:val="lt-LT"/>
        </w:rPr>
        <w:t xml:space="preserve"> </w:t>
      </w:r>
      <w:r w:rsidRPr="002E14FD">
        <w:rPr>
          <w:rFonts w:ascii="Arial" w:hAnsi="Arial" w:cs="Arial"/>
          <w:i/>
          <w:iCs/>
          <w:sz w:val="16"/>
          <w:szCs w:val="16"/>
          <w:lang w:val="lt-LT"/>
        </w:rPr>
        <w:t>Lyginant su „Galaxy S20 Ultra</w:t>
      </w:r>
    </w:p>
  </w:footnote>
  <w:footnote w:id="6">
    <w:p w14:paraId="6C5852FC" w14:textId="77777777" w:rsidR="007771E7" w:rsidRPr="002E14FD" w:rsidRDefault="007771E7" w:rsidP="007771E7">
      <w:pPr>
        <w:pStyle w:val="CommentText"/>
        <w:rPr>
          <w:rFonts w:ascii="Arial" w:hAnsi="Arial" w:cs="Arial"/>
          <w:i/>
          <w:iCs/>
          <w:sz w:val="16"/>
          <w:szCs w:val="16"/>
          <w:lang w:val="lt-LT"/>
        </w:rPr>
      </w:pPr>
      <w:r w:rsidRPr="002E14FD">
        <w:rPr>
          <w:rStyle w:val="FootnoteReference"/>
          <w:rFonts w:ascii="Arial" w:hAnsi="Arial" w:cs="Arial"/>
          <w:i/>
          <w:iCs/>
          <w:sz w:val="16"/>
          <w:szCs w:val="16"/>
          <w:lang w:val="lt-LT"/>
        </w:rPr>
        <w:footnoteRef/>
      </w:r>
      <w:r w:rsidRPr="002E14FD">
        <w:rPr>
          <w:rFonts w:ascii="Arial" w:hAnsi="Arial" w:cs="Arial"/>
          <w:i/>
          <w:iCs/>
          <w:sz w:val="16"/>
          <w:szCs w:val="16"/>
          <w:lang w:val="lt-LT"/>
        </w:rPr>
        <w:t xml:space="preserve"> Funkcija prieinama „Galaxy“ išmaniuosiuose telefonuose ir panšetėse su „One UI 3.1“ ar naujesniu, kuris gali būti išjungtas arba išjungtas Bluetooth® nustatymuose. Įrenginiuose turi būti užregistruota ta pati „Samsung“ paskyra. Prieinamumas gali skirtis priklausomai nuo programos. </w:t>
      </w:r>
    </w:p>
  </w:footnote>
  <w:footnote w:id="7">
    <w:p w14:paraId="4882C516" w14:textId="3745AA35" w:rsidR="00D20125" w:rsidRPr="002E14FD" w:rsidRDefault="00D20125" w:rsidP="0035530D">
      <w:pPr>
        <w:pStyle w:val="FootnoteText"/>
        <w:rPr>
          <w:rFonts w:ascii="Arial" w:hAnsi="Arial" w:cs="Arial"/>
          <w:i/>
          <w:iCs/>
          <w:sz w:val="16"/>
          <w:szCs w:val="16"/>
          <w:lang w:val="lt-LT"/>
        </w:rPr>
      </w:pPr>
      <w:r w:rsidRPr="00F33736">
        <w:rPr>
          <w:rStyle w:val="FootnoteReference"/>
          <w:rFonts w:ascii="Arial" w:hAnsi="Arial" w:cs="Arial"/>
          <w:sz w:val="16"/>
          <w:szCs w:val="16"/>
          <w:lang w:val="lt-LT"/>
        </w:rPr>
        <w:footnoteRef/>
      </w:r>
      <w:r w:rsidRPr="00F33736">
        <w:rPr>
          <w:rFonts w:ascii="Arial" w:hAnsi="Arial" w:cs="Arial"/>
          <w:sz w:val="16"/>
          <w:szCs w:val="16"/>
          <w:lang w:val="lt-LT"/>
        </w:rPr>
        <w:t xml:space="preserve"> „</w:t>
      </w:r>
      <w:r w:rsidRPr="002E14FD">
        <w:rPr>
          <w:rFonts w:ascii="Arial" w:hAnsi="Arial" w:cs="Arial"/>
          <w:i/>
          <w:iCs/>
          <w:sz w:val="16"/>
          <w:szCs w:val="16"/>
          <w:lang w:val="lt-LT"/>
        </w:rPr>
        <w:t>S Pen“ parduodamas atskirai, suderinamas su dėklu.</w:t>
      </w:r>
    </w:p>
  </w:footnote>
  <w:footnote w:id="8">
    <w:p w14:paraId="1C337101" w14:textId="7CE34D17" w:rsidR="00D20125" w:rsidRPr="002E14FD" w:rsidRDefault="00D20125" w:rsidP="00F46087">
      <w:pPr>
        <w:pStyle w:val="FootnoteText"/>
        <w:rPr>
          <w:rFonts w:ascii="Arial" w:hAnsi="Arial" w:cs="Arial"/>
          <w:i/>
          <w:iCs/>
          <w:sz w:val="16"/>
          <w:szCs w:val="16"/>
          <w:lang w:val="lt-LT"/>
        </w:rPr>
      </w:pPr>
      <w:r w:rsidRPr="002E14FD">
        <w:rPr>
          <w:rStyle w:val="FootnoteReference"/>
          <w:rFonts w:ascii="Arial" w:hAnsi="Arial" w:cs="Arial"/>
          <w:i/>
          <w:iCs/>
          <w:sz w:val="16"/>
          <w:szCs w:val="16"/>
          <w:lang w:val="lt-LT"/>
        </w:rPr>
        <w:footnoteRef/>
      </w:r>
      <w:r w:rsidRPr="002E14FD">
        <w:rPr>
          <w:rFonts w:ascii="Arial" w:hAnsi="Arial" w:cs="Arial"/>
          <w:i/>
          <w:iCs/>
          <w:sz w:val="16"/>
          <w:szCs w:val="16"/>
          <w:lang w:val="lt-LT"/>
        </w:rPr>
        <w:t xml:space="preserve"> Palyginti su „Wi-Fi 6“.</w:t>
      </w:r>
    </w:p>
  </w:footnote>
  <w:footnote w:id="9">
    <w:p w14:paraId="1F112720" w14:textId="5A965BAE" w:rsidR="00D20125" w:rsidRPr="002E14FD" w:rsidRDefault="00D20125" w:rsidP="0035530D">
      <w:pPr>
        <w:pStyle w:val="FootnoteText"/>
        <w:rPr>
          <w:rFonts w:ascii="Arial" w:hAnsi="Arial" w:cs="Arial"/>
          <w:i/>
          <w:iCs/>
          <w:sz w:val="16"/>
          <w:szCs w:val="16"/>
          <w:lang w:val="lt-LT"/>
        </w:rPr>
      </w:pPr>
      <w:r w:rsidRPr="002E14FD">
        <w:rPr>
          <w:rStyle w:val="FootnoteReference"/>
          <w:rFonts w:ascii="Arial" w:hAnsi="Arial" w:cs="Arial"/>
          <w:i/>
          <w:iCs/>
          <w:sz w:val="16"/>
          <w:szCs w:val="16"/>
          <w:lang w:val="lt-LT"/>
        </w:rPr>
        <w:footnoteRef/>
      </w:r>
      <w:r w:rsidRPr="002E14FD">
        <w:rPr>
          <w:rFonts w:ascii="Arial" w:hAnsi="Arial" w:cs="Arial"/>
          <w:i/>
          <w:iCs/>
          <w:sz w:val="16"/>
          <w:szCs w:val="16"/>
          <w:lang w:val="lt-LT"/>
        </w:rPr>
        <w:t xml:space="preserve"> Lyginant su „Galaxy S20 Ultra.</w:t>
      </w:r>
    </w:p>
  </w:footnote>
  <w:footnote w:id="10">
    <w:p w14:paraId="15BC55D3" w14:textId="77777777" w:rsidR="00D20125" w:rsidRPr="002E14FD" w:rsidRDefault="00D20125" w:rsidP="00C22F56">
      <w:pPr>
        <w:pStyle w:val="FootnoteText"/>
        <w:rPr>
          <w:rFonts w:ascii="Arial" w:hAnsi="Arial" w:cs="Arial"/>
          <w:i/>
          <w:iCs/>
          <w:sz w:val="16"/>
          <w:szCs w:val="16"/>
          <w:lang w:val="lt-LT"/>
        </w:rPr>
      </w:pPr>
      <w:r w:rsidRPr="002E14FD">
        <w:rPr>
          <w:rStyle w:val="FootnoteReference"/>
          <w:rFonts w:ascii="Arial" w:hAnsi="Arial" w:cs="Arial"/>
          <w:i/>
          <w:iCs/>
          <w:sz w:val="16"/>
          <w:szCs w:val="16"/>
          <w:lang w:val="lt-LT"/>
        </w:rPr>
        <w:footnoteRef/>
      </w:r>
      <w:r w:rsidRPr="002E14FD">
        <w:rPr>
          <w:rFonts w:ascii="Arial" w:hAnsi="Arial" w:cs="Arial"/>
          <w:i/>
          <w:iCs/>
          <w:sz w:val="16"/>
          <w:szCs w:val="16"/>
          <w:lang w:val="lt-LT"/>
        </w:rPr>
        <w:t xml:space="preserve"> Remiantis vidutine baterijos veikimo trukme įprastomis naudojimo sąlygomis. Vidutinis tikimasis našumas paremtas tipišku naudojimusi. Faktinis akumuliatoriaus veikimo laikas priklauso nuo tokių veiksnių kaip tinklas, pasirinktos funkcijos, skambučių dažnumas, balso, duomenų ir kiti programų naudojimo būdai. Rezultatai gali skirtis.</w:t>
      </w:r>
    </w:p>
  </w:footnote>
  <w:footnote w:id="11">
    <w:p w14:paraId="7016C6B9" w14:textId="23FD50E3" w:rsidR="00D20125" w:rsidRPr="002E14FD" w:rsidRDefault="00D20125" w:rsidP="0035530D">
      <w:pPr>
        <w:pStyle w:val="FootnoteText"/>
        <w:rPr>
          <w:rFonts w:ascii="Arial" w:hAnsi="Arial" w:cs="Arial"/>
          <w:i/>
          <w:iCs/>
          <w:sz w:val="16"/>
          <w:szCs w:val="16"/>
          <w:lang w:val="lt-LT"/>
        </w:rPr>
      </w:pPr>
      <w:r w:rsidRPr="002E14FD">
        <w:rPr>
          <w:rStyle w:val="FootnoteReference"/>
          <w:rFonts w:ascii="Arial" w:hAnsi="Arial" w:cs="Arial"/>
          <w:i/>
          <w:iCs/>
          <w:sz w:val="16"/>
          <w:szCs w:val="16"/>
          <w:lang w:val="lt-LT"/>
        </w:rPr>
        <w:footnoteRef/>
      </w:r>
      <w:r w:rsidRPr="002E14FD">
        <w:rPr>
          <w:rFonts w:ascii="Arial" w:hAnsi="Arial" w:cs="Arial"/>
          <w:i/>
          <w:iCs/>
          <w:sz w:val="16"/>
          <w:szCs w:val="16"/>
          <w:lang w:val="lt-LT"/>
        </w:rPr>
        <w:t xml:space="preserve"> Įkroviklis nėra pridedamas; naudokite tik „Samsung“ patvirtintus įkroviklius ir laidus; nenaudokite jokių nusidėvėjusių ar pažeistų įkroviklių ar laidų; nesuderinamas įkroviklis ar laidas gali sukelti rimtus sužeidimus arba sugadinti jūsų prietaisą.</w:t>
      </w:r>
    </w:p>
  </w:footnote>
  <w:footnote w:id="12">
    <w:p w14:paraId="0BAD4F86" w14:textId="2F6DD51A" w:rsidR="00D20125" w:rsidRPr="002E14FD" w:rsidRDefault="00D20125" w:rsidP="0035530D">
      <w:pPr>
        <w:pStyle w:val="FootnoteText"/>
        <w:rPr>
          <w:rFonts w:ascii="Arial" w:hAnsi="Arial" w:cs="Arial"/>
          <w:i/>
          <w:iCs/>
          <w:sz w:val="16"/>
          <w:szCs w:val="16"/>
          <w:lang w:val="lt-LT"/>
        </w:rPr>
      </w:pPr>
      <w:r w:rsidRPr="002E14FD">
        <w:rPr>
          <w:rStyle w:val="FootnoteReference"/>
          <w:rFonts w:ascii="Arial" w:hAnsi="Arial" w:cs="Arial"/>
          <w:i/>
          <w:iCs/>
          <w:sz w:val="16"/>
          <w:szCs w:val="16"/>
          <w:lang w:val="lt-LT"/>
        </w:rPr>
        <w:footnoteRef/>
      </w:r>
      <w:r w:rsidRPr="002E14FD">
        <w:rPr>
          <w:rFonts w:ascii="Arial" w:hAnsi="Arial" w:cs="Arial"/>
          <w:i/>
          <w:iCs/>
          <w:sz w:val="16"/>
          <w:szCs w:val="16"/>
          <w:lang w:val="lt-LT"/>
        </w:rPr>
        <w:t xml:space="preserve"> Prieinama „Galaxy“ išmaniuosiuose telefonuose su „Android P“ ar naujesne operacine sistema. Norint siųsti arba gauti „Private Share“ nuorodą reikia atsisiųsti programėlę.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70A2A"/>
    <w:multiLevelType w:val="hybridMultilevel"/>
    <w:tmpl w:val="3A2C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EF1C47"/>
    <w:multiLevelType w:val="hybridMultilevel"/>
    <w:tmpl w:val="E97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73618F"/>
    <w:multiLevelType w:val="hybridMultilevel"/>
    <w:tmpl w:val="03D6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B217E5"/>
    <w:multiLevelType w:val="hybridMultilevel"/>
    <w:tmpl w:val="B78AB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30D"/>
    <w:rsid w:val="000026EF"/>
    <w:rsid w:val="00007457"/>
    <w:rsid w:val="000375CB"/>
    <w:rsid w:val="000409F1"/>
    <w:rsid w:val="000551FD"/>
    <w:rsid w:val="00070242"/>
    <w:rsid w:val="000821D7"/>
    <w:rsid w:val="000E2B3F"/>
    <w:rsid w:val="000F1D8F"/>
    <w:rsid w:val="000F7180"/>
    <w:rsid w:val="001054E1"/>
    <w:rsid w:val="00116F90"/>
    <w:rsid w:val="0015223D"/>
    <w:rsid w:val="00160C7D"/>
    <w:rsid w:val="001A36A3"/>
    <w:rsid w:val="001C5A04"/>
    <w:rsid w:val="00200563"/>
    <w:rsid w:val="0026487B"/>
    <w:rsid w:val="002756AA"/>
    <w:rsid w:val="002B15DA"/>
    <w:rsid w:val="002D2080"/>
    <w:rsid w:val="002E14FD"/>
    <w:rsid w:val="002E268F"/>
    <w:rsid w:val="002E57E0"/>
    <w:rsid w:val="002F679B"/>
    <w:rsid w:val="003154C0"/>
    <w:rsid w:val="00340791"/>
    <w:rsid w:val="00343C11"/>
    <w:rsid w:val="00352090"/>
    <w:rsid w:val="0035530D"/>
    <w:rsid w:val="003B47C7"/>
    <w:rsid w:val="003D10D1"/>
    <w:rsid w:val="004046B6"/>
    <w:rsid w:val="00420B40"/>
    <w:rsid w:val="0042543D"/>
    <w:rsid w:val="00433CA2"/>
    <w:rsid w:val="00480C98"/>
    <w:rsid w:val="00552978"/>
    <w:rsid w:val="005663AD"/>
    <w:rsid w:val="005B6E99"/>
    <w:rsid w:val="005D005B"/>
    <w:rsid w:val="005E7C69"/>
    <w:rsid w:val="00624915"/>
    <w:rsid w:val="00642726"/>
    <w:rsid w:val="0065276B"/>
    <w:rsid w:val="0065465A"/>
    <w:rsid w:val="006763E8"/>
    <w:rsid w:val="00686121"/>
    <w:rsid w:val="006877E9"/>
    <w:rsid w:val="006B4BA4"/>
    <w:rsid w:val="006C21AA"/>
    <w:rsid w:val="006F515E"/>
    <w:rsid w:val="006F6910"/>
    <w:rsid w:val="006F777C"/>
    <w:rsid w:val="0073737E"/>
    <w:rsid w:val="00755A0F"/>
    <w:rsid w:val="00762275"/>
    <w:rsid w:val="00765D2F"/>
    <w:rsid w:val="007745AD"/>
    <w:rsid w:val="007771E7"/>
    <w:rsid w:val="007E2D2A"/>
    <w:rsid w:val="007F79C0"/>
    <w:rsid w:val="0080681A"/>
    <w:rsid w:val="00810C9F"/>
    <w:rsid w:val="00823EF7"/>
    <w:rsid w:val="008370CA"/>
    <w:rsid w:val="00843F4E"/>
    <w:rsid w:val="00853089"/>
    <w:rsid w:val="00857982"/>
    <w:rsid w:val="008617F7"/>
    <w:rsid w:val="00870AC5"/>
    <w:rsid w:val="00895D69"/>
    <w:rsid w:val="009023F0"/>
    <w:rsid w:val="00973D53"/>
    <w:rsid w:val="009A02FF"/>
    <w:rsid w:val="009C1B58"/>
    <w:rsid w:val="00A30C25"/>
    <w:rsid w:val="00A33965"/>
    <w:rsid w:val="00A37AA7"/>
    <w:rsid w:val="00A811D2"/>
    <w:rsid w:val="00AF32EC"/>
    <w:rsid w:val="00AF7D9D"/>
    <w:rsid w:val="00B0190E"/>
    <w:rsid w:val="00B274F6"/>
    <w:rsid w:val="00B279F4"/>
    <w:rsid w:val="00B34FD8"/>
    <w:rsid w:val="00BC03F3"/>
    <w:rsid w:val="00BC4E2C"/>
    <w:rsid w:val="00BE1187"/>
    <w:rsid w:val="00C15602"/>
    <w:rsid w:val="00C21349"/>
    <w:rsid w:val="00C22F56"/>
    <w:rsid w:val="00C3247D"/>
    <w:rsid w:val="00C324E6"/>
    <w:rsid w:val="00C42BE2"/>
    <w:rsid w:val="00C42C42"/>
    <w:rsid w:val="00C6041D"/>
    <w:rsid w:val="00C63C4E"/>
    <w:rsid w:val="00C75DCB"/>
    <w:rsid w:val="00CB1176"/>
    <w:rsid w:val="00D20125"/>
    <w:rsid w:val="00D223C9"/>
    <w:rsid w:val="00D26564"/>
    <w:rsid w:val="00D3609E"/>
    <w:rsid w:val="00D55960"/>
    <w:rsid w:val="00D81E8C"/>
    <w:rsid w:val="00D9230E"/>
    <w:rsid w:val="00DB48C2"/>
    <w:rsid w:val="00DD0943"/>
    <w:rsid w:val="00DF474E"/>
    <w:rsid w:val="00E02B13"/>
    <w:rsid w:val="00E2435E"/>
    <w:rsid w:val="00E67C8F"/>
    <w:rsid w:val="00E87F69"/>
    <w:rsid w:val="00ED0212"/>
    <w:rsid w:val="00F33736"/>
    <w:rsid w:val="00F46087"/>
    <w:rsid w:val="00F94D22"/>
    <w:rsid w:val="00FA357E"/>
    <w:rsid w:val="00FB7EDF"/>
    <w:rsid w:val="00FF1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50A52"/>
  <w15:chartTrackingRefBased/>
  <w15:docId w15:val="{D6629031-3F43-6842-94BA-3D24AD897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982"/>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530D"/>
    <w:pPr>
      <w:tabs>
        <w:tab w:val="center" w:pos="4680"/>
        <w:tab w:val="right" w:pos="9360"/>
      </w:tabs>
    </w:pPr>
    <w:rPr>
      <w:rFonts w:eastAsiaTheme="minorEastAsia" w:cstheme="minorBidi"/>
      <w:lang w:eastAsia="ko-KR"/>
    </w:rPr>
  </w:style>
  <w:style w:type="character" w:customStyle="1" w:styleId="HeaderChar">
    <w:name w:val="Header Char"/>
    <w:basedOn w:val="DefaultParagraphFont"/>
    <w:link w:val="Header"/>
    <w:uiPriority w:val="99"/>
    <w:rsid w:val="0035530D"/>
    <w:rPr>
      <w:rFonts w:ascii="Times New Roman" w:eastAsiaTheme="minorEastAsia" w:hAnsi="Times New Roman"/>
      <w:lang w:val="en-US" w:eastAsia="ko-KR"/>
    </w:rPr>
  </w:style>
  <w:style w:type="paragraph" w:styleId="ListParagraph">
    <w:name w:val="List Paragraph"/>
    <w:aliases w:val="numbered,Paragraphe de liste1,Bullet List,FooterText,Colorful List - Accent 11,List Paragraph1,Bulletr List Paragraph,列出段落,列出段落1,List Paragraph2,List Paragraph21,Párrafo de lista1,Parágrafo da Lista1,リスト段落1,Listeafsnit1,Bullet list,Foot"/>
    <w:basedOn w:val="Normal"/>
    <w:link w:val="ListParagraphChar"/>
    <w:uiPriority w:val="34"/>
    <w:qFormat/>
    <w:rsid w:val="0035530D"/>
    <w:pPr>
      <w:ind w:left="720"/>
      <w:contextualSpacing/>
    </w:pPr>
    <w:rPr>
      <w:rFonts w:eastAsiaTheme="minorEastAsia" w:cstheme="minorBidi"/>
      <w:lang w:eastAsia="ko-KR"/>
    </w:rPr>
  </w:style>
  <w:style w:type="character" w:styleId="CommentReference">
    <w:name w:val="annotation reference"/>
    <w:basedOn w:val="DefaultParagraphFont"/>
    <w:uiPriority w:val="99"/>
    <w:semiHidden/>
    <w:unhideWhenUsed/>
    <w:rsid w:val="0035530D"/>
    <w:rPr>
      <w:sz w:val="16"/>
      <w:szCs w:val="16"/>
    </w:rPr>
  </w:style>
  <w:style w:type="paragraph" w:styleId="CommentText">
    <w:name w:val="annotation text"/>
    <w:basedOn w:val="Normal"/>
    <w:link w:val="CommentTextChar"/>
    <w:uiPriority w:val="99"/>
    <w:unhideWhenUsed/>
    <w:rsid w:val="0035530D"/>
    <w:rPr>
      <w:rFonts w:eastAsiaTheme="minorEastAsia" w:cstheme="minorBidi"/>
      <w:sz w:val="20"/>
      <w:szCs w:val="20"/>
      <w:lang w:eastAsia="ko-KR"/>
    </w:rPr>
  </w:style>
  <w:style w:type="character" w:customStyle="1" w:styleId="CommentTextChar">
    <w:name w:val="Comment Text Char"/>
    <w:basedOn w:val="DefaultParagraphFont"/>
    <w:link w:val="CommentText"/>
    <w:uiPriority w:val="99"/>
    <w:rsid w:val="0035530D"/>
    <w:rPr>
      <w:rFonts w:ascii="Times New Roman" w:eastAsiaTheme="minorEastAsia" w:hAnsi="Times New Roman"/>
      <w:sz w:val="20"/>
      <w:szCs w:val="20"/>
      <w:lang w:val="en-US" w:eastAsia="ko-KR"/>
    </w:rPr>
  </w:style>
  <w:style w:type="character" w:styleId="Hyperlink">
    <w:name w:val="Hyperlink"/>
    <w:basedOn w:val="DefaultParagraphFont"/>
    <w:uiPriority w:val="99"/>
    <w:unhideWhenUsed/>
    <w:rsid w:val="0035530D"/>
    <w:rPr>
      <w:color w:val="0563C1" w:themeColor="hyperlink"/>
      <w:u w:val="single"/>
    </w:rPr>
  </w:style>
  <w:style w:type="paragraph" w:styleId="FootnoteText">
    <w:name w:val="footnote text"/>
    <w:basedOn w:val="Normal"/>
    <w:link w:val="FootnoteTextChar"/>
    <w:uiPriority w:val="99"/>
    <w:unhideWhenUsed/>
    <w:rsid w:val="0035530D"/>
    <w:rPr>
      <w:rFonts w:eastAsiaTheme="minorEastAsia" w:cstheme="minorBidi"/>
      <w:sz w:val="20"/>
      <w:szCs w:val="20"/>
      <w:lang w:eastAsia="ko-KR"/>
    </w:rPr>
  </w:style>
  <w:style w:type="character" w:customStyle="1" w:styleId="FootnoteTextChar">
    <w:name w:val="Footnote Text Char"/>
    <w:basedOn w:val="DefaultParagraphFont"/>
    <w:link w:val="FootnoteText"/>
    <w:uiPriority w:val="99"/>
    <w:rsid w:val="0035530D"/>
    <w:rPr>
      <w:rFonts w:ascii="Times New Roman" w:eastAsiaTheme="minorEastAsia" w:hAnsi="Times New Roman"/>
      <w:sz w:val="20"/>
      <w:szCs w:val="20"/>
      <w:lang w:val="en-US" w:eastAsia="ko-KR"/>
    </w:rPr>
  </w:style>
  <w:style w:type="character" w:styleId="FootnoteReference">
    <w:name w:val="footnote reference"/>
    <w:basedOn w:val="DefaultParagraphFont"/>
    <w:uiPriority w:val="99"/>
    <w:unhideWhenUsed/>
    <w:rsid w:val="0035530D"/>
    <w:rPr>
      <w:vertAlign w:val="superscript"/>
    </w:rPr>
  </w:style>
  <w:style w:type="character" w:customStyle="1" w:styleId="apple-converted-space">
    <w:name w:val="apple-converted-space"/>
    <w:basedOn w:val="DefaultParagraphFont"/>
    <w:rsid w:val="00070242"/>
  </w:style>
  <w:style w:type="paragraph" w:styleId="NoSpacing">
    <w:name w:val="No Spacing"/>
    <w:qFormat/>
    <w:rsid w:val="00200563"/>
    <w:rPr>
      <w:rFonts w:eastAsia="Batang"/>
      <w:sz w:val="22"/>
      <w:szCs w:val="22"/>
      <w:lang w:val="en-GB"/>
    </w:rPr>
  </w:style>
  <w:style w:type="character" w:customStyle="1" w:styleId="jlqj4b">
    <w:name w:val="jlqj4b"/>
    <w:basedOn w:val="DefaultParagraphFont"/>
    <w:rsid w:val="00200563"/>
  </w:style>
  <w:style w:type="paragraph" w:styleId="HTMLPreformatted">
    <w:name w:val="HTML Preformatted"/>
    <w:basedOn w:val="Normal"/>
    <w:link w:val="HTMLPreformattedChar"/>
    <w:uiPriority w:val="99"/>
    <w:semiHidden/>
    <w:unhideWhenUsed/>
    <w:rsid w:val="00420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20B40"/>
    <w:rPr>
      <w:rFonts w:ascii="Courier New" w:eastAsia="Times New Roman" w:hAnsi="Courier New" w:cs="Courier New"/>
      <w:sz w:val="20"/>
      <w:szCs w:val="20"/>
      <w:lang w:eastAsia="en-GB"/>
    </w:rPr>
  </w:style>
  <w:style w:type="character" w:customStyle="1" w:styleId="ListParagraphChar">
    <w:name w:val="List Paragraph Char"/>
    <w:aliases w:val="numbered Char,Paragraphe de liste1 Char,Bullet List Char,FooterText Char,Colorful List - Accent 11 Char,List Paragraph1 Char,Bulletr List Paragraph Char,列出段落 Char,列出段落1 Char,List Paragraph2 Char,List Paragraph21 Char,リスト段落1 Char"/>
    <w:link w:val="ListParagraph"/>
    <w:uiPriority w:val="34"/>
    <w:locked/>
    <w:rsid w:val="00420B40"/>
    <w:rPr>
      <w:rFonts w:ascii="Times New Roman" w:eastAsiaTheme="minorEastAsia" w:hAnsi="Times New Roman"/>
      <w:lang w:val="en-US" w:eastAsia="ko-KR"/>
    </w:rPr>
  </w:style>
  <w:style w:type="paragraph" w:styleId="Footer">
    <w:name w:val="footer"/>
    <w:basedOn w:val="Normal"/>
    <w:link w:val="FooterChar"/>
    <w:uiPriority w:val="99"/>
    <w:unhideWhenUsed/>
    <w:rsid w:val="002756AA"/>
    <w:pPr>
      <w:tabs>
        <w:tab w:val="center" w:pos="4513"/>
        <w:tab w:val="right" w:pos="9026"/>
      </w:tabs>
    </w:pPr>
    <w:rPr>
      <w:rFonts w:eastAsiaTheme="minorEastAsia" w:cstheme="minorBidi"/>
      <w:lang w:eastAsia="ko-KR"/>
    </w:rPr>
  </w:style>
  <w:style w:type="character" w:customStyle="1" w:styleId="FooterChar">
    <w:name w:val="Footer Char"/>
    <w:basedOn w:val="DefaultParagraphFont"/>
    <w:link w:val="Footer"/>
    <w:uiPriority w:val="99"/>
    <w:rsid w:val="002756AA"/>
    <w:rPr>
      <w:rFonts w:ascii="Times New Roman" w:eastAsiaTheme="minorEastAsia" w:hAnsi="Times New Roman"/>
      <w:lang w:val="en-US" w:eastAsia="ko-KR"/>
    </w:rPr>
  </w:style>
  <w:style w:type="character" w:customStyle="1" w:styleId="UnresolvedMention1">
    <w:name w:val="Unresolved Mention1"/>
    <w:basedOn w:val="DefaultParagraphFont"/>
    <w:uiPriority w:val="99"/>
    <w:semiHidden/>
    <w:unhideWhenUsed/>
    <w:rsid w:val="003D10D1"/>
    <w:rPr>
      <w:color w:val="605E5C"/>
      <w:shd w:val="clear" w:color="auto" w:fill="E1DFDD"/>
    </w:rPr>
  </w:style>
  <w:style w:type="paragraph" w:styleId="NormalWeb">
    <w:name w:val="Normal (Web)"/>
    <w:basedOn w:val="Normal"/>
    <w:uiPriority w:val="99"/>
    <w:unhideWhenUsed/>
    <w:rsid w:val="00E67C8F"/>
    <w:rPr>
      <w:lang w:val="lt-LT"/>
    </w:rPr>
  </w:style>
  <w:style w:type="character" w:styleId="FollowedHyperlink">
    <w:name w:val="FollowedHyperlink"/>
    <w:basedOn w:val="DefaultParagraphFont"/>
    <w:uiPriority w:val="99"/>
    <w:semiHidden/>
    <w:unhideWhenUsed/>
    <w:rsid w:val="001C5A04"/>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21349"/>
    <w:rPr>
      <w:b/>
      <w:bCs/>
    </w:rPr>
  </w:style>
  <w:style w:type="character" w:customStyle="1" w:styleId="CommentSubjectChar">
    <w:name w:val="Comment Subject Char"/>
    <w:basedOn w:val="CommentTextChar"/>
    <w:link w:val="CommentSubject"/>
    <w:uiPriority w:val="99"/>
    <w:semiHidden/>
    <w:rsid w:val="00C21349"/>
    <w:rPr>
      <w:rFonts w:ascii="Times New Roman" w:eastAsiaTheme="minorEastAsia" w:hAnsi="Times New Roman"/>
      <w:b/>
      <w:bCs/>
      <w:sz w:val="20"/>
      <w:szCs w:val="20"/>
      <w:lang w:val="en-US" w:eastAsia="ko-KR"/>
    </w:rPr>
  </w:style>
  <w:style w:type="paragraph" w:styleId="BalloonText">
    <w:name w:val="Balloon Text"/>
    <w:basedOn w:val="Normal"/>
    <w:link w:val="BalloonTextChar"/>
    <w:uiPriority w:val="99"/>
    <w:semiHidden/>
    <w:unhideWhenUsed/>
    <w:rsid w:val="00C21349"/>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C21349"/>
    <w:rPr>
      <w:rFonts w:ascii="Segoe UI" w:eastAsiaTheme="minorEastAsia" w:hAnsi="Segoe UI" w:cs="Segoe UI"/>
      <w:sz w:val="18"/>
      <w:szCs w:val="18"/>
      <w:lang w:val="en-US" w:eastAsia="ko-KR"/>
    </w:rPr>
  </w:style>
  <w:style w:type="paragraph" w:styleId="Revision">
    <w:name w:val="Revision"/>
    <w:hidden/>
    <w:uiPriority w:val="99"/>
    <w:semiHidden/>
    <w:rsid w:val="00755A0F"/>
    <w:rPr>
      <w:rFonts w:ascii="Times New Roman" w:eastAsiaTheme="minorEastAsia"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51408">
      <w:bodyDiv w:val="1"/>
      <w:marLeft w:val="0"/>
      <w:marRight w:val="0"/>
      <w:marTop w:val="0"/>
      <w:marBottom w:val="0"/>
      <w:divBdr>
        <w:top w:val="none" w:sz="0" w:space="0" w:color="auto"/>
        <w:left w:val="none" w:sz="0" w:space="0" w:color="auto"/>
        <w:bottom w:val="none" w:sz="0" w:space="0" w:color="auto"/>
        <w:right w:val="none" w:sz="0" w:space="0" w:color="auto"/>
      </w:divBdr>
    </w:div>
    <w:div w:id="961611395">
      <w:bodyDiv w:val="1"/>
      <w:marLeft w:val="0"/>
      <w:marRight w:val="0"/>
      <w:marTop w:val="0"/>
      <w:marBottom w:val="0"/>
      <w:divBdr>
        <w:top w:val="none" w:sz="0" w:space="0" w:color="auto"/>
        <w:left w:val="none" w:sz="0" w:space="0" w:color="auto"/>
        <w:bottom w:val="none" w:sz="0" w:space="0" w:color="auto"/>
        <w:right w:val="none" w:sz="0" w:space="0" w:color="auto"/>
      </w:divBdr>
    </w:div>
    <w:div w:id="1046687473">
      <w:bodyDiv w:val="1"/>
      <w:marLeft w:val="0"/>
      <w:marRight w:val="0"/>
      <w:marTop w:val="0"/>
      <w:marBottom w:val="0"/>
      <w:divBdr>
        <w:top w:val="none" w:sz="0" w:space="0" w:color="auto"/>
        <w:left w:val="none" w:sz="0" w:space="0" w:color="auto"/>
        <w:bottom w:val="none" w:sz="0" w:space="0" w:color="auto"/>
        <w:right w:val="none" w:sz="0" w:space="0" w:color="auto"/>
      </w:divBdr>
    </w:div>
    <w:div w:id="1154757386">
      <w:bodyDiv w:val="1"/>
      <w:marLeft w:val="0"/>
      <w:marRight w:val="0"/>
      <w:marTop w:val="0"/>
      <w:marBottom w:val="0"/>
      <w:divBdr>
        <w:top w:val="none" w:sz="0" w:space="0" w:color="auto"/>
        <w:left w:val="none" w:sz="0" w:space="0" w:color="auto"/>
        <w:bottom w:val="none" w:sz="0" w:space="0" w:color="auto"/>
        <w:right w:val="none" w:sz="0" w:space="0" w:color="auto"/>
      </w:divBdr>
      <w:divsChild>
        <w:div w:id="9576414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986446">
              <w:marLeft w:val="0"/>
              <w:marRight w:val="0"/>
              <w:marTop w:val="0"/>
              <w:marBottom w:val="0"/>
              <w:divBdr>
                <w:top w:val="none" w:sz="0" w:space="0" w:color="auto"/>
                <w:left w:val="none" w:sz="0" w:space="0" w:color="auto"/>
                <w:bottom w:val="none" w:sz="0" w:space="0" w:color="auto"/>
                <w:right w:val="none" w:sz="0" w:space="0" w:color="auto"/>
              </w:divBdr>
              <w:divsChild>
                <w:div w:id="52837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328455">
      <w:bodyDiv w:val="1"/>
      <w:marLeft w:val="0"/>
      <w:marRight w:val="0"/>
      <w:marTop w:val="0"/>
      <w:marBottom w:val="0"/>
      <w:divBdr>
        <w:top w:val="none" w:sz="0" w:space="0" w:color="auto"/>
        <w:left w:val="none" w:sz="0" w:space="0" w:color="auto"/>
        <w:bottom w:val="none" w:sz="0" w:space="0" w:color="auto"/>
        <w:right w:val="none" w:sz="0" w:space="0" w:color="auto"/>
      </w:divBdr>
    </w:div>
    <w:div w:id="1785347571">
      <w:bodyDiv w:val="1"/>
      <w:marLeft w:val="0"/>
      <w:marRight w:val="0"/>
      <w:marTop w:val="0"/>
      <w:marBottom w:val="0"/>
      <w:divBdr>
        <w:top w:val="none" w:sz="0" w:space="0" w:color="auto"/>
        <w:left w:val="none" w:sz="0" w:space="0" w:color="auto"/>
        <w:bottom w:val="none" w:sz="0" w:space="0" w:color="auto"/>
        <w:right w:val="none" w:sz="0" w:space="0" w:color="auto"/>
      </w:divBdr>
    </w:div>
    <w:div w:id="1801796856">
      <w:bodyDiv w:val="1"/>
      <w:marLeft w:val="0"/>
      <w:marRight w:val="0"/>
      <w:marTop w:val="0"/>
      <w:marBottom w:val="0"/>
      <w:divBdr>
        <w:top w:val="none" w:sz="0" w:space="0" w:color="auto"/>
        <w:left w:val="none" w:sz="0" w:space="0" w:color="auto"/>
        <w:bottom w:val="none" w:sz="0" w:space="0" w:color="auto"/>
        <w:right w:val="none" w:sz="0" w:space="0" w:color="auto"/>
      </w:divBdr>
    </w:div>
    <w:div w:id="205083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ite@samsung.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news.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msung.lt" TargetMode="External"/><Relationship Id="rId5" Type="http://schemas.openxmlformats.org/officeDocument/2006/relationships/footnotes" Target="footnotes.xml"/><Relationship Id="rId10" Type="http://schemas.openxmlformats.org/officeDocument/2006/relationships/hyperlink" Target="http://news.samsung.com/galaxy" TargetMode="External"/><Relationship Id="rId4" Type="http://schemas.openxmlformats.org/officeDocument/2006/relationships/webSettings" Target="webSettings.xml"/><Relationship Id="rId9" Type="http://schemas.openxmlformats.org/officeDocument/2006/relationships/hyperlink" Target="http://www.samsungmobilepres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1488</Words>
  <Characters>8484</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Kaarel Kook</dc:creator>
  <cp:keywords/>
  <dc:description/>
  <cp:lastModifiedBy>Microsoft Office User</cp:lastModifiedBy>
  <cp:revision>9</cp:revision>
  <dcterms:created xsi:type="dcterms:W3CDTF">2021-01-14T08:33:00Z</dcterms:created>
  <dcterms:modified xsi:type="dcterms:W3CDTF">2021-01-14T15:05:00Z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C:\mySingle\TEMP\„Samsung“ pristatė naujausią savo flagmanų „Galaxy S21“ seriją.docx</vt:lpwstr>
  </property>
</Properties>
</file>