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CCCF3" w14:textId="0AB6901B" w:rsidR="00673106" w:rsidRPr="002716A7" w:rsidRDefault="00673106">
      <w:pPr>
        <w:rPr>
          <w:rFonts w:ascii="Arial" w:hAnsi="Arial" w:cs="Arial"/>
        </w:rPr>
      </w:pPr>
    </w:p>
    <w:p w14:paraId="18C3053F" w14:textId="6DDAB587" w:rsidR="002716A7" w:rsidRPr="002716A7" w:rsidRDefault="00F94020" w:rsidP="00F94020">
      <w:pPr>
        <w:spacing w:after="120"/>
        <w:jc w:val="center"/>
        <w:rPr>
          <w:rFonts w:ascii="Arial" w:hAnsi="Arial" w:cs="Arial"/>
          <w:b/>
          <w:bCs/>
          <w:lang w:val="lt-LT"/>
        </w:rPr>
      </w:pPr>
      <w:r>
        <w:rPr>
          <w:rFonts w:ascii="Arial" w:hAnsi="Arial" w:cs="Arial"/>
          <w:b/>
          <w:bCs/>
          <w:lang w:val="lt-LT"/>
        </w:rPr>
        <w:t>Artimųjų kapavietes nuniokoja ne tik vagišiai</w:t>
      </w:r>
      <w:r w:rsidR="00420F25">
        <w:rPr>
          <w:rFonts w:ascii="Arial" w:hAnsi="Arial" w:cs="Arial"/>
          <w:b/>
          <w:bCs/>
          <w:lang w:val="lt-LT"/>
        </w:rPr>
        <w:t xml:space="preserve"> – kaip apsisaugoti nuo papildomų išlaidų?</w:t>
      </w:r>
    </w:p>
    <w:p w14:paraId="418D7A8D" w14:textId="572A02EE" w:rsidR="002716A7" w:rsidRPr="00F641BA" w:rsidRDefault="00CB600D" w:rsidP="0067335D">
      <w:pPr>
        <w:spacing w:after="120"/>
        <w:jc w:val="both"/>
        <w:rPr>
          <w:rFonts w:ascii="Arial" w:hAnsi="Arial" w:cs="Arial"/>
          <w:b/>
          <w:bCs/>
          <w:sz w:val="20"/>
          <w:szCs w:val="20"/>
          <w:lang w:val="lt-LT"/>
        </w:rPr>
      </w:pPr>
      <w:r w:rsidRPr="00F641BA">
        <w:rPr>
          <w:rFonts w:ascii="Arial" w:hAnsi="Arial" w:cs="Arial"/>
          <w:b/>
          <w:bCs/>
          <w:sz w:val="20"/>
          <w:szCs w:val="20"/>
          <w:lang w:val="lt-LT"/>
        </w:rPr>
        <w:t xml:space="preserve">Visų šventųjų dieną ir ilgąjį savaitgalį </w:t>
      </w:r>
      <w:r w:rsidR="0067335D" w:rsidRPr="00F641BA">
        <w:rPr>
          <w:rFonts w:ascii="Arial" w:hAnsi="Arial" w:cs="Arial"/>
          <w:b/>
          <w:bCs/>
          <w:sz w:val="20"/>
          <w:szCs w:val="20"/>
          <w:lang w:val="lt-LT"/>
        </w:rPr>
        <w:t>dauguma gyventojų greičiausiai lankys artimųjų kapavietes. Visgi yra nemaža tikimybė išvysti akiai nelabai mielą vaizdą – vandalų ir gamtos stichijų nuniokotą vietą. „Lietuvos draudimo“</w:t>
      </w:r>
      <w:r w:rsidR="00F641BA" w:rsidRPr="00F641BA">
        <w:rPr>
          <w:rFonts w:ascii="Arial" w:hAnsi="Arial" w:cs="Arial"/>
          <w:b/>
          <w:bCs/>
          <w:sz w:val="20"/>
          <w:szCs w:val="20"/>
          <w:lang w:val="lt-LT"/>
        </w:rPr>
        <w:t xml:space="preserve"> duomenimis, nuostolio suma dažnai viršija </w:t>
      </w:r>
      <w:r w:rsidR="00F641BA" w:rsidRPr="00F641BA">
        <w:rPr>
          <w:rFonts w:ascii="Arial" w:hAnsi="Arial" w:cs="Arial"/>
          <w:b/>
          <w:bCs/>
          <w:sz w:val="20"/>
          <w:szCs w:val="20"/>
          <w:lang w:val="en-US"/>
        </w:rPr>
        <w:t>1</w:t>
      </w:r>
      <w:r w:rsidR="00F641BA" w:rsidRPr="00F641BA">
        <w:rPr>
          <w:rFonts w:ascii="Arial" w:hAnsi="Arial" w:cs="Arial"/>
          <w:b/>
          <w:bCs/>
          <w:sz w:val="20"/>
          <w:szCs w:val="20"/>
          <w:lang w:val="lt-LT"/>
        </w:rPr>
        <w:t xml:space="preserve"> tūkst. eurų, tačiau</w:t>
      </w:r>
      <w:r w:rsidR="00CC3BBE">
        <w:rPr>
          <w:rFonts w:ascii="Arial" w:hAnsi="Arial" w:cs="Arial"/>
          <w:b/>
          <w:bCs/>
          <w:sz w:val="20"/>
          <w:szCs w:val="20"/>
          <w:lang w:val="lt-LT"/>
        </w:rPr>
        <w:t xml:space="preserve"> galima ir išvengti piniginės </w:t>
      </w:r>
      <w:r w:rsidR="00A5734C">
        <w:rPr>
          <w:rFonts w:ascii="Arial" w:hAnsi="Arial" w:cs="Arial"/>
          <w:b/>
          <w:bCs/>
          <w:sz w:val="20"/>
          <w:szCs w:val="20"/>
          <w:lang w:val="lt-LT"/>
        </w:rPr>
        <w:t>iš</w:t>
      </w:r>
      <w:r w:rsidR="00CC3BBE">
        <w:rPr>
          <w:rFonts w:ascii="Arial" w:hAnsi="Arial" w:cs="Arial"/>
          <w:b/>
          <w:bCs/>
          <w:sz w:val="20"/>
          <w:szCs w:val="20"/>
          <w:lang w:val="lt-LT"/>
        </w:rPr>
        <w:t xml:space="preserve">tuštėjimo. </w:t>
      </w:r>
      <w:r w:rsidR="00F641BA" w:rsidRPr="00F641BA">
        <w:rPr>
          <w:rFonts w:ascii="Arial" w:hAnsi="Arial" w:cs="Arial"/>
          <w:b/>
          <w:bCs/>
          <w:sz w:val="20"/>
          <w:szCs w:val="20"/>
          <w:lang w:val="lt-LT"/>
        </w:rPr>
        <w:t xml:space="preserve"> </w:t>
      </w:r>
    </w:p>
    <w:p w14:paraId="26C78A94" w14:textId="64137421" w:rsidR="00F641BA" w:rsidRDefault="00F641BA" w:rsidP="0067335D">
      <w:pPr>
        <w:spacing w:after="120"/>
        <w:jc w:val="both"/>
        <w:rPr>
          <w:rFonts w:ascii="Arial" w:hAnsi="Arial" w:cs="Arial"/>
          <w:sz w:val="20"/>
          <w:szCs w:val="20"/>
          <w:lang w:val="lt-LT"/>
        </w:rPr>
      </w:pPr>
      <w:r>
        <w:rPr>
          <w:rFonts w:ascii="Arial" w:hAnsi="Arial" w:cs="Arial"/>
          <w:sz w:val="20"/>
          <w:szCs w:val="20"/>
          <w:lang w:val="lt-LT"/>
        </w:rPr>
        <w:t xml:space="preserve">Kaip teigia „Lietuvos draudimo“ Operacijų departamento vadovas Artūras Juodeikis, </w:t>
      </w:r>
      <w:r w:rsidR="00CC3BBE">
        <w:rPr>
          <w:rFonts w:ascii="Arial" w:hAnsi="Arial" w:cs="Arial"/>
          <w:sz w:val="20"/>
          <w:szCs w:val="20"/>
          <w:lang w:val="lt-LT"/>
        </w:rPr>
        <w:t>dažniausiai kapavietės nukenčia audrų metu, kai užvirsta medžiai ar šakos, liūtys išplauna paminklo pamatus ir šie nuvirsta.</w:t>
      </w:r>
    </w:p>
    <w:p w14:paraId="79DB1076" w14:textId="2B730A59" w:rsidR="00CC3BBE" w:rsidRDefault="00CC3BBE" w:rsidP="0067335D">
      <w:pPr>
        <w:spacing w:after="120"/>
        <w:jc w:val="both"/>
        <w:rPr>
          <w:rFonts w:ascii="Arial" w:hAnsi="Arial" w:cs="Arial"/>
          <w:b/>
          <w:bCs/>
          <w:sz w:val="20"/>
          <w:szCs w:val="20"/>
          <w:lang w:val="lt-LT"/>
        </w:rPr>
      </w:pPr>
      <w:r>
        <w:rPr>
          <w:rFonts w:ascii="Arial" w:hAnsi="Arial" w:cs="Arial"/>
          <w:sz w:val="20"/>
          <w:szCs w:val="20"/>
          <w:lang w:val="lt-LT"/>
        </w:rPr>
        <w:t xml:space="preserve">„Paskutiniu metu vėjas buvo išties didelis, todėl tikėtina, kad ir </w:t>
      </w:r>
      <w:r w:rsidR="00A5734C">
        <w:rPr>
          <w:rFonts w:ascii="Arial" w:hAnsi="Arial" w:cs="Arial"/>
          <w:sz w:val="20"/>
          <w:szCs w:val="20"/>
          <w:lang w:val="lt-LT"/>
        </w:rPr>
        <w:t>šiomis savaitėmis</w:t>
      </w:r>
      <w:r>
        <w:rPr>
          <w:rFonts w:ascii="Arial" w:hAnsi="Arial" w:cs="Arial"/>
          <w:sz w:val="20"/>
          <w:szCs w:val="20"/>
          <w:lang w:val="lt-LT"/>
        </w:rPr>
        <w:t xml:space="preserve"> žmonės patyrė nuostolių. </w:t>
      </w:r>
      <w:r w:rsidR="00873E60">
        <w:rPr>
          <w:rFonts w:ascii="Arial" w:hAnsi="Arial" w:cs="Arial"/>
          <w:sz w:val="20"/>
          <w:szCs w:val="20"/>
          <w:lang w:val="lt-LT"/>
        </w:rPr>
        <w:t>Šiemet j</w:t>
      </w:r>
      <w:r>
        <w:rPr>
          <w:rFonts w:ascii="Arial" w:hAnsi="Arial" w:cs="Arial"/>
          <w:sz w:val="20"/>
          <w:szCs w:val="20"/>
          <w:lang w:val="lt-LT"/>
        </w:rPr>
        <w:t xml:space="preserve">au esame fiksavę nelaimingų nutikimų, kurių vidutinė žala viršija </w:t>
      </w:r>
      <w:r>
        <w:rPr>
          <w:rFonts w:ascii="Arial" w:hAnsi="Arial" w:cs="Arial"/>
          <w:sz w:val="20"/>
          <w:szCs w:val="20"/>
          <w:lang w:val="en-US"/>
        </w:rPr>
        <w:t>950</w:t>
      </w:r>
      <w:r>
        <w:rPr>
          <w:rFonts w:ascii="Arial" w:hAnsi="Arial" w:cs="Arial"/>
          <w:sz w:val="20"/>
          <w:szCs w:val="20"/>
          <w:lang w:val="lt-LT"/>
        </w:rPr>
        <w:t xml:space="preserve"> eurų, o daugiausiai besikreipiančių </w:t>
      </w:r>
      <w:r w:rsidR="00873E60">
        <w:rPr>
          <w:rFonts w:ascii="Arial" w:hAnsi="Arial" w:cs="Arial"/>
          <w:sz w:val="20"/>
          <w:szCs w:val="20"/>
          <w:lang w:val="lt-LT"/>
        </w:rPr>
        <w:t xml:space="preserve">dėl patirtų nuostolių </w:t>
      </w:r>
      <w:r>
        <w:rPr>
          <w:rFonts w:ascii="Arial" w:hAnsi="Arial" w:cs="Arial"/>
          <w:sz w:val="20"/>
          <w:szCs w:val="20"/>
          <w:lang w:val="lt-LT"/>
        </w:rPr>
        <w:t>būna lapkričio mėnesį. Siejame tai su tuo, kad daug žmonių apsilanko kapavietėse ir pastebi padarytą žalą</w:t>
      </w:r>
      <w:r w:rsidRPr="00873E60">
        <w:rPr>
          <w:rFonts w:ascii="Arial" w:hAnsi="Arial" w:cs="Arial"/>
          <w:sz w:val="20"/>
          <w:szCs w:val="20"/>
          <w:lang w:val="lt-LT"/>
        </w:rPr>
        <w:t>“, – situaciją komentuoja Artūras Juodeikis.</w:t>
      </w:r>
    </w:p>
    <w:p w14:paraId="663BF3CD" w14:textId="1BE7C2F3" w:rsidR="00CC3BBE" w:rsidRDefault="00CC3BBE" w:rsidP="0067335D">
      <w:pPr>
        <w:spacing w:after="120"/>
        <w:jc w:val="both"/>
        <w:rPr>
          <w:rFonts w:ascii="Arial" w:hAnsi="Arial" w:cs="Arial"/>
          <w:sz w:val="20"/>
          <w:szCs w:val="20"/>
          <w:lang w:val="lt-LT"/>
        </w:rPr>
      </w:pPr>
      <w:r>
        <w:rPr>
          <w:rFonts w:ascii="Arial" w:hAnsi="Arial" w:cs="Arial"/>
          <w:sz w:val="20"/>
          <w:szCs w:val="20"/>
          <w:lang w:val="lt-LT"/>
        </w:rPr>
        <w:t xml:space="preserve">Anot jo, pasitaiko ir piktavališkų paminklų sugadinimo atvejų bei vagysčių. </w:t>
      </w:r>
    </w:p>
    <w:p w14:paraId="644E5DC7" w14:textId="77777777" w:rsidR="00321CCE" w:rsidRDefault="00873E60" w:rsidP="0067335D">
      <w:pPr>
        <w:spacing w:after="120"/>
        <w:jc w:val="both"/>
        <w:rPr>
          <w:rFonts w:ascii="Arial" w:hAnsi="Arial" w:cs="Arial"/>
          <w:sz w:val="20"/>
          <w:szCs w:val="20"/>
          <w:lang w:val="lt-LT"/>
        </w:rPr>
      </w:pPr>
      <w:r>
        <w:rPr>
          <w:rFonts w:ascii="Arial" w:hAnsi="Arial" w:cs="Arial"/>
          <w:sz w:val="20"/>
          <w:szCs w:val="20"/>
          <w:lang w:val="lt-LT"/>
        </w:rPr>
        <w:t xml:space="preserve">„Pavyzdžiui esame susidūrę su situacija, kai iš kapavietės buvo pavogta bronzinė angelo skulptūra. Tada žmogui išmokėjome </w:t>
      </w:r>
      <w:r>
        <w:rPr>
          <w:rFonts w:ascii="Arial" w:hAnsi="Arial" w:cs="Arial"/>
          <w:sz w:val="20"/>
          <w:szCs w:val="20"/>
          <w:lang w:val="en-US"/>
        </w:rPr>
        <w:t>1,5</w:t>
      </w:r>
      <w:r>
        <w:rPr>
          <w:rFonts w:ascii="Arial" w:hAnsi="Arial" w:cs="Arial"/>
          <w:sz w:val="20"/>
          <w:szCs w:val="20"/>
          <w:lang w:val="lt-LT"/>
        </w:rPr>
        <w:t xml:space="preserve"> tūkst. eurų sumą. Bendrai kalbant pastebime, kad paskutiniu metu populiaru taip pasirūpinti kapaviete, kad ją būtų galima aplankyti gana retai. </w:t>
      </w:r>
    </w:p>
    <w:p w14:paraId="252EA3AB" w14:textId="5696B63E" w:rsidR="00873E60" w:rsidRDefault="00873E60" w:rsidP="0067335D">
      <w:pPr>
        <w:spacing w:after="120"/>
        <w:jc w:val="both"/>
        <w:rPr>
          <w:rFonts w:ascii="Arial" w:hAnsi="Arial" w:cs="Arial"/>
          <w:sz w:val="20"/>
          <w:szCs w:val="20"/>
          <w:lang w:val="lt-LT"/>
        </w:rPr>
      </w:pPr>
      <w:r>
        <w:rPr>
          <w:rFonts w:ascii="Arial" w:hAnsi="Arial" w:cs="Arial"/>
          <w:sz w:val="20"/>
          <w:szCs w:val="20"/>
          <w:lang w:val="lt-LT"/>
        </w:rPr>
        <w:t>Tai yra</w:t>
      </w:r>
      <w:r w:rsidR="00A5734C">
        <w:rPr>
          <w:rFonts w:ascii="Arial" w:hAnsi="Arial" w:cs="Arial"/>
          <w:sz w:val="20"/>
          <w:szCs w:val="20"/>
          <w:lang w:val="lt-LT"/>
        </w:rPr>
        <w:t xml:space="preserve"> patogu ne tik žmonėms, bet</w:t>
      </w:r>
      <w:r>
        <w:rPr>
          <w:rFonts w:ascii="Arial" w:hAnsi="Arial" w:cs="Arial"/>
          <w:sz w:val="20"/>
          <w:szCs w:val="20"/>
          <w:lang w:val="lt-LT"/>
        </w:rPr>
        <w:t xml:space="preserve"> palanku</w:t>
      </w:r>
      <w:r w:rsidR="00A5734C">
        <w:rPr>
          <w:rFonts w:ascii="Arial" w:hAnsi="Arial" w:cs="Arial"/>
          <w:sz w:val="20"/>
          <w:szCs w:val="20"/>
          <w:lang w:val="lt-LT"/>
        </w:rPr>
        <w:t xml:space="preserve"> ir</w:t>
      </w:r>
      <w:r>
        <w:rPr>
          <w:rFonts w:ascii="Arial" w:hAnsi="Arial" w:cs="Arial"/>
          <w:sz w:val="20"/>
          <w:szCs w:val="20"/>
          <w:lang w:val="lt-LT"/>
        </w:rPr>
        <w:t xml:space="preserve"> ilgapirščiams, kur</w:t>
      </w:r>
      <w:r w:rsidR="00A5734C">
        <w:rPr>
          <w:rFonts w:ascii="Arial" w:hAnsi="Arial" w:cs="Arial"/>
          <w:sz w:val="20"/>
          <w:szCs w:val="20"/>
          <w:lang w:val="lt-LT"/>
        </w:rPr>
        <w:t xml:space="preserve">ie pasinaudoja tuo, kad mirusiųjų artimieji </w:t>
      </w:r>
      <w:r w:rsidR="00420F25">
        <w:rPr>
          <w:rFonts w:ascii="Arial" w:hAnsi="Arial" w:cs="Arial"/>
          <w:sz w:val="20"/>
          <w:szCs w:val="20"/>
          <w:lang w:val="lt-LT"/>
        </w:rPr>
        <w:t xml:space="preserve">kapinėse </w:t>
      </w:r>
      <w:r w:rsidR="00A5734C">
        <w:rPr>
          <w:rFonts w:ascii="Arial" w:hAnsi="Arial" w:cs="Arial"/>
          <w:sz w:val="20"/>
          <w:szCs w:val="20"/>
          <w:lang w:val="lt-LT"/>
        </w:rPr>
        <w:t>lankosi rečiau. Atsiranda daugiau galimybių pavogti</w:t>
      </w:r>
      <w:r>
        <w:rPr>
          <w:rFonts w:ascii="Arial" w:hAnsi="Arial" w:cs="Arial"/>
          <w:sz w:val="20"/>
          <w:szCs w:val="20"/>
          <w:lang w:val="lt-LT"/>
        </w:rPr>
        <w:t xml:space="preserve"> tvoreles, puošybos elementus, </w:t>
      </w:r>
      <w:r w:rsidR="00A5734C">
        <w:rPr>
          <w:rFonts w:ascii="Arial" w:hAnsi="Arial" w:cs="Arial"/>
          <w:sz w:val="20"/>
          <w:szCs w:val="20"/>
          <w:lang w:val="lt-LT"/>
        </w:rPr>
        <w:t>nuniokoti</w:t>
      </w:r>
      <w:r>
        <w:rPr>
          <w:rFonts w:ascii="Arial" w:hAnsi="Arial" w:cs="Arial"/>
          <w:sz w:val="20"/>
          <w:szCs w:val="20"/>
          <w:lang w:val="lt-LT"/>
        </w:rPr>
        <w:t xml:space="preserve"> paminklus“, </w:t>
      </w:r>
      <w:r w:rsidRPr="00873E60">
        <w:rPr>
          <w:rFonts w:ascii="Arial" w:hAnsi="Arial" w:cs="Arial"/>
          <w:sz w:val="20"/>
          <w:szCs w:val="20"/>
          <w:lang w:val="lt-LT"/>
        </w:rPr>
        <w:t>–</w:t>
      </w:r>
      <w:r>
        <w:rPr>
          <w:rFonts w:ascii="Arial" w:hAnsi="Arial" w:cs="Arial"/>
          <w:sz w:val="20"/>
          <w:szCs w:val="20"/>
          <w:lang w:val="lt-LT"/>
        </w:rPr>
        <w:t xml:space="preserve"> sako „Lietuvos draudimo“ ekspertas. </w:t>
      </w:r>
    </w:p>
    <w:p w14:paraId="2E3840B4" w14:textId="5842E259" w:rsidR="00873E60" w:rsidRPr="00873E60" w:rsidRDefault="00420F25" w:rsidP="0067335D">
      <w:pPr>
        <w:spacing w:after="120"/>
        <w:jc w:val="both"/>
        <w:rPr>
          <w:rFonts w:ascii="Arial" w:hAnsi="Arial" w:cs="Arial"/>
          <w:b/>
          <w:bCs/>
          <w:sz w:val="20"/>
          <w:szCs w:val="20"/>
          <w:lang w:val="lt-LT"/>
        </w:rPr>
      </w:pPr>
      <w:r>
        <w:rPr>
          <w:rFonts w:ascii="Arial" w:hAnsi="Arial" w:cs="Arial"/>
          <w:b/>
          <w:bCs/>
          <w:sz w:val="20"/>
          <w:szCs w:val="20"/>
          <w:lang w:val="lt-LT"/>
        </w:rPr>
        <w:t>Susidomėjimas auga lapkri</w:t>
      </w:r>
      <w:r w:rsidR="001A4E36">
        <w:rPr>
          <w:rFonts w:ascii="Arial" w:hAnsi="Arial" w:cs="Arial"/>
          <w:b/>
          <w:bCs/>
          <w:sz w:val="20"/>
          <w:szCs w:val="20"/>
          <w:lang w:val="lt-LT"/>
        </w:rPr>
        <w:t>tį ir vasarą</w:t>
      </w:r>
    </w:p>
    <w:p w14:paraId="4C91A125" w14:textId="0820070E" w:rsidR="00873E60" w:rsidRDefault="00321CCE" w:rsidP="0067335D">
      <w:pPr>
        <w:spacing w:after="120"/>
        <w:jc w:val="both"/>
        <w:rPr>
          <w:rFonts w:ascii="Arial" w:hAnsi="Arial" w:cs="Arial"/>
          <w:sz w:val="20"/>
          <w:szCs w:val="20"/>
          <w:lang w:val="lt-LT"/>
        </w:rPr>
      </w:pPr>
      <w:r>
        <w:rPr>
          <w:rFonts w:ascii="Arial" w:hAnsi="Arial" w:cs="Arial"/>
          <w:sz w:val="20"/>
          <w:szCs w:val="20"/>
          <w:lang w:val="lt-LT"/>
        </w:rPr>
        <w:t>Kaip pasakoja Artūras Juodeikis, pastebima, jog tikrai ne visi žmonės žino apie galimybę apdrausti kapavietes nuo nelaimingų nutikimų.</w:t>
      </w:r>
    </w:p>
    <w:p w14:paraId="4FBB47FA" w14:textId="75ACC59B" w:rsidR="00321CCE" w:rsidRDefault="00321CCE" w:rsidP="0067335D">
      <w:pPr>
        <w:spacing w:after="120"/>
        <w:jc w:val="both"/>
        <w:rPr>
          <w:rFonts w:ascii="Arial" w:hAnsi="Arial" w:cs="Arial"/>
          <w:sz w:val="20"/>
          <w:szCs w:val="20"/>
          <w:lang w:val="lt-LT"/>
        </w:rPr>
      </w:pPr>
      <w:r>
        <w:rPr>
          <w:rFonts w:ascii="Arial" w:hAnsi="Arial" w:cs="Arial"/>
          <w:sz w:val="20"/>
          <w:szCs w:val="20"/>
          <w:lang w:val="lt-LT"/>
        </w:rPr>
        <w:t xml:space="preserve">„Vis dar sulaukiame klausimų, ar yra tokia galimybė. Ypač dažnai padaugėja susidomėjimo po lapkričio </w:t>
      </w:r>
      <w:r w:rsidR="001A4E36">
        <w:rPr>
          <w:rFonts w:ascii="Arial" w:hAnsi="Arial" w:cs="Arial"/>
          <w:sz w:val="20"/>
          <w:szCs w:val="20"/>
          <w:lang w:val="lt-LT"/>
        </w:rPr>
        <w:t>pradžios</w:t>
      </w:r>
      <w:r>
        <w:rPr>
          <w:rFonts w:ascii="Arial" w:hAnsi="Arial" w:cs="Arial"/>
          <w:sz w:val="20"/>
          <w:szCs w:val="20"/>
          <w:lang w:val="lt-LT"/>
        </w:rPr>
        <w:t xml:space="preserve"> – šiuo periodu paklausa išauga daugiau nei du kartus, lyginant su kitais metų laikotarpiais. Taip yra todėl, kad žmonės vyksta aplankyti kapaviečių ir pamato, kokia žala padaryta</w:t>
      </w:r>
      <w:r w:rsidR="001A4E36">
        <w:rPr>
          <w:rFonts w:ascii="Arial" w:hAnsi="Arial" w:cs="Arial"/>
          <w:sz w:val="20"/>
          <w:szCs w:val="20"/>
          <w:lang w:val="lt-LT"/>
        </w:rPr>
        <w:t>. K</w:t>
      </w:r>
      <w:r>
        <w:rPr>
          <w:rFonts w:ascii="Arial" w:hAnsi="Arial" w:cs="Arial"/>
          <w:sz w:val="20"/>
          <w:szCs w:val="20"/>
          <w:lang w:val="lt-LT"/>
        </w:rPr>
        <w:t xml:space="preserve">ita priežastis – vagys dažniau nusitaiko į naujai sutvarkytus kapus“, </w:t>
      </w:r>
      <w:r w:rsidRPr="00873E60">
        <w:rPr>
          <w:rFonts w:ascii="Arial" w:hAnsi="Arial" w:cs="Arial"/>
          <w:sz w:val="20"/>
          <w:szCs w:val="20"/>
          <w:lang w:val="lt-LT"/>
        </w:rPr>
        <w:t>–</w:t>
      </w:r>
      <w:r>
        <w:rPr>
          <w:rFonts w:ascii="Arial" w:hAnsi="Arial" w:cs="Arial"/>
          <w:sz w:val="20"/>
          <w:szCs w:val="20"/>
          <w:lang w:val="lt-LT"/>
        </w:rPr>
        <w:t xml:space="preserve"> sako draudimo ekspertas. </w:t>
      </w:r>
    </w:p>
    <w:p w14:paraId="45FAF774" w14:textId="0B7A12B3" w:rsidR="00321CCE" w:rsidRDefault="00321CCE" w:rsidP="0067335D">
      <w:pPr>
        <w:spacing w:after="120"/>
        <w:jc w:val="both"/>
        <w:rPr>
          <w:rFonts w:ascii="Arial" w:hAnsi="Arial" w:cs="Arial"/>
          <w:sz w:val="20"/>
          <w:szCs w:val="20"/>
          <w:lang w:val="lt-LT"/>
        </w:rPr>
      </w:pPr>
      <w:r>
        <w:rPr>
          <w:rFonts w:ascii="Arial" w:hAnsi="Arial" w:cs="Arial"/>
          <w:sz w:val="20"/>
          <w:szCs w:val="20"/>
          <w:lang w:val="lt-LT"/>
        </w:rPr>
        <w:t xml:space="preserve">Dar vienas laikotarpis, kada išauga susidomėjimas galimybe apdrausti kapavietes nuo nelaimingų nutikimų – vasara. Anot Artūro Juodeikio, tuo metu žmonės taip pat </w:t>
      </w:r>
      <w:r w:rsidR="001A4E36">
        <w:rPr>
          <w:rFonts w:ascii="Arial" w:hAnsi="Arial" w:cs="Arial"/>
          <w:sz w:val="20"/>
          <w:szCs w:val="20"/>
          <w:lang w:val="lt-LT"/>
        </w:rPr>
        <w:t xml:space="preserve">labiau </w:t>
      </w:r>
      <w:r>
        <w:rPr>
          <w:rFonts w:ascii="Arial" w:hAnsi="Arial" w:cs="Arial"/>
          <w:sz w:val="20"/>
          <w:szCs w:val="20"/>
          <w:lang w:val="lt-LT"/>
        </w:rPr>
        <w:t xml:space="preserve">imasi tvarkyti kapavietes ir nutaria, kad apsidraudimo galimybės svarbios. </w:t>
      </w:r>
    </w:p>
    <w:p w14:paraId="71D5BBDD" w14:textId="75AA35DC" w:rsidR="00321CCE" w:rsidRPr="00420F25" w:rsidRDefault="00420F25" w:rsidP="0067335D">
      <w:pPr>
        <w:spacing w:after="120"/>
        <w:jc w:val="both"/>
        <w:rPr>
          <w:rFonts w:ascii="Arial" w:hAnsi="Arial" w:cs="Arial"/>
          <w:b/>
          <w:bCs/>
          <w:sz w:val="20"/>
          <w:szCs w:val="20"/>
          <w:lang w:val="lt-LT"/>
        </w:rPr>
      </w:pPr>
      <w:r>
        <w:rPr>
          <w:rFonts w:ascii="Arial" w:hAnsi="Arial" w:cs="Arial"/>
          <w:b/>
          <w:bCs/>
          <w:sz w:val="20"/>
          <w:szCs w:val="20"/>
          <w:lang w:val="lt-LT"/>
        </w:rPr>
        <w:t xml:space="preserve">Kapavietes draudžia vyresni nei </w:t>
      </w:r>
      <w:r>
        <w:rPr>
          <w:rFonts w:ascii="Arial" w:hAnsi="Arial" w:cs="Arial"/>
          <w:b/>
          <w:bCs/>
          <w:sz w:val="20"/>
          <w:szCs w:val="20"/>
          <w:lang w:val="en-US"/>
        </w:rPr>
        <w:t>50</w:t>
      </w:r>
      <w:r>
        <w:rPr>
          <w:rFonts w:ascii="Arial" w:hAnsi="Arial" w:cs="Arial"/>
          <w:b/>
          <w:bCs/>
          <w:sz w:val="20"/>
          <w:szCs w:val="20"/>
          <w:lang w:val="lt-LT"/>
        </w:rPr>
        <w:t xml:space="preserve"> metų žmonės</w:t>
      </w:r>
    </w:p>
    <w:p w14:paraId="72FB0EEB" w14:textId="1EADA221" w:rsidR="00321CCE" w:rsidRDefault="00F94020" w:rsidP="0067335D">
      <w:pPr>
        <w:spacing w:after="120"/>
        <w:jc w:val="both"/>
        <w:rPr>
          <w:rFonts w:ascii="Arial" w:hAnsi="Arial" w:cs="Arial"/>
          <w:sz w:val="20"/>
          <w:szCs w:val="20"/>
          <w:lang w:val="lt-LT"/>
        </w:rPr>
      </w:pPr>
      <w:r>
        <w:rPr>
          <w:rFonts w:ascii="Arial" w:hAnsi="Arial" w:cs="Arial"/>
          <w:sz w:val="20"/>
          <w:szCs w:val="20"/>
          <w:lang w:val="lt-LT"/>
        </w:rPr>
        <w:t>Taip pat „Lietuvos draudimo“ ekspertas atkreipia dėmesį, kad dažniau kapavietes draudžia vyresnio amžiaus moterys.</w:t>
      </w:r>
    </w:p>
    <w:p w14:paraId="7A76CDE9" w14:textId="5D6BCF73" w:rsidR="00F94020" w:rsidRDefault="00F94020" w:rsidP="0067335D">
      <w:pPr>
        <w:spacing w:after="120"/>
        <w:jc w:val="both"/>
        <w:rPr>
          <w:rFonts w:ascii="Arial" w:hAnsi="Arial" w:cs="Arial"/>
          <w:sz w:val="20"/>
          <w:szCs w:val="20"/>
          <w:lang w:val="lt-LT"/>
        </w:rPr>
      </w:pPr>
      <w:r>
        <w:rPr>
          <w:rFonts w:ascii="Arial" w:hAnsi="Arial" w:cs="Arial"/>
          <w:sz w:val="20"/>
          <w:szCs w:val="20"/>
          <w:lang w:val="lt-LT"/>
        </w:rPr>
        <w:t xml:space="preserve">„Draudimas suteikia saugumo, kad dėl vagišių ar gamtos stichijų sukeltų nuostolių nereikės patirti papildomų išlaidų, nes šios siekia nuo kelių šimtų iki poros tūkstančių eurų. Daugiau nei du trečdaliai visų paslauga besinaudojančių klientų yra vyresni nei </w:t>
      </w:r>
      <w:r>
        <w:rPr>
          <w:rFonts w:ascii="Arial" w:hAnsi="Arial" w:cs="Arial"/>
          <w:sz w:val="20"/>
          <w:szCs w:val="20"/>
          <w:lang w:val="en-US"/>
        </w:rPr>
        <w:t>50</w:t>
      </w:r>
      <w:r>
        <w:rPr>
          <w:rFonts w:ascii="Arial" w:hAnsi="Arial" w:cs="Arial"/>
          <w:sz w:val="20"/>
          <w:szCs w:val="20"/>
          <w:lang w:val="lt-LT"/>
        </w:rPr>
        <w:t xml:space="preserve"> metų amžiaus žmonės</w:t>
      </w:r>
      <w:r w:rsidR="00420F25">
        <w:rPr>
          <w:rFonts w:ascii="Arial" w:hAnsi="Arial" w:cs="Arial"/>
          <w:sz w:val="20"/>
          <w:szCs w:val="20"/>
          <w:lang w:val="lt-LT"/>
        </w:rPr>
        <w:t>, kurie drauge su būsto draudimu įsigyja ir kapaviečių, norėdami išvengti papildomų rūpesčių bei išlaidų</w:t>
      </w:r>
      <w:r>
        <w:rPr>
          <w:rFonts w:ascii="Arial" w:hAnsi="Arial" w:cs="Arial"/>
          <w:sz w:val="20"/>
          <w:szCs w:val="20"/>
          <w:lang w:val="lt-LT"/>
        </w:rPr>
        <w:t>“</w:t>
      </w:r>
      <w:r w:rsidR="00420F25">
        <w:rPr>
          <w:rFonts w:ascii="Arial" w:hAnsi="Arial" w:cs="Arial"/>
          <w:sz w:val="20"/>
          <w:szCs w:val="20"/>
          <w:lang w:val="lt-LT"/>
        </w:rPr>
        <w:t xml:space="preserve">, – įžvalgomis dalinasi Artūras Juodeikis. </w:t>
      </w:r>
    </w:p>
    <w:p w14:paraId="642B6F1B" w14:textId="77777777" w:rsidR="00F94020" w:rsidRPr="00781619" w:rsidRDefault="00F94020" w:rsidP="00F94020">
      <w:pPr>
        <w:spacing w:after="120"/>
        <w:jc w:val="both"/>
        <w:rPr>
          <w:rFonts w:ascii="Arial" w:hAnsi="Arial" w:cs="Arial"/>
          <w:color w:val="000000" w:themeColor="text1"/>
          <w:sz w:val="20"/>
          <w:szCs w:val="20"/>
          <w:lang w:val="lt-LT"/>
        </w:rPr>
      </w:pPr>
      <w:r w:rsidRPr="00781619">
        <w:rPr>
          <w:rFonts w:ascii="Arial" w:eastAsia="Arial" w:hAnsi="Arial" w:cs="Arial"/>
          <w:color w:val="000000" w:themeColor="text1"/>
          <w:sz w:val="20"/>
          <w:szCs w:val="20"/>
          <w:lang w:val="lt-LT"/>
        </w:rPr>
        <w:t>„Lietuvos draudimas“ yra didžiausia draudimo bendrovė šalyje, savo paslaugas teikianti daugiau nei 588 tūkstančiams privačių ir verslo klientų. Bendrovė užima didžiausią ne gyvybės draudimo rinkos dalį šalyje ir turi daugiau nei 1000 darbuotojų komandą visoje Lietuvoje. „Lietuvos draudimas“ yra ne kartą pripažintas Geriausiu darbdaviu Baltijos šalyse.</w:t>
      </w:r>
    </w:p>
    <w:p w14:paraId="7152545E" w14:textId="77777777" w:rsidR="00F94020" w:rsidRDefault="00F94020" w:rsidP="00F94020">
      <w:pPr>
        <w:jc w:val="both"/>
        <w:rPr>
          <w:rFonts w:ascii="Arial" w:hAnsi="Arial" w:cs="Arial"/>
          <w:sz w:val="20"/>
          <w:szCs w:val="20"/>
          <w:highlight w:val="yellow"/>
          <w:lang w:val="lt-LT"/>
        </w:rPr>
      </w:pPr>
    </w:p>
    <w:p w14:paraId="7E7B9A1F" w14:textId="77777777" w:rsidR="00F94020" w:rsidRPr="00705675" w:rsidRDefault="00F94020" w:rsidP="00F94020">
      <w:pPr>
        <w:jc w:val="both"/>
        <w:rPr>
          <w:rFonts w:ascii="Arial" w:hAnsi="Arial" w:cs="Arial"/>
          <w:b/>
          <w:color w:val="000000" w:themeColor="text1"/>
          <w:sz w:val="20"/>
          <w:szCs w:val="18"/>
          <w:lang w:val="lt-LT"/>
        </w:rPr>
      </w:pPr>
      <w:r w:rsidRPr="00705675">
        <w:rPr>
          <w:rFonts w:ascii="Arial" w:hAnsi="Arial" w:cs="Arial"/>
          <w:b/>
          <w:color w:val="000000" w:themeColor="text1"/>
          <w:sz w:val="20"/>
          <w:szCs w:val="18"/>
          <w:lang w:val="lt-LT"/>
        </w:rPr>
        <w:t>Daugiau informacijos:</w:t>
      </w:r>
    </w:p>
    <w:p w14:paraId="66D4A0C1" w14:textId="77777777" w:rsidR="00F94020" w:rsidRPr="00E57C9D" w:rsidRDefault="00F94020" w:rsidP="00F94020">
      <w:pPr>
        <w:jc w:val="both"/>
        <w:rPr>
          <w:rFonts w:ascii="Arial" w:hAnsi="Arial" w:cs="Arial"/>
          <w:color w:val="000000" w:themeColor="text1"/>
          <w:sz w:val="20"/>
          <w:szCs w:val="18"/>
          <w:lang w:val="lt-LT"/>
        </w:rPr>
      </w:pPr>
      <w:proofErr w:type="spellStart"/>
      <w:r w:rsidRPr="00E57C9D">
        <w:rPr>
          <w:rFonts w:ascii="Arial" w:hAnsi="Arial" w:cs="Arial"/>
          <w:color w:val="000000" w:themeColor="text1"/>
          <w:sz w:val="20"/>
          <w:szCs w:val="18"/>
          <w:lang w:val="lt-LT"/>
        </w:rPr>
        <w:t>Rolanda</w:t>
      </w:r>
      <w:proofErr w:type="spellEnd"/>
      <w:r w:rsidRPr="00E57C9D">
        <w:rPr>
          <w:rFonts w:ascii="Arial" w:hAnsi="Arial" w:cs="Arial"/>
          <w:color w:val="000000" w:themeColor="text1"/>
          <w:sz w:val="20"/>
          <w:szCs w:val="18"/>
          <w:lang w:val="lt-LT"/>
        </w:rPr>
        <w:t xml:space="preserve"> </w:t>
      </w:r>
      <w:proofErr w:type="spellStart"/>
      <w:r w:rsidRPr="00E57C9D">
        <w:rPr>
          <w:rFonts w:ascii="Arial" w:hAnsi="Arial" w:cs="Arial"/>
          <w:color w:val="000000" w:themeColor="text1"/>
          <w:sz w:val="20"/>
          <w:szCs w:val="18"/>
          <w:lang w:val="lt-LT"/>
        </w:rPr>
        <w:t>Lipnevičiūtė</w:t>
      </w:r>
      <w:proofErr w:type="spellEnd"/>
    </w:p>
    <w:p w14:paraId="0627F1F2" w14:textId="77777777" w:rsidR="00F94020" w:rsidRPr="00E57C9D" w:rsidRDefault="00F94020" w:rsidP="00F94020">
      <w:pPr>
        <w:jc w:val="both"/>
        <w:rPr>
          <w:rFonts w:ascii="Arial" w:hAnsi="Arial" w:cs="Arial"/>
          <w:color w:val="000000" w:themeColor="text1"/>
          <w:sz w:val="20"/>
          <w:szCs w:val="18"/>
          <w:lang w:val="lt-LT"/>
        </w:rPr>
      </w:pPr>
      <w:r w:rsidRPr="00E57C9D">
        <w:rPr>
          <w:rFonts w:ascii="Arial" w:hAnsi="Arial" w:cs="Arial"/>
          <w:color w:val="000000" w:themeColor="text1"/>
          <w:sz w:val="20"/>
          <w:szCs w:val="18"/>
          <w:lang w:val="lt-LT"/>
        </w:rPr>
        <w:t>AB „Lietuvos draudimas“ Komunikacijos vadovė</w:t>
      </w:r>
    </w:p>
    <w:p w14:paraId="45797E9F" w14:textId="77777777" w:rsidR="00F94020" w:rsidRPr="00705675" w:rsidRDefault="00F94020" w:rsidP="00F94020">
      <w:pPr>
        <w:jc w:val="both"/>
        <w:rPr>
          <w:rFonts w:ascii="Arial" w:hAnsi="Arial" w:cs="Arial"/>
          <w:sz w:val="20"/>
          <w:szCs w:val="20"/>
          <w:lang w:val="lt-LT"/>
        </w:rPr>
      </w:pPr>
      <w:r w:rsidRPr="00E57C9D">
        <w:rPr>
          <w:rFonts w:ascii="Arial" w:hAnsi="Arial" w:cs="Arial"/>
          <w:color w:val="000000" w:themeColor="text1"/>
          <w:sz w:val="20"/>
          <w:szCs w:val="18"/>
          <w:lang w:val="lt-LT"/>
        </w:rPr>
        <w:t xml:space="preserve">Mob. +370 616 73728; El. p. </w:t>
      </w:r>
      <w:proofErr w:type="spellStart"/>
      <w:r w:rsidRPr="00E57C9D">
        <w:rPr>
          <w:rFonts w:ascii="Arial" w:hAnsi="Arial" w:cs="Arial"/>
          <w:color w:val="000000" w:themeColor="text1"/>
          <w:sz w:val="20"/>
          <w:szCs w:val="18"/>
          <w:lang w:val="lt-LT"/>
        </w:rPr>
        <w:t>rolanda.lipneviciute@ld.lt</w:t>
      </w:r>
      <w:proofErr w:type="spellEnd"/>
    </w:p>
    <w:p w14:paraId="695E5D3A" w14:textId="77777777" w:rsidR="00F94020" w:rsidRPr="00A5734C" w:rsidRDefault="00F94020" w:rsidP="0067335D">
      <w:pPr>
        <w:spacing w:after="120"/>
        <w:jc w:val="both"/>
        <w:rPr>
          <w:rFonts w:ascii="Arial" w:hAnsi="Arial" w:cs="Arial"/>
          <w:sz w:val="20"/>
          <w:szCs w:val="20"/>
          <w:lang w:val="lt-LT"/>
        </w:rPr>
      </w:pPr>
    </w:p>
    <w:sectPr w:rsidR="00F94020" w:rsidRPr="00A5734C" w:rsidSect="00E30C65">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5A01" w14:textId="77777777" w:rsidR="00627506" w:rsidRDefault="00627506" w:rsidP="002716A7">
      <w:r>
        <w:separator/>
      </w:r>
    </w:p>
  </w:endnote>
  <w:endnote w:type="continuationSeparator" w:id="0">
    <w:p w14:paraId="2D1DE56E" w14:textId="77777777" w:rsidR="00627506" w:rsidRDefault="00627506" w:rsidP="0027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C8A2" w14:textId="77777777" w:rsidR="00627506" w:rsidRDefault="00627506" w:rsidP="002716A7">
      <w:r>
        <w:separator/>
      </w:r>
    </w:p>
  </w:footnote>
  <w:footnote w:type="continuationSeparator" w:id="0">
    <w:p w14:paraId="61A138FD" w14:textId="77777777" w:rsidR="00627506" w:rsidRDefault="00627506" w:rsidP="00271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108D" w14:textId="19F3EA8D" w:rsidR="002716A7" w:rsidRDefault="002716A7">
    <w:pPr>
      <w:pStyle w:val="Header"/>
      <w:rPr>
        <w:rFonts w:ascii="Arial" w:hAnsi="Arial" w:cs="Arial"/>
        <w:sz w:val="20"/>
        <w:szCs w:val="20"/>
        <w:lang w:val="lt-LT"/>
      </w:rPr>
    </w:pPr>
    <w:r>
      <w:rPr>
        <w:rFonts w:ascii="Arial" w:hAnsi="Arial" w:cs="Arial"/>
        <w:sz w:val="20"/>
        <w:szCs w:val="20"/>
        <w:lang w:val="lt-LT"/>
      </w:rPr>
      <w:t>Pranešimas žiniasklaidai</w:t>
    </w:r>
  </w:p>
  <w:p w14:paraId="3D79DA72" w14:textId="185D598E" w:rsidR="002716A7" w:rsidRPr="00851C03" w:rsidRDefault="002716A7">
    <w:pPr>
      <w:pStyle w:val="Header"/>
      <w:rPr>
        <w:rFonts w:ascii="Arial" w:hAnsi="Arial" w:cs="Arial"/>
        <w:sz w:val="20"/>
        <w:szCs w:val="20"/>
        <w:lang w:val="lt-LT"/>
      </w:rPr>
    </w:pPr>
    <w:r>
      <w:rPr>
        <w:rFonts w:ascii="Arial" w:hAnsi="Arial" w:cs="Arial"/>
        <w:sz w:val="20"/>
        <w:szCs w:val="20"/>
        <w:lang w:val="en-US"/>
      </w:rPr>
      <w:t xml:space="preserve">2021 10 </w:t>
    </w:r>
    <w:r w:rsidR="00851C03">
      <w:rPr>
        <w:rFonts w:ascii="Arial" w:hAnsi="Arial" w:cs="Arial"/>
        <w:sz w:val="20"/>
        <w:szCs w:val="20"/>
        <w:lang w:val="en-US"/>
      </w:rPr>
      <w:t>28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A7"/>
    <w:rsid w:val="001A4E36"/>
    <w:rsid w:val="002716A7"/>
    <w:rsid w:val="00321CCE"/>
    <w:rsid w:val="00420F25"/>
    <w:rsid w:val="00627506"/>
    <w:rsid w:val="00673106"/>
    <w:rsid w:val="0067335D"/>
    <w:rsid w:val="0079692F"/>
    <w:rsid w:val="00851C03"/>
    <w:rsid w:val="00873E60"/>
    <w:rsid w:val="00A5734C"/>
    <w:rsid w:val="00CB600D"/>
    <w:rsid w:val="00CC3BBE"/>
    <w:rsid w:val="00E30C65"/>
    <w:rsid w:val="00F641BA"/>
    <w:rsid w:val="00F9402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A023E15"/>
  <w15:chartTrackingRefBased/>
  <w15:docId w15:val="{DD7B5FB3-3C84-984C-8394-82F770E7F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6A7"/>
    <w:pPr>
      <w:tabs>
        <w:tab w:val="center" w:pos="4513"/>
        <w:tab w:val="right" w:pos="9026"/>
      </w:tabs>
    </w:pPr>
  </w:style>
  <w:style w:type="character" w:customStyle="1" w:styleId="HeaderChar">
    <w:name w:val="Header Char"/>
    <w:basedOn w:val="DefaultParagraphFont"/>
    <w:link w:val="Header"/>
    <w:uiPriority w:val="99"/>
    <w:rsid w:val="002716A7"/>
  </w:style>
  <w:style w:type="paragraph" w:styleId="Footer">
    <w:name w:val="footer"/>
    <w:basedOn w:val="Normal"/>
    <w:link w:val="FooterChar"/>
    <w:uiPriority w:val="99"/>
    <w:unhideWhenUsed/>
    <w:rsid w:val="002716A7"/>
    <w:pPr>
      <w:tabs>
        <w:tab w:val="center" w:pos="4513"/>
        <w:tab w:val="right" w:pos="9026"/>
      </w:tabs>
    </w:pPr>
  </w:style>
  <w:style w:type="character" w:customStyle="1" w:styleId="FooterChar">
    <w:name w:val="Footer Char"/>
    <w:basedOn w:val="DefaultParagraphFont"/>
    <w:link w:val="Footer"/>
    <w:uiPriority w:val="99"/>
    <w:rsid w:val="00271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Urbelytė</dc:creator>
  <cp:keywords/>
  <dc:description/>
  <cp:lastModifiedBy>Paulina Urbelytė</cp:lastModifiedBy>
  <cp:revision>7</cp:revision>
  <dcterms:created xsi:type="dcterms:W3CDTF">2021-10-25T11:42:00Z</dcterms:created>
  <dcterms:modified xsi:type="dcterms:W3CDTF">2021-10-28T05:50:00Z</dcterms:modified>
</cp:coreProperties>
</file>