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770A6" w14:textId="77777777" w:rsidR="00D17869" w:rsidRPr="00276760" w:rsidRDefault="00D17869" w:rsidP="009B3201">
      <w:pPr>
        <w:spacing w:line="276" w:lineRule="auto"/>
        <w:ind w:right="-188"/>
        <w:jc w:val="both"/>
        <w:rPr>
          <w:rFonts w:asciiTheme="minorHAnsi" w:hAnsiTheme="minorHAnsi" w:cstheme="minorHAnsi"/>
          <w:sz w:val="20"/>
          <w:szCs w:val="20"/>
        </w:rPr>
      </w:pPr>
    </w:p>
    <w:p w14:paraId="18F591D6" w14:textId="14D2B8C7" w:rsidR="00311E53" w:rsidRPr="00764584" w:rsidRDefault="00311E53" w:rsidP="009B3201">
      <w:pPr>
        <w:spacing w:line="276" w:lineRule="auto"/>
        <w:ind w:right="-188"/>
        <w:jc w:val="both"/>
        <w:rPr>
          <w:rFonts w:ascii="Arial" w:hAnsi="Arial" w:cs="Arial"/>
          <w:sz w:val="20"/>
          <w:szCs w:val="20"/>
        </w:rPr>
      </w:pPr>
      <w:r w:rsidRPr="00764584">
        <w:rPr>
          <w:rFonts w:ascii="Arial" w:hAnsi="Arial" w:cs="Arial"/>
          <w:sz w:val="20"/>
          <w:szCs w:val="20"/>
        </w:rPr>
        <w:t>Pranešimas žiniasklaidai</w:t>
      </w:r>
    </w:p>
    <w:p w14:paraId="6A0331CB" w14:textId="52D9F59E" w:rsidR="0077277F" w:rsidRPr="00764584" w:rsidRDefault="00311E53" w:rsidP="009B320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4584">
        <w:rPr>
          <w:rFonts w:ascii="Arial" w:hAnsi="Arial" w:cs="Arial"/>
          <w:sz w:val="20"/>
          <w:szCs w:val="20"/>
        </w:rPr>
        <w:t>202</w:t>
      </w:r>
      <w:r w:rsidR="00BD4C7D" w:rsidRPr="00764584">
        <w:rPr>
          <w:rFonts w:ascii="Arial" w:hAnsi="Arial" w:cs="Arial"/>
          <w:sz w:val="20"/>
          <w:szCs w:val="20"/>
        </w:rPr>
        <w:t>2</w:t>
      </w:r>
      <w:r w:rsidRPr="00764584">
        <w:rPr>
          <w:rFonts w:ascii="Arial" w:hAnsi="Arial" w:cs="Arial"/>
          <w:sz w:val="20"/>
          <w:szCs w:val="20"/>
        </w:rPr>
        <w:t xml:space="preserve"> m. </w:t>
      </w:r>
      <w:r w:rsidR="0019627D" w:rsidRPr="00764584">
        <w:rPr>
          <w:rFonts w:ascii="Arial" w:hAnsi="Arial" w:cs="Arial"/>
          <w:sz w:val="20"/>
          <w:szCs w:val="20"/>
        </w:rPr>
        <w:t>kovo</w:t>
      </w:r>
      <w:r w:rsidR="00BD4C7D" w:rsidRPr="00764584">
        <w:rPr>
          <w:rFonts w:ascii="Arial" w:hAnsi="Arial" w:cs="Arial"/>
          <w:sz w:val="20"/>
          <w:szCs w:val="20"/>
        </w:rPr>
        <w:t xml:space="preserve"> </w:t>
      </w:r>
      <w:r w:rsidRPr="00764584">
        <w:rPr>
          <w:rFonts w:ascii="Arial" w:hAnsi="Arial" w:cs="Arial"/>
          <w:sz w:val="20"/>
          <w:szCs w:val="20"/>
        </w:rPr>
        <w:t>mėn.</w:t>
      </w:r>
      <w:r w:rsidR="005104FA" w:rsidRPr="00764584">
        <w:rPr>
          <w:rFonts w:ascii="Arial" w:hAnsi="Arial" w:cs="Arial"/>
          <w:sz w:val="20"/>
          <w:szCs w:val="20"/>
        </w:rPr>
        <w:t xml:space="preserve"> </w:t>
      </w:r>
      <w:r w:rsidR="0019627D" w:rsidRPr="00764584">
        <w:rPr>
          <w:rFonts w:ascii="Arial" w:hAnsi="Arial" w:cs="Arial"/>
          <w:sz w:val="20"/>
          <w:szCs w:val="20"/>
        </w:rPr>
        <w:t>9</w:t>
      </w:r>
      <w:r w:rsidRPr="00764584">
        <w:rPr>
          <w:rFonts w:ascii="Arial" w:hAnsi="Arial" w:cs="Arial"/>
          <w:sz w:val="20"/>
          <w:szCs w:val="20"/>
        </w:rPr>
        <w:t xml:space="preserve"> d. </w:t>
      </w:r>
    </w:p>
    <w:p w14:paraId="0EB08924" w14:textId="77777777" w:rsidR="00C20CD3" w:rsidRPr="00C20CD3" w:rsidRDefault="00C20CD3" w:rsidP="009B320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ECFC42B" w14:textId="7CEDF7DB" w:rsidR="00660C6F" w:rsidRPr="00764584" w:rsidRDefault="009B3201" w:rsidP="002910A1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764584">
        <w:rPr>
          <w:rFonts w:ascii="Arial" w:hAnsi="Arial" w:cs="Arial"/>
          <w:b/>
          <w:bCs/>
          <w:sz w:val="28"/>
          <w:szCs w:val="28"/>
        </w:rPr>
        <w:t>B</w:t>
      </w:r>
      <w:r w:rsidR="0019627D" w:rsidRPr="00764584">
        <w:rPr>
          <w:rFonts w:ascii="Arial" w:hAnsi="Arial" w:cs="Arial"/>
          <w:b/>
          <w:bCs/>
          <w:sz w:val="28"/>
          <w:szCs w:val="28"/>
        </w:rPr>
        <w:t xml:space="preserve">ūsto paskolų portfelį </w:t>
      </w:r>
      <w:r w:rsidR="002910A1" w:rsidRPr="00764584">
        <w:rPr>
          <w:rFonts w:ascii="Arial" w:hAnsi="Arial" w:cs="Arial"/>
          <w:b/>
          <w:bCs/>
          <w:sz w:val="28"/>
          <w:szCs w:val="28"/>
        </w:rPr>
        <w:t xml:space="preserve">dvigubai </w:t>
      </w:r>
      <w:r w:rsidR="0019627D" w:rsidRPr="00764584">
        <w:rPr>
          <w:rFonts w:ascii="Arial" w:hAnsi="Arial" w:cs="Arial"/>
          <w:b/>
          <w:bCs/>
          <w:sz w:val="28"/>
          <w:szCs w:val="28"/>
        </w:rPr>
        <w:t xml:space="preserve">padidinęs Šiaulių bankas </w:t>
      </w:r>
      <w:r w:rsidR="002910A1" w:rsidRPr="00764584">
        <w:rPr>
          <w:rFonts w:ascii="Arial" w:hAnsi="Arial" w:cs="Arial"/>
          <w:b/>
          <w:bCs/>
          <w:sz w:val="28"/>
          <w:szCs w:val="28"/>
        </w:rPr>
        <w:t>šiais metais nesitiki tokio paties tempo</w:t>
      </w:r>
    </w:p>
    <w:p w14:paraId="5A1290DF" w14:textId="114ACA2F" w:rsidR="00827E3A" w:rsidRPr="00764584" w:rsidRDefault="00827E3A" w:rsidP="009B32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6403354" w14:textId="2861E5BA" w:rsidR="002E0BD2" w:rsidRPr="00764584" w:rsidRDefault="00276760" w:rsidP="009B3201">
      <w:pPr>
        <w:spacing w:line="276" w:lineRule="auto"/>
        <w:jc w:val="both"/>
        <w:rPr>
          <w:rFonts w:ascii="Arial" w:hAnsi="Arial" w:cs="Arial"/>
          <w:b/>
          <w:bCs/>
        </w:rPr>
      </w:pPr>
      <w:r w:rsidRPr="00764584">
        <w:rPr>
          <w:rFonts w:ascii="Arial" w:hAnsi="Arial" w:cs="Arial"/>
          <w:b/>
          <w:bCs/>
        </w:rPr>
        <w:t xml:space="preserve">Praėjusiais metais Šiaulių bankas pasirašė būsto paskolų sutarčių už 203 mln. eurų - beveik dvigubai daugiau nei 2020 metais.  2021 m. ketvirtąjį ketvirtį būsto paskolų pasirašyta už 50 mln. eurų (palyginimui 2020 m. tuo pačiu metu – 37 mln. </w:t>
      </w:r>
      <w:r w:rsidR="006A157F" w:rsidRPr="00764584">
        <w:rPr>
          <w:rFonts w:ascii="Arial" w:hAnsi="Arial" w:cs="Arial"/>
          <w:b/>
          <w:bCs/>
        </w:rPr>
        <w:t>eurų</w:t>
      </w:r>
      <w:r w:rsidRPr="00764584">
        <w:rPr>
          <w:rFonts w:ascii="Arial" w:hAnsi="Arial" w:cs="Arial"/>
          <w:b/>
          <w:bCs/>
        </w:rPr>
        <w:t>).</w:t>
      </w:r>
      <w:r w:rsidR="002E0BD2" w:rsidRPr="00764584">
        <w:rPr>
          <w:rFonts w:ascii="Arial" w:hAnsi="Arial" w:cs="Arial"/>
          <w:b/>
          <w:bCs/>
        </w:rPr>
        <w:t xml:space="preserve"> Dėl Ukrainoje vykstančio karo pasekmių šiemet bankas numato nuosaikesnį būsto paskolų augimą.</w:t>
      </w:r>
    </w:p>
    <w:p w14:paraId="663F396A" w14:textId="77777777" w:rsidR="002E0BD2" w:rsidRPr="00764584" w:rsidRDefault="002E0BD2" w:rsidP="009B32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75352E8" w14:textId="1E251181" w:rsidR="0019627D" w:rsidRPr="00764584" w:rsidRDefault="0025650D" w:rsidP="009B3201">
      <w:pPr>
        <w:spacing w:line="276" w:lineRule="auto"/>
        <w:jc w:val="both"/>
        <w:rPr>
          <w:rFonts w:ascii="Arial" w:hAnsi="Arial" w:cs="Arial"/>
        </w:rPr>
      </w:pPr>
      <w:r w:rsidRPr="00764584">
        <w:rPr>
          <w:rFonts w:ascii="Arial" w:hAnsi="Arial" w:cs="Arial"/>
        </w:rPr>
        <w:t>Nuo 2021 metų pradžios Šiaulių banko būsto paskolų portfelis išaugo net 53 proc. ir viršijo 454 mln. eurų. Iki rekordinių apimčių</w:t>
      </w:r>
      <w:r w:rsidR="003630CC" w:rsidRPr="00764584">
        <w:rPr>
          <w:rFonts w:ascii="Arial" w:hAnsi="Arial" w:cs="Arial"/>
        </w:rPr>
        <w:t xml:space="preserve"> išaugusį </w:t>
      </w:r>
      <w:r w:rsidRPr="00764584">
        <w:rPr>
          <w:rFonts w:ascii="Arial" w:hAnsi="Arial" w:cs="Arial"/>
        </w:rPr>
        <w:t>banko</w:t>
      </w:r>
      <w:r w:rsidR="003630CC" w:rsidRPr="00764584">
        <w:rPr>
          <w:rFonts w:ascii="Arial" w:hAnsi="Arial" w:cs="Arial"/>
        </w:rPr>
        <w:t xml:space="preserve"> paskolų portfelį lėmė sparčiai augusios gyventojų pajamos, </w:t>
      </w:r>
      <w:r w:rsidR="00183461" w:rsidRPr="00764584">
        <w:rPr>
          <w:rFonts w:ascii="Arial" w:hAnsi="Arial" w:cs="Arial"/>
        </w:rPr>
        <w:t xml:space="preserve">dėl pandemijos išaugusi motyvacija keisti ar investuoti į naują būstą, </w:t>
      </w:r>
      <w:r w:rsidR="00F56517" w:rsidRPr="00764584">
        <w:rPr>
          <w:rFonts w:ascii="Arial" w:hAnsi="Arial" w:cs="Arial"/>
        </w:rPr>
        <w:t>pakankama būsto pasiūla.</w:t>
      </w:r>
    </w:p>
    <w:p w14:paraId="2CEBEE72" w14:textId="72275A16" w:rsidR="00F56517" w:rsidRPr="00764584" w:rsidRDefault="00F56517" w:rsidP="009B3201">
      <w:pPr>
        <w:spacing w:line="276" w:lineRule="auto"/>
        <w:jc w:val="both"/>
        <w:rPr>
          <w:rFonts w:ascii="Arial" w:hAnsi="Arial" w:cs="Arial"/>
        </w:rPr>
      </w:pPr>
    </w:p>
    <w:p w14:paraId="52C682E8" w14:textId="5827540A" w:rsidR="00E55775" w:rsidRPr="00764584" w:rsidRDefault="00F56517" w:rsidP="009B3201">
      <w:pPr>
        <w:spacing w:line="276" w:lineRule="auto"/>
        <w:jc w:val="both"/>
        <w:rPr>
          <w:rFonts w:ascii="Arial" w:hAnsi="Arial" w:cs="Arial"/>
        </w:rPr>
      </w:pPr>
      <w:r w:rsidRPr="00764584">
        <w:rPr>
          <w:rFonts w:ascii="Arial" w:hAnsi="Arial" w:cs="Arial"/>
        </w:rPr>
        <w:t xml:space="preserve">Pasak Šiaulių banko Finansavimo paslaugų vystymo departamento </w:t>
      </w:r>
      <w:r w:rsidR="0033455E" w:rsidRPr="00764584">
        <w:rPr>
          <w:rFonts w:ascii="Arial" w:hAnsi="Arial" w:cs="Arial"/>
        </w:rPr>
        <w:t>produktų</w:t>
      </w:r>
      <w:r w:rsidRPr="00764584">
        <w:rPr>
          <w:rFonts w:ascii="Arial" w:hAnsi="Arial" w:cs="Arial"/>
        </w:rPr>
        <w:t xml:space="preserve"> vadovės Dovilės Kalvaitienės, 2021-ieji išsiskyrė itin dideliu klientų aktyvumu ir sutarčių sudarymo greičiu</w:t>
      </w:r>
      <w:r w:rsidR="00211537" w:rsidRPr="00764584">
        <w:rPr>
          <w:rFonts w:ascii="Arial" w:hAnsi="Arial" w:cs="Arial"/>
        </w:rPr>
        <w:t>.</w:t>
      </w:r>
      <w:r w:rsidRPr="00764584">
        <w:rPr>
          <w:rFonts w:ascii="Arial" w:hAnsi="Arial" w:cs="Arial"/>
        </w:rPr>
        <w:t xml:space="preserve"> </w:t>
      </w:r>
    </w:p>
    <w:p w14:paraId="5640ADF9" w14:textId="2D49BE67" w:rsidR="006A157F" w:rsidRPr="00764584" w:rsidRDefault="006A157F" w:rsidP="009B3201">
      <w:pPr>
        <w:spacing w:line="276" w:lineRule="auto"/>
        <w:jc w:val="both"/>
        <w:rPr>
          <w:rFonts w:ascii="Arial" w:hAnsi="Arial" w:cs="Arial"/>
        </w:rPr>
      </w:pPr>
    </w:p>
    <w:p w14:paraId="54FED585" w14:textId="349D8A8E" w:rsidR="009B3201" w:rsidRPr="00764584" w:rsidRDefault="00006057" w:rsidP="009B3201">
      <w:pPr>
        <w:spacing w:line="276" w:lineRule="auto"/>
        <w:jc w:val="both"/>
        <w:rPr>
          <w:rFonts w:ascii="Arial" w:hAnsi="Arial" w:cs="Arial"/>
        </w:rPr>
      </w:pPr>
      <w:r w:rsidRPr="00764584">
        <w:rPr>
          <w:rFonts w:ascii="Arial" w:hAnsi="Arial" w:cs="Arial"/>
        </w:rPr>
        <w:t xml:space="preserve">Dabar, dėl </w:t>
      </w:r>
      <w:r w:rsidR="002910A1" w:rsidRPr="00764584">
        <w:rPr>
          <w:rFonts w:ascii="Arial" w:hAnsi="Arial" w:cs="Arial"/>
        </w:rPr>
        <w:t xml:space="preserve">Ukrainoje </w:t>
      </w:r>
      <w:r w:rsidR="006A157F" w:rsidRPr="00764584">
        <w:rPr>
          <w:rFonts w:ascii="Arial" w:hAnsi="Arial" w:cs="Arial"/>
        </w:rPr>
        <w:t xml:space="preserve">prasidėjusio karo </w:t>
      </w:r>
      <w:r w:rsidR="005E31A7" w:rsidRPr="00764584">
        <w:rPr>
          <w:rFonts w:ascii="Arial" w:hAnsi="Arial" w:cs="Arial"/>
        </w:rPr>
        <w:t>ir galimų jo ekonominių padarinių</w:t>
      </w:r>
      <w:r w:rsidRPr="00764584">
        <w:rPr>
          <w:rFonts w:ascii="Arial" w:hAnsi="Arial" w:cs="Arial"/>
        </w:rPr>
        <w:t>,</w:t>
      </w:r>
      <w:r w:rsidR="005E31A7" w:rsidRPr="00764584">
        <w:rPr>
          <w:rFonts w:ascii="Arial" w:hAnsi="Arial" w:cs="Arial"/>
        </w:rPr>
        <w:t xml:space="preserve"> </w:t>
      </w:r>
      <w:r w:rsidR="006A157F" w:rsidRPr="00764584">
        <w:rPr>
          <w:rFonts w:ascii="Arial" w:hAnsi="Arial" w:cs="Arial"/>
        </w:rPr>
        <w:t>šių metų būsto paskolų rink</w:t>
      </w:r>
      <w:r w:rsidR="005E31A7" w:rsidRPr="00764584">
        <w:rPr>
          <w:rFonts w:ascii="Arial" w:hAnsi="Arial" w:cs="Arial"/>
        </w:rPr>
        <w:t>o</w:t>
      </w:r>
      <w:r w:rsidR="006A157F" w:rsidRPr="00764584">
        <w:rPr>
          <w:rFonts w:ascii="Arial" w:hAnsi="Arial" w:cs="Arial"/>
        </w:rPr>
        <w:t>s perspektyvas D. Kalvaitienė</w:t>
      </w:r>
      <w:r w:rsidRPr="00764584">
        <w:rPr>
          <w:rFonts w:ascii="Arial" w:hAnsi="Arial" w:cs="Arial"/>
        </w:rPr>
        <w:t xml:space="preserve"> vertina</w:t>
      </w:r>
      <w:r w:rsidR="006A157F" w:rsidRPr="00764584">
        <w:rPr>
          <w:rFonts w:ascii="Arial" w:hAnsi="Arial" w:cs="Arial"/>
        </w:rPr>
        <w:t xml:space="preserve"> </w:t>
      </w:r>
      <w:r w:rsidRPr="00764584">
        <w:rPr>
          <w:rFonts w:ascii="Arial" w:hAnsi="Arial" w:cs="Arial"/>
        </w:rPr>
        <w:t>atsargiau</w:t>
      </w:r>
      <w:r w:rsidR="006A157F" w:rsidRPr="00764584">
        <w:rPr>
          <w:rFonts w:ascii="Arial" w:hAnsi="Arial" w:cs="Arial"/>
        </w:rPr>
        <w:t>. „</w:t>
      </w:r>
      <w:r w:rsidR="00ED7FC7" w:rsidRPr="00764584">
        <w:rPr>
          <w:rFonts w:ascii="Arial" w:hAnsi="Arial" w:cs="Arial"/>
        </w:rPr>
        <w:t>Prasidėjus pandemijai būsto paskolų užklausų kritimas buvo staigus, dabar</w:t>
      </w:r>
      <w:r w:rsidR="0033455E" w:rsidRPr="00764584">
        <w:rPr>
          <w:rFonts w:ascii="Arial" w:hAnsi="Arial" w:cs="Arial"/>
        </w:rPr>
        <w:t xml:space="preserve"> </w:t>
      </w:r>
      <w:r w:rsidR="00ED7FC7" w:rsidRPr="00764584">
        <w:rPr>
          <w:rFonts w:ascii="Arial" w:hAnsi="Arial" w:cs="Arial"/>
        </w:rPr>
        <w:t xml:space="preserve">to </w:t>
      </w:r>
      <w:r w:rsidR="0033455E" w:rsidRPr="00764584">
        <w:rPr>
          <w:rFonts w:ascii="Arial" w:hAnsi="Arial" w:cs="Arial"/>
        </w:rPr>
        <w:t xml:space="preserve">momentinio poveikio dar </w:t>
      </w:r>
      <w:r w:rsidR="00ED7FC7" w:rsidRPr="00764584">
        <w:rPr>
          <w:rFonts w:ascii="Arial" w:hAnsi="Arial" w:cs="Arial"/>
        </w:rPr>
        <w:t xml:space="preserve">nejaučiame - užklausų kiekis yra stabilus, </w:t>
      </w:r>
      <w:r w:rsidR="00AB043D">
        <w:rPr>
          <w:rFonts w:ascii="Arial" w:hAnsi="Arial" w:cs="Arial"/>
        </w:rPr>
        <w:t>k</w:t>
      </w:r>
      <w:r w:rsidR="00765650" w:rsidRPr="00764584">
        <w:rPr>
          <w:rFonts w:ascii="Arial" w:hAnsi="Arial" w:cs="Arial"/>
        </w:rPr>
        <w:t>lientai priimtų sprendimų dėl turto įsigijimo kol kas irgi neatšaukia</w:t>
      </w:r>
      <w:r w:rsidR="005E31A7" w:rsidRPr="00764584">
        <w:rPr>
          <w:rFonts w:ascii="Arial" w:hAnsi="Arial" w:cs="Arial"/>
        </w:rPr>
        <w:t>, tačiau tas praėjusiais metais pastebėtas skubėjimas sumažėjo.</w:t>
      </w:r>
      <w:r w:rsidR="00ED7FC7" w:rsidRPr="00764584">
        <w:rPr>
          <w:rFonts w:ascii="Arial" w:hAnsi="Arial" w:cs="Arial"/>
        </w:rPr>
        <w:t xml:space="preserve"> </w:t>
      </w:r>
      <w:r w:rsidR="005E31A7" w:rsidRPr="00764584">
        <w:rPr>
          <w:rFonts w:ascii="Arial" w:hAnsi="Arial" w:cs="Arial"/>
        </w:rPr>
        <w:t xml:space="preserve">Taip pat </w:t>
      </w:r>
      <w:r w:rsidR="00ED7FC7" w:rsidRPr="00764584">
        <w:rPr>
          <w:rFonts w:ascii="Arial" w:hAnsi="Arial" w:cs="Arial"/>
        </w:rPr>
        <w:t xml:space="preserve">suprantame, kad konfliktui tęsiantis </w:t>
      </w:r>
      <w:r w:rsidR="00AB043D">
        <w:rPr>
          <w:rFonts w:ascii="Arial" w:hAnsi="Arial" w:cs="Arial"/>
        </w:rPr>
        <w:t>k</w:t>
      </w:r>
      <w:r w:rsidR="002C77C9" w:rsidRPr="00764584">
        <w:rPr>
          <w:rFonts w:ascii="Arial" w:hAnsi="Arial" w:cs="Arial"/>
        </w:rPr>
        <w:t xml:space="preserve">lientų </w:t>
      </w:r>
      <w:r w:rsidR="00ED7FC7" w:rsidRPr="00764584">
        <w:rPr>
          <w:rFonts w:ascii="Arial" w:hAnsi="Arial" w:cs="Arial"/>
        </w:rPr>
        <w:t>nuotaikos</w:t>
      </w:r>
      <w:r w:rsidR="002C77C9" w:rsidRPr="00764584">
        <w:rPr>
          <w:rFonts w:ascii="Arial" w:hAnsi="Arial" w:cs="Arial"/>
        </w:rPr>
        <w:t xml:space="preserve"> bei prioritetai</w:t>
      </w:r>
      <w:r w:rsidR="00ED7FC7" w:rsidRPr="00764584">
        <w:rPr>
          <w:rFonts w:ascii="Arial" w:hAnsi="Arial" w:cs="Arial"/>
        </w:rPr>
        <w:t xml:space="preserve"> gali </w:t>
      </w:r>
      <w:r w:rsidR="005E31A7" w:rsidRPr="00764584">
        <w:rPr>
          <w:rFonts w:ascii="Arial" w:hAnsi="Arial" w:cs="Arial"/>
        </w:rPr>
        <w:t xml:space="preserve">labiau </w:t>
      </w:r>
      <w:r w:rsidR="00ED7FC7" w:rsidRPr="00764584">
        <w:rPr>
          <w:rFonts w:ascii="Arial" w:hAnsi="Arial" w:cs="Arial"/>
        </w:rPr>
        <w:t>k</w:t>
      </w:r>
      <w:r w:rsidR="009B3201" w:rsidRPr="00764584">
        <w:rPr>
          <w:rFonts w:ascii="Arial" w:hAnsi="Arial" w:cs="Arial"/>
        </w:rPr>
        <w:t>oreguotis, ypač jei karas turės dide</w:t>
      </w:r>
      <w:r w:rsidR="005E31A7" w:rsidRPr="00764584">
        <w:rPr>
          <w:rFonts w:ascii="Arial" w:hAnsi="Arial" w:cs="Arial"/>
        </w:rPr>
        <w:t>snės</w:t>
      </w:r>
      <w:r w:rsidR="009B3201" w:rsidRPr="00764584">
        <w:rPr>
          <w:rFonts w:ascii="Arial" w:hAnsi="Arial" w:cs="Arial"/>
        </w:rPr>
        <w:t xml:space="preserve"> įtakos statybų sektoriui ir paveiks bendrą ekonominę situaciją“, - teigė Šiaulių banko ekspertė.</w:t>
      </w:r>
    </w:p>
    <w:p w14:paraId="63CB3700" w14:textId="0609E03B" w:rsidR="0025650D" w:rsidRPr="00764584" w:rsidRDefault="0025650D" w:rsidP="009B3201">
      <w:pPr>
        <w:spacing w:line="276" w:lineRule="auto"/>
        <w:jc w:val="both"/>
        <w:rPr>
          <w:rFonts w:ascii="Arial" w:hAnsi="Arial" w:cs="Arial"/>
        </w:rPr>
      </w:pPr>
    </w:p>
    <w:p w14:paraId="65B5F0B5" w14:textId="40A1C9C5" w:rsidR="009B3201" w:rsidRPr="00764584" w:rsidRDefault="0025650D" w:rsidP="0025650D">
      <w:pPr>
        <w:spacing w:line="276" w:lineRule="auto"/>
        <w:rPr>
          <w:rFonts w:ascii="Arial" w:hAnsi="Arial" w:cs="Arial"/>
        </w:rPr>
      </w:pPr>
      <w:r w:rsidRPr="00764584">
        <w:rPr>
          <w:rFonts w:ascii="Arial" w:hAnsi="Arial" w:cs="Arial"/>
        </w:rPr>
        <w:t xml:space="preserve">Pernai </w:t>
      </w:r>
      <w:r w:rsidR="009B3201" w:rsidRPr="00764584">
        <w:rPr>
          <w:rFonts w:ascii="Arial" w:hAnsi="Arial" w:cs="Arial"/>
        </w:rPr>
        <w:t>daugiausiai būsto paskolų Šiaulių bankas išdavė Vilniuje (</w:t>
      </w:r>
      <w:r w:rsidR="008061CA" w:rsidRPr="00764584">
        <w:rPr>
          <w:rFonts w:ascii="Arial" w:hAnsi="Arial" w:cs="Arial"/>
        </w:rPr>
        <w:t xml:space="preserve">35 </w:t>
      </w:r>
      <w:r w:rsidR="009B3201" w:rsidRPr="00764584">
        <w:rPr>
          <w:rFonts w:ascii="Arial" w:hAnsi="Arial" w:cs="Arial"/>
        </w:rPr>
        <w:t>proc.) ir Kaune (</w:t>
      </w:r>
      <w:r w:rsidR="008061CA" w:rsidRPr="00764584">
        <w:rPr>
          <w:rFonts w:ascii="Arial" w:hAnsi="Arial" w:cs="Arial"/>
        </w:rPr>
        <w:t xml:space="preserve">23 </w:t>
      </w:r>
      <w:r w:rsidR="009B3201" w:rsidRPr="00764584">
        <w:rPr>
          <w:rFonts w:ascii="Arial" w:hAnsi="Arial" w:cs="Arial"/>
        </w:rPr>
        <w:t>proc.). Toliau rikiuojasi, Klaipėda (</w:t>
      </w:r>
      <w:r w:rsidR="008061CA" w:rsidRPr="00764584">
        <w:rPr>
          <w:rFonts w:ascii="Arial" w:hAnsi="Arial" w:cs="Arial"/>
        </w:rPr>
        <w:t>9</w:t>
      </w:r>
      <w:r w:rsidR="009B3201" w:rsidRPr="00764584">
        <w:rPr>
          <w:rFonts w:ascii="Arial" w:hAnsi="Arial" w:cs="Arial"/>
        </w:rPr>
        <w:t xml:space="preserve"> proc.),</w:t>
      </w:r>
      <w:r w:rsidR="008061CA" w:rsidRPr="00764584">
        <w:rPr>
          <w:rFonts w:ascii="Arial" w:hAnsi="Arial" w:cs="Arial"/>
        </w:rPr>
        <w:t xml:space="preserve"> Šiauliai (8 proc.)</w:t>
      </w:r>
      <w:r w:rsidR="009B3201" w:rsidRPr="00764584">
        <w:rPr>
          <w:rFonts w:ascii="Arial" w:hAnsi="Arial" w:cs="Arial"/>
        </w:rPr>
        <w:t xml:space="preserve"> </w:t>
      </w:r>
      <w:r w:rsidR="008061CA" w:rsidRPr="00764584">
        <w:rPr>
          <w:rFonts w:ascii="Arial" w:hAnsi="Arial" w:cs="Arial"/>
        </w:rPr>
        <w:t>bei mažesnieji miestai ir miesteliai.</w:t>
      </w:r>
    </w:p>
    <w:p w14:paraId="0FE04E29" w14:textId="77777777" w:rsidR="009B3201" w:rsidRPr="00764584" w:rsidRDefault="009B3201" w:rsidP="0025650D">
      <w:pPr>
        <w:spacing w:line="276" w:lineRule="auto"/>
        <w:rPr>
          <w:rFonts w:ascii="Arial" w:hAnsi="Arial" w:cs="Arial"/>
        </w:rPr>
      </w:pPr>
    </w:p>
    <w:p w14:paraId="662C116D" w14:textId="7EC4AC03" w:rsidR="002E0BD2" w:rsidRPr="00764584" w:rsidRDefault="009B3201" w:rsidP="0025650D">
      <w:pPr>
        <w:spacing w:line="276" w:lineRule="auto"/>
        <w:rPr>
          <w:rFonts w:ascii="Arial" w:hAnsi="Arial" w:cs="Arial"/>
        </w:rPr>
      </w:pPr>
      <w:r w:rsidRPr="00764584">
        <w:rPr>
          <w:rFonts w:ascii="Arial" w:hAnsi="Arial" w:cs="Arial"/>
        </w:rPr>
        <w:t>Remiantis Šiaulių banko duomenimis, vidutinė būsto paskola</w:t>
      </w:r>
      <w:r w:rsidR="008061CA" w:rsidRPr="00764584">
        <w:rPr>
          <w:rFonts w:ascii="Arial" w:hAnsi="Arial" w:cs="Arial"/>
        </w:rPr>
        <w:t xml:space="preserve"> 2021 m.</w:t>
      </w:r>
      <w:r w:rsidRPr="00764584">
        <w:rPr>
          <w:rFonts w:ascii="Arial" w:hAnsi="Arial" w:cs="Arial"/>
        </w:rPr>
        <w:t xml:space="preserve"> siek</w:t>
      </w:r>
      <w:r w:rsidR="008061CA" w:rsidRPr="00764584">
        <w:rPr>
          <w:rFonts w:ascii="Arial" w:hAnsi="Arial" w:cs="Arial"/>
        </w:rPr>
        <w:t>ė</w:t>
      </w:r>
      <w:r w:rsidRPr="00764584">
        <w:rPr>
          <w:rFonts w:ascii="Arial" w:hAnsi="Arial" w:cs="Arial"/>
        </w:rPr>
        <w:t xml:space="preserve"> </w:t>
      </w:r>
      <w:r w:rsidR="008061CA" w:rsidRPr="00764584">
        <w:rPr>
          <w:rFonts w:ascii="Arial" w:hAnsi="Arial" w:cs="Arial"/>
        </w:rPr>
        <w:t>80,5</w:t>
      </w:r>
      <w:r w:rsidRPr="00764584">
        <w:rPr>
          <w:rFonts w:ascii="Arial" w:hAnsi="Arial" w:cs="Arial"/>
        </w:rPr>
        <w:t xml:space="preserve"> tūkst. eurų, o vidutinis paskolos terminas – </w:t>
      </w:r>
      <w:r w:rsidR="008061CA" w:rsidRPr="00764584">
        <w:rPr>
          <w:rFonts w:ascii="Arial" w:hAnsi="Arial" w:cs="Arial"/>
        </w:rPr>
        <w:t>28</w:t>
      </w:r>
      <w:r w:rsidRPr="00764584">
        <w:rPr>
          <w:rFonts w:ascii="Arial" w:hAnsi="Arial" w:cs="Arial"/>
        </w:rPr>
        <w:t xml:space="preserve"> metai.</w:t>
      </w:r>
    </w:p>
    <w:p w14:paraId="16D6EAFA" w14:textId="4E01319E" w:rsidR="00B67021" w:rsidRPr="00764584" w:rsidRDefault="00B67021" w:rsidP="009B3201">
      <w:pPr>
        <w:spacing w:line="276" w:lineRule="auto"/>
        <w:jc w:val="both"/>
        <w:rPr>
          <w:rFonts w:ascii="Arial" w:hAnsi="Arial" w:cs="Arial"/>
        </w:rPr>
      </w:pPr>
    </w:p>
    <w:p w14:paraId="05C14AD5" w14:textId="77777777" w:rsidR="005F4F1A" w:rsidRPr="00764584" w:rsidRDefault="005F4F1A" w:rsidP="009B3201">
      <w:pPr>
        <w:spacing w:line="276" w:lineRule="auto"/>
        <w:jc w:val="both"/>
        <w:rPr>
          <w:rFonts w:ascii="Arial" w:eastAsia="Trebuchet MS" w:hAnsi="Arial" w:cs="Arial"/>
          <w:b/>
          <w:color w:val="000000" w:themeColor="text1"/>
          <w:sz w:val="20"/>
          <w:szCs w:val="20"/>
        </w:rPr>
      </w:pPr>
      <w:r w:rsidRPr="00764584">
        <w:rPr>
          <w:rFonts w:ascii="Arial" w:eastAsia="Trebuchet MS" w:hAnsi="Arial" w:cs="Arial"/>
          <w:b/>
          <w:color w:val="000000" w:themeColor="text1"/>
          <w:sz w:val="20"/>
          <w:szCs w:val="20"/>
        </w:rPr>
        <w:t xml:space="preserve">Apie Šiaulių banką </w:t>
      </w:r>
    </w:p>
    <w:p w14:paraId="636077C9" w14:textId="77777777" w:rsidR="005F4F1A" w:rsidRPr="00764584" w:rsidRDefault="005F4F1A" w:rsidP="009B3201">
      <w:pPr>
        <w:spacing w:after="80" w:line="276" w:lineRule="auto"/>
        <w:jc w:val="both"/>
        <w:rPr>
          <w:rFonts w:ascii="Arial" w:eastAsia="Trebuchet MS" w:hAnsi="Arial" w:cs="Arial"/>
          <w:color w:val="000000" w:themeColor="text1"/>
          <w:sz w:val="20"/>
          <w:szCs w:val="20"/>
        </w:rPr>
      </w:pPr>
      <w:r w:rsidRPr="00764584">
        <w:rPr>
          <w:rFonts w:ascii="Arial" w:eastAsia="Trebuchet MS" w:hAnsi="Arial" w:cs="Arial"/>
          <w:color w:val="000000" w:themeColor="text1"/>
          <w:sz w:val="20"/>
          <w:szCs w:val="20"/>
        </w:rPr>
        <w:t xml:space="preserve">1992 m. įsteigtas AB Šiaulių bankas – didžiausias lietuviško kapitalo bankas, stabiliai ir nuosekliai augantis finansinis partneris, ypatingą dėmesį skiriantis verslo finansavimo ir vartojimo finansavimo sprendimams. Šiaulių bankas klientus aptarnauja 37-iuose Lietuvos miestuose. Banko akcijos įtrauktos į NASDAQ biržos Baltijos Oficialųjį prekybos sąrašą. </w:t>
      </w:r>
    </w:p>
    <w:p w14:paraId="06E052E2" w14:textId="77777777" w:rsidR="005F4F1A" w:rsidRPr="00764584" w:rsidRDefault="005F4F1A" w:rsidP="009B3201">
      <w:pPr>
        <w:spacing w:after="80" w:line="276" w:lineRule="auto"/>
        <w:jc w:val="both"/>
        <w:rPr>
          <w:rFonts w:ascii="Arial" w:hAnsi="Arial" w:cs="Arial"/>
          <w:sz w:val="20"/>
          <w:szCs w:val="20"/>
        </w:rPr>
      </w:pPr>
    </w:p>
    <w:p w14:paraId="66D85B0D" w14:textId="77777777" w:rsidR="005F4F1A" w:rsidRPr="00764584" w:rsidRDefault="005F4F1A" w:rsidP="009B3201">
      <w:pPr>
        <w:spacing w:after="80" w:line="276" w:lineRule="auto"/>
        <w:jc w:val="both"/>
        <w:rPr>
          <w:rFonts w:ascii="Arial" w:eastAsia="Trebuchet MS" w:hAnsi="Arial" w:cs="Arial"/>
          <w:b/>
          <w:color w:val="000000" w:themeColor="text1"/>
          <w:sz w:val="20"/>
          <w:szCs w:val="20"/>
        </w:rPr>
      </w:pPr>
      <w:r w:rsidRPr="00764584">
        <w:rPr>
          <w:rFonts w:ascii="Arial" w:eastAsia="Trebuchet MS" w:hAnsi="Arial" w:cs="Arial"/>
          <w:b/>
          <w:color w:val="000000" w:themeColor="text1"/>
          <w:sz w:val="20"/>
          <w:szCs w:val="20"/>
        </w:rPr>
        <w:lastRenderedPageBreak/>
        <w:t xml:space="preserve">Daugiau informacijos: </w:t>
      </w:r>
    </w:p>
    <w:p w14:paraId="07E1A73D" w14:textId="118F7728" w:rsidR="005F4F1A" w:rsidRPr="00764584" w:rsidRDefault="005F4F1A" w:rsidP="009B3201">
      <w:pPr>
        <w:spacing w:after="80" w:line="276" w:lineRule="auto"/>
        <w:jc w:val="both"/>
        <w:rPr>
          <w:rFonts w:ascii="Arial" w:eastAsia="Trebuchet MS" w:hAnsi="Arial" w:cs="Arial"/>
          <w:color w:val="000000" w:themeColor="text1"/>
          <w:sz w:val="20"/>
          <w:szCs w:val="20"/>
        </w:rPr>
      </w:pPr>
      <w:r w:rsidRPr="00764584">
        <w:rPr>
          <w:rFonts w:ascii="Arial" w:eastAsia="Trebuchet MS" w:hAnsi="Arial" w:cs="Arial"/>
          <w:color w:val="000000" w:themeColor="text1"/>
          <w:sz w:val="20"/>
          <w:szCs w:val="20"/>
        </w:rPr>
        <w:t xml:space="preserve">Monika Rožytė, komunikacijos </w:t>
      </w:r>
      <w:r w:rsidR="00A47AA2" w:rsidRPr="00764584">
        <w:rPr>
          <w:rFonts w:ascii="Arial" w:eastAsia="Trebuchet MS" w:hAnsi="Arial" w:cs="Arial"/>
          <w:color w:val="000000" w:themeColor="text1"/>
          <w:sz w:val="20"/>
          <w:szCs w:val="20"/>
        </w:rPr>
        <w:t>grupės vadovė</w:t>
      </w:r>
      <w:r w:rsidRPr="00764584">
        <w:rPr>
          <w:rFonts w:ascii="Arial" w:eastAsia="Trebuchet MS" w:hAnsi="Arial" w:cs="Arial"/>
          <w:color w:val="000000" w:themeColor="text1"/>
          <w:sz w:val="20"/>
          <w:szCs w:val="20"/>
        </w:rPr>
        <w:t>, monika.rozyte@sb.lt, tel. +370 686 79234.</w:t>
      </w:r>
    </w:p>
    <w:p w14:paraId="40BE7652" w14:textId="09778F22" w:rsidR="00D94E65" w:rsidRPr="00276760" w:rsidRDefault="00D94E65" w:rsidP="009B3201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56FB6093" w14:textId="7B7C6EFD" w:rsidR="00D94E65" w:rsidRPr="00276760" w:rsidRDefault="00D94E65" w:rsidP="009B3201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5F0F9ED8" w14:textId="77777777" w:rsidR="00D94E65" w:rsidRPr="00276760" w:rsidRDefault="00D94E65" w:rsidP="009B3201">
      <w:pPr>
        <w:spacing w:after="80" w:line="276" w:lineRule="auto"/>
        <w:jc w:val="both"/>
        <w:rPr>
          <w:rFonts w:asciiTheme="minorHAnsi" w:eastAsia="Trebuchet MS" w:hAnsiTheme="minorHAnsi" w:cstheme="minorHAnsi"/>
          <w:color w:val="000000" w:themeColor="text1"/>
        </w:rPr>
      </w:pPr>
    </w:p>
    <w:sectPr w:rsidR="00D94E65" w:rsidRPr="00276760" w:rsidSect="0077277F">
      <w:headerReference w:type="default" r:id="rId8"/>
      <w:pgSz w:w="11906" w:h="16838"/>
      <w:pgMar w:top="1118" w:right="139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A2850" w14:textId="77777777" w:rsidR="00BC1A14" w:rsidRDefault="00BC1A14" w:rsidP="003E57C9">
      <w:r>
        <w:separator/>
      </w:r>
    </w:p>
  </w:endnote>
  <w:endnote w:type="continuationSeparator" w:id="0">
    <w:p w14:paraId="719EAA47" w14:textId="77777777" w:rsidR="00BC1A14" w:rsidRDefault="00BC1A14" w:rsidP="003E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BFA33" w14:textId="77777777" w:rsidR="00BC1A14" w:rsidRDefault="00BC1A14" w:rsidP="003E57C9">
      <w:r>
        <w:separator/>
      </w:r>
    </w:p>
  </w:footnote>
  <w:footnote w:type="continuationSeparator" w:id="0">
    <w:p w14:paraId="1B38D9B5" w14:textId="77777777" w:rsidR="00BC1A14" w:rsidRDefault="00BC1A14" w:rsidP="003E5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CCCC" w14:textId="51E7B1D7" w:rsidR="003E57C9" w:rsidRDefault="003E57C9" w:rsidP="003E57C9">
    <w:pPr>
      <w:pStyle w:val="Header"/>
      <w:jc w:val="center"/>
    </w:pPr>
    <w:r>
      <w:rPr>
        <w:noProof/>
      </w:rPr>
      <w:drawing>
        <wp:inline distT="0" distB="0" distL="0" distR="0" wp14:anchorId="409E628B" wp14:editId="077A31B6">
          <wp:extent cx="2335794" cy="551374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367" b="26433"/>
                  <a:stretch/>
                </pic:blipFill>
                <pic:spPr bwMode="auto">
                  <a:xfrm>
                    <a:off x="0" y="0"/>
                    <a:ext cx="2458665" cy="5803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C461D"/>
    <w:multiLevelType w:val="multilevel"/>
    <w:tmpl w:val="137261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D61E05"/>
    <w:multiLevelType w:val="multilevel"/>
    <w:tmpl w:val="CCD22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4B5BB4"/>
    <w:multiLevelType w:val="multilevel"/>
    <w:tmpl w:val="9D86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600810"/>
    <w:multiLevelType w:val="multilevel"/>
    <w:tmpl w:val="19B8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A215FF8"/>
    <w:multiLevelType w:val="multilevel"/>
    <w:tmpl w:val="1658B1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463794"/>
    <w:multiLevelType w:val="multilevel"/>
    <w:tmpl w:val="DA929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E4A0061"/>
    <w:multiLevelType w:val="multilevel"/>
    <w:tmpl w:val="4F0E4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9CB5AE7"/>
    <w:multiLevelType w:val="multilevel"/>
    <w:tmpl w:val="0EF40B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926CA1"/>
    <w:multiLevelType w:val="multilevel"/>
    <w:tmpl w:val="45AEB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0C45CEB"/>
    <w:multiLevelType w:val="multilevel"/>
    <w:tmpl w:val="C2AE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5F33473"/>
    <w:multiLevelType w:val="multilevel"/>
    <w:tmpl w:val="C946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09155C"/>
    <w:multiLevelType w:val="multilevel"/>
    <w:tmpl w:val="387EB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3035370"/>
    <w:multiLevelType w:val="multilevel"/>
    <w:tmpl w:val="47A0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3F6CA1"/>
    <w:multiLevelType w:val="multilevel"/>
    <w:tmpl w:val="36DA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6955C1"/>
    <w:multiLevelType w:val="multilevel"/>
    <w:tmpl w:val="2E7A5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B190988"/>
    <w:multiLevelType w:val="multilevel"/>
    <w:tmpl w:val="8B4450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611D20"/>
    <w:multiLevelType w:val="multilevel"/>
    <w:tmpl w:val="02F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6C5688"/>
    <w:multiLevelType w:val="multilevel"/>
    <w:tmpl w:val="EB942A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A82007"/>
    <w:multiLevelType w:val="multilevel"/>
    <w:tmpl w:val="E2FE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81188"/>
    <w:multiLevelType w:val="multilevel"/>
    <w:tmpl w:val="7D4AF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2464072"/>
    <w:multiLevelType w:val="multilevel"/>
    <w:tmpl w:val="4DE4A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D94531"/>
    <w:multiLevelType w:val="multilevel"/>
    <w:tmpl w:val="7120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37A71AC"/>
    <w:multiLevelType w:val="multilevel"/>
    <w:tmpl w:val="3C18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68A6539"/>
    <w:multiLevelType w:val="multilevel"/>
    <w:tmpl w:val="201C27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FC0675"/>
    <w:multiLevelType w:val="multilevel"/>
    <w:tmpl w:val="D5523FE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D309B2"/>
    <w:multiLevelType w:val="multilevel"/>
    <w:tmpl w:val="5870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F194301"/>
    <w:multiLevelType w:val="multilevel"/>
    <w:tmpl w:val="67BC1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16"/>
  </w:num>
  <w:num w:numId="4">
    <w:abstractNumId w:val="25"/>
  </w:num>
  <w:num w:numId="5">
    <w:abstractNumId w:val="19"/>
  </w:num>
  <w:num w:numId="6">
    <w:abstractNumId w:val="11"/>
  </w:num>
  <w:num w:numId="7">
    <w:abstractNumId w:val="8"/>
  </w:num>
  <w:num w:numId="8">
    <w:abstractNumId w:val="2"/>
  </w:num>
  <w:num w:numId="9">
    <w:abstractNumId w:val="26"/>
  </w:num>
  <w:num w:numId="10">
    <w:abstractNumId w:val="14"/>
  </w:num>
  <w:num w:numId="11">
    <w:abstractNumId w:val="20"/>
  </w:num>
  <w:num w:numId="12">
    <w:abstractNumId w:val="0"/>
  </w:num>
  <w:num w:numId="13">
    <w:abstractNumId w:val="15"/>
  </w:num>
  <w:num w:numId="14">
    <w:abstractNumId w:val="4"/>
  </w:num>
  <w:num w:numId="15">
    <w:abstractNumId w:val="7"/>
  </w:num>
  <w:num w:numId="16">
    <w:abstractNumId w:val="24"/>
  </w:num>
  <w:num w:numId="17">
    <w:abstractNumId w:val="17"/>
  </w:num>
  <w:num w:numId="18">
    <w:abstractNumId w:val="23"/>
  </w:num>
  <w:num w:numId="19">
    <w:abstractNumId w:val="12"/>
  </w:num>
  <w:num w:numId="20">
    <w:abstractNumId w:val="6"/>
  </w:num>
  <w:num w:numId="21">
    <w:abstractNumId w:val="1"/>
  </w:num>
  <w:num w:numId="22">
    <w:abstractNumId w:val="9"/>
  </w:num>
  <w:num w:numId="23">
    <w:abstractNumId w:val="21"/>
  </w:num>
  <w:num w:numId="24">
    <w:abstractNumId w:val="5"/>
  </w:num>
  <w:num w:numId="25">
    <w:abstractNumId w:val="18"/>
  </w:num>
  <w:num w:numId="26">
    <w:abstractNumId w:val="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53"/>
    <w:rsid w:val="0000081E"/>
    <w:rsid w:val="00002816"/>
    <w:rsid w:val="00006057"/>
    <w:rsid w:val="000300C0"/>
    <w:rsid w:val="00051069"/>
    <w:rsid w:val="00054AAD"/>
    <w:rsid w:val="0006770B"/>
    <w:rsid w:val="00096961"/>
    <w:rsid w:val="000A01CF"/>
    <w:rsid w:val="000A2F03"/>
    <w:rsid w:val="000B2230"/>
    <w:rsid w:val="000B48AD"/>
    <w:rsid w:val="000E36FA"/>
    <w:rsid w:val="0010374A"/>
    <w:rsid w:val="00112898"/>
    <w:rsid w:val="00116A11"/>
    <w:rsid w:val="00126D8E"/>
    <w:rsid w:val="001312BB"/>
    <w:rsid w:val="001366D1"/>
    <w:rsid w:val="00147A01"/>
    <w:rsid w:val="00150EA3"/>
    <w:rsid w:val="001677BE"/>
    <w:rsid w:val="00177B57"/>
    <w:rsid w:val="00183461"/>
    <w:rsid w:val="0019627D"/>
    <w:rsid w:val="001A14EB"/>
    <w:rsid w:val="001A1FB4"/>
    <w:rsid w:val="001A38B0"/>
    <w:rsid w:val="001A5D4E"/>
    <w:rsid w:val="001C48C3"/>
    <w:rsid w:val="001C4A28"/>
    <w:rsid w:val="001D4719"/>
    <w:rsid w:val="001E5C93"/>
    <w:rsid w:val="001E7B32"/>
    <w:rsid w:val="0020447B"/>
    <w:rsid w:val="00211537"/>
    <w:rsid w:val="002144DB"/>
    <w:rsid w:val="00217E45"/>
    <w:rsid w:val="002235F6"/>
    <w:rsid w:val="002310AB"/>
    <w:rsid w:val="00234EEB"/>
    <w:rsid w:val="00253F09"/>
    <w:rsid w:val="0025650D"/>
    <w:rsid w:val="00261276"/>
    <w:rsid w:val="00267793"/>
    <w:rsid w:val="002708B6"/>
    <w:rsid w:val="00276760"/>
    <w:rsid w:val="00283358"/>
    <w:rsid w:val="002859DF"/>
    <w:rsid w:val="002910A1"/>
    <w:rsid w:val="0029167A"/>
    <w:rsid w:val="00291846"/>
    <w:rsid w:val="002A046D"/>
    <w:rsid w:val="002A1FE1"/>
    <w:rsid w:val="002C127B"/>
    <w:rsid w:val="002C77C9"/>
    <w:rsid w:val="002E069C"/>
    <w:rsid w:val="002E0A79"/>
    <w:rsid w:val="002E0BD2"/>
    <w:rsid w:val="002F0BF2"/>
    <w:rsid w:val="00311E53"/>
    <w:rsid w:val="003163C7"/>
    <w:rsid w:val="0033455E"/>
    <w:rsid w:val="00340D5D"/>
    <w:rsid w:val="00357206"/>
    <w:rsid w:val="003630CC"/>
    <w:rsid w:val="003745B9"/>
    <w:rsid w:val="00376273"/>
    <w:rsid w:val="0039361D"/>
    <w:rsid w:val="00394332"/>
    <w:rsid w:val="00394D7A"/>
    <w:rsid w:val="003A098F"/>
    <w:rsid w:val="003D2D50"/>
    <w:rsid w:val="003D5A2C"/>
    <w:rsid w:val="003E57C9"/>
    <w:rsid w:val="003F2B47"/>
    <w:rsid w:val="003F3B8F"/>
    <w:rsid w:val="003F66E9"/>
    <w:rsid w:val="0040473E"/>
    <w:rsid w:val="00405CA2"/>
    <w:rsid w:val="00406F2A"/>
    <w:rsid w:val="00412B22"/>
    <w:rsid w:val="00431080"/>
    <w:rsid w:val="00447CF3"/>
    <w:rsid w:val="00456F22"/>
    <w:rsid w:val="00462819"/>
    <w:rsid w:val="00463C2E"/>
    <w:rsid w:val="00481724"/>
    <w:rsid w:val="00483DCD"/>
    <w:rsid w:val="004A4FA8"/>
    <w:rsid w:val="004B13EC"/>
    <w:rsid w:val="004B385A"/>
    <w:rsid w:val="004B5A33"/>
    <w:rsid w:val="004C032F"/>
    <w:rsid w:val="004C04A5"/>
    <w:rsid w:val="004C180A"/>
    <w:rsid w:val="004C46D8"/>
    <w:rsid w:val="004E1297"/>
    <w:rsid w:val="004E1770"/>
    <w:rsid w:val="005104FA"/>
    <w:rsid w:val="0051455A"/>
    <w:rsid w:val="005156DA"/>
    <w:rsid w:val="00524BFF"/>
    <w:rsid w:val="00536E64"/>
    <w:rsid w:val="005422A3"/>
    <w:rsid w:val="00571791"/>
    <w:rsid w:val="00583629"/>
    <w:rsid w:val="00585687"/>
    <w:rsid w:val="00590C3D"/>
    <w:rsid w:val="00594939"/>
    <w:rsid w:val="005C34A6"/>
    <w:rsid w:val="005D3C2D"/>
    <w:rsid w:val="005D5304"/>
    <w:rsid w:val="005E31A7"/>
    <w:rsid w:val="005F02BA"/>
    <w:rsid w:val="005F4F1A"/>
    <w:rsid w:val="006008FF"/>
    <w:rsid w:val="00600EE2"/>
    <w:rsid w:val="0060122B"/>
    <w:rsid w:val="00610BD3"/>
    <w:rsid w:val="0061259C"/>
    <w:rsid w:val="00615862"/>
    <w:rsid w:val="006304D2"/>
    <w:rsid w:val="006432F9"/>
    <w:rsid w:val="00650BCE"/>
    <w:rsid w:val="0065358B"/>
    <w:rsid w:val="00654703"/>
    <w:rsid w:val="00660C6F"/>
    <w:rsid w:val="00664E5B"/>
    <w:rsid w:val="006671F5"/>
    <w:rsid w:val="00674E66"/>
    <w:rsid w:val="00675A3D"/>
    <w:rsid w:val="006814BB"/>
    <w:rsid w:val="00691480"/>
    <w:rsid w:val="00697AAC"/>
    <w:rsid w:val="006A157F"/>
    <w:rsid w:val="006A715C"/>
    <w:rsid w:val="006E5BA3"/>
    <w:rsid w:val="00717F34"/>
    <w:rsid w:val="007233CC"/>
    <w:rsid w:val="0073150A"/>
    <w:rsid w:val="0073207A"/>
    <w:rsid w:val="00750E87"/>
    <w:rsid w:val="00760EEE"/>
    <w:rsid w:val="00764584"/>
    <w:rsid w:val="00765650"/>
    <w:rsid w:val="0077277F"/>
    <w:rsid w:val="00782EC9"/>
    <w:rsid w:val="0079208B"/>
    <w:rsid w:val="007A6225"/>
    <w:rsid w:val="007B5F52"/>
    <w:rsid w:val="007C0BA3"/>
    <w:rsid w:val="007C3132"/>
    <w:rsid w:val="007C3928"/>
    <w:rsid w:val="007C7747"/>
    <w:rsid w:val="007D7420"/>
    <w:rsid w:val="007E06D7"/>
    <w:rsid w:val="007E7B75"/>
    <w:rsid w:val="00801B5E"/>
    <w:rsid w:val="00804093"/>
    <w:rsid w:val="00804CBD"/>
    <w:rsid w:val="008061CA"/>
    <w:rsid w:val="00822D1D"/>
    <w:rsid w:val="00827E3A"/>
    <w:rsid w:val="00832453"/>
    <w:rsid w:val="00832605"/>
    <w:rsid w:val="008377D2"/>
    <w:rsid w:val="00850785"/>
    <w:rsid w:val="008516D7"/>
    <w:rsid w:val="008520FB"/>
    <w:rsid w:val="0087005F"/>
    <w:rsid w:val="00880D60"/>
    <w:rsid w:val="008826B3"/>
    <w:rsid w:val="00890199"/>
    <w:rsid w:val="008924C6"/>
    <w:rsid w:val="008B1C32"/>
    <w:rsid w:val="008B2E34"/>
    <w:rsid w:val="008B7C72"/>
    <w:rsid w:val="008C5028"/>
    <w:rsid w:val="008D7ED6"/>
    <w:rsid w:val="008E1AE3"/>
    <w:rsid w:val="008E2468"/>
    <w:rsid w:val="008F2345"/>
    <w:rsid w:val="008F3064"/>
    <w:rsid w:val="008F4B7C"/>
    <w:rsid w:val="009065D0"/>
    <w:rsid w:val="00933A8F"/>
    <w:rsid w:val="00945B27"/>
    <w:rsid w:val="00960015"/>
    <w:rsid w:val="00967CB9"/>
    <w:rsid w:val="009723AA"/>
    <w:rsid w:val="00990491"/>
    <w:rsid w:val="009A33AF"/>
    <w:rsid w:val="009B3201"/>
    <w:rsid w:val="009C00AA"/>
    <w:rsid w:val="009C3161"/>
    <w:rsid w:val="009F0FFA"/>
    <w:rsid w:val="009F28CB"/>
    <w:rsid w:val="009F7521"/>
    <w:rsid w:val="00A11172"/>
    <w:rsid w:val="00A14BEC"/>
    <w:rsid w:val="00A24C1F"/>
    <w:rsid w:val="00A2705E"/>
    <w:rsid w:val="00A373FC"/>
    <w:rsid w:val="00A45638"/>
    <w:rsid w:val="00A47AA2"/>
    <w:rsid w:val="00A62320"/>
    <w:rsid w:val="00A62DEA"/>
    <w:rsid w:val="00A675A1"/>
    <w:rsid w:val="00A73BB1"/>
    <w:rsid w:val="00AB043D"/>
    <w:rsid w:val="00AB55C3"/>
    <w:rsid w:val="00AD0C76"/>
    <w:rsid w:val="00B122A6"/>
    <w:rsid w:val="00B136B9"/>
    <w:rsid w:val="00B137F2"/>
    <w:rsid w:val="00B13DA6"/>
    <w:rsid w:val="00B301EC"/>
    <w:rsid w:val="00B43D1A"/>
    <w:rsid w:val="00B54F09"/>
    <w:rsid w:val="00B5594C"/>
    <w:rsid w:val="00B63C2C"/>
    <w:rsid w:val="00B67021"/>
    <w:rsid w:val="00B70180"/>
    <w:rsid w:val="00B85A00"/>
    <w:rsid w:val="00B95EA6"/>
    <w:rsid w:val="00BB4252"/>
    <w:rsid w:val="00BC1A14"/>
    <w:rsid w:val="00BD4C7D"/>
    <w:rsid w:val="00BD59A1"/>
    <w:rsid w:val="00BD703E"/>
    <w:rsid w:val="00C12372"/>
    <w:rsid w:val="00C20CD3"/>
    <w:rsid w:val="00C22B49"/>
    <w:rsid w:val="00C42C24"/>
    <w:rsid w:val="00C545E8"/>
    <w:rsid w:val="00C706CA"/>
    <w:rsid w:val="00C74876"/>
    <w:rsid w:val="00C77A20"/>
    <w:rsid w:val="00C9256D"/>
    <w:rsid w:val="00C974E9"/>
    <w:rsid w:val="00CF65C3"/>
    <w:rsid w:val="00D045CD"/>
    <w:rsid w:val="00D053C5"/>
    <w:rsid w:val="00D10843"/>
    <w:rsid w:val="00D17869"/>
    <w:rsid w:val="00D22BEA"/>
    <w:rsid w:val="00D35308"/>
    <w:rsid w:val="00D44631"/>
    <w:rsid w:val="00D75A54"/>
    <w:rsid w:val="00D85CB0"/>
    <w:rsid w:val="00D94CE8"/>
    <w:rsid w:val="00D94E65"/>
    <w:rsid w:val="00D96053"/>
    <w:rsid w:val="00DA5F97"/>
    <w:rsid w:val="00DB0F3D"/>
    <w:rsid w:val="00DB799D"/>
    <w:rsid w:val="00DB7C80"/>
    <w:rsid w:val="00DE2314"/>
    <w:rsid w:val="00E107DD"/>
    <w:rsid w:val="00E16131"/>
    <w:rsid w:val="00E21FDD"/>
    <w:rsid w:val="00E26C9C"/>
    <w:rsid w:val="00E26D7F"/>
    <w:rsid w:val="00E37611"/>
    <w:rsid w:val="00E42A8C"/>
    <w:rsid w:val="00E55775"/>
    <w:rsid w:val="00E82EF3"/>
    <w:rsid w:val="00EB76EB"/>
    <w:rsid w:val="00ED7FC7"/>
    <w:rsid w:val="00EE201E"/>
    <w:rsid w:val="00EF1F28"/>
    <w:rsid w:val="00EF6D1F"/>
    <w:rsid w:val="00F35A02"/>
    <w:rsid w:val="00F474E8"/>
    <w:rsid w:val="00F53BFA"/>
    <w:rsid w:val="00F56517"/>
    <w:rsid w:val="00F63069"/>
    <w:rsid w:val="00F83FDC"/>
    <w:rsid w:val="00FB6E24"/>
    <w:rsid w:val="00FE3AC0"/>
    <w:rsid w:val="00FE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C189BD7"/>
  <w15:chartTrackingRefBased/>
  <w15:docId w15:val="{8637CBF0-C50F-BB4A-830E-1DB3002D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30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9605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47CF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08FF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697AA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C04A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C04A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A1FB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1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1CF"/>
    <w:rPr>
      <w:rFonts w:ascii="Segoe UI" w:eastAsia="Times New Roman" w:hAnsi="Segoe UI" w:cs="Segoe UI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06F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F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F2A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F2A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Emphasis">
    <w:name w:val="Emphasis"/>
    <w:basedOn w:val="DefaultParagraphFont"/>
    <w:uiPriority w:val="20"/>
    <w:qFormat/>
    <w:rsid w:val="001C4A28"/>
    <w:rPr>
      <w:i/>
      <w:iCs/>
    </w:rPr>
  </w:style>
  <w:style w:type="paragraph" w:customStyle="1" w:styleId="Default">
    <w:name w:val="Default"/>
    <w:rsid w:val="004E1770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2">
    <w:name w:val="A2"/>
    <w:uiPriority w:val="99"/>
    <w:rsid w:val="004E1770"/>
    <w:rPr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782EC9"/>
  </w:style>
  <w:style w:type="paragraph" w:styleId="Header">
    <w:name w:val="header"/>
    <w:basedOn w:val="Normal"/>
    <w:link w:val="HeaderChar"/>
    <w:uiPriority w:val="99"/>
    <w:unhideWhenUsed/>
    <w:rsid w:val="003E57C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7C9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E57C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7C9"/>
    <w:rPr>
      <w:rFonts w:ascii="Times New Roman" w:eastAsia="Times New Roman" w:hAnsi="Times New Roman" w:cs="Times New Roman"/>
      <w:lang w:eastAsia="en-GB"/>
    </w:rPr>
  </w:style>
  <w:style w:type="paragraph" w:styleId="Revision">
    <w:name w:val="Revision"/>
    <w:hidden/>
    <w:uiPriority w:val="99"/>
    <w:semiHidden/>
    <w:rsid w:val="00A14BEC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0487E-9ED4-41C8-91CE-B228D3E8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2022-03-09T07:57:00Z</dcterms:created>
  <dcterms:modified xsi:type="dcterms:W3CDTF">2022-03-09T09:37:00Z</dcterms:modified>
</cp:coreProperties>
</file>