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A54DD" w14:textId="44F81200" w:rsidR="00B714BE" w:rsidRDefault="00C353D2" w:rsidP="00065A32">
      <w:pPr>
        <w:jc w:val="center"/>
        <w:rPr>
          <w:rFonts w:ascii="Roboto" w:eastAsia="Times New Roman" w:hAnsi="Roboto" w:cs="Times New Roman"/>
          <w:color w:val="000000"/>
          <w:sz w:val="20"/>
          <w:szCs w:val="20"/>
          <w:shd w:val="clear" w:color="auto" w:fill="FFFFFF"/>
          <w:lang w:eastAsia="en-GB"/>
        </w:rPr>
      </w:pPr>
      <w:r w:rsidRPr="00C6526E">
        <w:rPr>
          <w:rFonts w:ascii="Arial" w:eastAsia="Malgun Gothic" w:hAnsi="Arial" w:cs="Arial"/>
          <w:b/>
          <w:noProof/>
          <w:sz w:val="16"/>
          <w:szCs w:val="16"/>
          <w:lang w:val="en-GB"/>
        </w:rPr>
        <w:drawing>
          <wp:anchor distT="0" distB="0" distL="114300" distR="114300" simplePos="0" relativeHeight="251659264" behindDoc="0" locked="0" layoutInCell="1" allowOverlap="1" wp14:anchorId="7BD769FB" wp14:editId="1209B62D">
            <wp:simplePos x="0" y="0"/>
            <wp:positionH relativeFrom="column">
              <wp:posOffset>0</wp:posOffset>
            </wp:positionH>
            <wp:positionV relativeFrom="paragraph">
              <wp:posOffset>151130</wp:posOffset>
            </wp:positionV>
            <wp:extent cx="1658620" cy="254635"/>
            <wp:effectExtent l="0" t="0" r="0" b="0"/>
            <wp:wrapThrough wrapText="bothSides">
              <wp:wrapPolygon edited="0">
                <wp:start x="0" y="0"/>
                <wp:lineTo x="0" y="19392"/>
                <wp:lineTo x="21335" y="19392"/>
                <wp:lineTo x="21335" y="0"/>
                <wp:lineTo x="0" y="0"/>
              </wp:wrapPolygon>
            </wp:wrapThrough>
            <wp:docPr id="2"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삼성 로고(Lettermark)"/>
                    <pic:cNvPicPr>
                      <a:picLocks noChangeAspect="1" noChangeArrowheads="1"/>
                    </pic:cNvPicPr>
                  </pic:nvPicPr>
                  <pic:blipFill>
                    <a:blip r:embed="rId5" cstate="print">
                      <a:extLst>
                        <a:ext uri="{28A0092B-C50C-407E-A947-70E740481C1C}">
                          <a14:useLocalDpi xmlns:a14="http://schemas.microsoft.com/office/drawing/2010/main"/>
                        </a:ext>
                      </a:extLst>
                    </a:blip>
                    <a:srcRect/>
                    <a:stretch>
                      <a:fillRect/>
                    </a:stretch>
                  </pic:blipFill>
                  <pic:spPr bwMode="auto">
                    <a:xfrm>
                      <a:off x="0" y="0"/>
                      <a:ext cx="1658620" cy="254635"/>
                    </a:xfrm>
                    <a:prstGeom prst="rect">
                      <a:avLst/>
                    </a:prstGeom>
                    <a:noFill/>
                  </pic:spPr>
                </pic:pic>
              </a:graphicData>
            </a:graphic>
          </wp:anchor>
        </w:drawing>
      </w:r>
    </w:p>
    <w:p w14:paraId="1C8AE244" w14:textId="77777777" w:rsidR="00C353D2" w:rsidRPr="00C6526E" w:rsidRDefault="00C353D2" w:rsidP="00C353D2">
      <w:pPr>
        <w:tabs>
          <w:tab w:val="center" w:pos="4680"/>
          <w:tab w:val="right" w:pos="9360"/>
        </w:tabs>
        <w:adjustRightInd w:val="0"/>
        <w:snapToGrid w:val="0"/>
        <w:contextualSpacing/>
        <w:jc w:val="right"/>
        <w:rPr>
          <w:rFonts w:ascii="Arial" w:eastAsia="Malgun Gothic" w:hAnsi="Arial" w:cs="Arial"/>
          <w:b/>
          <w:sz w:val="16"/>
          <w:szCs w:val="16"/>
        </w:rPr>
      </w:pPr>
      <w:r w:rsidRPr="00BD138D">
        <w:rPr>
          <w:rFonts w:ascii="Arial" w:eastAsia="Malgun Gothic" w:hAnsi="Arial" w:cs="Arial"/>
          <w:b/>
          <w:sz w:val="16"/>
          <w:szCs w:val="16"/>
          <w:lang w:val="sv-SE"/>
        </w:rPr>
        <w:t>K</w:t>
      </w:r>
      <w:r w:rsidRPr="00C6526E">
        <w:rPr>
          <w:rFonts w:ascii="Arial" w:eastAsia="Malgun Gothic" w:hAnsi="Arial" w:cs="Arial"/>
          <w:b/>
          <w:sz w:val="16"/>
          <w:szCs w:val="16"/>
        </w:rPr>
        <w:t>ontaktai:</w:t>
      </w:r>
    </w:p>
    <w:p w14:paraId="17171303" w14:textId="77777777" w:rsidR="00C353D2" w:rsidRPr="00C6526E" w:rsidRDefault="00C353D2" w:rsidP="00C353D2">
      <w:pPr>
        <w:tabs>
          <w:tab w:val="center" w:pos="4680"/>
          <w:tab w:val="right" w:pos="9360"/>
        </w:tabs>
        <w:autoSpaceDE w:val="0"/>
        <w:autoSpaceDN w:val="0"/>
        <w:adjustRightInd w:val="0"/>
        <w:snapToGrid w:val="0"/>
        <w:ind w:firstLineChars="49" w:firstLine="78"/>
        <w:jc w:val="right"/>
        <w:rPr>
          <w:rFonts w:ascii="Arial" w:eastAsia="Malgun Gothic" w:hAnsi="Arial" w:cs="Arial"/>
          <w:sz w:val="16"/>
          <w:szCs w:val="16"/>
        </w:rPr>
      </w:pPr>
      <w:r w:rsidRPr="00C6526E">
        <w:rPr>
          <w:rFonts w:ascii="Arial" w:eastAsia="Malgun Gothic" w:hAnsi="Arial" w:cs="Arial"/>
          <w:sz w:val="16"/>
          <w:szCs w:val="16"/>
        </w:rPr>
        <w:t>Liga Bite</w:t>
      </w:r>
    </w:p>
    <w:p w14:paraId="6B41186E" w14:textId="77777777" w:rsidR="00C353D2" w:rsidRPr="00C6526E" w:rsidRDefault="00C353D2" w:rsidP="00C353D2">
      <w:pPr>
        <w:tabs>
          <w:tab w:val="center" w:pos="4680"/>
          <w:tab w:val="right" w:pos="9360"/>
        </w:tabs>
        <w:autoSpaceDE w:val="0"/>
        <w:autoSpaceDN w:val="0"/>
        <w:adjustRightInd w:val="0"/>
        <w:snapToGrid w:val="0"/>
        <w:ind w:firstLineChars="49" w:firstLine="78"/>
        <w:jc w:val="right"/>
        <w:rPr>
          <w:rFonts w:ascii="Arial" w:eastAsia="Malgun Gothic" w:hAnsi="Arial" w:cs="Arial"/>
          <w:sz w:val="16"/>
          <w:szCs w:val="16"/>
        </w:rPr>
      </w:pPr>
      <w:r w:rsidRPr="00C6526E">
        <w:rPr>
          <w:rFonts w:ascii="Arial" w:eastAsia="Malgun Gothic" w:hAnsi="Arial" w:cs="Arial"/>
          <w:sz w:val="16"/>
          <w:szCs w:val="16"/>
        </w:rPr>
        <w:t xml:space="preserve"> „Samsung Electronics Baltics”</w:t>
      </w:r>
    </w:p>
    <w:p w14:paraId="3B531299" w14:textId="77777777" w:rsidR="00C353D2" w:rsidRPr="00C6526E" w:rsidRDefault="00C353D2" w:rsidP="00C353D2">
      <w:pPr>
        <w:tabs>
          <w:tab w:val="center" w:pos="4680"/>
          <w:tab w:val="right" w:pos="9360"/>
        </w:tabs>
        <w:autoSpaceDE w:val="0"/>
        <w:autoSpaceDN w:val="0"/>
        <w:adjustRightInd w:val="0"/>
        <w:snapToGrid w:val="0"/>
        <w:ind w:firstLineChars="49" w:firstLine="78"/>
        <w:jc w:val="right"/>
        <w:rPr>
          <w:rFonts w:ascii="Arial" w:eastAsia="Malgun Gothic" w:hAnsi="Arial" w:cs="Arial"/>
          <w:color w:val="000000"/>
          <w:sz w:val="16"/>
          <w:szCs w:val="16"/>
        </w:rPr>
      </w:pPr>
      <w:r w:rsidRPr="00C6526E">
        <w:rPr>
          <w:rFonts w:ascii="Arial" w:eastAsia="Malgun Gothic" w:hAnsi="Arial" w:cs="Arial"/>
          <w:sz w:val="16"/>
          <w:szCs w:val="16"/>
        </w:rPr>
        <w:t xml:space="preserve">   Tel: +371 </w:t>
      </w:r>
      <w:r w:rsidRPr="00C6526E">
        <w:rPr>
          <w:rFonts w:ascii="Arial" w:eastAsia="Malgun Gothic" w:hAnsi="Arial" w:cs="Arial"/>
          <w:color w:val="000000"/>
          <w:sz w:val="16"/>
          <w:szCs w:val="16"/>
        </w:rPr>
        <w:t>67076046</w:t>
      </w:r>
    </w:p>
    <w:p w14:paraId="10EBE68B" w14:textId="7643D912" w:rsidR="00C353D2" w:rsidRPr="00C05591" w:rsidRDefault="00C353D2" w:rsidP="00C05591">
      <w:pPr>
        <w:jc w:val="right"/>
        <w:rPr>
          <w:rFonts w:ascii="Calibri" w:eastAsia="Malgun Gothic" w:hAnsi="Calibri" w:cs="Calibri"/>
        </w:rPr>
      </w:pPr>
      <w:r w:rsidRPr="00C6526E">
        <w:rPr>
          <w:rFonts w:ascii="Arial" w:eastAsia="Malgun Gothic" w:hAnsi="Arial" w:cs="Arial"/>
          <w:sz w:val="16"/>
          <w:szCs w:val="16"/>
        </w:rPr>
        <w:t>l.bite@samsung.com</w:t>
      </w:r>
    </w:p>
    <w:p w14:paraId="4B5219A1" w14:textId="77777777" w:rsidR="00543B98" w:rsidRDefault="00543B98" w:rsidP="00543B98">
      <w:pPr>
        <w:jc w:val="center"/>
        <w:rPr>
          <w:rFonts w:ascii="Arial" w:eastAsia="Times New Roman" w:hAnsi="Arial" w:cs="Arial"/>
          <w:kern w:val="36"/>
          <w:sz w:val="20"/>
          <w:szCs w:val="20"/>
          <w:lang w:val="lt-LT" w:eastAsia="en-GB"/>
        </w:rPr>
      </w:pPr>
    </w:p>
    <w:p w14:paraId="24056BE3" w14:textId="1B9AC671" w:rsidR="00543B98" w:rsidRPr="00543B98" w:rsidRDefault="00AB1F54" w:rsidP="0029786D">
      <w:pPr>
        <w:jc w:val="center"/>
        <w:rPr>
          <w:rFonts w:ascii="Arial" w:eastAsia="Times New Roman" w:hAnsi="Arial" w:cs="Arial"/>
          <w:b/>
          <w:bCs/>
          <w:kern w:val="36"/>
          <w:lang w:val="lt-LT" w:eastAsia="en-GB"/>
        </w:rPr>
      </w:pPr>
      <w:r>
        <w:rPr>
          <w:rFonts w:ascii="Arial" w:eastAsia="Times New Roman" w:hAnsi="Arial" w:cs="Arial"/>
          <w:b/>
          <w:bCs/>
          <w:kern w:val="36"/>
          <w:lang w:val="lt-LT" w:eastAsia="en-GB"/>
        </w:rPr>
        <w:t>Interjero dizainerė pataria, kaip įsirengti patogią darbo vietą namuose</w:t>
      </w:r>
    </w:p>
    <w:p w14:paraId="7F08B06A" w14:textId="77777777" w:rsidR="00543B98" w:rsidRPr="00543B98" w:rsidRDefault="00543B98" w:rsidP="00DB33CF">
      <w:pPr>
        <w:jc w:val="both"/>
        <w:rPr>
          <w:rFonts w:ascii="Arial" w:eastAsia="Times New Roman" w:hAnsi="Arial" w:cs="Arial"/>
          <w:kern w:val="36"/>
          <w:sz w:val="20"/>
          <w:szCs w:val="20"/>
          <w:lang w:val="lt-LT" w:eastAsia="en-GB"/>
        </w:rPr>
      </w:pPr>
    </w:p>
    <w:p w14:paraId="0B64C141" w14:textId="531B0143" w:rsidR="00543B98" w:rsidRPr="00972408" w:rsidRDefault="006C5330" w:rsidP="0029786D">
      <w:pPr>
        <w:jc w:val="both"/>
        <w:rPr>
          <w:rFonts w:ascii="Arial" w:eastAsia="Times New Roman" w:hAnsi="Arial" w:cs="Arial"/>
          <w:kern w:val="36"/>
          <w:sz w:val="20"/>
          <w:szCs w:val="20"/>
          <w:lang w:val="lt-LT" w:eastAsia="en-GB"/>
        </w:rPr>
      </w:pPr>
      <w:r w:rsidRPr="00972408">
        <w:rPr>
          <w:rFonts w:ascii="Arial" w:eastAsia="Times New Roman" w:hAnsi="Arial" w:cs="Arial"/>
          <w:kern w:val="36"/>
          <w:sz w:val="20"/>
          <w:szCs w:val="20"/>
          <w:lang w:val="lt-LT" w:eastAsia="en-GB"/>
        </w:rPr>
        <w:t>Įvairiausi pasta</w:t>
      </w:r>
      <w:r w:rsidR="0080751C">
        <w:rPr>
          <w:rFonts w:ascii="Arial" w:eastAsia="Times New Roman" w:hAnsi="Arial" w:cs="Arial"/>
          <w:kern w:val="36"/>
          <w:sz w:val="20"/>
          <w:szCs w:val="20"/>
          <w:lang w:val="lt-LT" w:eastAsia="en-GB"/>
        </w:rPr>
        <w:t>rųjų</w:t>
      </w:r>
      <w:r w:rsidRPr="00972408">
        <w:rPr>
          <w:rFonts w:ascii="Arial" w:eastAsia="Times New Roman" w:hAnsi="Arial" w:cs="Arial"/>
          <w:kern w:val="36"/>
          <w:sz w:val="20"/>
          <w:szCs w:val="20"/>
          <w:lang w:val="lt-LT" w:eastAsia="en-GB"/>
        </w:rPr>
        <w:t xml:space="preserve"> met</w:t>
      </w:r>
      <w:r w:rsidR="0080751C">
        <w:rPr>
          <w:rFonts w:ascii="Arial" w:eastAsia="Times New Roman" w:hAnsi="Arial" w:cs="Arial"/>
          <w:kern w:val="36"/>
          <w:sz w:val="20"/>
          <w:szCs w:val="20"/>
          <w:lang w:val="lt-LT" w:eastAsia="en-GB"/>
        </w:rPr>
        <w:t>ų</w:t>
      </w:r>
      <w:r w:rsidRPr="00972408">
        <w:rPr>
          <w:rFonts w:ascii="Arial" w:eastAsia="Times New Roman" w:hAnsi="Arial" w:cs="Arial"/>
          <w:kern w:val="36"/>
          <w:sz w:val="20"/>
          <w:szCs w:val="20"/>
          <w:lang w:val="lt-LT" w:eastAsia="en-GB"/>
        </w:rPr>
        <w:t xml:space="preserve"> veiksniai privertė pakeisti požiūrį į darbo vietą</w:t>
      </w:r>
      <w:r w:rsidR="00811A1A" w:rsidRPr="00972408">
        <w:rPr>
          <w:rFonts w:ascii="Arial" w:eastAsia="Times New Roman" w:hAnsi="Arial" w:cs="Arial"/>
          <w:kern w:val="36"/>
          <w:sz w:val="20"/>
          <w:szCs w:val="20"/>
          <w:lang w:val="lt-LT" w:eastAsia="en-GB"/>
        </w:rPr>
        <w:t>. Dažnu atveju darbo vietas teko perkelti į namus, o tai sukėlė papildomų iššūkių</w:t>
      </w:r>
      <w:r w:rsidR="0080751C">
        <w:rPr>
          <w:rFonts w:ascii="Arial" w:eastAsia="Times New Roman" w:hAnsi="Arial" w:cs="Arial"/>
          <w:kern w:val="36"/>
          <w:sz w:val="20"/>
          <w:szCs w:val="20"/>
          <w:lang w:val="lt-LT" w:eastAsia="en-GB"/>
        </w:rPr>
        <w:t>, nes d</w:t>
      </w:r>
      <w:r w:rsidRPr="00972408">
        <w:rPr>
          <w:rFonts w:ascii="Arial" w:eastAsia="Times New Roman" w:hAnsi="Arial" w:cs="Arial"/>
          <w:kern w:val="36"/>
          <w:sz w:val="20"/>
          <w:szCs w:val="20"/>
          <w:lang w:val="lt-LT" w:eastAsia="en-GB"/>
        </w:rPr>
        <w:t xml:space="preserve">arbas namuose ne visuomet </w:t>
      </w:r>
      <w:r w:rsidR="0080751C">
        <w:rPr>
          <w:rFonts w:ascii="Arial" w:eastAsia="Times New Roman" w:hAnsi="Arial" w:cs="Arial"/>
          <w:kern w:val="36"/>
          <w:sz w:val="20"/>
          <w:szCs w:val="20"/>
          <w:lang w:val="lt-LT" w:eastAsia="en-GB"/>
        </w:rPr>
        <w:t>yra</w:t>
      </w:r>
      <w:r w:rsidRPr="00972408">
        <w:rPr>
          <w:rFonts w:ascii="Arial" w:eastAsia="Times New Roman" w:hAnsi="Arial" w:cs="Arial"/>
          <w:kern w:val="36"/>
          <w:sz w:val="20"/>
          <w:szCs w:val="20"/>
          <w:lang w:val="lt-LT" w:eastAsia="en-GB"/>
        </w:rPr>
        <w:t xml:space="preserve"> itin produktyvus ir kokybiškas</w:t>
      </w:r>
      <w:r w:rsidR="0080751C">
        <w:rPr>
          <w:rFonts w:ascii="Arial" w:eastAsia="Times New Roman" w:hAnsi="Arial" w:cs="Arial"/>
          <w:kern w:val="36"/>
          <w:sz w:val="20"/>
          <w:szCs w:val="20"/>
          <w:lang w:val="lt-LT" w:eastAsia="en-GB"/>
        </w:rPr>
        <w:t xml:space="preserve">. </w:t>
      </w:r>
      <w:r w:rsidR="00CE6797" w:rsidRPr="00972408">
        <w:rPr>
          <w:rFonts w:ascii="Arial" w:eastAsia="Times New Roman" w:hAnsi="Arial" w:cs="Arial"/>
          <w:kern w:val="36"/>
          <w:sz w:val="20"/>
          <w:szCs w:val="20"/>
          <w:lang w:val="lt-LT" w:eastAsia="en-GB"/>
        </w:rPr>
        <w:t>Ne paslaptis, jog k</w:t>
      </w:r>
      <w:r w:rsidRPr="00972408">
        <w:rPr>
          <w:rFonts w:ascii="Arial" w:eastAsia="Times New Roman" w:hAnsi="Arial" w:cs="Arial"/>
          <w:kern w:val="36"/>
          <w:sz w:val="20"/>
          <w:szCs w:val="20"/>
          <w:lang w:val="lt-LT" w:eastAsia="en-GB"/>
        </w:rPr>
        <w:t xml:space="preserve">omforto stoka, netinkama darbo erdvė yra </w:t>
      </w:r>
      <w:r w:rsidR="009A1B03" w:rsidRPr="00972408">
        <w:rPr>
          <w:rFonts w:ascii="Arial" w:eastAsia="Times New Roman" w:hAnsi="Arial" w:cs="Arial"/>
          <w:kern w:val="36"/>
          <w:sz w:val="20"/>
          <w:szCs w:val="20"/>
          <w:lang w:val="lt-LT" w:eastAsia="en-GB"/>
        </w:rPr>
        <w:t>pagrindiniai veiksniai, kurie gali lemti darbo kokybės suprastėjimą. Kokių aspektų reikėtų laikytis norint sukurti modernią darbo vietą namuose?</w:t>
      </w:r>
    </w:p>
    <w:p w14:paraId="3356A013" w14:textId="77777777" w:rsidR="00543B98" w:rsidRPr="00972408" w:rsidRDefault="00543B98" w:rsidP="0029786D">
      <w:pPr>
        <w:jc w:val="both"/>
        <w:rPr>
          <w:rFonts w:ascii="Arial" w:eastAsia="Times New Roman" w:hAnsi="Arial" w:cs="Arial"/>
          <w:kern w:val="36"/>
          <w:sz w:val="20"/>
          <w:szCs w:val="20"/>
          <w:lang w:val="lt-LT" w:eastAsia="en-GB"/>
        </w:rPr>
      </w:pPr>
    </w:p>
    <w:p w14:paraId="1D47BAFE" w14:textId="6F3AE4BA" w:rsidR="00543B98" w:rsidRPr="00972408" w:rsidRDefault="009A1B03" w:rsidP="0029786D">
      <w:pPr>
        <w:jc w:val="both"/>
        <w:rPr>
          <w:rFonts w:ascii="Arial" w:eastAsia="Times New Roman" w:hAnsi="Arial" w:cs="Arial"/>
          <w:b/>
          <w:bCs/>
          <w:kern w:val="36"/>
          <w:sz w:val="20"/>
          <w:szCs w:val="20"/>
          <w:lang w:val="lt-LT" w:eastAsia="en-GB"/>
        </w:rPr>
      </w:pPr>
      <w:r w:rsidRPr="00972408">
        <w:rPr>
          <w:rFonts w:ascii="Arial" w:eastAsia="Times New Roman" w:hAnsi="Arial" w:cs="Arial"/>
          <w:b/>
          <w:bCs/>
          <w:kern w:val="36"/>
          <w:sz w:val="20"/>
          <w:szCs w:val="20"/>
          <w:lang w:val="lt-LT" w:eastAsia="en-GB"/>
        </w:rPr>
        <w:t>Modernumas = patogumas</w:t>
      </w:r>
    </w:p>
    <w:p w14:paraId="63DD5DB1" w14:textId="77777777" w:rsidR="00543B98" w:rsidRPr="00972408" w:rsidRDefault="00543B98" w:rsidP="0029786D">
      <w:pPr>
        <w:jc w:val="both"/>
        <w:rPr>
          <w:rFonts w:ascii="Arial" w:eastAsia="Times New Roman" w:hAnsi="Arial" w:cs="Arial"/>
          <w:kern w:val="36"/>
          <w:sz w:val="20"/>
          <w:szCs w:val="20"/>
          <w:lang w:val="lt-LT" w:eastAsia="en-GB"/>
        </w:rPr>
      </w:pPr>
    </w:p>
    <w:p w14:paraId="3F571DD8" w14:textId="394313DF" w:rsidR="00543B98" w:rsidRPr="00972408" w:rsidRDefault="009A1B03" w:rsidP="0029786D">
      <w:pPr>
        <w:jc w:val="both"/>
        <w:rPr>
          <w:rFonts w:ascii="Arial" w:eastAsia="Times New Roman" w:hAnsi="Arial" w:cs="Arial"/>
          <w:kern w:val="36"/>
          <w:sz w:val="20"/>
          <w:szCs w:val="20"/>
          <w:lang w:val="lt-LT" w:eastAsia="en-GB"/>
        </w:rPr>
      </w:pPr>
      <w:r w:rsidRPr="00972408">
        <w:rPr>
          <w:rFonts w:ascii="Arial" w:eastAsia="Times New Roman" w:hAnsi="Arial" w:cs="Arial"/>
          <w:kern w:val="36"/>
          <w:sz w:val="20"/>
          <w:szCs w:val="20"/>
          <w:lang w:val="lt-LT" w:eastAsia="en-GB"/>
        </w:rPr>
        <w:t xml:space="preserve">Pasak </w:t>
      </w:r>
      <w:r w:rsidR="00811A1A" w:rsidRPr="00972408">
        <w:rPr>
          <w:rFonts w:ascii="Arial" w:eastAsia="Times New Roman" w:hAnsi="Arial" w:cs="Arial"/>
          <w:kern w:val="36"/>
          <w:sz w:val="20"/>
          <w:szCs w:val="20"/>
          <w:lang w:val="lt-LT" w:eastAsia="en-GB"/>
        </w:rPr>
        <w:t xml:space="preserve">interjero </w:t>
      </w:r>
      <w:r w:rsidRPr="00972408">
        <w:rPr>
          <w:rFonts w:ascii="Arial" w:eastAsia="Times New Roman" w:hAnsi="Arial" w:cs="Arial"/>
          <w:kern w:val="36"/>
          <w:sz w:val="20"/>
          <w:szCs w:val="20"/>
          <w:lang w:val="lt-LT" w:eastAsia="en-GB"/>
        </w:rPr>
        <w:t xml:space="preserve">dizainerės </w:t>
      </w:r>
      <w:r w:rsidR="00832AD4" w:rsidRPr="00972408">
        <w:rPr>
          <w:rFonts w:ascii="Arial" w:eastAsia="Times New Roman" w:hAnsi="Arial" w:cs="Arial"/>
          <w:kern w:val="36"/>
          <w:sz w:val="20"/>
          <w:szCs w:val="20"/>
          <w:lang w:val="lt-LT" w:eastAsia="en-GB"/>
        </w:rPr>
        <w:t>Justinos Garbštė</w:t>
      </w:r>
      <w:r w:rsidR="00CE6797" w:rsidRPr="00972408">
        <w:rPr>
          <w:rFonts w:ascii="Arial" w:eastAsia="Times New Roman" w:hAnsi="Arial" w:cs="Arial"/>
          <w:kern w:val="36"/>
          <w:sz w:val="20"/>
          <w:szCs w:val="20"/>
          <w:lang w:val="lt-LT" w:eastAsia="en-GB"/>
        </w:rPr>
        <w:t>s</w:t>
      </w:r>
      <w:r w:rsidR="00E90F28">
        <w:rPr>
          <w:rFonts w:ascii="Arial" w:eastAsia="Times New Roman" w:hAnsi="Arial" w:cs="Arial"/>
          <w:kern w:val="36"/>
          <w:sz w:val="20"/>
          <w:szCs w:val="20"/>
          <w:lang w:val="lt-LT" w:eastAsia="en-GB"/>
        </w:rPr>
        <w:t>,</w:t>
      </w:r>
      <w:r w:rsidR="00832AD4" w:rsidRPr="00972408">
        <w:rPr>
          <w:rFonts w:ascii="Arial" w:eastAsia="Times New Roman" w:hAnsi="Arial" w:cs="Arial"/>
          <w:kern w:val="36"/>
          <w:sz w:val="20"/>
          <w:szCs w:val="20"/>
          <w:lang w:val="lt-LT" w:eastAsia="en-GB"/>
        </w:rPr>
        <w:t xml:space="preserve"> </w:t>
      </w:r>
      <w:r w:rsidR="00E90F28">
        <w:rPr>
          <w:rFonts w:ascii="Arial" w:eastAsia="Times New Roman" w:hAnsi="Arial" w:cs="Arial"/>
          <w:kern w:val="36"/>
          <w:sz w:val="20"/>
          <w:szCs w:val="20"/>
          <w:lang w:val="lt-LT" w:eastAsia="en-GB"/>
        </w:rPr>
        <w:t>dirbant namuose</w:t>
      </w:r>
      <w:r w:rsidR="00832AD4" w:rsidRPr="00972408">
        <w:rPr>
          <w:rFonts w:ascii="Arial" w:eastAsia="Times New Roman" w:hAnsi="Arial" w:cs="Arial"/>
          <w:kern w:val="36"/>
          <w:sz w:val="20"/>
          <w:szCs w:val="20"/>
          <w:lang w:val="lt-LT" w:eastAsia="en-GB"/>
        </w:rPr>
        <w:t xml:space="preserve"> svarbiausia</w:t>
      </w:r>
      <w:r w:rsidR="00E90F28">
        <w:rPr>
          <w:rFonts w:ascii="Arial" w:eastAsia="Times New Roman" w:hAnsi="Arial" w:cs="Arial"/>
          <w:kern w:val="36"/>
          <w:sz w:val="20"/>
          <w:szCs w:val="20"/>
          <w:lang w:val="lt-LT" w:eastAsia="en-GB"/>
        </w:rPr>
        <w:t xml:space="preserve"> –</w:t>
      </w:r>
      <w:r w:rsidR="00832AD4" w:rsidRPr="00972408">
        <w:rPr>
          <w:rFonts w:ascii="Arial" w:eastAsia="Times New Roman" w:hAnsi="Arial" w:cs="Arial"/>
          <w:kern w:val="36"/>
          <w:sz w:val="20"/>
          <w:szCs w:val="20"/>
          <w:lang w:val="lt-LT" w:eastAsia="en-GB"/>
        </w:rPr>
        <w:t xml:space="preserve"> patogumas, kurį lemia kuo racionaliau įrengta darbo vieta. „Šiais laikais technologijos gali </w:t>
      </w:r>
      <w:r w:rsidR="0080751C">
        <w:rPr>
          <w:rFonts w:ascii="Arial" w:eastAsia="Times New Roman" w:hAnsi="Arial" w:cs="Arial"/>
          <w:kern w:val="36"/>
          <w:sz w:val="20"/>
          <w:szCs w:val="20"/>
          <w:lang w:val="lt-LT" w:eastAsia="en-GB"/>
        </w:rPr>
        <w:t>ženkliai</w:t>
      </w:r>
      <w:r w:rsidR="00832AD4" w:rsidRPr="00972408">
        <w:rPr>
          <w:rFonts w:ascii="Arial" w:eastAsia="Times New Roman" w:hAnsi="Arial" w:cs="Arial"/>
          <w:kern w:val="36"/>
          <w:sz w:val="20"/>
          <w:szCs w:val="20"/>
          <w:lang w:val="lt-LT" w:eastAsia="en-GB"/>
        </w:rPr>
        <w:t xml:space="preserve"> prisidėti prie darbuotojo patogumo ir modernios vietos įrengimo. Visi įrenginiai turėtų tarnauti darbo procesams ir sklandumo vykdymui“,</w:t>
      </w:r>
      <w:r w:rsidR="00811A1A" w:rsidRPr="00972408">
        <w:rPr>
          <w:rFonts w:ascii="Arial" w:eastAsia="Times New Roman" w:hAnsi="Arial" w:cs="Arial"/>
          <w:kern w:val="36"/>
          <w:sz w:val="20"/>
          <w:szCs w:val="20"/>
          <w:lang w:val="lt-LT" w:eastAsia="en-GB"/>
        </w:rPr>
        <w:t xml:space="preserve"> </w:t>
      </w:r>
      <w:r w:rsidR="001423E9" w:rsidRPr="00972408">
        <w:rPr>
          <w:rFonts w:ascii="Arial" w:eastAsia="Times New Roman" w:hAnsi="Arial" w:cs="Arial"/>
          <w:kern w:val="36"/>
          <w:sz w:val="20"/>
          <w:szCs w:val="20"/>
          <w:lang w:val="lt-LT" w:eastAsia="en-GB"/>
        </w:rPr>
        <w:t xml:space="preserve">– </w:t>
      </w:r>
      <w:r w:rsidR="00832AD4" w:rsidRPr="00972408">
        <w:rPr>
          <w:rFonts w:ascii="Arial" w:eastAsia="Times New Roman" w:hAnsi="Arial" w:cs="Arial"/>
          <w:kern w:val="36"/>
          <w:sz w:val="20"/>
          <w:szCs w:val="20"/>
          <w:lang w:val="lt-LT" w:eastAsia="en-GB"/>
        </w:rPr>
        <w:t>tikina J. Garbštė. Darbo vieta namuose turėtų būti gerai organizuota ir pripildyta kuo mažia</w:t>
      </w:r>
      <w:r w:rsidR="001423E9" w:rsidRPr="00972408">
        <w:rPr>
          <w:rFonts w:ascii="Arial" w:eastAsia="Times New Roman" w:hAnsi="Arial" w:cs="Arial"/>
          <w:kern w:val="36"/>
          <w:sz w:val="20"/>
          <w:szCs w:val="20"/>
          <w:lang w:val="lt-LT" w:eastAsia="en-GB"/>
        </w:rPr>
        <w:t>u</w:t>
      </w:r>
      <w:r w:rsidR="00832AD4" w:rsidRPr="00972408">
        <w:rPr>
          <w:rFonts w:ascii="Arial" w:eastAsia="Times New Roman" w:hAnsi="Arial" w:cs="Arial"/>
          <w:kern w:val="36"/>
          <w:sz w:val="20"/>
          <w:szCs w:val="20"/>
          <w:lang w:val="lt-LT" w:eastAsia="en-GB"/>
        </w:rPr>
        <w:t xml:space="preserve">. </w:t>
      </w:r>
      <w:r w:rsidR="001C6AD5" w:rsidRPr="00972408">
        <w:rPr>
          <w:rFonts w:ascii="Arial" w:eastAsia="Times New Roman" w:hAnsi="Arial" w:cs="Arial"/>
          <w:kern w:val="36"/>
          <w:sz w:val="20"/>
          <w:szCs w:val="20"/>
          <w:lang w:val="lt-LT" w:eastAsia="en-GB"/>
        </w:rPr>
        <w:t xml:space="preserve">Reikėtų iš anksto numatyti vietą viskam, kas yra naudojama </w:t>
      </w:r>
      <w:r w:rsidR="00B56CA2" w:rsidRPr="00972408">
        <w:rPr>
          <w:rFonts w:ascii="Arial" w:eastAsia="Times New Roman" w:hAnsi="Arial" w:cs="Arial"/>
          <w:kern w:val="36"/>
          <w:sz w:val="20"/>
          <w:szCs w:val="20"/>
          <w:lang w:val="lt-LT" w:eastAsia="en-GB"/>
        </w:rPr>
        <w:t>biure</w:t>
      </w:r>
      <w:r w:rsidR="001C6AD5" w:rsidRPr="00972408">
        <w:rPr>
          <w:rFonts w:ascii="Arial" w:eastAsia="Times New Roman" w:hAnsi="Arial" w:cs="Arial"/>
          <w:kern w:val="36"/>
          <w:sz w:val="20"/>
          <w:szCs w:val="20"/>
          <w:lang w:val="lt-LT" w:eastAsia="en-GB"/>
        </w:rPr>
        <w:t xml:space="preserve"> – dokumenta</w:t>
      </w:r>
      <w:r w:rsidR="001423E9" w:rsidRPr="00972408">
        <w:rPr>
          <w:rFonts w:ascii="Arial" w:eastAsia="Times New Roman" w:hAnsi="Arial" w:cs="Arial"/>
          <w:kern w:val="36"/>
          <w:sz w:val="20"/>
          <w:szCs w:val="20"/>
          <w:lang w:val="lt-LT" w:eastAsia="en-GB"/>
        </w:rPr>
        <w:t>ms</w:t>
      </w:r>
      <w:r w:rsidR="001C6AD5" w:rsidRPr="00972408">
        <w:rPr>
          <w:rFonts w:ascii="Arial" w:eastAsia="Times New Roman" w:hAnsi="Arial" w:cs="Arial"/>
          <w:kern w:val="36"/>
          <w:sz w:val="20"/>
          <w:szCs w:val="20"/>
          <w:lang w:val="lt-LT" w:eastAsia="en-GB"/>
        </w:rPr>
        <w:t>, užrašinė</w:t>
      </w:r>
      <w:r w:rsidR="001423E9" w:rsidRPr="00972408">
        <w:rPr>
          <w:rFonts w:ascii="Arial" w:eastAsia="Times New Roman" w:hAnsi="Arial" w:cs="Arial"/>
          <w:kern w:val="36"/>
          <w:sz w:val="20"/>
          <w:szCs w:val="20"/>
          <w:lang w:val="lt-LT" w:eastAsia="en-GB"/>
        </w:rPr>
        <w:t>m</w:t>
      </w:r>
      <w:r w:rsidR="001C6AD5" w:rsidRPr="00972408">
        <w:rPr>
          <w:rFonts w:ascii="Arial" w:eastAsia="Times New Roman" w:hAnsi="Arial" w:cs="Arial"/>
          <w:kern w:val="36"/>
          <w:sz w:val="20"/>
          <w:szCs w:val="20"/>
          <w:lang w:val="lt-LT" w:eastAsia="en-GB"/>
        </w:rPr>
        <w:t>s, įrengini</w:t>
      </w:r>
      <w:r w:rsidR="001423E9" w:rsidRPr="00972408">
        <w:rPr>
          <w:rFonts w:ascii="Arial" w:eastAsia="Times New Roman" w:hAnsi="Arial" w:cs="Arial"/>
          <w:kern w:val="36"/>
          <w:sz w:val="20"/>
          <w:szCs w:val="20"/>
          <w:lang w:val="lt-LT" w:eastAsia="en-GB"/>
        </w:rPr>
        <w:t xml:space="preserve">ams </w:t>
      </w:r>
      <w:r w:rsidR="001C6AD5" w:rsidRPr="00972408">
        <w:rPr>
          <w:rFonts w:ascii="Arial" w:eastAsia="Times New Roman" w:hAnsi="Arial" w:cs="Arial"/>
          <w:kern w:val="36"/>
          <w:sz w:val="20"/>
          <w:szCs w:val="20"/>
          <w:lang w:val="lt-LT" w:eastAsia="en-GB"/>
        </w:rPr>
        <w:t>ar kit</w:t>
      </w:r>
      <w:r w:rsidR="0080751C">
        <w:rPr>
          <w:rFonts w:ascii="Arial" w:eastAsia="Times New Roman" w:hAnsi="Arial" w:cs="Arial"/>
          <w:kern w:val="36"/>
          <w:sz w:val="20"/>
          <w:szCs w:val="20"/>
          <w:lang w:val="lt-LT" w:eastAsia="en-GB"/>
        </w:rPr>
        <w:t>i</w:t>
      </w:r>
      <w:r w:rsidR="001423E9" w:rsidRPr="00972408">
        <w:rPr>
          <w:rFonts w:ascii="Arial" w:eastAsia="Times New Roman" w:hAnsi="Arial" w:cs="Arial"/>
          <w:kern w:val="36"/>
          <w:sz w:val="20"/>
          <w:szCs w:val="20"/>
          <w:lang w:val="lt-LT" w:eastAsia="en-GB"/>
        </w:rPr>
        <w:t xml:space="preserve">ems </w:t>
      </w:r>
      <w:r w:rsidR="001C6AD5" w:rsidRPr="00972408">
        <w:rPr>
          <w:rFonts w:ascii="Arial" w:eastAsia="Times New Roman" w:hAnsi="Arial" w:cs="Arial"/>
          <w:kern w:val="36"/>
          <w:sz w:val="20"/>
          <w:szCs w:val="20"/>
          <w:lang w:val="lt-LT" w:eastAsia="en-GB"/>
        </w:rPr>
        <w:t>papildomi</w:t>
      </w:r>
      <w:r w:rsidR="001423E9" w:rsidRPr="00972408">
        <w:rPr>
          <w:rFonts w:ascii="Arial" w:eastAsia="Times New Roman" w:hAnsi="Arial" w:cs="Arial"/>
          <w:kern w:val="36"/>
          <w:sz w:val="20"/>
          <w:szCs w:val="20"/>
          <w:lang w:val="lt-LT" w:eastAsia="en-GB"/>
        </w:rPr>
        <w:t>ems</w:t>
      </w:r>
      <w:r w:rsidR="001C6AD5" w:rsidRPr="00972408">
        <w:rPr>
          <w:rFonts w:ascii="Arial" w:eastAsia="Times New Roman" w:hAnsi="Arial" w:cs="Arial"/>
          <w:kern w:val="36"/>
          <w:sz w:val="20"/>
          <w:szCs w:val="20"/>
          <w:lang w:val="lt-LT" w:eastAsia="en-GB"/>
        </w:rPr>
        <w:t xml:space="preserve"> daikta</w:t>
      </w:r>
      <w:r w:rsidR="001423E9" w:rsidRPr="00972408">
        <w:rPr>
          <w:rFonts w:ascii="Arial" w:eastAsia="Times New Roman" w:hAnsi="Arial" w:cs="Arial"/>
          <w:kern w:val="36"/>
          <w:sz w:val="20"/>
          <w:szCs w:val="20"/>
          <w:lang w:val="lt-LT" w:eastAsia="en-GB"/>
        </w:rPr>
        <w:t>ms</w:t>
      </w:r>
      <w:r w:rsidR="001C6AD5" w:rsidRPr="00972408">
        <w:rPr>
          <w:rFonts w:ascii="Arial" w:eastAsia="Times New Roman" w:hAnsi="Arial" w:cs="Arial"/>
          <w:kern w:val="36"/>
          <w:sz w:val="20"/>
          <w:szCs w:val="20"/>
          <w:lang w:val="lt-LT" w:eastAsia="en-GB"/>
        </w:rPr>
        <w:t>.</w:t>
      </w:r>
    </w:p>
    <w:p w14:paraId="0C20BD91" w14:textId="2A98C842" w:rsidR="00543B98" w:rsidRPr="00972408" w:rsidRDefault="00543B98" w:rsidP="0029786D">
      <w:pPr>
        <w:jc w:val="both"/>
        <w:rPr>
          <w:rFonts w:ascii="Arial" w:eastAsia="Times New Roman" w:hAnsi="Arial" w:cs="Arial"/>
          <w:kern w:val="36"/>
          <w:sz w:val="20"/>
          <w:szCs w:val="20"/>
          <w:lang w:val="lt-LT" w:eastAsia="en-GB"/>
        </w:rPr>
      </w:pPr>
    </w:p>
    <w:p w14:paraId="6ACD01F7" w14:textId="074555E7" w:rsidR="001423E9" w:rsidRPr="00972408" w:rsidRDefault="001423E9" w:rsidP="0029786D">
      <w:pPr>
        <w:jc w:val="both"/>
        <w:rPr>
          <w:rFonts w:ascii="Arial" w:eastAsia="Times New Roman" w:hAnsi="Arial" w:cs="Arial"/>
          <w:kern w:val="36"/>
          <w:sz w:val="20"/>
          <w:szCs w:val="20"/>
          <w:lang w:val="lt-LT" w:eastAsia="en-GB"/>
        </w:rPr>
      </w:pPr>
      <w:r w:rsidRPr="00972408">
        <w:rPr>
          <w:rFonts w:ascii="Arial" w:eastAsia="Times New Roman" w:hAnsi="Arial" w:cs="Arial"/>
          <w:kern w:val="36"/>
          <w:sz w:val="20"/>
          <w:szCs w:val="20"/>
          <w:lang w:val="lt-LT" w:eastAsia="en-GB"/>
        </w:rPr>
        <w:t xml:space="preserve">Patogi darbo vieta taip pat neatsiejama ir nuo patogių baldų. Svarbiausi baldai darbo erdvėje – patogi biuro kėdė ir funkcionalus stalas. Pasak J. Garbštės, kėdę darbui reikėtų rinktis ypač atsakingai, kadangi </w:t>
      </w:r>
      <w:r w:rsidR="00E90F28">
        <w:rPr>
          <w:rFonts w:ascii="Arial" w:eastAsia="Times New Roman" w:hAnsi="Arial" w:cs="Arial"/>
          <w:kern w:val="36"/>
          <w:sz w:val="20"/>
          <w:szCs w:val="20"/>
          <w:lang w:val="lt-LT" w:eastAsia="en-GB"/>
        </w:rPr>
        <w:t>netaisyklingai sėdint</w:t>
      </w:r>
      <w:r w:rsidRPr="00972408">
        <w:rPr>
          <w:rFonts w:ascii="Arial" w:eastAsia="Times New Roman" w:hAnsi="Arial" w:cs="Arial"/>
          <w:kern w:val="36"/>
          <w:sz w:val="20"/>
          <w:szCs w:val="20"/>
          <w:lang w:val="lt-LT" w:eastAsia="en-GB"/>
        </w:rPr>
        <w:t xml:space="preserve"> </w:t>
      </w:r>
      <w:r w:rsidR="00E90F28">
        <w:rPr>
          <w:rFonts w:ascii="Arial" w:eastAsia="Times New Roman" w:hAnsi="Arial" w:cs="Arial"/>
          <w:kern w:val="36"/>
          <w:sz w:val="20"/>
          <w:szCs w:val="20"/>
          <w:lang w:val="lt-LT" w:eastAsia="en-GB"/>
        </w:rPr>
        <w:t xml:space="preserve">neišvengiama nugaros skausmų: </w:t>
      </w:r>
      <w:r w:rsidRPr="00972408">
        <w:rPr>
          <w:rFonts w:ascii="Arial" w:eastAsia="Times New Roman" w:hAnsi="Arial" w:cs="Arial"/>
          <w:kern w:val="36"/>
          <w:sz w:val="20"/>
          <w:szCs w:val="20"/>
          <w:lang w:val="lt-LT" w:eastAsia="en-GB"/>
        </w:rPr>
        <w:t>„Stalo aukštis turėtų puikiai derėti kartu su išsirinkta kėde“, – teigia interjero dizainerė.</w:t>
      </w:r>
    </w:p>
    <w:p w14:paraId="07F69079" w14:textId="19111926" w:rsidR="00DB33CF" w:rsidRPr="00972408" w:rsidRDefault="00DB33CF" w:rsidP="0029786D">
      <w:pPr>
        <w:jc w:val="both"/>
        <w:rPr>
          <w:rFonts w:ascii="Arial" w:eastAsia="Times New Roman" w:hAnsi="Arial" w:cs="Arial"/>
          <w:kern w:val="36"/>
          <w:sz w:val="20"/>
          <w:szCs w:val="20"/>
          <w:lang w:val="lt-LT" w:eastAsia="en-GB"/>
        </w:rPr>
      </w:pPr>
    </w:p>
    <w:p w14:paraId="20A30DF6" w14:textId="77777777" w:rsidR="00DB33CF" w:rsidRPr="00972408" w:rsidRDefault="00DB33CF" w:rsidP="0029786D">
      <w:pPr>
        <w:jc w:val="both"/>
        <w:rPr>
          <w:rFonts w:ascii="Arial" w:eastAsia="Times New Roman" w:hAnsi="Arial" w:cs="Arial"/>
          <w:b/>
          <w:bCs/>
          <w:kern w:val="36"/>
          <w:sz w:val="20"/>
          <w:szCs w:val="20"/>
          <w:lang w:val="lt-LT" w:eastAsia="en-GB"/>
        </w:rPr>
      </w:pPr>
      <w:r w:rsidRPr="00972408">
        <w:rPr>
          <w:rFonts w:ascii="Arial" w:eastAsia="Times New Roman" w:hAnsi="Arial" w:cs="Arial"/>
          <w:b/>
          <w:bCs/>
          <w:kern w:val="36"/>
          <w:sz w:val="20"/>
          <w:szCs w:val="20"/>
          <w:lang w:val="lt-LT" w:eastAsia="en-GB"/>
        </w:rPr>
        <w:t>Patogesnis ir lengvesnis darbas šiuolaikinių technologijų pagalba</w:t>
      </w:r>
    </w:p>
    <w:p w14:paraId="2A5B4D84" w14:textId="77777777" w:rsidR="00DB33CF" w:rsidRPr="00972408" w:rsidRDefault="00DB33CF" w:rsidP="0029786D">
      <w:pPr>
        <w:jc w:val="both"/>
        <w:rPr>
          <w:rFonts w:ascii="Arial" w:hAnsi="Arial" w:cs="Arial"/>
          <w:sz w:val="20"/>
          <w:szCs w:val="20"/>
        </w:rPr>
      </w:pPr>
    </w:p>
    <w:p w14:paraId="0BB98ECF" w14:textId="763F9083" w:rsidR="00DB33CF" w:rsidRPr="00972408" w:rsidRDefault="00DB33CF" w:rsidP="0029786D">
      <w:pPr>
        <w:jc w:val="both"/>
        <w:rPr>
          <w:rFonts w:ascii="Arial" w:hAnsi="Arial" w:cs="Arial"/>
          <w:sz w:val="20"/>
          <w:szCs w:val="20"/>
          <w:lang w:val="lt-LT"/>
        </w:rPr>
      </w:pPr>
      <w:r w:rsidRPr="00972408">
        <w:rPr>
          <w:rFonts w:ascii="Arial" w:hAnsi="Arial" w:cs="Arial"/>
          <w:sz w:val="20"/>
          <w:szCs w:val="20"/>
          <w:lang w:val="lt-LT"/>
        </w:rPr>
        <w:t>Susisteminti darbus ir palengvinti kasdienes užduotis dabar padeda šiuolaikinės technologijos. Elementarią darbo vietos tvarką palaikyti gali padėti išmanusis monitorius, kuriame telpa viskas, ko gali prireikti produktyviam darbui. Pasak interjero dizainerės J. Garbštės</w:t>
      </w:r>
      <w:r w:rsidR="002F42D7">
        <w:rPr>
          <w:rFonts w:ascii="Arial" w:hAnsi="Arial" w:cs="Arial"/>
          <w:sz w:val="20"/>
          <w:szCs w:val="20"/>
          <w:lang w:val="lt-LT"/>
        </w:rPr>
        <w:t>,</w:t>
      </w:r>
      <w:r w:rsidRPr="00972408">
        <w:rPr>
          <w:rFonts w:ascii="Arial" w:hAnsi="Arial" w:cs="Arial"/>
          <w:sz w:val="20"/>
          <w:szCs w:val="20"/>
          <w:lang w:val="lt-LT"/>
        </w:rPr>
        <w:t xml:space="preserve"> anksčiau monitoriai buvo tik dar vienas ne itin stilingas daiktas namuose, tačiau tie laikai </w:t>
      </w:r>
      <w:r w:rsidR="00AB1F54">
        <w:rPr>
          <w:rFonts w:ascii="Arial" w:hAnsi="Arial" w:cs="Arial"/>
          <w:sz w:val="20"/>
          <w:szCs w:val="20"/>
          <w:lang w:val="lt-LT"/>
        </w:rPr>
        <w:t xml:space="preserve">– </w:t>
      </w:r>
      <w:r w:rsidR="002F42D7">
        <w:rPr>
          <w:rFonts w:ascii="Arial" w:hAnsi="Arial" w:cs="Arial"/>
          <w:sz w:val="20"/>
          <w:szCs w:val="20"/>
          <w:lang w:val="lt-LT"/>
        </w:rPr>
        <w:t>jau praeitis</w:t>
      </w:r>
      <w:r w:rsidRPr="00972408">
        <w:rPr>
          <w:rFonts w:ascii="Arial" w:hAnsi="Arial" w:cs="Arial"/>
          <w:sz w:val="20"/>
          <w:szCs w:val="20"/>
          <w:lang w:val="lt-LT"/>
        </w:rPr>
        <w:t xml:space="preserve">. Išmanų ir darbui bei gyvenimui pritaikytą monitorių siūlo </w:t>
      </w:r>
      <w:r w:rsidR="002F42D7">
        <w:rPr>
          <w:rFonts w:ascii="Arial" w:hAnsi="Arial" w:cs="Arial"/>
          <w:sz w:val="20"/>
          <w:szCs w:val="20"/>
          <w:lang w:val="lt-LT"/>
        </w:rPr>
        <w:t xml:space="preserve">technologijų bendrovė </w:t>
      </w:r>
      <w:r w:rsidRPr="00972408">
        <w:rPr>
          <w:rFonts w:ascii="Arial" w:hAnsi="Arial" w:cs="Arial"/>
          <w:sz w:val="20"/>
          <w:szCs w:val="20"/>
          <w:lang w:val="lt-LT"/>
        </w:rPr>
        <w:t xml:space="preserve">„Samsung“ </w:t>
      </w:r>
      <w:r w:rsidR="002F42D7">
        <w:rPr>
          <w:rFonts w:ascii="Arial" w:hAnsi="Arial" w:cs="Arial"/>
          <w:sz w:val="20"/>
          <w:szCs w:val="20"/>
          <w:lang w:val="lt-LT"/>
        </w:rPr>
        <w:t>– n</w:t>
      </w:r>
      <w:r w:rsidRPr="00972408">
        <w:rPr>
          <w:rFonts w:ascii="Arial" w:hAnsi="Arial" w:cs="Arial"/>
          <w:sz w:val="20"/>
          <w:szCs w:val="20"/>
          <w:lang w:val="lt-LT"/>
        </w:rPr>
        <w:t>auja</w:t>
      </w:r>
      <w:r w:rsidR="002F42D7">
        <w:rPr>
          <w:rFonts w:ascii="Arial" w:hAnsi="Arial" w:cs="Arial"/>
          <w:sz w:val="20"/>
          <w:szCs w:val="20"/>
          <w:lang w:val="lt-LT"/>
        </w:rPr>
        <w:t>s</w:t>
      </w:r>
      <w:r w:rsidRPr="00972408">
        <w:rPr>
          <w:rFonts w:ascii="Arial" w:hAnsi="Arial" w:cs="Arial"/>
          <w:sz w:val="20"/>
          <w:szCs w:val="20"/>
          <w:lang w:val="lt-LT"/>
        </w:rPr>
        <w:t>, galingas ir itin stilingas „Smart Monitor M8” yra sukurtas taip, jog tiktų kiekvienai erdvei</w:t>
      </w:r>
      <w:r w:rsidR="002F42D7">
        <w:rPr>
          <w:rFonts w:ascii="Arial" w:hAnsi="Arial" w:cs="Arial"/>
          <w:sz w:val="20"/>
          <w:szCs w:val="20"/>
          <w:lang w:val="lt-LT"/>
        </w:rPr>
        <w:t xml:space="preserve">. </w:t>
      </w:r>
      <w:r w:rsidRPr="00972408">
        <w:rPr>
          <w:rFonts w:ascii="Arial" w:hAnsi="Arial" w:cs="Arial"/>
          <w:sz w:val="20"/>
          <w:szCs w:val="20"/>
          <w:lang w:val="lt-LT"/>
        </w:rPr>
        <w:t>Su monitoriaus pagalba galima žiūrėti įvairiausią turinį, dirbti, bendrauti ir visa tai daryti be jokio atskiro kompiuterio. Visi dokumentai sudėlioti vienoje vietoje, įdiegtos vaizdo skambučių programėlės, jog darbo sąranka būtų paprastesnė, stilingesnė, o ja būtų ypač patogu naudotis kasdien.</w:t>
      </w:r>
    </w:p>
    <w:p w14:paraId="68A8441C" w14:textId="77777777" w:rsidR="00DB33CF" w:rsidRPr="00972408" w:rsidRDefault="00DB33CF" w:rsidP="0029786D">
      <w:pPr>
        <w:jc w:val="both"/>
        <w:rPr>
          <w:rFonts w:ascii="Arial" w:hAnsi="Arial" w:cs="Arial"/>
          <w:sz w:val="20"/>
          <w:szCs w:val="20"/>
          <w:lang w:val="lt-LT"/>
        </w:rPr>
      </w:pPr>
    </w:p>
    <w:p w14:paraId="3FFE7A35" w14:textId="74F3D74E" w:rsidR="00DB33CF" w:rsidRPr="00972408" w:rsidRDefault="00DB33CF" w:rsidP="0029786D">
      <w:pPr>
        <w:jc w:val="both"/>
        <w:rPr>
          <w:rFonts w:ascii="Arial" w:hAnsi="Arial" w:cs="Arial"/>
          <w:sz w:val="20"/>
          <w:szCs w:val="20"/>
          <w:lang w:val="lt-LT"/>
        </w:rPr>
      </w:pPr>
      <w:r w:rsidRPr="00972408">
        <w:rPr>
          <w:rFonts w:ascii="Arial" w:hAnsi="Arial" w:cs="Arial"/>
          <w:sz w:val="20"/>
          <w:szCs w:val="20"/>
          <w:lang w:val="lt-LT"/>
        </w:rPr>
        <w:t xml:space="preserve">Interjero dizainerė J. Garbštė teigia, kad kuo daugiau dirbama su monitoriumi, tuo svarbiau, jog </w:t>
      </w:r>
      <w:r w:rsidR="00AB1F54">
        <w:rPr>
          <w:rFonts w:ascii="Arial" w:hAnsi="Arial" w:cs="Arial"/>
          <w:sz w:val="20"/>
          <w:szCs w:val="20"/>
          <w:lang w:val="lt-LT"/>
        </w:rPr>
        <w:t>jis</w:t>
      </w:r>
      <w:r w:rsidRPr="00972408">
        <w:rPr>
          <w:rFonts w:ascii="Arial" w:hAnsi="Arial" w:cs="Arial"/>
          <w:sz w:val="20"/>
          <w:szCs w:val="20"/>
          <w:lang w:val="lt-LT"/>
        </w:rPr>
        <w:t xml:space="preserve"> atkurtų kuo natūralesnes spalvas, nesimatytų pikselių, būtų galima šviestinti ir tamsinti jame esantį vaizdą, keisti monitoriaus parametrus pagal labai šviesios dienos apšvietimą arba tamsaus vakaro atmosferą. Pasak interjero dizainerės</w:t>
      </w:r>
      <w:r w:rsidR="00AB1F54">
        <w:rPr>
          <w:rFonts w:ascii="Arial" w:hAnsi="Arial" w:cs="Arial"/>
          <w:sz w:val="20"/>
          <w:szCs w:val="20"/>
          <w:lang w:val="lt-LT"/>
        </w:rPr>
        <w:t xml:space="preserve">, </w:t>
      </w:r>
      <w:r w:rsidRPr="00972408">
        <w:rPr>
          <w:rFonts w:ascii="Arial" w:hAnsi="Arial" w:cs="Arial"/>
          <w:sz w:val="20"/>
          <w:szCs w:val="20"/>
          <w:lang w:val="lt-LT"/>
        </w:rPr>
        <w:t>svarbu, kad monitorius kuo mažiau vargintų akis, todėl reikia atkreipti dėmesį ir į jo dydį</w:t>
      </w:r>
      <w:r w:rsidR="002F42D7">
        <w:rPr>
          <w:rFonts w:ascii="Arial" w:hAnsi="Arial" w:cs="Arial"/>
          <w:sz w:val="20"/>
          <w:szCs w:val="20"/>
          <w:lang w:val="lt-LT"/>
        </w:rPr>
        <w:t>.</w:t>
      </w:r>
    </w:p>
    <w:p w14:paraId="6269F873" w14:textId="77777777" w:rsidR="000A2E4F" w:rsidRPr="00972408" w:rsidRDefault="000A2E4F" w:rsidP="0029786D">
      <w:pPr>
        <w:jc w:val="both"/>
        <w:rPr>
          <w:rFonts w:ascii="Arial" w:eastAsia="Times New Roman" w:hAnsi="Arial" w:cs="Arial"/>
          <w:kern w:val="36"/>
          <w:sz w:val="20"/>
          <w:szCs w:val="20"/>
          <w:lang w:val="lt-LT" w:eastAsia="en-GB"/>
        </w:rPr>
      </w:pPr>
    </w:p>
    <w:p w14:paraId="5F150BD6" w14:textId="37529856" w:rsidR="00543B98" w:rsidRPr="00972408" w:rsidRDefault="00B56CA2" w:rsidP="0029786D">
      <w:pPr>
        <w:jc w:val="both"/>
        <w:rPr>
          <w:rFonts w:ascii="Arial" w:eastAsia="Times New Roman" w:hAnsi="Arial" w:cs="Arial"/>
          <w:b/>
          <w:bCs/>
          <w:color w:val="000000" w:themeColor="text1"/>
          <w:kern w:val="36"/>
          <w:sz w:val="20"/>
          <w:szCs w:val="20"/>
          <w:lang w:val="lt-LT" w:eastAsia="en-GB"/>
        </w:rPr>
      </w:pPr>
      <w:r w:rsidRPr="00972408">
        <w:rPr>
          <w:rFonts w:ascii="Arial" w:eastAsia="Times New Roman" w:hAnsi="Arial" w:cs="Arial"/>
          <w:b/>
          <w:bCs/>
          <w:color w:val="000000" w:themeColor="text1"/>
          <w:kern w:val="36"/>
          <w:sz w:val="20"/>
          <w:szCs w:val="20"/>
          <w:lang w:val="lt-LT" w:eastAsia="en-GB"/>
        </w:rPr>
        <w:t>Šviesos svarba darbo erdvėje</w:t>
      </w:r>
    </w:p>
    <w:p w14:paraId="4573F85E" w14:textId="77777777" w:rsidR="00543B98" w:rsidRPr="00972408" w:rsidRDefault="00543B98" w:rsidP="0029786D">
      <w:pPr>
        <w:jc w:val="both"/>
        <w:rPr>
          <w:rFonts w:ascii="Arial" w:eastAsia="Times New Roman" w:hAnsi="Arial" w:cs="Arial"/>
          <w:kern w:val="36"/>
          <w:sz w:val="20"/>
          <w:szCs w:val="20"/>
          <w:lang w:val="lt-LT" w:eastAsia="en-GB"/>
        </w:rPr>
      </w:pPr>
    </w:p>
    <w:p w14:paraId="5535FD74" w14:textId="28AE9C1F" w:rsidR="00756C30" w:rsidRPr="00972408" w:rsidRDefault="00B56CA2" w:rsidP="0029786D">
      <w:pPr>
        <w:jc w:val="both"/>
        <w:rPr>
          <w:rFonts w:ascii="Arial" w:eastAsia="Times New Roman" w:hAnsi="Arial" w:cs="Arial"/>
          <w:kern w:val="36"/>
          <w:sz w:val="20"/>
          <w:szCs w:val="20"/>
          <w:lang w:val="lt-LT" w:eastAsia="en-GB"/>
        </w:rPr>
      </w:pPr>
      <w:r w:rsidRPr="00972408">
        <w:rPr>
          <w:rFonts w:ascii="Arial" w:eastAsia="Times New Roman" w:hAnsi="Arial" w:cs="Arial"/>
          <w:kern w:val="36"/>
          <w:sz w:val="20"/>
          <w:szCs w:val="20"/>
          <w:lang w:val="lt-LT" w:eastAsia="en-GB"/>
        </w:rPr>
        <w:t xml:space="preserve">Labai svarbu, kad darbo vietoje būtų galimybė </w:t>
      </w:r>
      <w:r w:rsidR="001423E9" w:rsidRPr="00972408">
        <w:rPr>
          <w:rFonts w:ascii="Arial" w:eastAsia="Times New Roman" w:hAnsi="Arial" w:cs="Arial"/>
          <w:kern w:val="36"/>
          <w:sz w:val="20"/>
          <w:szCs w:val="20"/>
          <w:lang w:val="lt-LT" w:eastAsia="en-GB"/>
        </w:rPr>
        <w:t>reguliuoti šviesą</w:t>
      </w:r>
      <w:r w:rsidRPr="00972408">
        <w:rPr>
          <w:rFonts w:ascii="Arial" w:eastAsia="Times New Roman" w:hAnsi="Arial" w:cs="Arial"/>
          <w:kern w:val="36"/>
          <w:sz w:val="20"/>
          <w:szCs w:val="20"/>
          <w:lang w:val="lt-LT" w:eastAsia="en-GB"/>
        </w:rPr>
        <w:t xml:space="preserve"> – priklausomai nuo darbo pobūdžio, užduoties, kuri gali pasitaikyti. J. Garbštės</w:t>
      </w:r>
      <w:r w:rsidR="00AB1F54">
        <w:rPr>
          <w:rFonts w:ascii="Arial" w:eastAsia="Times New Roman" w:hAnsi="Arial" w:cs="Arial"/>
          <w:kern w:val="36"/>
          <w:sz w:val="20"/>
          <w:szCs w:val="20"/>
          <w:lang w:val="lt-LT" w:eastAsia="en-GB"/>
        </w:rPr>
        <w:t xml:space="preserve"> teigimu</w:t>
      </w:r>
      <w:r w:rsidR="00E90F28">
        <w:rPr>
          <w:rFonts w:ascii="Arial" w:eastAsia="Times New Roman" w:hAnsi="Arial" w:cs="Arial"/>
          <w:kern w:val="36"/>
          <w:sz w:val="20"/>
          <w:szCs w:val="20"/>
          <w:lang w:val="lt-LT" w:eastAsia="en-GB"/>
        </w:rPr>
        <w:t>,</w:t>
      </w:r>
      <w:r w:rsidR="001423E9" w:rsidRPr="00972408">
        <w:rPr>
          <w:rFonts w:ascii="Arial" w:eastAsia="Times New Roman" w:hAnsi="Arial" w:cs="Arial"/>
          <w:kern w:val="36"/>
          <w:sz w:val="20"/>
          <w:szCs w:val="20"/>
          <w:lang w:val="lt-LT" w:eastAsia="en-GB"/>
        </w:rPr>
        <w:t xml:space="preserve"> </w:t>
      </w:r>
      <w:r w:rsidRPr="00972408">
        <w:rPr>
          <w:rFonts w:ascii="Arial" w:eastAsia="Times New Roman" w:hAnsi="Arial" w:cs="Arial"/>
          <w:kern w:val="36"/>
          <w:sz w:val="20"/>
          <w:szCs w:val="20"/>
          <w:lang w:val="lt-LT" w:eastAsia="en-GB"/>
        </w:rPr>
        <w:t>labai svarbu, jog būtų galimybė dar</w:t>
      </w:r>
      <w:r w:rsidR="001423E9" w:rsidRPr="00972408">
        <w:rPr>
          <w:rFonts w:ascii="Arial" w:eastAsia="Times New Roman" w:hAnsi="Arial" w:cs="Arial"/>
          <w:kern w:val="36"/>
          <w:sz w:val="20"/>
          <w:szCs w:val="20"/>
          <w:lang w:val="lt-LT" w:eastAsia="en-GB"/>
        </w:rPr>
        <w:t>b</w:t>
      </w:r>
      <w:r w:rsidRPr="00972408">
        <w:rPr>
          <w:rFonts w:ascii="Arial" w:eastAsia="Times New Roman" w:hAnsi="Arial" w:cs="Arial"/>
          <w:kern w:val="36"/>
          <w:sz w:val="20"/>
          <w:szCs w:val="20"/>
          <w:lang w:val="lt-LT" w:eastAsia="en-GB"/>
        </w:rPr>
        <w:t>o vietą paversti visiškai šviesia, o kartais šiek tiek pritemdyt</w:t>
      </w:r>
      <w:r w:rsidR="001423E9" w:rsidRPr="00972408">
        <w:rPr>
          <w:rFonts w:ascii="Arial" w:eastAsia="Times New Roman" w:hAnsi="Arial" w:cs="Arial"/>
          <w:kern w:val="36"/>
          <w:sz w:val="20"/>
          <w:szCs w:val="20"/>
          <w:lang w:val="lt-LT" w:eastAsia="en-GB"/>
        </w:rPr>
        <w:t>a</w:t>
      </w:r>
      <w:r w:rsidRPr="00972408">
        <w:rPr>
          <w:rFonts w:ascii="Arial" w:eastAsia="Times New Roman" w:hAnsi="Arial" w:cs="Arial"/>
          <w:kern w:val="36"/>
          <w:sz w:val="20"/>
          <w:szCs w:val="20"/>
          <w:lang w:val="lt-LT" w:eastAsia="en-GB"/>
        </w:rPr>
        <w:t>. Tai reiškia, kad erdvėje turėtų būti dienos švies</w:t>
      </w:r>
      <w:r w:rsidR="00AB1F54">
        <w:rPr>
          <w:rFonts w:ascii="Arial" w:eastAsia="Times New Roman" w:hAnsi="Arial" w:cs="Arial"/>
          <w:kern w:val="36"/>
          <w:sz w:val="20"/>
          <w:szCs w:val="20"/>
          <w:lang w:val="lt-LT" w:eastAsia="en-GB"/>
        </w:rPr>
        <w:t xml:space="preserve">os šaltinis. </w:t>
      </w:r>
      <w:r w:rsidR="003472E7" w:rsidRPr="00972408">
        <w:rPr>
          <w:rFonts w:ascii="Arial" w:eastAsia="Times New Roman" w:hAnsi="Arial" w:cs="Arial"/>
          <w:kern w:val="36"/>
          <w:sz w:val="20"/>
          <w:szCs w:val="20"/>
          <w:lang w:val="lt-LT" w:eastAsia="en-GB"/>
        </w:rPr>
        <w:t>Kai diena apniukusi – privalomas dirbtinės šviesos šviestuvas, kurį būtų galima nukreipti bet koki</w:t>
      </w:r>
      <w:r w:rsidR="008F2241">
        <w:rPr>
          <w:rFonts w:ascii="Arial" w:eastAsia="Times New Roman" w:hAnsi="Arial" w:cs="Arial"/>
          <w:kern w:val="36"/>
          <w:sz w:val="20"/>
          <w:szCs w:val="20"/>
          <w:lang w:val="lt-LT" w:eastAsia="en-GB"/>
        </w:rPr>
        <w:t>a</w:t>
      </w:r>
      <w:r w:rsidR="003472E7" w:rsidRPr="00972408">
        <w:rPr>
          <w:rFonts w:ascii="Arial" w:eastAsia="Times New Roman" w:hAnsi="Arial" w:cs="Arial"/>
          <w:kern w:val="36"/>
          <w:sz w:val="20"/>
          <w:szCs w:val="20"/>
          <w:lang w:val="lt-LT" w:eastAsia="en-GB"/>
        </w:rPr>
        <w:t xml:space="preserve"> </w:t>
      </w:r>
      <w:r w:rsidR="00AB1F54">
        <w:rPr>
          <w:rFonts w:ascii="Arial" w:eastAsia="Times New Roman" w:hAnsi="Arial" w:cs="Arial"/>
          <w:kern w:val="36"/>
          <w:sz w:val="20"/>
          <w:szCs w:val="20"/>
          <w:lang w:val="lt-LT" w:eastAsia="en-GB"/>
        </w:rPr>
        <w:t>kryptimi</w:t>
      </w:r>
      <w:r w:rsidR="003472E7" w:rsidRPr="00972408">
        <w:rPr>
          <w:rFonts w:ascii="Arial" w:eastAsia="Times New Roman" w:hAnsi="Arial" w:cs="Arial"/>
          <w:kern w:val="36"/>
          <w:sz w:val="20"/>
          <w:szCs w:val="20"/>
          <w:lang w:val="lt-LT" w:eastAsia="en-GB"/>
        </w:rPr>
        <w:t xml:space="preserve"> ir susikurti darbui tinkamą šviesą net ir tamsios dienos metu. </w:t>
      </w:r>
      <w:r w:rsidR="008F2241">
        <w:rPr>
          <w:rFonts w:ascii="Arial" w:eastAsia="Times New Roman" w:hAnsi="Arial" w:cs="Arial"/>
          <w:kern w:val="36"/>
          <w:sz w:val="20"/>
          <w:szCs w:val="20"/>
          <w:lang w:val="lt-LT" w:eastAsia="en-GB"/>
        </w:rPr>
        <w:t>Dar viena žinoma taisyklė</w:t>
      </w:r>
      <w:r w:rsidR="009B251D" w:rsidRPr="00972408">
        <w:rPr>
          <w:rFonts w:ascii="Arial" w:eastAsia="Times New Roman" w:hAnsi="Arial" w:cs="Arial"/>
          <w:kern w:val="36"/>
          <w:sz w:val="20"/>
          <w:szCs w:val="20"/>
          <w:lang w:val="lt-LT" w:eastAsia="en-GB"/>
        </w:rPr>
        <w:t xml:space="preserve"> – šviesa </w:t>
      </w:r>
      <w:r w:rsidR="008F2241">
        <w:rPr>
          <w:rFonts w:ascii="Arial" w:eastAsia="Times New Roman" w:hAnsi="Arial" w:cs="Arial"/>
          <w:kern w:val="36"/>
          <w:sz w:val="20"/>
          <w:szCs w:val="20"/>
          <w:lang w:val="lt-LT" w:eastAsia="en-GB"/>
        </w:rPr>
        <w:t xml:space="preserve">turi </w:t>
      </w:r>
      <w:r w:rsidR="009B251D" w:rsidRPr="00972408">
        <w:rPr>
          <w:rFonts w:ascii="Arial" w:eastAsia="Times New Roman" w:hAnsi="Arial" w:cs="Arial"/>
          <w:kern w:val="36"/>
          <w:sz w:val="20"/>
          <w:szCs w:val="20"/>
          <w:lang w:val="lt-LT" w:eastAsia="en-GB"/>
        </w:rPr>
        <w:t>kr</w:t>
      </w:r>
      <w:r w:rsidR="008F2241">
        <w:rPr>
          <w:rFonts w:ascii="Arial" w:eastAsia="Times New Roman" w:hAnsi="Arial" w:cs="Arial"/>
          <w:kern w:val="36"/>
          <w:sz w:val="20"/>
          <w:szCs w:val="20"/>
          <w:lang w:val="lt-LT" w:eastAsia="en-GB"/>
        </w:rPr>
        <w:t>is</w:t>
      </w:r>
      <w:r w:rsidR="009B251D" w:rsidRPr="00972408">
        <w:rPr>
          <w:rFonts w:ascii="Arial" w:eastAsia="Times New Roman" w:hAnsi="Arial" w:cs="Arial"/>
          <w:kern w:val="36"/>
          <w:sz w:val="20"/>
          <w:szCs w:val="20"/>
          <w:lang w:val="lt-LT" w:eastAsia="en-GB"/>
        </w:rPr>
        <w:t>t</w:t>
      </w:r>
      <w:r w:rsidR="008F2241">
        <w:rPr>
          <w:rFonts w:ascii="Arial" w:eastAsia="Times New Roman" w:hAnsi="Arial" w:cs="Arial"/>
          <w:kern w:val="36"/>
          <w:sz w:val="20"/>
          <w:szCs w:val="20"/>
          <w:lang w:val="lt-LT" w:eastAsia="en-GB"/>
        </w:rPr>
        <w:t>i</w:t>
      </w:r>
      <w:r w:rsidR="009B251D" w:rsidRPr="00972408">
        <w:rPr>
          <w:rFonts w:ascii="Arial" w:eastAsia="Times New Roman" w:hAnsi="Arial" w:cs="Arial"/>
          <w:kern w:val="36"/>
          <w:sz w:val="20"/>
          <w:szCs w:val="20"/>
          <w:lang w:val="lt-LT" w:eastAsia="en-GB"/>
        </w:rPr>
        <w:t xml:space="preserve"> pagal žmogaus darbo ranką. Jei darbuotojas yra dešiniarankis, tai šviesa turėtų kristi iš kairės, o jei kairiarankis – atvirkščiai, tačiau </w:t>
      </w:r>
      <w:r w:rsidR="008F2241">
        <w:rPr>
          <w:rFonts w:ascii="Arial" w:eastAsia="Times New Roman" w:hAnsi="Arial" w:cs="Arial"/>
          <w:kern w:val="36"/>
          <w:sz w:val="20"/>
          <w:szCs w:val="20"/>
          <w:lang w:val="lt-LT" w:eastAsia="en-GB"/>
        </w:rPr>
        <w:t>dabar</w:t>
      </w:r>
      <w:r w:rsidR="009B251D" w:rsidRPr="00972408">
        <w:rPr>
          <w:rFonts w:ascii="Arial" w:eastAsia="Times New Roman" w:hAnsi="Arial" w:cs="Arial"/>
          <w:kern w:val="36"/>
          <w:sz w:val="20"/>
          <w:szCs w:val="20"/>
          <w:lang w:val="lt-LT" w:eastAsia="en-GB"/>
        </w:rPr>
        <w:t xml:space="preserve"> </w:t>
      </w:r>
      <w:r w:rsidR="008F2241">
        <w:rPr>
          <w:rFonts w:ascii="Arial" w:eastAsia="Times New Roman" w:hAnsi="Arial" w:cs="Arial"/>
          <w:kern w:val="36"/>
          <w:sz w:val="20"/>
          <w:szCs w:val="20"/>
          <w:lang w:val="lt-LT" w:eastAsia="en-GB"/>
        </w:rPr>
        <w:t>d</w:t>
      </w:r>
      <w:r w:rsidR="009B251D" w:rsidRPr="00972408">
        <w:rPr>
          <w:rFonts w:ascii="Arial" w:eastAsia="Times New Roman" w:hAnsi="Arial" w:cs="Arial"/>
          <w:kern w:val="36"/>
          <w:sz w:val="20"/>
          <w:szCs w:val="20"/>
          <w:lang w:val="lt-LT" w:eastAsia="en-GB"/>
        </w:rPr>
        <w:t>irbant su monitori</w:t>
      </w:r>
      <w:r w:rsidR="008F2241">
        <w:rPr>
          <w:rFonts w:ascii="Arial" w:eastAsia="Times New Roman" w:hAnsi="Arial" w:cs="Arial"/>
          <w:kern w:val="36"/>
          <w:sz w:val="20"/>
          <w:szCs w:val="20"/>
          <w:lang w:val="lt-LT" w:eastAsia="en-GB"/>
        </w:rPr>
        <w:t>umi</w:t>
      </w:r>
      <w:r w:rsidR="009B251D" w:rsidRPr="00972408">
        <w:rPr>
          <w:rFonts w:ascii="Arial" w:eastAsia="Times New Roman" w:hAnsi="Arial" w:cs="Arial"/>
          <w:kern w:val="36"/>
          <w:sz w:val="20"/>
          <w:szCs w:val="20"/>
          <w:lang w:val="lt-LT" w:eastAsia="en-GB"/>
        </w:rPr>
        <w:t xml:space="preserve"> ir mažai rašant ranka taisyklė nebelieka aktuali. Pasak J. Grabštės</w:t>
      </w:r>
      <w:r w:rsidR="00E90F28">
        <w:rPr>
          <w:rFonts w:ascii="Arial" w:eastAsia="Times New Roman" w:hAnsi="Arial" w:cs="Arial"/>
          <w:kern w:val="36"/>
          <w:sz w:val="20"/>
          <w:szCs w:val="20"/>
          <w:lang w:val="lt-LT" w:eastAsia="en-GB"/>
        </w:rPr>
        <w:t>,</w:t>
      </w:r>
      <w:r w:rsidR="009B251D" w:rsidRPr="00972408">
        <w:rPr>
          <w:rFonts w:ascii="Arial" w:eastAsia="Times New Roman" w:hAnsi="Arial" w:cs="Arial"/>
          <w:kern w:val="36"/>
          <w:sz w:val="20"/>
          <w:szCs w:val="20"/>
          <w:lang w:val="lt-LT" w:eastAsia="en-GB"/>
        </w:rPr>
        <w:t xml:space="preserve"> labai svarbu, kad natūralią šviesą būtų galima pridengti užuolaida, nes bet kokie tiesioginiai spinduliai į monitorių ar tiesiai į akis </w:t>
      </w:r>
      <w:r w:rsidR="008F2241">
        <w:rPr>
          <w:rFonts w:ascii="Arial" w:eastAsia="Times New Roman" w:hAnsi="Arial" w:cs="Arial"/>
          <w:kern w:val="36"/>
          <w:sz w:val="20"/>
          <w:szCs w:val="20"/>
          <w:lang w:val="lt-LT" w:eastAsia="en-GB"/>
        </w:rPr>
        <w:t>sukelia diskomfortą.</w:t>
      </w:r>
    </w:p>
    <w:p w14:paraId="02256344" w14:textId="77777777" w:rsidR="00B56CA2" w:rsidRPr="00972408" w:rsidRDefault="00B56CA2" w:rsidP="0029786D">
      <w:pPr>
        <w:jc w:val="both"/>
        <w:rPr>
          <w:rFonts w:ascii="Arial" w:eastAsia="Times New Roman" w:hAnsi="Arial" w:cs="Arial"/>
          <w:kern w:val="36"/>
          <w:sz w:val="20"/>
          <w:szCs w:val="20"/>
          <w:lang w:eastAsia="en-GB"/>
        </w:rPr>
      </w:pPr>
    </w:p>
    <w:p w14:paraId="7889BDF0" w14:textId="29A22A32" w:rsidR="00756C30" w:rsidRPr="00972408" w:rsidRDefault="002F4BF0" w:rsidP="0029786D">
      <w:pPr>
        <w:jc w:val="both"/>
        <w:rPr>
          <w:rFonts w:ascii="Arial" w:eastAsia="Times New Roman" w:hAnsi="Arial" w:cs="Arial"/>
          <w:b/>
          <w:bCs/>
          <w:kern w:val="36"/>
          <w:sz w:val="20"/>
          <w:szCs w:val="20"/>
          <w:lang w:val="lt-LT" w:eastAsia="en-GB"/>
        </w:rPr>
      </w:pPr>
      <w:r w:rsidRPr="00972408">
        <w:rPr>
          <w:rFonts w:ascii="Arial" w:eastAsia="Times New Roman" w:hAnsi="Arial" w:cs="Arial"/>
          <w:b/>
          <w:bCs/>
          <w:kern w:val="36"/>
          <w:sz w:val="20"/>
          <w:szCs w:val="20"/>
          <w:lang w:val="lt-LT" w:eastAsia="en-GB"/>
        </w:rPr>
        <w:t>Mažos smulkmenos lemia produktyvumą</w:t>
      </w:r>
    </w:p>
    <w:p w14:paraId="5ABF64DF" w14:textId="1783E0FF" w:rsidR="00756C30" w:rsidRPr="00972408" w:rsidRDefault="00756C30" w:rsidP="0029786D">
      <w:pPr>
        <w:jc w:val="both"/>
        <w:rPr>
          <w:rFonts w:ascii="Arial" w:eastAsia="Times New Roman" w:hAnsi="Arial" w:cs="Arial"/>
          <w:kern w:val="36"/>
          <w:sz w:val="20"/>
          <w:szCs w:val="20"/>
          <w:lang w:val="lt-LT" w:eastAsia="en-GB"/>
        </w:rPr>
      </w:pPr>
    </w:p>
    <w:p w14:paraId="11E5544A" w14:textId="64D96A92" w:rsidR="00E368A3" w:rsidRPr="0080751C" w:rsidRDefault="002F4BF0" w:rsidP="00DB33CF">
      <w:pPr>
        <w:jc w:val="both"/>
        <w:rPr>
          <w:rFonts w:ascii="Arial" w:eastAsia="Times New Roman" w:hAnsi="Arial" w:cs="Arial"/>
          <w:kern w:val="36"/>
          <w:sz w:val="20"/>
          <w:szCs w:val="20"/>
          <w:lang w:val="lt-LT" w:eastAsia="en-GB"/>
        </w:rPr>
      </w:pPr>
      <w:r w:rsidRPr="00972408">
        <w:rPr>
          <w:rFonts w:ascii="Arial" w:eastAsia="Times New Roman" w:hAnsi="Arial" w:cs="Arial"/>
          <w:kern w:val="36"/>
          <w:sz w:val="20"/>
          <w:szCs w:val="20"/>
          <w:lang w:val="lt-LT" w:eastAsia="en-GB"/>
        </w:rPr>
        <w:lastRenderedPageBreak/>
        <w:t xml:space="preserve">Geram darbo produktyvumui labai svarbu ir menkiausios detalės, kurios darbo vietą puošia ir paverčia jaukesne bei atskiria nuo įprastinės gyvenamosios aplinkos. Interjero dizainerė J. Garbštė teigia, jog gyvi augalai ir žaluma visuomet pagyvina darbo erdvę ir paverčia ją mielesne, modernesne ir net sveikesne. Moksliniais tyrimais įrodyta, kad tam tikri gyvi augalai esantys patalpoje šalina toksinus, gerina oro kokybę bei skatina žvalią jūsų savijautą ir tokiu būdu taip pat gerina ir produktyvumą. Interjero dizainerė pataria paįvairinti darbo vietą neeiline detale – lenta ar tinkleliu, kuriame galima pasikabinti </w:t>
      </w:r>
      <w:r w:rsidR="003472E7" w:rsidRPr="00972408">
        <w:rPr>
          <w:rFonts w:ascii="Arial" w:eastAsia="Times New Roman" w:hAnsi="Arial" w:cs="Arial"/>
          <w:kern w:val="36"/>
          <w:sz w:val="20"/>
          <w:szCs w:val="20"/>
          <w:lang w:val="lt-LT" w:eastAsia="en-GB"/>
        </w:rPr>
        <w:t>idėjinius koliažus</w:t>
      </w:r>
      <w:r w:rsidRPr="00972408">
        <w:rPr>
          <w:rFonts w:ascii="Arial" w:eastAsia="Times New Roman" w:hAnsi="Arial" w:cs="Arial"/>
          <w:kern w:val="36"/>
          <w:sz w:val="20"/>
          <w:szCs w:val="20"/>
          <w:lang w:val="lt-LT" w:eastAsia="en-GB"/>
        </w:rPr>
        <w:t>, priminimų lapelius, nuotraukas iš kelionės ar atostogų ir tokiu būd</w:t>
      </w:r>
      <w:r w:rsidR="00820402">
        <w:rPr>
          <w:rFonts w:ascii="Arial" w:eastAsia="Times New Roman" w:hAnsi="Arial" w:cs="Arial"/>
          <w:kern w:val="36"/>
          <w:sz w:val="20"/>
          <w:szCs w:val="20"/>
          <w:lang w:val="lt-LT" w:eastAsia="en-GB"/>
        </w:rPr>
        <w:t>u</w:t>
      </w:r>
      <w:r w:rsidRPr="00972408">
        <w:rPr>
          <w:rFonts w:ascii="Arial" w:eastAsia="Times New Roman" w:hAnsi="Arial" w:cs="Arial"/>
          <w:kern w:val="36"/>
          <w:sz w:val="20"/>
          <w:szCs w:val="20"/>
          <w:lang w:val="lt-LT" w:eastAsia="en-GB"/>
        </w:rPr>
        <w:t xml:space="preserve"> su</w:t>
      </w:r>
      <w:r w:rsidR="008F2241">
        <w:rPr>
          <w:rFonts w:ascii="Arial" w:eastAsia="Times New Roman" w:hAnsi="Arial" w:cs="Arial"/>
          <w:kern w:val="36"/>
          <w:sz w:val="20"/>
          <w:szCs w:val="20"/>
          <w:lang w:val="lt-LT" w:eastAsia="en-GB"/>
        </w:rPr>
        <w:t>sikurti</w:t>
      </w:r>
      <w:r w:rsidRPr="00972408">
        <w:rPr>
          <w:rFonts w:ascii="Arial" w:eastAsia="Times New Roman" w:hAnsi="Arial" w:cs="Arial"/>
          <w:kern w:val="36"/>
          <w:sz w:val="20"/>
          <w:szCs w:val="20"/>
          <w:lang w:val="lt-LT" w:eastAsia="en-GB"/>
        </w:rPr>
        <w:t xml:space="preserve"> sau motyvaciją</w:t>
      </w:r>
      <w:r w:rsidR="00386C85" w:rsidRPr="00972408">
        <w:rPr>
          <w:rFonts w:ascii="Arial" w:eastAsia="Times New Roman" w:hAnsi="Arial" w:cs="Arial"/>
          <w:kern w:val="36"/>
          <w:sz w:val="20"/>
          <w:szCs w:val="20"/>
          <w:lang w:val="lt-LT" w:eastAsia="en-GB"/>
        </w:rPr>
        <w:t>.</w:t>
      </w:r>
    </w:p>
    <w:sectPr w:rsidR="00E368A3" w:rsidRPr="008075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B08C3"/>
    <w:multiLevelType w:val="hybridMultilevel"/>
    <w:tmpl w:val="A920AC1E"/>
    <w:lvl w:ilvl="0" w:tplc="3B1875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D770FFF"/>
    <w:multiLevelType w:val="hybridMultilevel"/>
    <w:tmpl w:val="0994EA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6090643">
    <w:abstractNumId w:val="0"/>
  </w:num>
  <w:num w:numId="2" w16cid:durableId="873272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A32"/>
    <w:rsid w:val="000002B6"/>
    <w:rsid w:val="000531FD"/>
    <w:rsid w:val="00065A32"/>
    <w:rsid w:val="00087BF8"/>
    <w:rsid w:val="000903B7"/>
    <w:rsid w:val="00096CBD"/>
    <w:rsid w:val="000A2E4F"/>
    <w:rsid w:val="000C215F"/>
    <w:rsid w:val="000F76E4"/>
    <w:rsid w:val="001423E9"/>
    <w:rsid w:val="001C6AD5"/>
    <w:rsid w:val="00250343"/>
    <w:rsid w:val="0026273F"/>
    <w:rsid w:val="00272C64"/>
    <w:rsid w:val="0029786D"/>
    <w:rsid w:val="002A3FD8"/>
    <w:rsid w:val="002B52C4"/>
    <w:rsid w:val="002F42D7"/>
    <w:rsid w:val="002F4BF0"/>
    <w:rsid w:val="002F5FF8"/>
    <w:rsid w:val="003472E7"/>
    <w:rsid w:val="0035490F"/>
    <w:rsid w:val="00386C85"/>
    <w:rsid w:val="003A56FF"/>
    <w:rsid w:val="003B7C55"/>
    <w:rsid w:val="003C628B"/>
    <w:rsid w:val="00424160"/>
    <w:rsid w:val="0047278D"/>
    <w:rsid w:val="00493162"/>
    <w:rsid w:val="004B4086"/>
    <w:rsid w:val="00543B98"/>
    <w:rsid w:val="005577A3"/>
    <w:rsid w:val="005A72BF"/>
    <w:rsid w:val="005C4B6C"/>
    <w:rsid w:val="006235D9"/>
    <w:rsid w:val="00625338"/>
    <w:rsid w:val="00625D2F"/>
    <w:rsid w:val="006260A0"/>
    <w:rsid w:val="006C405D"/>
    <w:rsid w:val="006C5330"/>
    <w:rsid w:val="00756C30"/>
    <w:rsid w:val="0076618F"/>
    <w:rsid w:val="007A3A64"/>
    <w:rsid w:val="007C6307"/>
    <w:rsid w:val="0080751C"/>
    <w:rsid w:val="00811A1A"/>
    <w:rsid w:val="00820402"/>
    <w:rsid w:val="00832AD4"/>
    <w:rsid w:val="008646A5"/>
    <w:rsid w:val="008B75FB"/>
    <w:rsid w:val="008D7EBF"/>
    <w:rsid w:val="008F2241"/>
    <w:rsid w:val="008F521A"/>
    <w:rsid w:val="009337F0"/>
    <w:rsid w:val="00956356"/>
    <w:rsid w:val="00972408"/>
    <w:rsid w:val="009A1B03"/>
    <w:rsid w:val="009A1DC2"/>
    <w:rsid w:val="009B251D"/>
    <w:rsid w:val="00A11FFE"/>
    <w:rsid w:val="00A32FA0"/>
    <w:rsid w:val="00A537E9"/>
    <w:rsid w:val="00A54DD2"/>
    <w:rsid w:val="00AB1F54"/>
    <w:rsid w:val="00AF39F4"/>
    <w:rsid w:val="00AF3CE0"/>
    <w:rsid w:val="00B350DE"/>
    <w:rsid w:val="00B42CB4"/>
    <w:rsid w:val="00B46EBB"/>
    <w:rsid w:val="00B56CA2"/>
    <w:rsid w:val="00B714BE"/>
    <w:rsid w:val="00C05591"/>
    <w:rsid w:val="00C353D2"/>
    <w:rsid w:val="00CE6797"/>
    <w:rsid w:val="00D52D7C"/>
    <w:rsid w:val="00D633FF"/>
    <w:rsid w:val="00DB33CF"/>
    <w:rsid w:val="00DE5C42"/>
    <w:rsid w:val="00E368A3"/>
    <w:rsid w:val="00E7444B"/>
    <w:rsid w:val="00E90F28"/>
    <w:rsid w:val="00ED4EB0"/>
    <w:rsid w:val="00F0009E"/>
    <w:rsid w:val="00F90612"/>
    <w:rsid w:val="00FE6D97"/>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6DC4E047"/>
  <w15:chartTrackingRefBased/>
  <w15:docId w15:val="{7B6F2000-036A-6949-B460-6CD3558A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353D2"/>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53D2"/>
    <w:rPr>
      <w:rFonts w:ascii="Times New Roman" w:eastAsia="Times New Roman" w:hAnsi="Times New Roman" w:cs="Times New Roman"/>
      <w:b/>
      <w:bCs/>
      <w:kern w:val="36"/>
      <w:sz w:val="48"/>
      <w:szCs w:val="48"/>
      <w:lang w:eastAsia="en-GB"/>
    </w:rPr>
  </w:style>
  <w:style w:type="paragraph" w:styleId="ListParagraph">
    <w:name w:val="List Paragraph"/>
    <w:basedOn w:val="Normal"/>
    <w:uiPriority w:val="34"/>
    <w:qFormat/>
    <w:rsid w:val="004727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532184">
      <w:bodyDiv w:val="1"/>
      <w:marLeft w:val="0"/>
      <w:marRight w:val="0"/>
      <w:marTop w:val="0"/>
      <w:marBottom w:val="0"/>
      <w:divBdr>
        <w:top w:val="none" w:sz="0" w:space="0" w:color="auto"/>
        <w:left w:val="none" w:sz="0" w:space="0" w:color="auto"/>
        <w:bottom w:val="none" w:sz="0" w:space="0" w:color="auto"/>
        <w:right w:val="none" w:sz="0" w:space="0" w:color="auto"/>
      </w:divBdr>
      <w:divsChild>
        <w:div w:id="45036541">
          <w:marLeft w:val="0"/>
          <w:marRight w:val="0"/>
          <w:marTop w:val="0"/>
          <w:marBottom w:val="0"/>
          <w:divBdr>
            <w:top w:val="none" w:sz="0" w:space="0" w:color="auto"/>
            <w:left w:val="none" w:sz="0" w:space="0" w:color="auto"/>
            <w:bottom w:val="none" w:sz="0" w:space="0" w:color="auto"/>
            <w:right w:val="none" w:sz="0" w:space="0" w:color="auto"/>
          </w:divBdr>
        </w:div>
      </w:divsChild>
    </w:div>
    <w:div w:id="362511939">
      <w:bodyDiv w:val="1"/>
      <w:marLeft w:val="0"/>
      <w:marRight w:val="0"/>
      <w:marTop w:val="0"/>
      <w:marBottom w:val="0"/>
      <w:divBdr>
        <w:top w:val="none" w:sz="0" w:space="0" w:color="auto"/>
        <w:left w:val="none" w:sz="0" w:space="0" w:color="auto"/>
        <w:bottom w:val="none" w:sz="0" w:space="0" w:color="auto"/>
        <w:right w:val="none" w:sz="0" w:space="0" w:color="auto"/>
      </w:divBdr>
    </w:div>
    <w:div w:id="1063718421">
      <w:bodyDiv w:val="1"/>
      <w:marLeft w:val="0"/>
      <w:marRight w:val="0"/>
      <w:marTop w:val="0"/>
      <w:marBottom w:val="0"/>
      <w:divBdr>
        <w:top w:val="none" w:sz="0" w:space="0" w:color="auto"/>
        <w:left w:val="none" w:sz="0" w:space="0" w:color="auto"/>
        <w:bottom w:val="none" w:sz="0" w:space="0" w:color="auto"/>
        <w:right w:val="none" w:sz="0" w:space="0" w:color="auto"/>
      </w:divBdr>
    </w:div>
    <w:div w:id="1159613549">
      <w:bodyDiv w:val="1"/>
      <w:marLeft w:val="0"/>
      <w:marRight w:val="0"/>
      <w:marTop w:val="0"/>
      <w:marBottom w:val="0"/>
      <w:divBdr>
        <w:top w:val="none" w:sz="0" w:space="0" w:color="auto"/>
        <w:left w:val="none" w:sz="0" w:space="0" w:color="auto"/>
        <w:bottom w:val="none" w:sz="0" w:space="0" w:color="auto"/>
        <w:right w:val="none" w:sz="0" w:space="0" w:color="auto"/>
      </w:divBdr>
    </w:div>
    <w:div w:id="133295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Lukošiūtė | Publicum</dc:creator>
  <cp:keywords/>
  <dc:description/>
  <cp:lastModifiedBy>Microsoft Office User</cp:lastModifiedBy>
  <cp:revision>3</cp:revision>
  <dcterms:created xsi:type="dcterms:W3CDTF">2022-06-01T06:19:00Z</dcterms:created>
  <dcterms:modified xsi:type="dcterms:W3CDTF">2022-06-02T12:31:00Z</dcterms:modified>
</cp:coreProperties>
</file>