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3CD1D" w14:textId="6868B876" w:rsidR="00EE001C" w:rsidRPr="0086406A" w:rsidRDefault="00EE001C" w:rsidP="00656031">
      <w:pPr>
        <w:spacing w:line="276" w:lineRule="auto"/>
        <w:jc w:val="both"/>
        <w:rPr>
          <w:sz w:val="20"/>
          <w:szCs w:val="20"/>
          <w:lang w:val="lt-LT"/>
        </w:rPr>
      </w:pPr>
      <w:r w:rsidRPr="0086406A">
        <w:rPr>
          <w:noProof/>
          <w:sz w:val="20"/>
          <w:szCs w:val="20"/>
          <w:lang w:val="lt-LT"/>
        </w:rPr>
        <w:drawing>
          <wp:inline distT="0" distB="0" distL="0" distR="0" wp14:anchorId="14798294" wp14:editId="232903B5">
            <wp:extent cx="2028885" cy="751438"/>
            <wp:effectExtent l="0" t="0" r="3175" b="0"/>
            <wp:docPr id="170" name="Screenshot 2022-05-18 at 17.52.37.png" descr="Screenshot 2022-05-18 at 17.52.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Screenshot 2022-05-18 at 17.52.37.png" descr="Screenshot 2022-05-18 at 17.52.37.png"/>
                    <pic:cNvPicPr>
                      <a:picLocks noChangeAspect="1"/>
                    </pic:cNvPicPr>
                  </pic:nvPicPr>
                  <pic:blipFill>
                    <a:blip r:embed="rId9"/>
                    <a:stretch>
                      <a:fillRect/>
                    </a:stretch>
                  </pic:blipFill>
                  <pic:spPr>
                    <a:xfrm>
                      <a:off x="0" y="0"/>
                      <a:ext cx="2165067" cy="801876"/>
                    </a:xfrm>
                    <a:prstGeom prst="rect">
                      <a:avLst/>
                    </a:prstGeom>
                    <a:ln w="12700">
                      <a:miter lim="400000"/>
                    </a:ln>
                  </pic:spPr>
                </pic:pic>
              </a:graphicData>
            </a:graphic>
          </wp:inline>
        </w:drawing>
      </w:r>
    </w:p>
    <w:p w14:paraId="3CE48173" w14:textId="77777777" w:rsidR="00EE001C" w:rsidRPr="0086406A" w:rsidRDefault="00EE001C" w:rsidP="00656031">
      <w:pPr>
        <w:spacing w:line="276" w:lineRule="auto"/>
        <w:jc w:val="both"/>
        <w:rPr>
          <w:sz w:val="20"/>
          <w:szCs w:val="20"/>
          <w:lang w:val="lt-LT"/>
        </w:rPr>
      </w:pPr>
    </w:p>
    <w:p w14:paraId="4D4A7320" w14:textId="0DACE547" w:rsidR="00EE001C" w:rsidRPr="00C944E4" w:rsidRDefault="00EE001C" w:rsidP="00656031">
      <w:pPr>
        <w:spacing w:line="276" w:lineRule="auto"/>
        <w:jc w:val="both"/>
        <w:rPr>
          <w:rFonts w:ascii="Arial" w:hAnsi="Arial" w:cs="Arial"/>
          <w:sz w:val="18"/>
          <w:szCs w:val="18"/>
          <w:lang w:val="lt-LT"/>
        </w:rPr>
      </w:pPr>
      <w:r w:rsidRPr="00C944E4">
        <w:rPr>
          <w:rFonts w:ascii="Arial" w:hAnsi="Arial" w:cs="Arial"/>
          <w:sz w:val="18"/>
          <w:szCs w:val="18"/>
          <w:lang w:val="lt-LT"/>
        </w:rPr>
        <w:t>Pranešimas žiniasklaidai</w:t>
      </w:r>
    </w:p>
    <w:p w14:paraId="0DF2E682" w14:textId="5A684684" w:rsidR="00EE001C" w:rsidRPr="00C944E4" w:rsidRDefault="00EE001C" w:rsidP="00656031">
      <w:pPr>
        <w:spacing w:line="276" w:lineRule="auto"/>
        <w:jc w:val="both"/>
        <w:rPr>
          <w:rFonts w:ascii="Arial" w:hAnsi="Arial" w:cs="Arial"/>
          <w:sz w:val="18"/>
          <w:szCs w:val="18"/>
          <w:lang w:val="lt-LT"/>
        </w:rPr>
      </w:pPr>
      <w:r w:rsidRPr="00C944E4">
        <w:rPr>
          <w:rFonts w:ascii="Arial" w:hAnsi="Arial" w:cs="Arial"/>
          <w:sz w:val="18"/>
          <w:szCs w:val="18"/>
          <w:lang w:val="lt-LT"/>
        </w:rPr>
        <w:t xml:space="preserve">2022 m. </w:t>
      </w:r>
      <w:r w:rsidR="006A46F1">
        <w:rPr>
          <w:rFonts w:ascii="Arial" w:hAnsi="Arial" w:cs="Arial"/>
          <w:sz w:val="18"/>
          <w:szCs w:val="18"/>
          <w:lang w:val="lt-LT"/>
        </w:rPr>
        <w:t>birželio</w:t>
      </w:r>
      <w:r w:rsidR="006A46F1" w:rsidRPr="00C944E4">
        <w:rPr>
          <w:rFonts w:ascii="Arial" w:hAnsi="Arial" w:cs="Arial"/>
          <w:sz w:val="18"/>
          <w:szCs w:val="18"/>
          <w:lang w:val="lt-LT"/>
        </w:rPr>
        <w:t xml:space="preserve"> </w:t>
      </w:r>
      <w:r w:rsidR="009C54BC" w:rsidRPr="009C54BC">
        <w:rPr>
          <w:rFonts w:ascii="Arial" w:hAnsi="Arial" w:cs="Arial"/>
          <w:sz w:val="18"/>
          <w:szCs w:val="18"/>
        </w:rPr>
        <w:t>1</w:t>
      </w:r>
      <w:r w:rsidR="00930B17">
        <w:rPr>
          <w:rFonts w:ascii="Arial" w:hAnsi="Arial" w:cs="Arial"/>
          <w:sz w:val="18"/>
          <w:szCs w:val="18"/>
        </w:rPr>
        <w:t>6</w:t>
      </w:r>
      <w:r w:rsidRPr="00C944E4">
        <w:rPr>
          <w:rFonts w:ascii="Arial" w:hAnsi="Arial" w:cs="Arial"/>
          <w:sz w:val="18"/>
          <w:szCs w:val="18"/>
          <w:lang w:val="lt-LT"/>
        </w:rPr>
        <w:t xml:space="preserve"> d.</w:t>
      </w:r>
    </w:p>
    <w:p w14:paraId="3DCFE433" w14:textId="77777777" w:rsidR="007E4D91" w:rsidRPr="002F02A6" w:rsidRDefault="007E4D91" w:rsidP="002F02A6">
      <w:pPr>
        <w:spacing w:line="276" w:lineRule="auto"/>
        <w:rPr>
          <w:rFonts w:ascii="Arial" w:hAnsi="Arial" w:cs="Arial"/>
          <w:b/>
          <w:bCs/>
          <w:lang w:val="lt-LT"/>
        </w:rPr>
      </w:pPr>
    </w:p>
    <w:p w14:paraId="5581B269" w14:textId="1B0444B1" w:rsidR="007E4D91" w:rsidRDefault="007E4D91" w:rsidP="006A46F1">
      <w:pPr>
        <w:pStyle w:val="ListParagraph"/>
        <w:spacing w:line="276" w:lineRule="auto"/>
        <w:rPr>
          <w:rFonts w:ascii="Arial" w:hAnsi="Arial" w:cs="Arial"/>
          <w:b/>
          <w:bCs/>
          <w:lang w:val="lt-LT"/>
        </w:rPr>
      </w:pPr>
      <w:r>
        <w:rPr>
          <w:rFonts w:ascii="Arial" w:hAnsi="Arial" w:cs="Arial"/>
          <w:b/>
          <w:bCs/>
          <w:lang w:val="lt-LT"/>
        </w:rPr>
        <w:t xml:space="preserve">Naujas „Baltpool“ įvaizdis: </w:t>
      </w:r>
      <w:r w:rsidR="00845563">
        <w:rPr>
          <w:rFonts w:ascii="Arial" w:hAnsi="Arial" w:cs="Arial"/>
          <w:b/>
          <w:bCs/>
          <w:lang w:val="lt-LT"/>
        </w:rPr>
        <w:t>dėmesys tvarumui ir</w:t>
      </w:r>
      <w:r w:rsidR="00934E2E">
        <w:rPr>
          <w:rFonts w:ascii="Arial" w:hAnsi="Arial" w:cs="Arial"/>
          <w:b/>
          <w:bCs/>
          <w:lang w:val="lt-LT"/>
        </w:rPr>
        <w:t xml:space="preserve"> klientams</w:t>
      </w:r>
    </w:p>
    <w:p w14:paraId="6AA48FA0" w14:textId="4626E144" w:rsidR="00EE001C" w:rsidRPr="006A46F1" w:rsidRDefault="00EE001C" w:rsidP="00656031">
      <w:pPr>
        <w:spacing w:line="276" w:lineRule="auto"/>
        <w:jc w:val="both"/>
        <w:rPr>
          <w:rFonts w:ascii="Arial" w:hAnsi="Arial" w:cs="Arial"/>
          <w:b/>
          <w:bCs/>
          <w:lang w:val="lt-LT"/>
        </w:rPr>
      </w:pPr>
    </w:p>
    <w:p w14:paraId="157815A3" w14:textId="69C78381" w:rsidR="00F94E43" w:rsidRDefault="00F94E43" w:rsidP="00C06ECC">
      <w:pPr>
        <w:spacing w:line="360" w:lineRule="auto"/>
        <w:jc w:val="both"/>
        <w:rPr>
          <w:rFonts w:ascii="Arial" w:hAnsi="Arial" w:cs="Arial"/>
          <w:b/>
          <w:bCs/>
          <w:sz w:val="22"/>
          <w:szCs w:val="22"/>
          <w:lang w:val="lt-LT"/>
        </w:rPr>
      </w:pPr>
    </w:p>
    <w:p w14:paraId="5BAE4F69" w14:textId="3C68AD93" w:rsidR="00F94E43" w:rsidRDefault="00C75BA6" w:rsidP="00C06ECC">
      <w:pPr>
        <w:spacing w:line="360" w:lineRule="auto"/>
        <w:jc w:val="both"/>
        <w:rPr>
          <w:rFonts w:ascii="Arial" w:hAnsi="Arial" w:cs="Arial"/>
          <w:b/>
          <w:bCs/>
          <w:sz w:val="22"/>
          <w:szCs w:val="22"/>
          <w:lang w:val="lt-LT"/>
        </w:rPr>
      </w:pPr>
      <w:r w:rsidRPr="00C75BA6">
        <w:rPr>
          <w:rFonts w:ascii="Arial" w:hAnsi="Arial" w:cs="Arial"/>
          <w:b/>
          <w:bCs/>
          <w:sz w:val="22"/>
          <w:szCs w:val="22"/>
          <w:lang w:val="lt-LT"/>
        </w:rPr>
        <w:t>Tarptautinė biokuro birža „Baltpool“ pristatė naują logotipą bei vizualinį identitetą, atspindintį įmonės viziją tapti pirmuoju pasirinkimu tvaraus biokuro prekybai Europoje. Naujo logotipo simboliu pasirinktas stilizuotas kompasas pabrėžia „Baltpool“ ekspertiškumą rinkoje ir požiūrį į klientus – savo per daugelį veiklos metų įgytomis žiniomis ir giliu rinkos supratimu visuomet nukreipti tinkama kryptimi.</w:t>
      </w:r>
    </w:p>
    <w:p w14:paraId="2494050C" w14:textId="7E15805F" w:rsidR="00E636BF" w:rsidRPr="00F32173" w:rsidRDefault="00E636BF" w:rsidP="00C06ECC">
      <w:pPr>
        <w:spacing w:line="360" w:lineRule="auto"/>
        <w:jc w:val="both"/>
        <w:rPr>
          <w:rFonts w:ascii="Arial" w:hAnsi="Arial" w:cs="Arial"/>
          <w:b/>
          <w:bCs/>
          <w:sz w:val="22"/>
          <w:szCs w:val="22"/>
          <w:lang w:val="lt-LT"/>
        </w:rPr>
      </w:pPr>
    </w:p>
    <w:p w14:paraId="3D6EA6AF" w14:textId="1C10F3D4" w:rsidR="00301ED6" w:rsidRPr="00F32173" w:rsidRDefault="00292481" w:rsidP="00301ED6">
      <w:pPr>
        <w:spacing w:line="360" w:lineRule="auto"/>
        <w:jc w:val="both"/>
        <w:rPr>
          <w:rFonts w:ascii="Arial" w:hAnsi="Arial" w:cs="Arial"/>
          <w:sz w:val="22"/>
          <w:szCs w:val="22"/>
          <w:lang w:val="lt-LT"/>
        </w:rPr>
      </w:pPr>
      <w:r w:rsidRPr="00F32173">
        <w:rPr>
          <w:rFonts w:ascii="Arial" w:hAnsi="Arial" w:cs="Arial"/>
          <w:sz w:val="22"/>
          <w:szCs w:val="22"/>
          <w:lang w:val="lt-LT"/>
        </w:rPr>
        <w:t>„Per 12 veiklos metų „Baltpool</w:t>
      </w:r>
      <w:r w:rsidR="0086406A" w:rsidRPr="00F32173">
        <w:rPr>
          <w:rFonts w:ascii="Arial" w:hAnsi="Arial" w:cs="Arial"/>
          <w:sz w:val="22"/>
          <w:szCs w:val="22"/>
          <w:lang w:val="lt-LT"/>
        </w:rPr>
        <w:t>“</w:t>
      </w:r>
      <w:r w:rsidRPr="00F32173">
        <w:rPr>
          <w:rFonts w:ascii="Arial" w:hAnsi="Arial" w:cs="Arial"/>
          <w:sz w:val="22"/>
          <w:szCs w:val="22"/>
          <w:lang w:val="lt-LT"/>
        </w:rPr>
        <w:t xml:space="preserve"> išaugo į </w:t>
      </w:r>
      <w:r w:rsidR="00907800">
        <w:rPr>
          <w:rFonts w:ascii="Arial" w:hAnsi="Arial" w:cs="Arial"/>
          <w:sz w:val="22"/>
          <w:szCs w:val="22"/>
          <w:lang w:val="lt-LT"/>
        </w:rPr>
        <w:t>daugiau nei</w:t>
      </w:r>
      <w:r w:rsidR="00DC2FA3">
        <w:rPr>
          <w:rFonts w:ascii="Arial" w:hAnsi="Arial" w:cs="Arial"/>
          <w:sz w:val="22"/>
          <w:szCs w:val="22"/>
          <w:lang w:val="lt-LT"/>
        </w:rPr>
        <w:t xml:space="preserve"> biokuro biržą</w:t>
      </w:r>
      <w:r w:rsidR="00895E8D">
        <w:rPr>
          <w:rFonts w:ascii="Arial" w:hAnsi="Arial" w:cs="Arial"/>
          <w:sz w:val="22"/>
          <w:szCs w:val="22"/>
          <w:lang w:val="lt-LT"/>
        </w:rPr>
        <w:t>,</w:t>
      </w:r>
      <w:r w:rsidR="0070571C">
        <w:rPr>
          <w:rFonts w:ascii="Arial" w:hAnsi="Arial" w:cs="Arial"/>
          <w:sz w:val="22"/>
          <w:szCs w:val="22"/>
          <w:lang w:val="lt-LT"/>
        </w:rPr>
        <w:t xml:space="preserve"> nuo kurios pradėjome savo veiklą</w:t>
      </w:r>
      <w:r w:rsidR="00D30035">
        <w:rPr>
          <w:rFonts w:ascii="Arial" w:hAnsi="Arial" w:cs="Arial"/>
          <w:sz w:val="22"/>
          <w:szCs w:val="22"/>
          <w:lang w:val="lt-LT"/>
        </w:rPr>
        <w:t xml:space="preserve">: </w:t>
      </w:r>
      <w:r w:rsidR="00F16B38">
        <w:rPr>
          <w:rFonts w:ascii="Arial" w:hAnsi="Arial" w:cs="Arial"/>
          <w:sz w:val="22"/>
          <w:szCs w:val="22"/>
          <w:lang w:val="lt-LT"/>
        </w:rPr>
        <w:t xml:space="preserve">Lietuvoje </w:t>
      </w:r>
      <w:r w:rsidR="00C279D0">
        <w:rPr>
          <w:rFonts w:ascii="Arial" w:hAnsi="Arial" w:cs="Arial"/>
          <w:sz w:val="22"/>
          <w:szCs w:val="22"/>
          <w:lang w:val="lt-LT"/>
        </w:rPr>
        <w:t>vykdome ir medienos be</w:t>
      </w:r>
      <w:r w:rsidR="00C77058">
        <w:rPr>
          <w:rFonts w:ascii="Arial" w:hAnsi="Arial" w:cs="Arial"/>
          <w:sz w:val="22"/>
          <w:szCs w:val="22"/>
          <w:lang w:val="lt-LT"/>
        </w:rPr>
        <w:t>i</w:t>
      </w:r>
      <w:r w:rsidR="00C279D0">
        <w:rPr>
          <w:rFonts w:ascii="Arial" w:hAnsi="Arial" w:cs="Arial"/>
          <w:sz w:val="22"/>
          <w:szCs w:val="22"/>
          <w:lang w:val="lt-LT"/>
        </w:rPr>
        <w:t xml:space="preserve"> šilumos </w:t>
      </w:r>
      <w:r w:rsidR="00BB1E37">
        <w:rPr>
          <w:rFonts w:ascii="Arial" w:hAnsi="Arial" w:cs="Arial"/>
          <w:sz w:val="22"/>
          <w:szCs w:val="22"/>
          <w:lang w:val="lt-LT"/>
        </w:rPr>
        <w:t xml:space="preserve">prekybos </w:t>
      </w:r>
      <w:r w:rsidR="00C279D0">
        <w:rPr>
          <w:rFonts w:ascii="Arial" w:hAnsi="Arial" w:cs="Arial"/>
          <w:sz w:val="22"/>
          <w:szCs w:val="22"/>
          <w:lang w:val="lt-LT"/>
        </w:rPr>
        <w:t xml:space="preserve">aukcionus, </w:t>
      </w:r>
      <w:r w:rsidR="00FF7644">
        <w:rPr>
          <w:rFonts w:ascii="Arial" w:hAnsi="Arial" w:cs="Arial"/>
          <w:sz w:val="22"/>
          <w:szCs w:val="22"/>
          <w:lang w:val="lt-LT"/>
        </w:rPr>
        <w:t>DAEI bei VIAP lėšų admin</w:t>
      </w:r>
      <w:r w:rsidR="006011FE">
        <w:rPr>
          <w:rFonts w:ascii="Arial" w:hAnsi="Arial" w:cs="Arial"/>
          <w:sz w:val="22"/>
          <w:szCs w:val="22"/>
          <w:lang w:val="lt-LT"/>
        </w:rPr>
        <w:t>i</w:t>
      </w:r>
      <w:r w:rsidR="00FF7644">
        <w:rPr>
          <w:rFonts w:ascii="Arial" w:hAnsi="Arial" w:cs="Arial"/>
          <w:sz w:val="22"/>
          <w:szCs w:val="22"/>
          <w:lang w:val="lt-LT"/>
        </w:rPr>
        <w:t xml:space="preserve">stravimą, </w:t>
      </w:r>
      <w:r w:rsidR="005629AC">
        <w:rPr>
          <w:rFonts w:ascii="Arial" w:hAnsi="Arial" w:cs="Arial"/>
          <w:sz w:val="22"/>
          <w:szCs w:val="22"/>
          <w:lang w:val="lt-LT"/>
        </w:rPr>
        <w:t xml:space="preserve">o šiemet buvome paskirti </w:t>
      </w:r>
      <w:r w:rsidR="00F17528">
        <w:rPr>
          <w:rFonts w:ascii="Arial" w:hAnsi="Arial" w:cs="Arial"/>
          <w:sz w:val="22"/>
          <w:szCs w:val="22"/>
          <w:lang w:val="lt-LT"/>
        </w:rPr>
        <w:t xml:space="preserve">ir REDII </w:t>
      </w:r>
      <w:r w:rsidR="00F17528" w:rsidRPr="00F32173">
        <w:rPr>
          <w:rFonts w:ascii="Arial" w:hAnsi="Arial" w:cs="Arial"/>
          <w:sz w:val="22"/>
          <w:szCs w:val="22"/>
          <w:lang w:val="lt-LT"/>
        </w:rPr>
        <w:t>nacionalinės schemos administratorium</w:t>
      </w:r>
      <w:r w:rsidR="00301ED6">
        <w:rPr>
          <w:rFonts w:ascii="Arial" w:hAnsi="Arial" w:cs="Arial"/>
          <w:sz w:val="22"/>
          <w:szCs w:val="22"/>
          <w:lang w:val="lt-LT"/>
        </w:rPr>
        <w:t xml:space="preserve">i. </w:t>
      </w:r>
      <w:r w:rsidR="00870555" w:rsidRPr="00F32173">
        <w:rPr>
          <w:rFonts w:ascii="Arial" w:hAnsi="Arial" w:cs="Arial"/>
          <w:sz w:val="22"/>
          <w:szCs w:val="22"/>
          <w:lang w:val="lt-LT"/>
        </w:rPr>
        <w:t>Mūsų planuose</w:t>
      </w:r>
      <w:r w:rsidR="00870555">
        <w:rPr>
          <w:rFonts w:ascii="Arial" w:hAnsi="Arial" w:cs="Arial"/>
          <w:sz w:val="22"/>
          <w:szCs w:val="22"/>
          <w:lang w:val="lt-LT"/>
        </w:rPr>
        <w:t xml:space="preserve"> – ir toliau </w:t>
      </w:r>
      <w:r w:rsidR="00870555" w:rsidRPr="00F32173">
        <w:rPr>
          <w:rFonts w:ascii="Arial" w:hAnsi="Arial" w:cs="Arial"/>
          <w:sz w:val="22"/>
          <w:szCs w:val="22"/>
          <w:lang w:val="lt-LT"/>
        </w:rPr>
        <w:t xml:space="preserve">kelti </w:t>
      </w:r>
      <w:r w:rsidR="005B3E17">
        <w:rPr>
          <w:rFonts w:ascii="Arial" w:hAnsi="Arial" w:cs="Arial"/>
          <w:sz w:val="22"/>
          <w:szCs w:val="22"/>
          <w:lang w:val="lt-LT"/>
        </w:rPr>
        <w:t xml:space="preserve">biokuro </w:t>
      </w:r>
      <w:r w:rsidR="00870555" w:rsidRPr="00F32173">
        <w:rPr>
          <w:rFonts w:ascii="Arial" w:hAnsi="Arial" w:cs="Arial"/>
          <w:sz w:val="22"/>
          <w:szCs w:val="22"/>
          <w:lang w:val="lt-LT"/>
        </w:rPr>
        <w:t xml:space="preserve">rinkos standartus, daug dėmesio skiriant </w:t>
      </w:r>
      <w:r w:rsidR="00B72B7E">
        <w:rPr>
          <w:rFonts w:ascii="Arial" w:hAnsi="Arial" w:cs="Arial"/>
          <w:sz w:val="22"/>
          <w:szCs w:val="22"/>
          <w:lang w:val="lt-LT"/>
        </w:rPr>
        <w:t xml:space="preserve">rinkos </w:t>
      </w:r>
      <w:r w:rsidR="00870555" w:rsidRPr="00F32173">
        <w:rPr>
          <w:rFonts w:ascii="Arial" w:hAnsi="Arial" w:cs="Arial"/>
          <w:sz w:val="22"/>
          <w:szCs w:val="22"/>
          <w:lang w:val="lt-LT"/>
        </w:rPr>
        <w:t>tvarumui</w:t>
      </w:r>
      <w:r w:rsidR="5087DEA7" w:rsidRPr="4E7EB10E">
        <w:rPr>
          <w:rFonts w:ascii="Arial" w:hAnsi="Arial" w:cs="Arial"/>
          <w:sz w:val="22"/>
          <w:szCs w:val="22"/>
          <w:lang w:val="lt-LT"/>
        </w:rPr>
        <w:t xml:space="preserve"> </w:t>
      </w:r>
      <w:r w:rsidR="5087DEA7" w:rsidRPr="0BFCC39E">
        <w:rPr>
          <w:rFonts w:ascii="Arial" w:hAnsi="Arial" w:cs="Arial"/>
          <w:sz w:val="22"/>
          <w:szCs w:val="22"/>
          <w:lang w:val="lt-LT"/>
        </w:rPr>
        <w:t>ir skaidrumui</w:t>
      </w:r>
      <w:r w:rsidR="00895E8D">
        <w:rPr>
          <w:rFonts w:ascii="Arial" w:hAnsi="Arial" w:cs="Arial"/>
          <w:sz w:val="22"/>
          <w:szCs w:val="22"/>
          <w:lang w:val="lt-LT"/>
        </w:rPr>
        <w:t xml:space="preserve">. </w:t>
      </w:r>
      <w:r w:rsidR="008D3E7A">
        <w:rPr>
          <w:rFonts w:ascii="Arial" w:hAnsi="Arial" w:cs="Arial"/>
          <w:sz w:val="22"/>
          <w:szCs w:val="22"/>
          <w:lang w:val="lt-LT"/>
        </w:rPr>
        <w:t>V</w:t>
      </w:r>
      <w:r w:rsidR="00B455AF">
        <w:rPr>
          <w:rFonts w:ascii="Arial" w:hAnsi="Arial" w:cs="Arial"/>
          <w:sz w:val="22"/>
          <w:szCs w:val="22"/>
          <w:lang w:val="lt-LT"/>
        </w:rPr>
        <w:t>eikl</w:t>
      </w:r>
      <w:r w:rsidR="00895E8D">
        <w:rPr>
          <w:rFonts w:ascii="Arial" w:hAnsi="Arial" w:cs="Arial"/>
          <w:sz w:val="22"/>
          <w:szCs w:val="22"/>
          <w:lang w:val="lt-LT"/>
        </w:rPr>
        <w:t xml:space="preserve">os mastui </w:t>
      </w:r>
      <w:r w:rsidR="00B455AF">
        <w:rPr>
          <w:rFonts w:ascii="Arial" w:hAnsi="Arial" w:cs="Arial"/>
          <w:sz w:val="22"/>
          <w:szCs w:val="22"/>
          <w:lang w:val="lt-LT"/>
        </w:rPr>
        <w:t xml:space="preserve">gerokai </w:t>
      </w:r>
      <w:r w:rsidR="00895E8D">
        <w:rPr>
          <w:rFonts w:ascii="Arial" w:hAnsi="Arial" w:cs="Arial"/>
          <w:sz w:val="22"/>
          <w:szCs w:val="22"/>
          <w:lang w:val="lt-LT"/>
        </w:rPr>
        <w:t>išsiplėtus</w:t>
      </w:r>
      <w:r w:rsidR="00B455AF">
        <w:rPr>
          <w:rFonts w:ascii="Arial" w:hAnsi="Arial" w:cs="Arial"/>
          <w:sz w:val="22"/>
          <w:szCs w:val="22"/>
          <w:lang w:val="lt-LT"/>
        </w:rPr>
        <w:t xml:space="preserve">, kilo poreikis atnaujinti ir </w:t>
      </w:r>
      <w:r w:rsidR="00F44C34">
        <w:rPr>
          <w:rFonts w:ascii="Arial" w:hAnsi="Arial" w:cs="Arial"/>
          <w:sz w:val="22"/>
          <w:szCs w:val="22"/>
          <w:lang w:val="lt-LT"/>
        </w:rPr>
        <w:t xml:space="preserve">mūsų </w:t>
      </w:r>
      <w:r w:rsidR="00B455AF">
        <w:rPr>
          <w:rFonts w:ascii="Arial" w:hAnsi="Arial" w:cs="Arial"/>
          <w:sz w:val="22"/>
          <w:szCs w:val="22"/>
          <w:lang w:val="lt-LT"/>
        </w:rPr>
        <w:t xml:space="preserve">įvaizdį, kad jis </w:t>
      </w:r>
      <w:r w:rsidR="00551C31">
        <w:rPr>
          <w:rFonts w:ascii="Arial" w:hAnsi="Arial" w:cs="Arial"/>
          <w:sz w:val="22"/>
          <w:szCs w:val="22"/>
          <w:lang w:val="lt-LT"/>
        </w:rPr>
        <w:t xml:space="preserve">geriau atspindėtų </w:t>
      </w:r>
      <w:r w:rsidR="00D81DCD">
        <w:rPr>
          <w:rFonts w:ascii="Arial" w:hAnsi="Arial" w:cs="Arial"/>
          <w:sz w:val="22"/>
          <w:szCs w:val="22"/>
          <w:lang w:val="lt-LT"/>
        </w:rPr>
        <w:t xml:space="preserve">naujas </w:t>
      </w:r>
      <w:r w:rsidR="00551C31">
        <w:rPr>
          <w:rFonts w:ascii="Arial" w:hAnsi="Arial" w:cs="Arial"/>
          <w:sz w:val="22"/>
          <w:szCs w:val="22"/>
          <w:lang w:val="lt-LT"/>
        </w:rPr>
        <w:t>strategines „Baltpool“ veiklos kryptis bei s</w:t>
      </w:r>
      <w:r w:rsidR="005B3E17">
        <w:rPr>
          <w:rFonts w:ascii="Arial" w:hAnsi="Arial" w:cs="Arial"/>
          <w:sz w:val="22"/>
          <w:szCs w:val="22"/>
          <w:lang w:val="lt-LT"/>
        </w:rPr>
        <w:t>us</w:t>
      </w:r>
      <w:r w:rsidR="00551C31">
        <w:rPr>
          <w:rFonts w:ascii="Arial" w:hAnsi="Arial" w:cs="Arial"/>
          <w:sz w:val="22"/>
          <w:szCs w:val="22"/>
          <w:lang w:val="lt-LT"/>
        </w:rPr>
        <w:t xml:space="preserve">tiprintų mūsų ekspertiškumą tarptautinėje </w:t>
      </w:r>
      <w:r w:rsidR="00301ED6">
        <w:rPr>
          <w:rFonts w:ascii="Arial" w:hAnsi="Arial" w:cs="Arial"/>
          <w:sz w:val="22"/>
          <w:szCs w:val="22"/>
          <w:lang w:val="lt-LT"/>
        </w:rPr>
        <w:t xml:space="preserve">biokuro </w:t>
      </w:r>
      <w:r w:rsidR="00551C31">
        <w:rPr>
          <w:rFonts w:ascii="Arial" w:hAnsi="Arial" w:cs="Arial"/>
          <w:sz w:val="22"/>
          <w:szCs w:val="22"/>
          <w:lang w:val="lt-LT"/>
        </w:rPr>
        <w:t xml:space="preserve">rinkoje“, – </w:t>
      </w:r>
      <w:r w:rsidR="00301ED6" w:rsidRPr="7E12B706">
        <w:rPr>
          <w:rFonts w:ascii="Arial" w:hAnsi="Arial" w:cs="Arial"/>
          <w:sz w:val="22"/>
          <w:szCs w:val="22"/>
          <w:lang w:val="lt-LT"/>
        </w:rPr>
        <w:t>teigia</w:t>
      </w:r>
      <w:r w:rsidR="00301ED6" w:rsidRPr="00F32173">
        <w:rPr>
          <w:rFonts w:ascii="Arial" w:hAnsi="Arial" w:cs="Arial"/>
          <w:sz w:val="22"/>
          <w:szCs w:val="22"/>
          <w:lang w:val="lt-LT"/>
        </w:rPr>
        <w:t xml:space="preserve"> „Baltpool“ generalinis direktorius Andrius Smaliukas.</w:t>
      </w:r>
    </w:p>
    <w:p w14:paraId="29B05413" w14:textId="71025126" w:rsidR="0092795D" w:rsidRPr="00F32173" w:rsidRDefault="0092795D" w:rsidP="00C06ECC">
      <w:pPr>
        <w:spacing w:line="360" w:lineRule="auto"/>
        <w:jc w:val="both"/>
        <w:rPr>
          <w:rFonts w:ascii="Arial" w:hAnsi="Arial" w:cs="Arial"/>
          <w:sz w:val="22"/>
          <w:szCs w:val="22"/>
          <w:lang w:val="lt-LT"/>
        </w:rPr>
      </w:pPr>
    </w:p>
    <w:p w14:paraId="6254DFFC" w14:textId="254BDAB5" w:rsidR="00C06ECC" w:rsidRPr="00F32173" w:rsidRDefault="00656031" w:rsidP="00C06ECC">
      <w:pPr>
        <w:spacing w:line="360" w:lineRule="auto"/>
        <w:jc w:val="both"/>
        <w:rPr>
          <w:rFonts w:ascii="Arial" w:hAnsi="Arial" w:cs="Arial"/>
          <w:sz w:val="22"/>
          <w:szCs w:val="22"/>
          <w:lang w:val="lt-LT"/>
        </w:rPr>
      </w:pPr>
      <w:r w:rsidRPr="00F32173">
        <w:rPr>
          <w:rFonts w:ascii="Arial" w:hAnsi="Arial" w:cs="Arial"/>
          <w:sz w:val="22"/>
          <w:szCs w:val="22"/>
          <w:lang w:val="lt-LT"/>
        </w:rPr>
        <w:t>Naujajam „Baltpool“ logotipui pasirinkta sodriai žalia spalva ir jos atspalviai atspindi tvarum</w:t>
      </w:r>
      <w:r w:rsidR="002F02A6">
        <w:rPr>
          <w:rFonts w:ascii="Arial" w:hAnsi="Arial" w:cs="Arial"/>
          <w:sz w:val="22"/>
          <w:szCs w:val="22"/>
          <w:lang w:val="lt-LT"/>
        </w:rPr>
        <w:t>o ir</w:t>
      </w:r>
      <w:r w:rsidR="00F429FE">
        <w:rPr>
          <w:rFonts w:ascii="Arial" w:hAnsi="Arial" w:cs="Arial"/>
          <w:sz w:val="22"/>
          <w:szCs w:val="22"/>
          <w:lang w:val="lt-LT"/>
        </w:rPr>
        <w:t xml:space="preserve"> </w:t>
      </w:r>
      <w:r w:rsidR="00A61D8E">
        <w:rPr>
          <w:rFonts w:ascii="Arial" w:hAnsi="Arial" w:cs="Arial"/>
          <w:sz w:val="22"/>
          <w:szCs w:val="22"/>
          <w:lang w:val="lt-LT"/>
        </w:rPr>
        <w:t>„žalumo“ krypt</w:t>
      </w:r>
      <w:r w:rsidR="002F02A6">
        <w:rPr>
          <w:rFonts w:ascii="Arial" w:hAnsi="Arial" w:cs="Arial"/>
          <w:sz w:val="22"/>
          <w:szCs w:val="22"/>
          <w:lang w:val="lt-LT"/>
        </w:rPr>
        <w:t xml:space="preserve">is </w:t>
      </w:r>
      <w:r w:rsidR="00A61D8E">
        <w:rPr>
          <w:rFonts w:ascii="Arial" w:hAnsi="Arial" w:cs="Arial"/>
          <w:sz w:val="22"/>
          <w:szCs w:val="22"/>
          <w:lang w:val="lt-LT"/>
        </w:rPr>
        <w:t xml:space="preserve">vykdant veiklą. </w:t>
      </w:r>
      <w:r w:rsidRPr="00F32173">
        <w:rPr>
          <w:rFonts w:ascii="Arial" w:hAnsi="Arial" w:cs="Arial"/>
          <w:sz w:val="22"/>
          <w:szCs w:val="22"/>
          <w:lang w:val="lt-LT"/>
        </w:rPr>
        <w:t xml:space="preserve">Pagal naująjį prekės ženklo vadovą iš esmės atnaujinta </w:t>
      </w:r>
      <w:r w:rsidR="00D15F3C">
        <w:rPr>
          <w:rFonts w:ascii="Arial" w:hAnsi="Arial" w:cs="Arial"/>
          <w:sz w:val="22"/>
          <w:szCs w:val="22"/>
          <w:lang w:val="lt-LT"/>
        </w:rPr>
        <w:t xml:space="preserve">ir </w:t>
      </w:r>
      <w:r w:rsidRPr="00F32173">
        <w:rPr>
          <w:rFonts w:ascii="Arial" w:hAnsi="Arial" w:cs="Arial"/>
          <w:sz w:val="22"/>
          <w:szCs w:val="22"/>
          <w:lang w:val="lt-LT"/>
        </w:rPr>
        <w:t xml:space="preserve">„Baltpool“ interneto svetainė, </w:t>
      </w:r>
      <w:r w:rsidR="00E660C2">
        <w:rPr>
          <w:rFonts w:ascii="Arial" w:hAnsi="Arial" w:cs="Arial"/>
          <w:sz w:val="22"/>
          <w:szCs w:val="22"/>
          <w:lang w:val="lt-LT"/>
        </w:rPr>
        <w:t xml:space="preserve">daug dėmesio </w:t>
      </w:r>
      <w:r w:rsidR="00A44A9B">
        <w:rPr>
          <w:rFonts w:ascii="Arial" w:hAnsi="Arial" w:cs="Arial"/>
          <w:sz w:val="22"/>
          <w:szCs w:val="22"/>
          <w:lang w:val="lt-LT"/>
        </w:rPr>
        <w:t xml:space="preserve">skiriant </w:t>
      </w:r>
      <w:r w:rsidR="00CC1367">
        <w:rPr>
          <w:rFonts w:ascii="Arial" w:hAnsi="Arial" w:cs="Arial"/>
          <w:sz w:val="22"/>
          <w:szCs w:val="22"/>
          <w:lang w:val="lt-LT"/>
        </w:rPr>
        <w:t xml:space="preserve">patogiam </w:t>
      </w:r>
      <w:r w:rsidR="008D3E7A">
        <w:rPr>
          <w:rFonts w:ascii="Arial" w:hAnsi="Arial" w:cs="Arial"/>
          <w:sz w:val="22"/>
          <w:szCs w:val="22"/>
          <w:lang w:val="lt-LT"/>
        </w:rPr>
        <w:t>naudojimu</w:t>
      </w:r>
      <w:r w:rsidR="002F02A6">
        <w:rPr>
          <w:rFonts w:ascii="Arial" w:hAnsi="Arial" w:cs="Arial"/>
          <w:sz w:val="22"/>
          <w:szCs w:val="22"/>
          <w:lang w:val="lt-LT"/>
        </w:rPr>
        <w:t>isi</w:t>
      </w:r>
      <w:r w:rsidR="00CC1367">
        <w:rPr>
          <w:rFonts w:ascii="Arial" w:hAnsi="Arial" w:cs="Arial"/>
          <w:sz w:val="22"/>
          <w:szCs w:val="22"/>
          <w:lang w:val="lt-LT"/>
        </w:rPr>
        <w:t xml:space="preserve">. </w:t>
      </w:r>
      <w:r w:rsidR="00C06ECC" w:rsidRPr="00F32173">
        <w:rPr>
          <w:rFonts w:ascii="Arial" w:hAnsi="Arial" w:cs="Arial"/>
          <w:sz w:val="22"/>
          <w:szCs w:val="22"/>
          <w:lang w:val="lt-LT"/>
        </w:rPr>
        <w:t xml:space="preserve">Naująjį „Baltpool“ </w:t>
      </w:r>
      <w:r w:rsidR="002326AA">
        <w:rPr>
          <w:rFonts w:ascii="Arial" w:hAnsi="Arial" w:cs="Arial"/>
          <w:sz w:val="22"/>
          <w:szCs w:val="22"/>
          <w:lang w:val="lt-LT"/>
        </w:rPr>
        <w:t xml:space="preserve">logotipą bei </w:t>
      </w:r>
      <w:r w:rsidR="00C06ECC" w:rsidRPr="00F32173">
        <w:rPr>
          <w:rFonts w:ascii="Arial" w:hAnsi="Arial" w:cs="Arial"/>
          <w:sz w:val="22"/>
          <w:szCs w:val="22"/>
          <w:lang w:val="lt-LT"/>
        </w:rPr>
        <w:t xml:space="preserve">vizualinį identitetą sukūrė dizaino agentūra „Andstudio“. </w:t>
      </w:r>
    </w:p>
    <w:p w14:paraId="01C1ACF5" w14:textId="6D21A1F5" w:rsidR="00656031" w:rsidRPr="00F32173" w:rsidRDefault="00656031" w:rsidP="00C06ECC">
      <w:pPr>
        <w:spacing w:line="360" w:lineRule="auto"/>
        <w:jc w:val="both"/>
        <w:rPr>
          <w:rFonts w:ascii="Arial" w:hAnsi="Arial" w:cs="Arial"/>
          <w:sz w:val="22"/>
          <w:szCs w:val="22"/>
          <w:lang w:val="lt-LT"/>
        </w:rPr>
      </w:pPr>
    </w:p>
    <w:p w14:paraId="299F0A56" w14:textId="3FA82950" w:rsidR="00E70137" w:rsidRPr="00400B51" w:rsidRDefault="00E70137" w:rsidP="00C06ECC">
      <w:pPr>
        <w:spacing w:line="360" w:lineRule="auto"/>
        <w:jc w:val="both"/>
        <w:rPr>
          <w:rFonts w:ascii="Arial" w:hAnsi="Arial" w:cs="Arial"/>
          <w:sz w:val="20"/>
          <w:szCs w:val="20"/>
          <w:lang w:val="lt-LT"/>
        </w:rPr>
      </w:pPr>
      <w:r w:rsidRPr="00400B51">
        <w:rPr>
          <w:rFonts w:ascii="Arial" w:hAnsi="Arial" w:cs="Arial"/>
          <w:b/>
          <w:bCs/>
          <w:sz w:val="20"/>
          <w:szCs w:val="20"/>
          <w:lang w:val="lt-LT"/>
        </w:rPr>
        <w:t>Apie „Baltpool“</w:t>
      </w:r>
    </w:p>
    <w:p w14:paraId="555C4F6C" w14:textId="3D4A5C70" w:rsidR="00E70137" w:rsidRPr="00400B51" w:rsidRDefault="00E70137" w:rsidP="00C06ECC">
      <w:pPr>
        <w:spacing w:line="360" w:lineRule="auto"/>
        <w:jc w:val="both"/>
        <w:rPr>
          <w:rFonts w:ascii="Arial" w:hAnsi="Arial" w:cs="Arial"/>
          <w:sz w:val="20"/>
          <w:szCs w:val="20"/>
          <w:lang w:val="lt-LT"/>
        </w:rPr>
      </w:pPr>
      <w:r w:rsidRPr="00400B51">
        <w:rPr>
          <w:rFonts w:ascii="Arial" w:hAnsi="Arial" w:cs="Arial"/>
          <w:sz w:val="20"/>
          <w:szCs w:val="20"/>
          <w:lang w:val="lt-LT"/>
        </w:rPr>
        <w:t xml:space="preserve">Tarptautinė biokuro birža „Baltpool“ – tai elektroninė prekybos platforma, kurioje vyksta prekybos aukcionai standartizuotais biokuro produktais. Lietuvoje „Baltpool“ taip pat organizuoja medienos bei šilumos aukcionus, vykdo VIAP lėšų </w:t>
      </w:r>
      <w:r w:rsidRPr="5B13141F">
        <w:rPr>
          <w:rFonts w:ascii="Arial" w:hAnsi="Arial" w:cs="Arial"/>
          <w:sz w:val="20"/>
          <w:szCs w:val="20"/>
          <w:lang w:val="lt-LT"/>
        </w:rPr>
        <w:t xml:space="preserve">ir </w:t>
      </w:r>
      <w:r w:rsidR="00F836E4" w:rsidRPr="00400B51">
        <w:rPr>
          <w:rFonts w:ascii="Arial" w:hAnsi="Arial" w:cs="Arial"/>
          <w:sz w:val="20"/>
          <w:szCs w:val="20"/>
          <w:lang w:val="lt-LT"/>
        </w:rPr>
        <w:t xml:space="preserve">DAEI </w:t>
      </w:r>
      <w:r w:rsidRPr="00400B51">
        <w:rPr>
          <w:rFonts w:ascii="Arial" w:hAnsi="Arial" w:cs="Arial"/>
          <w:sz w:val="20"/>
          <w:szCs w:val="20"/>
          <w:lang w:val="lt-LT"/>
        </w:rPr>
        <w:t>administravimą.</w:t>
      </w:r>
      <w:r w:rsidR="00DB3F6E">
        <w:rPr>
          <w:rFonts w:ascii="Arial" w:hAnsi="Arial" w:cs="Arial"/>
          <w:sz w:val="20"/>
          <w:szCs w:val="20"/>
          <w:lang w:val="lt-LT"/>
        </w:rPr>
        <w:t xml:space="preserve"> Biokuro biržoje šiuo metu </w:t>
      </w:r>
      <w:r w:rsidR="00DB3F6E" w:rsidRPr="5B13141F">
        <w:rPr>
          <w:rFonts w:ascii="Arial" w:hAnsi="Arial" w:cs="Arial"/>
          <w:sz w:val="20"/>
          <w:szCs w:val="20"/>
          <w:lang w:val="lt-LT"/>
        </w:rPr>
        <w:t xml:space="preserve">yra </w:t>
      </w:r>
      <w:r w:rsidR="00DB3F6E">
        <w:rPr>
          <w:rFonts w:ascii="Arial" w:hAnsi="Arial" w:cs="Arial"/>
          <w:sz w:val="20"/>
          <w:szCs w:val="20"/>
          <w:lang w:val="lt-LT"/>
        </w:rPr>
        <w:t xml:space="preserve">daugiau nei </w:t>
      </w:r>
      <w:r w:rsidR="00DB3F6E" w:rsidRPr="5B13141F">
        <w:rPr>
          <w:rFonts w:ascii="Arial" w:hAnsi="Arial" w:cs="Arial"/>
          <w:sz w:val="20"/>
          <w:szCs w:val="20"/>
        </w:rPr>
        <w:t xml:space="preserve">500 </w:t>
      </w:r>
      <w:r w:rsidR="00DB3F6E">
        <w:rPr>
          <w:rFonts w:ascii="Arial" w:hAnsi="Arial" w:cs="Arial"/>
          <w:sz w:val="20"/>
          <w:szCs w:val="20"/>
          <w:lang w:val="lt-LT"/>
        </w:rPr>
        <w:t>dalyvių iš Lietuvos, Latvijos, Estijos, Lenkijos, Švedijos bei Danijos.</w:t>
      </w:r>
      <w:r w:rsidRPr="00400B51">
        <w:rPr>
          <w:rFonts w:ascii="Arial" w:hAnsi="Arial" w:cs="Arial"/>
          <w:sz w:val="20"/>
          <w:szCs w:val="20"/>
          <w:lang w:val="lt-LT"/>
        </w:rPr>
        <w:t xml:space="preserve"> Įmonės vizija – būti Nr. 1 pasirinkimu biokuro prekybai Europoje. „Baltpool“ priklauso Lietuvos valstybės valdomai energetikos įmonių grupei EPSO-G. Biokuro biržą prižiūri ir reguliuoja Valstybinė energetikos reguliavimo tarnyba.</w:t>
      </w:r>
    </w:p>
    <w:p w14:paraId="515FB554" w14:textId="77777777" w:rsidR="00E70137" w:rsidRPr="00400B51" w:rsidRDefault="00E70137" w:rsidP="00C06ECC">
      <w:pPr>
        <w:spacing w:line="360" w:lineRule="auto"/>
        <w:jc w:val="both"/>
        <w:rPr>
          <w:rFonts w:ascii="Arial" w:eastAsia="Times New Roman" w:hAnsi="Arial" w:cs="Arial"/>
          <w:sz w:val="20"/>
          <w:szCs w:val="20"/>
          <w:lang w:val="lt-LT"/>
        </w:rPr>
      </w:pPr>
    </w:p>
    <w:p w14:paraId="195A3DD6" w14:textId="622FBAAE" w:rsidR="00E70137" w:rsidRPr="00F32173" w:rsidRDefault="00E70137" w:rsidP="000D00DA">
      <w:pPr>
        <w:spacing w:line="360" w:lineRule="auto"/>
        <w:jc w:val="both"/>
      </w:pPr>
      <w:r w:rsidRPr="00400B51">
        <w:rPr>
          <w:rFonts w:ascii="Arial" w:eastAsia="Times New Roman" w:hAnsi="Arial" w:cs="Arial"/>
          <w:b/>
          <w:bCs/>
          <w:sz w:val="20"/>
          <w:szCs w:val="20"/>
          <w:lang w:val="lt-LT"/>
        </w:rPr>
        <w:t xml:space="preserve">Daugiau informacijos </w:t>
      </w:r>
      <w:r w:rsidRPr="00400B51">
        <w:rPr>
          <w:rStyle w:val="InternetLink"/>
          <w:rFonts w:ascii="Arial" w:eastAsia="Times New Roman" w:hAnsi="Arial" w:cs="Arial"/>
          <w:b/>
          <w:bCs/>
          <w:sz w:val="20"/>
          <w:szCs w:val="20"/>
          <w:lang w:val="lt-LT"/>
        </w:rPr>
        <w:t>www.baltpool.eu</w:t>
      </w:r>
    </w:p>
    <w:sectPr w:rsidR="00E70137" w:rsidRPr="00F321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000247B" w:usb2="00000009" w:usb3="00000000" w:csb0="000001FF" w:csb1="00000000"/>
  </w:font>
  <w:font w:name="Liberation Serif">
    <w:altName w:val="Times New Roman"/>
    <w:panose1 w:val="020B0604020202020204"/>
    <w:charset w:val="01"/>
    <w:family w:val="roman"/>
    <w:pitch w:val="variable"/>
  </w:font>
  <w:font w:name="Songti SC">
    <w:panose1 w:val="02010600040101010101"/>
    <w:charset w:val="86"/>
    <w:family w:val="auto"/>
    <w:pitch w:val="variable"/>
    <w:sig w:usb0="00000287" w:usb1="080F0000" w:usb2="00000010" w:usb3="00000000" w:csb0="0004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14810"/>
    <w:multiLevelType w:val="hybridMultilevel"/>
    <w:tmpl w:val="A678E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C03026A"/>
    <w:multiLevelType w:val="hybridMultilevel"/>
    <w:tmpl w:val="B2EEE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7005083">
    <w:abstractNumId w:val="1"/>
  </w:num>
  <w:num w:numId="2" w16cid:durableId="2118328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01C"/>
    <w:rsid w:val="0001027C"/>
    <w:rsid w:val="000125EB"/>
    <w:rsid w:val="00013C1E"/>
    <w:rsid w:val="000347CC"/>
    <w:rsid w:val="000368D3"/>
    <w:rsid w:val="00087466"/>
    <w:rsid w:val="000A02D3"/>
    <w:rsid w:val="000D00DA"/>
    <w:rsid w:val="000E4508"/>
    <w:rsid w:val="0011536A"/>
    <w:rsid w:val="001164A8"/>
    <w:rsid w:val="001372C1"/>
    <w:rsid w:val="001377D2"/>
    <w:rsid w:val="00161CD2"/>
    <w:rsid w:val="00164CED"/>
    <w:rsid w:val="00176BE7"/>
    <w:rsid w:val="00183E21"/>
    <w:rsid w:val="001A16A9"/>
    <w:rsid w:val="001A22A4"/>
    <w:rsid w:val="001E41E1"/>
    <w:rsid w:val="001F716A"/>
    <w:rsid w:val="002067A8"/>
    <w:rsid w:val="002120CA"/>
    <w:rsid w:val="002326AA"/>
    <w:rsid w:val="002329A5"/>
    <w:rsid w:val="002403D1"/>
    <w:rsid w:val="0026635D"/>
    <w:rsid w:val="00271AA8"/>
    <w:rsid w:val="00292481"/>
    <w:rsid w:val="002972B1"/>
    <w:rsid w:val="002A0B85"/>
    <w:rsid w:val="002B2867"/>
    <w:rsid w:val="002D18F2"/>
    <w:rsid w:val="002E228A"/>
    <w:rsid w:val="002F02A6"/>
    <w:rsid w:val="002F1CA9"/>
    <w:rsid w:val="002F590A"/>
    <w:rsid w:val="00301ED6"/>
    <w:rsid w:val="00306DA3"/>
    <w:rsid w:val="00323AB2"/>
    <w:rsid w:val="00357D59"/>
    <w:rsid w:val="00366145"/>
    <w:rsid w:val="00400040"/>
    <w:rsid w:val="00400B51"/>
    <w:rsid w:val="0042042C"/>
    <w:rsid w:val="00425313"/>
    <w:rsid w:val="004273FF"/>
    <w:rsid w:val="00431490"/>
    <w:rsid w:val="00452881"/>
    <w:rsid w:val="00456BE7"/>
    <w:rsid w:val="004868F8"/>
    <w:rsid w:val="004A66AB"/>
    <w:rsid w:val="004C514F"/>
    <w:rsid w:val="004F1DB9"/>
    <w:rsid w:val="004F21BE"/>
    <w:rsid w:val="005017BE"/>
    <w:rsid w:val="00503EE7"/>
    <w:rsid w:val="005250A4"/>
    <w:rsid w:val="00532C38"/>
    <w:rsid w:val="00535D91"/>
    <w:rsid w:val="00540C08"/>
    <w:rsid w:val="00551C31"/>
    <w:rsid w:val="00555552"/>
    <w:rsid w:val="005629AC"/>
    <w:rsid w:val="005635DB"/>
    <w:rsid w:val="00571C11"/>
    <w:rsid w:val="00576884"/>
    <w:rsid w:val="00580F74"/>
    <w:rsid w:val="00582E84"/>
    <w:rsid w:val="0059780A"/>
    <w:rsid w:val="005A252F"/>
    <w:rsid w:val="005B3E17"/>
    <w:rsid w:val="005B5CA8"/>
    <w:rsid w:val="005C1535"/>
    <w:rsid w:val="005F7B0C"/>
    <w:rsid w:val="006011FE"/>
    <w:rsid w:val="006056C9"/>
    <w:rsid w:val="006305ED"/>
    <w:rsid w:val="006471AB"/>
    <w:rsid w:val="006471BE"/>
    <w:rsid w:val="00656031"/>
    <w:rsid w:val="00664DD2"/>
    <w:rsid w:val="006653B5"/>
    <w:rsid w:val="00673CB4"/>
    <w:rsid w:val="00691B38"/>
    <w:rsid w:val="006A0228"/>
    <w:rsid w:val="006A46F1"/>
    <w:rsid w:val="006A522C"/>
    <w:rsid w:val="006A5F67"/>
    <w:rsid w:val="006B14E3"/>
    <w:rsid w:val="006C7F1E"/>
    <w:rsid w:val="0070571C"/>
    <w:rsid w:val="00716894"/>
    <w:rsid w:val="00742CF9"/>
    <w:rsid w:val="00765C17"/>
    <w:rsid w:val="00775CD2"/>
    <w:rsid w:val="007C4B72"/>
    <w:rsid w:val="007E4D91"/>
    <w:rsid w:val="007F1DA4"/>
    <w:rsid w:val="00813D3E"/>
    <w:rsid w:val="00845563"/>
    <w:rsid w:val="0086406A"/>
    <w:rsid w:val="00870555"/>
    <w:rsid w:val="00882526"/>
    <w:rsid w:val="00895E8D"/>
    <w:rsid w:val="008A00F4"/>
    <w:rsid w:val="008A0C36"/>
    <w:rsid w:val="008B53ED"/>
    <w:rsid w:val="008C0451"/>
    <w:rsid w:val="008D3E7A"/>
    <w:rsid w:val="008F0834"/>
    <w:rsid w:val="008F4163"/>
    <w:rsid w:val="00901FA0"/>
    <w:rsid w:val="00907800"/>
    <w:rsid w:val="0092017B"/>
    <w:rsid w:val="0092795D"/>
    <w:rsid w:val="00930B17"/>
    <w:rsid w:val="00932ADE"/>
    <w:rsid w:val="00934E2E"/>
    <w:rsid w:val="00955CD2"/>
    <w:rsid w:val="00980093"/>
    <w:rsid w:val="00987A43"/>
    <w:rsid w:val="009B51C0"/>
    <w:rsid w:val="009C0D36"/>
    <w:rsid w:val="009C54BC"/>
    <w:rsid w:val="009C65FC"/>
    <w:rsid w:val="009D369F"/>
    <w:rsid w:val="009E0A71"/>
    <w:rsid w:val="00A206F1"/>
    <w:rsid w:val="00A20713"/>
    <w:rsid w:val="00A44A9B"/>
    <w:rsid w:val="00A549C6"/>
    <w:rsid w:val="00A61D8E"/>
    <w:rsid w:val="00A66A3D"/>
    <w:rsid w:val="00A7382C"/>
    <w:rsid w:val="00A96A8D"/>
    <w:rsid w:val="00AA38A6"/>
    <w:rsid w:val="00AC3382"/>
    <w:rsid w:val="00AC5C1E"/>
    <w:rsid w:val="00AE314E"/>
    <w:rsid w:val="00AE4F0F"/>
    <w:rsid w:val="00AF707C"/>
    <w:rsid w:val="00B01B6C"/>
    <w:rsid w:val="00B12C44"/>
    <w:rsid w:val="00B144F9"/>
    <w:rsid w:val="00B455AF"/>
    <w:rsid w:val="00B504FC"/>
    <w:rsid w:val="00B627A3"/>
    <w:rsid w:val="00B72B7E"/>
    <w:rsid w:val="00BB0158"/>
    <w:rsid w:val="00BB1E37"/>
    <w:rsid w:val="00BB338C"/>
    <w:rsid w:val="00BC4FF2"/>
    <w:rsid w:val="00BD00D6"/>
    <w:rsid w:val="00BE7612"/>
    <w:rsid w:val="00BF033B"/>
    <w:rsid w:val="00BF1D2C"/>
    <w:rsid w:val="00C042FF"/>
    <w:rsid w:val="00C06ECC"/>
    <w:rsid w:val="00C12791"/>
    <w:rsid w:val="00C213A6"/>
    <w:rsid w:val="00C279D0"/>
    <w:rsid w:val="00C33CA9"/>
    <w:rsid w:val="00C35E21"/>
    <w:rsid w:val="00C75BA6"/>
    <w:rsid w:val="00C77058"/>
    <w:rsid w:val="00C7708A"/>
    <w:rsid w:val="00C82891"/>
    <w:rsid w:val="00C83829"/>
    <w:rsid w:val="00C944E4"/>
    <w:rsid w:val="00CA5ED3"/>
    <w:rsid w:val="00CB21C3"/>
    <w:rsid w:val="00CC1367"/>
    <w:rsid w:val="00CC53B7"/>
    <w:rsid w:val="00CD3E29"/>
    <w:rsid w:val="00CE06FF"/>
    <w:rsid w:val="00CF76D7"/>
    <w:rsid w:val="00D07B2E"/>
    <w:rsid w:val="00D15F3C"/>
    <w:rsid w:val="00D16E69"/>
    <w:rsid w:val="00D20375"/>
    <w:rsid w:val="00D30035"/>
    <w:rsid w:val="00D3011B"/>
    <w:rsid w:val="00D64A1B"/>
    <w:rsid w:val="00D70920"/>
    <w:rsid w:val="00D81DCD"/>
    <w:rsid w:val="00D8388F"/>
    <w:rsid w:val="00D838A4"/>
    <w:rsid w:val="00D87CD1"/>
    <w:rsid w:val="00DB3F6E"/>
    <w:rsid w:val="00DB71F5"/>
    <w:rsid w:val="00DC2FA3"/>
    <w:rsid w:val="00DC74EF"/>
    <w:rsid w:val="00DD1586"/>
    <w:rsid w:val="00DD1CF3"/>
    <w:rsid w:val="00DD6C9D"/>
    <w:rsid w:val="00DF27DF"/>
    <w:rsid w:val="00E24E63"/>
    <w:rsid w:val="00E2600C"/>
    <w:rsid w:val="00E33662"/>
    <w:rsid w:val="00E41771"/>
    <w:rsid w:val="00E515C0"/>
    <w:rsid w:val="00E636BF"/>
    <w:rsid w:val="00E65522"/>
    <w:rsid w:val="00E660C2"/>
    <w:rsid w:val="00E70137"/>
    <w:rsid w:val="00E772DC"/>
    <w:rsid w:val="00E8023D"/>
    <w:rsid w:val="00E8038E"/>
    <w:rsid w:val="00E822C9"/>
    <w:rsid w:val="00E901E4"/>
    <w:rsid w:val="00E95651"/>
    <w:rsid w:val="00EA1E11"/>
    <w:rsid w:val="00EE001C"/>
    <w:rsid w:val="00EE0D9B"/>
    <w:rsid w:val="00EE59D5"/>
    <w:rsid w:val="00F031EB"/>
    <w:rsid w:val="00F16B38"/>
    <w:rsid w:val="00F17528"/>
    <w:rsid w:val="00F32173"/>
    <w:rsid w:val="00F345E0"/>
    <w:rsid w:val="00F429FE"/>
    <w:rsid w:val="00F44C34"/>
    <w:rsid w:val="00F549AA"/>
    <w:rsid w:val="00F836E4"/>
    <w:rsid w:val="00F94E43"/>
    <w:rsid w:val="00FD414D"/>
    <w:rsid w:val="00FF4C47"/>
    <w:rsid w:val="00FF7644"/>
    <w:rsid w:val="09AB6EAF"/>
    <w:rsid w:val="0B870B56"/>
    <w:rsid w:val="0BFCC39E"/>
    <w:rsid w:val="0CD00826"/>
    <w:rsid w:val="0D4FAB99"/>
    <w:rsid w:val="1D18ABA0"/>
    <w:rsid w:val="1E2ACE6C"/>
    <w:rsid w:val="1EF1C519"/>
    <w:rsid w:val="21B16FD4"/>
    <w:rsid w:val="22100160"/>
    <w:rsid w:val="27ACCBC5"/>
    <w:rsid w:val="2967BF97"/>
    <w:rsid w:val="2A6AC428"/>
    <w:rsid w:val="2CD34E47"/>
    <w:rsid w:val="319F3786"/>
    <w:rsid w:val="350600D9"/>
    <w:rsid w:val="35086500"/>
    <w:rsid w:val="36760107"/>
    <w:rsid w:val="39CBAF7F"/>
    <w:rsid w:val="3F67724E"/>
    <w:rsid w:val="436CEE5C"/>
    <w:rsid w:val="4E7EB10E"/>
    <w:rsid w:val="5087DEA7"/>
    <w:rsid w:val="5503C6D6"/>
    <w:rsid w:val="59607941"/>
    <w:rsid w:val="5B13141F"/>
    <w:rsid w:val="5B9564DC"/>
    <w:rsid w:val="5C528B9C"/>
    <w:rsid w:val="660A5D56"/>
    <w:rsid w:val="68609C88"/>
    <w:rsid w:val="6DE2833E"/>
    <w:rsid w:val="6FE71941"/>
    <w:rsid w:val="703BABAE"/>
    <w:rsid w:val="72F938A3"/>
    <w:rsid w:val="77E6A609"/>
    <w:rsid w:val="785DA76A"/>
    <w:rsid w:val="7B939C6A"/>
    <w:rsid w:val="7BAA2CE7"/>
    <w:rsid w:val="7E12B706"/>
    <w:rsid w:val="7E6F7491"/>
    <w:rsid w:val="7EE136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1B71DE"/>
  <w15:chartTrackingRefBased/>
  <w15:docId w15:val="{D3C83015-98CA-48A8-875D-81407A3BC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rsid w:val="00E70137"/>
    <w:rPr>
      <w:color w:val="0563C1"/>
      <w:u w:val="single"/>
    </w:rPr>
  </w:style>
  <w:style w:type="paragraph" w:styleId="BodyText">
    <w:name w:val="Body Text"/>
    <w:basedOn w:val="Normal"/>
    <w:link w:val="BodyTextChar"/>
    <w:rsid w:val="00E70137"/>
    <w:pPr>
      <w:spacing w:after="140" w:line="276" w:lineRule="auto"/>
    </w:pPr>
    <w:rPr>
      <w:rFonts w:ascii="Liberation Serif" w:eastAsia="Songti SC" w:hAnsi="Liberation Serif" w:cs="Arial Unicode MS"/>
      <w:kern w:val="2"/>
      <w:lang w:val="lt-LT" w:eastAsia="zh-CN" w:bidi="hi-IN"/>
    </w:rPr>
  </w:style>
  <w:style w:type="character" w:customStyle="1" w:styleId="BodyTextChar">
    <w:name w:val="Body Text Char"/>
    <w:basedOn w:val="DefaultParagraphFont"/>
    <w:link w:val="BodyText"/>
    <w:rsid w:val="00E70137"/>
    <w:rPr>
      <w:rFonts w:ascii="Liberation Serif" w:eastAsia="Songti SC" w:hAnsi="Liberation Serif" w:cs="Arial Unicode MS"/>
      <w:kern w:val="2"/>
      <w:lang w:val="lt-LT" w:eastAsia="zh-CN" w:bidi="hi-IN"/>
    </w:rPr>
  </w:style>
  <w:style w:type="paragraph" w:styleId="NormalWeb">
    <w:name w:val="Normal (Web)"/>
    <w:basedOn w:val="Normal"/>
    <w:uiPriority w:val="99"/>
    <w:semiHidden/>
    <w:unhideWhenUsed/>
    <w:rsid w:val="00D838A4"/>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semiHidden/>
    <w:unhideWhenUsed/>
    <w:rsid w:val="00D838A4"/>
    <w:rPr>
      <w:color w:val="0000FF"/>
      <w:u w:val="single"/>
    </w:rPr>
  </w:style>
  <w:style w:type="paragraph" w:styleId="ListParagraph">
    <w:name w:val="List Paragraph"/>
    <w:basedOn w:val="Normal"/>
    <w:uiPriority w:val="34"/>
    <w:qFormat/>
    <w:rsid w:val="005F7B0C"/>
    <w:pPr>
      <w:ind w:left="720"/>
      <w:contextualSpacing/>
    </w:pPr>
  </w:style>
  <w:style w:type="paragraph" w:styleId="Revision">
    <w:name w:val="Revision"/>
    <w:hidden/>
    <w:uiPriority w:val="99"/>
    <w:semiHidden/>
    <w:rsid w:val="00535D91"/>
  </w:style>
  <w:style w:type="character" w:styleId="CommentReference">
    <w:name w:val="annotation reference"/>
    <w:basedOn w:val="DefaultParagraphFont"/>
    <w:uiPriority w:val="99"/>
    <w:semiHidden/>
    <w:unhideWhenUsed/>
    <w:rsid w:val="006471BE"/>
    <w:rPr>
      <w:sz w:val="16"/>
      <w:szCs w:val="16"/>
    </w:rPr>
  </w:style>
  <w:style w:type="paragraph" w:styleId="CommentText">
    <w:name w:val="annotation text"/>
    <w:basedOn w:val="Normal"/>
    <w:link w:val="CommentTextChar"/>
    <w:uiPriority w:val="99"/>
    <w:semiHidden/>
    <w:unhideWhenUsed/>
    <w:rsid w:val="006471BE"/>
    <w:rPr>
      <w:sz w:val="20"/>
      <w:szCs w:val="20"/>
    </w:rPr>
  </w:style>
  <w:style w:type="character" w:customStyle="1" w:styleId="CommentTextChar">
    <w:name w:val="Comment Text Char"/>
    <w:basedOn w:val="DefaultParagraphFont"/>
    <w:link w:val="CommentText"/>
    <w:uiPriority w:val="99"/>
    <w:semiHidden/>
    <w:rsid w:val="006471BE"/>
    <w:rPr>
      <w:sz w:val="20"/>
      <w:szCs w:val="20"/>
    </w:rPr>
  </w:style>
  <w:style w:type="paragraph" w:styleId="CommentSubject">
    <w:name w:val="annotation subject"/>
    <w:basedOn w:val="CommentText"/>
    <w:next w:val="CommentText"/>
    <w:link w:val="CommentSubjectChar"/>
    <w:uiPriority w:val="99"/>
    <w:semiHidden/>
    <w:unhideWhenUsed/>
    <w:rsid w:val="006471BE"/>
    <w:rPr>
      <w:b/>
      <w:bCs/>
    </w:rPr>
  </w:style>
  <w:style w:type="character" w:customStyle="1" w:styleId="CommentSubjectChar">
    <w:name w:val="Comment Subject Char"/>
    <w:basedOn w:val="CommentTextChar"/>
    <w:link w:val="CommentSubject"/>
    <w:uiPriority w:val="99"/>
    <w:semiHidden/>
    <w:rsid w:val="006471BE"/>
    <w:rPr>
      <w:b/>
      <w:bCs/>
      <w:sz w:val="20"/>
      <w:szCs w:val="20"/>
    </w:rPr>
  </w:style>
  <w:style w:type="character" w:customStyle="1" w:styleId="apple-converted-space">
    <w:name w:val="apple-converted-space"/>
    <w:basedOn w:val="DefaultParagraphFont"/>
    <w:rsid w:val="00F94E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725711">
      <w:bodyDiv w:val="1"/>
      <w:marLeft w:val="0"/>
      <w:marRight w:val="0"/>
      <w:marTop w:val="0"/>
      <w:marBottom w:val="0"/>
      <w:divBdr>
        <w:top w:val="none" w:sz="0" w:space="0" w:color="auto"/>
        <w:left w:val="none" w:sz="0" w:space="0" w:color="auto"/>
        <w:bottom w:val="none" w:sz="0" w:space="0" w:color="auto"/>
        <w:right w:val="none" w:sz="0" w:space="0" w:color="auto"/>
      </w:divBdr>
    </w:div>
    <w:div w:id="589310357">
      <w:bodyDiv w:val="1"/>
      <w:marLeft w:val="0"/>
      <w:marRight w:val="0"/>
      <w:marTop w:val="0"/>
      <w:marBottom w:val="0"/>
      <w:divBdr>
        <w:top w:val="none" w:sz="0" w:space="0" w:color="auto"/>
        <w:left w:val="none" w:sz="0" w:space="0" w:color="auto"/>
        <w:bottom w:val="none" w:sz="0" w:space="0" w:color="auto"/>
        <w:right w:val="none" w:sz="0" w:space="0" w:color="auto"/>
      </w:divBdr>
    </w:div>
    <w:div w:id="1738817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C4DC186AA523409A908A8B4ECC491D" ma:contentTypeVersion="16" ma:contentTypeDescription="Create a new document." ma:contentTypeScope="" ma:versionID="b8d2340da8e888403ccf76a8b9545754">
  <xsd:schema xmlns:xsd="http://www.w3.org/2001/XMLSchema" xmlns:xs="http://www.w3.org/2001/XMLSchema" xmlns:p="http://schemas.microsoft.com/office/2006/metadata/properties" xmlns:ns2="dc2a177b-4058-440d-a513-c25af42615d2" xmlns:ns3="3cba8bf0-b806-4e96-9065-9d2b8ca97286" targetNamespace="http://schemas.microsoft.com/office/2006/metadata/properties" ma:root="true" ma:fieldsID="6c7db0023c7f8f6a4b9177784678534a" ns2:_="" ns3:_="">
    <xsd:import namespace="dc2a177b-4058-440d-a513-c25af42615d2"/>
    <xsd:import namespace="3cba8bf0-b806-4e96-9065-9d2b8ca972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2a177b-4058-440d-a513-c25af4261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3282f00-2015-4b87-b223-4cf0836b52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cba8bf0-b806-4e96-9065-9d2b8ca9728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b28e1d7-488e-4ec7-8d81-16587d6ef8ab}" ma:internalName="TaxCatchAll" ma:showField="CatchAllData" ma:web="3cba8bf0-b806-4e96-9065-9d2b8ca972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cba8bf0-b806-4e96-9065-9d2b8ca97286" xsi:nil="true"/>
    <lcf76f155ced4ddcb4097134ff3c332f xmlns="dc2a177b-4058-440d-a513-c25af42615d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B364B-9175-4BAF-AAAF-DFEAB1D87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2a177b-4058-440d-a513-c25af42615d2"/>
    <ds:schemaRef ds:uri="3cba8bf0-b806-4e96-9065-9d2b8ca972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AFE52A-06DB-4432-8CC0-DF5870A7ED74}">
  <ds:schemaRefs>
    <ds:schemaRef ds:uri="http://schemas.microsoft.com/office/2006/metadata/properties"/>
    <ds:schemaRef ds:uri="http://schemas.microsoft.com/office/infopath/2007/PartnerControls"/>
    <ds:schemaRef ds:uri="3cba8bf0-b806-4e96-9065-9d2b8ca97286"/>
    <ds:schemaRef ds:uri="dc2a177b-4058-440d-a513-c25af42615d2"/>
  </ds:schemaRefs>
</ds:datastoreItem>
</file>

<file path=customXml/itemProps3.xml><?xml version="1.0" encoding="utf-8"?>
<ds:datastoreItem xmlns:ds="http://schemas.openxmlformats.org/officeDocument/2006/customXml" ds:itemID="{28BB5E1F-EE26-4343-BC5E-ED2191C3A3FE}">
  <ds:schemaRefs>
    <ds:schemaRef ds:uri="http://schemas.microsoft.com/sharepoint/v3/contenttype/forms"/>
  </ds:schemaRefs>
</ds:datastoreItem>
</file>

<file path=customXml/itemProps4.xml><?xml version="1.0" encoding="utf-8"?>
<ds:datastoreItem xmlns:ds="http://schemas.openxmlformats.org/officeDocument/2006/customXml" ds:itemID="{3AA0311D-E7D4-114F-A040-F8A0DC7AE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1129</TotalTime>
  <Pages>1</Pages>
  <Words>329</Words>
  <Characters>1879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261</cp:revision>
  <dcterms:created xsi:type="dcterms:W3CDTF">2022-05-20T18:35:00Z</dcterms:created>
  <dcterms:modified xsi:type="dcterms:W3CDTF">2022-06-16T07:20:00Z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0x01010008C4DC186AA523409A908A8B4ECC491D</vt:lpwstr>
  </property>
  <property fmtid="{D5CDD505-2E9C-101B-9397-08002B2CF9AE}" pid="3" name="MediaServiceImageTags">
    <vt:lpwstr/>
  </property>
</Properties>
</file>