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D6541" w14:textId="0F5A8EBF" w:rsidR="007A5BB0" w:rsidRPr="00EF15ED" w:rsidRDefault="00397442" w:rsidP="00EF15ED">
      <w:pPr>
        <w:pStyle w:val="NoSpacing"/>
        <w:rPr>
          <w:rFonts w:asciiTheme="minorHAnsi" w:hAnsiTheme="minorHAnsi" w:cstheme="minorHAnsi"/>
          <w:lang w:eastAsia="lt-LT"/>
        </w:rPr>
      </w:pPr>
      <w:r w:rsidRPr="00EF15ED">
        <w:rPr>
          <w:rFonts w:asciiTheme="minorHAnsi" w:hAnsiTheme="minorHAnsi" w:cstheme="minorHAnsi"/>
          <w:noProof/>
        </w:rPr>
        <w:drawing>
          <wp:inline distT="0" distB="7620" distL="0" distR="0" wp14:anchorId="1E5ED60B" wp14:editId="37461A78">
            <wp:extent cx="695325" cy="46926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15ED">
        <w:rPr>
          <w:rFonts w:asciiTheme="minorHAnsi" w:hAnsiTheme="minorHAnsi" w:cstheme="minorHAnsi"/>
          <w:lang w:eastAsia="lt-LT"/>
        </w:rPr>
        <w:t xml:space="preserve">               </w:t>
      </w:r>
      <w:r w:rsidR="007A5BB0" w:rsidRPr="00EF15ED">
        <w:rPr>
          <w:rFonts w:asciiTheme="minorHAnsi" w:hAnsiTheme="minorHAnsi" w:cstheme="minorHAnsi"/>
          <w:lang w:eastAsia="lt-LT"/>
        </w:rPr>
        <w:tab/>
      </w:r>
      <w:r w:rsidR="007A5BB0" w:rsidRPr="00EF15ED">
        <w:rPr>
          <w:rFonts w:asciiTheme="minorHAnsi" w:hAnsiTheme="minorHAnsi" w:cstheme="minorHAnsi"/>
          <w:lang w:eastAsia="lt-LT"/>
        </w:rPr>
        <w:tab/>
      </w:r>
      <w:r w:rsidR="007A5BB0" w:rsidRPr="00EF15ED">
        <w:rPr>
          <w:rFonts w:asciiTheme="minorHAnsi" w:hAnsiTheme="minorHAnsi" w:cstheme="minorHAnsi"/>
          <w:lang w:eastAsia="lt-LT"/>
        </w:rPr>
        <w:tab/>
      </w:r>
      <w:r w:rsidR="007A5BB0" w:rsidRPr="00EF15ED">
        <w:rPr>
          <w:rFonts w:asciiTheme="minorHAnsi" w:hAnsiTheme="minorHAnsi" w:cstheme="minorHAnsi"/>
          <w:lang w:eastAsia="lt-LT"/>
        </w:rPr>
        <w:tab/>
      </w:r>
    </w:p>
    <w:p w14:paraId="2592B756" w14:textId="6CFB287E" w:rsidR="0008512E" w:rsidRPr="00EF15ED" w:rsidRDefault="00397442" w:rsidP="00EF15ED">
      <w:pPr>
        <w:pStyle w:val="NoSpacing"/>
        <w:rPr>
          <w:rFonts w:asciiTheme="minorHAnsi" w:hAnsiTheme="minorHAnsi" w:cstheme="minorHAnsi"/>
        </w:rPr>
      </w:pPr>
      <w:r w:rsidRPr="00EF15ED">
        <w:rPr>
          <w:rFonts w:asciiTheme="minorHAnsi" w:hAnsiTheme="minorHAnsi" w:cstheme="minorHAnsi"/>
          <w:lang w:eastAsia="lt-LT"/>
        </w:rPr>
        <w:t xml:space="preserve">                                                                                                </w:t>
      </w:r>
    </w:p>
    <w:p w14:paraId="460FC945" w14:textId="77777777" w:rsidR="004169A4" w:rsidRPr="00EF15ED" w:rsidRDefault="004169A4" w:rsidP="00EF15ED">
      <w:pPr>
        <w:spacing w:after="0" w:line="240" w:lineRule="auto"/>
        <w:ind w:firstLine="1296"/>
        <w:rPr>
          <w:rFonts w:asciiTheme="minorHAnsi" w:eastAsiaTheme="minorHAnsi" w:hAnsiTheme="minorHAnsi" w:cstheme="minorHAnsi"/>
          <w:i/>
        </w:rPr>
      </w:pPr>
    </w:p>
    <w:p w14:paraId="0E4F58D5" w14:textId="3F1013D8" w:rsidR="004B388A" w:rsidRPr="00EF15ED" w:rsidRDefault="004B388A" w:rsidP="003C517F">
      <w:pPr>
        <w:spacing w:after="0" w:line="240" w:lineRule="auto"/>
        <w:ind w:left="6480"/>
        <w:jc w:val="center"/>
        <w:rPr>
          <w:rFonts w:asciiTheme="minorHAnsi" w:eastAsiaTheme="minorHAnsi" w:hAnsiTheme="minorHAnsi" w:cstheme="minorHAnsi"/>
          <w:i/>
        </w:rPr>
      </w:pPr>
      <w:r w:rsidRPr="00EF15ED">
        <w:rPr>
          <w:rFonts w:asciiTheme="minorHAnsi" w:eastAsiaTheme="minorHAnsi" w:hAnsiTheme="minorHAnsi" w:cstheme="minorHAnsi"/>
          <w:i/>
        </w:rPr>
        <w:t>Pranešimas žiniasklaidai</w:t>
      </w:r>
    </w:p>
    <w:p w14:paraId="150FA428" w14:textId="778832C1" w:rsidR="004B388A" w:rsidRPr="00EF15ED" w:rsidRDefault="004B388A" w:rsidP="00EF15ED">
      <w:pPr>
        <w:pStyle w:val="ListParagraph"/>
        <w:suppressAutoHyphens w:val="0"/>
        <w:spacing w:after="0" w:line="240" w:lineRule="auto"/>
        <w:ind w:left="0"/>
        <w:rPr>
          <w:rFonts w:asciiTheme="minorHAnsi" w:eastAsiaTheme="minorHAnsi" w:hAnsiTheme="minorHAnsi" w:cstheme="minorHAnsi"/>
          <w:i/>
        </w:rPr>
      </w:pPr>
      <w:r w:rsidRPr="00EF15ED">
        <w:rPr>
          <w:rFonts w:asciiTheme="minorHAnsi" w:eastAsiaTheme="minorHAnsi" w:hAnsiTheme="minorHAnsi" w:cstheme="minorHAnsi"/>
          <w:i/>
        </w:rPr>
        <w:t>202</w:t>
      </w:r>
      <w:r w:rsidR="001127F7" w:rsidRPr="00EF15ED">
        <w:rPr>
          <w:rFonts w:asciiTheme="minorHAnsi" w:eastAsiaTheme="minorHAnsi" w:hAnsiTheme="minorHAnsi" w:cstheme="minorHAnsi"/>
          <w:i/>
        </w:rPr>
        <w:t>2</w:t>
      </w:r>
      <w:r w:rsidRPr="00EF15ED">
        <w:rPr>
          <w:rFonts w:asciiTheme="minorHAnsi" w:eastAsiaTheme="minorHAnsi" w:hAnsiTheme="minorHAnsi" w:cstheme="minorHAnsi"/>
          <w:i/>
        </w:rPr>
        <w:t xml:space="preserve"> 0</w:t>
      </w:r>
      <w:r w:rsidR="002047A7">
        <w:rPr>
          <w:rFonts w:asciiTheme="minorHAnsi" w:eastAsiaTheme="minorHAnsi" w:hAnsiTheme="minorHAnsi" w:cstheme="minorHAnsi"/>
          <w:i/>
        </w:rPr>
        <w:t>7</w:t>
      </w:r>
      <w:r w:rsidRPr="00EF15ED">
        <w:rPr>
          <w:rFonts w:asciiTheme="minorHAnsi" w:eastAsiaTheme="minorHAnsi" w:hAnsiTheme="minorHAnsi" w:cstheme="minorHAnsi"/>
          <w:i/>
        </w:rPr>
        <w:t xml:space="preserve"> </w:t>
      </w:r>
      <w:r w:rsidR="001C4390">
        <w:rPr>
          <w:rFonts w:asciiTheme="minorHAnsi" w:eastAsiaTheme="minorHAnsi" w:hAnsiTheme="minorHAnsi" w:cstheme="minorHAnsi"/>
          <w:i/>
        </w:rPr>
        <w:t>19</w:t>
      </w:r>
    </w:p>
    <w:p w14:paraId="089036E3" w14:textId="77777777" w:rsidR="0008512E" w:rsidRPr="00EF15ED" w:rsidRDefault="0008512E" w:rsidP="00EF15ED">
      <w:pPr>
        <w:pStyle w:val="NoSpacing"/>
        <w:rPr>
          <w:rFonts w:asciiTheme="minorHAnsi" w:hAnsiTheme="minorHAnsi" w:cstheme="minorHAnsi"/>
        </w:rPr>
      </w:pPr>
    </w:p>
    <w:p w14:paraId="1F96515F" w14:textId="77777777" w:rsidR="0008512E" w:rsidRPr="00EF15ED" w:rsidRDefault="0008512E" w:rsidP="00EF15ED">
      <w:pPr>
        <w:pStyle w:val="NoSpacing"/>
        <w:rPr>
          <w:rFonts w:asciiTheme="minorHAnsi" w:hAnsiTheme="minorHAnsi" w:cstheme="minorHAnsi"/>
        </w:rPr>
      </w:pPr>
    </w:p>
    <w:p w14:paraId="243509E5" w14:textId="77777777" w:rsidR="004169A4" w:rsidRPr="00EF15ED" w:rsidRDefault="004169A4" w:rsidP="00EF15ED">
      <w:pPr>
        <w:pStyle w:val="ListParagraph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</w:rPr>
      </w:pPr>
    </w:p>
    <w:p w14:paraId="6CC0DBAA" w14:textId="2EBA8332" w:rsidR="000C61DA" w:rsidRDefault="000C61DA" w:rsidP="00EF15ED">
      <w:pPr>
        <w:pStyle w:val="ListParagraph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color w:val="FF0000"/>
        </w:rPr>
      </w:pPr>
    </w:p>
    <w:p w14:paraId="498A1D2E" w14:textId="77777777" w:rsidR="000C61DA" w:rsidRPr="003C517F" w:rsidRDefault="000C61DA" w:rsidP="000C61DA">
      <w:pPr>
        <w:pStyle w:val="ListParagraph"/>
        <w:spacing w:after="0" w:line="24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MERKO baigė statyti UAB „Continental </w:t>
      </w:r>
      <w:proofErr w:type="spellStart"/>
      <w:r w:rsidRPr="003C517F">
        <w:rPr>
          <w:rFonts w:asciiTheme="minorHAnsi" w:hAnsiTheme="minorHAnsi" w:cstheme="minorHAnsi"/>
          <w:b/>
          <w:bCs/>
          <w:color w:val="000000" w:themeColor="text1"/>
        </w:rPr>
        <w:t>Automotive</w:t>
      </w:r>
      <w:proofErr w:type="spellEnd"/>
      <w:r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 Lithuania“</w:t>
      </w:r>
    </w:p>
    <w:p w14:paraId="4207F791" w14:textId="528E594F" w:rsidR="000C61DA" w:rsidRPr="003C517F" w:rsidRDefault="000C61DA" w:rsidP="000C61DA">
      <w:pPr>
        <w:pStyle w:val="ListParagraph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 gamyklą Kaune</w:t>
      </w:r>
    </w:p>
    <w:p w14:paraId="534CE750" w14:textId="77777777" w:rsidR="005F284F" w:rsidRPr="003C517F" w:rsidRDefault="005F284F" w:rsidP="00EF15ED">
      <w:pPr>
        <w:pStyle w:val="ListParagraph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61F85890" w14:textId="523C24AB" w:rsidR="00467438" w:rsidRPr="003C517F" w:rsidRDefault="00467438" w:rsidP="00EF15ED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UAB „Continental </w:t>
      </w:r>
      <w:proofErr w:type="spellStart"/>
      <w:r w:rsidRPr="003C517F">
        <w:rPr>
          <w:rFonts w:asciiTheme="minorHAnsi" w:hAnsiTheme="minorHAnsi" w:cstheme="minorHAnsi"/>
          <w:b/>
          <w:bCs/>
          <w:color w:val="000000" w:themeColor="text1"/>
        </w:rPr>
        <w:t>Automotive</w:t>
      </w:r>
      <w:proofErr w:type="spellEnd"/>
      <w:r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 Lithuania“</w:t>
      </w:r>
      <w:r w:rsidR="007930F3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 baigė pirmąjį plėtros etapą</w:t>
      </w:r>
      <w:r w:rsidR="000C61DA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: </w:t>
      </w:r>
      <w:r w:rsidR="00417E5B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gerokai </w:t>
      </w:r>
      <w:proofErr w:type="spellStart"/>
      <w:r w:rsidR="00417E5B" w:rsidRPr="003C517F">
        <w:rPr>
          <w:rFonts w:asciiTheme="minorHAnsi" w:hAnsiTheme="minorHAnsi" w:cstheme="minorHAnsi"/>
          <w:b/>
          <w:bCs/>
          <w:color w:val="000000" w:themeColor="text1"/>
        </w:rPr>
        <w:t>prasiplėte</w:t>
      </w:r>
      <w:proofErr w:type="spellEnd"/>
      <w:r w:rsidR="00417E5B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7930F3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Kaune </w:t>
      </w:r>
      <w:r w:rsidR="00417E5B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esančios </w:t>
      </w:r>
      <w:r w:rsidRPr="003C517F">
        <w:rPr>
          <w:rFonts w:asciiTheme="minorHAnsi" w:hAnsiTheme="minorHAnsi" w:cstheme="minorHAnsi"/>
          <w:b/>
          <w:bCs/>
          <w:color w:val="000000" w:themeColor="text1"/>
        </w:rPr>
        <w:t>automobilių elektronikos komponentų gamykl</w:t>
      </w:r>
      <w:r w:rsidR="00417E5B" w:rsidRPr="003C517F">
        <w:rPr>
          <w:rFonts w:asciiTheme="minorHAnsi" w:hAnsiTheme="minorHAnsi" w:cstheme="minorHAnsi"/>
          <w:b/>
          <w:bCs/>
          <w:color w:val="000000" w:themeColor="text1"/>
        </w:rPr>
        <w:t>os</w:t>
      </w:r>
      <w:r w:rsidRPr="003C517F">
        <w:rPr>
          <w:rFonts w:asciiTheme="minorHAnsi" w:hAnsiTheme="minorHAnsi" w:cstheme="minorHAnsi"/>
          <w:b/>
          <w:bCs/>
          <w:color w:val="000000" w:themeColor="text1"/>
        </w:rPr>
        <w:t>, atitinkan</w:t>
      </w:r>
      <w:r w:rsidR="00417E5B" w:rsidRPr="003C517F">
        <w:rPr>
          <w:rFonts w:asciiTheme="minorHAnsi" w:hAnsiTheme="minorHAnsi" w:cstheme="minorHAnsi"/>
          <w:b/>
          <w:bCs/>
          <w:color w:val="000000" w:themeColor="text1"/>
        </w:rPr>
        <w:t>čios</w:t>
      </w:r>
      <w:r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 aukščiausius automobilių pramonės </w:t>
      </w:r>
      <w:r w:rsidR="00803892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pastatų </w:t>
      </w:r>
      <w:r w:rsidRPr="003C517F">
        <w:rPr>
          <w:rFonts w:asciiTheme="minorHAnsi" w:hAnsiTheme="minorHAnsi" w:cstheme="minorHAnsi"/>
          <w:b/>
          <w:bCs/>
          <w:color w:val="000000" w:themeColor="text1"/>
        </w:rPr>
        <w:t>standartus</w:t>
      </w:r>
      <w:r w:rsidR="00417E5B" w:rsidRPr="003C517F">
        <w:rPr>
          <w:rFonts w:asciiTheme="minorHAnsi" w:hAnsiTheme="minorHAnsi" w:cstheme="minorHAnsi"/>
          <w:b/>
          <w:bCs/>
          <w:color w:val="000000" w:themeColor="text1"/>
        </w:rPr>
        <w:t>, plotas</w:t>
      </w:r>
      <w:r w:rsidRPr="003C517F">
        <w:rPr>
          <w:rFonts w:asciiTheme="minorHAnsi" w:hAnsiTheme="minorHAnsi" w:cstheme="minorHAnsi"/>
          <w:b/>
          <w:bCs/>
          <w:color w:val="000000" w:themeColor="text1"/>
        </w:rPr>
        <w:t>.</w:t>
      </w:r>
      <w:r w:rsidR="002E552E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417E5B" w:rsidRPr="003C517F">
        <w:rPr>
          <w:rFonts w:asciiTheme="minorHAnsi" w:hAnsiTheme="minorHAnsi" w:cstheme="minorHAnsi"/>
          <w:b/>
          <w:bCs/>
          <w:color w:val="000000" w:themeColor="text1"/>
        </w:rPr>
        <w:t>Statybos darbus atliko</w:t>
      </w:r>
      <w:r w:rsidR="007930F3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 UAB </w:t>
      </w:r>
      <w:proofErr w:type="spellStart"/>
      <w:r w:rsidR="007930F3" w:rsidRPr="003C517F">
        <w:rPr>
          <w:rFonts w:asciiTheme="minorHAnsi" w:hAnsiTheme="minorHAnsi" w:cstheme="minorHAnsi"/>
          <w:b/>
          <w:bCs/>
          <w:color w:val="000000" w:themeColor="text1"/>
        </w:rPr>
        <w:t>Merko</w:t>
      </w:r>
      <w:proofErr w:type="spellEnd"/>
      <w:r w:rsidR="007930F3" w:rsidRPr="003C517F">
        <w:rPr>
          <w:rFonts w:asciiTheme="minorHAnsi" w:hAnsiTheme="minorHAnsi" w:cstheme="minorHAnsi"/>
          <w:b/>
          <w:bCs/>
          <w:color w:val="000000" w:themeColor="text1"/>
        </w:rPr>
        <w:t xml:space="preserve"> statyba.</w:t>
      </w:r>
    </w:p>
    <w:p w14:paraId="688B959E" w14:textId="77777777" w:rsidR="00EF15ED" w:rsidRPr="003C517F" w:rsidRDefault="00EF15ED" w:rsidP="00EF15ED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5A5F291A" w14:textId="187C4631" w:rsidR="00866807" w:rsidRPr="003C517F" w:rsidRDefault="00866807" w:rsidP="00EF15ED">
      <w:pPr>
        <w:spacing w:after="0" w:line="240" w:lineRule="auto"/>
        <w:jc w:val="both"/>
        <w:rPr>
          <w:color w:val="000000" w:themeColor="text1"/>
        </w:rPr>
      </w:pPr>
      <w:r w:rsidRPr="003C517F">
        <w:rPr>
          <w:color w:val="000000" w:themeColor="text1"/>
        </w:rPr>
        <w:t>„Dėkoju visai Kauno gamyklos komandai ir mūsų rangovams. Pirmasis projekto etapas įvykdytas puikiai – pasiekti visi užsibrėžti tikslai ir sukurti tvirti pagrindai tolimesnei plėtrai. Nepaisant pandemijos ir sutrikusios tiekimo grandinės</w:t>
      </w:r>
      <w:r w:rsidR="00D16BC5" w:rsidRPr="003C517F">
        <w:rPr>
          <w:color w:val="000000" w:themeColor="text1"/>
        </w:rPr>
        <w:t>,</w:t>
      </w:r>
      <w:r w:rsidR="007930F3" w:rsidRPr="003C517F">
        <w:rPr>
          <w:color w:val="000000" w:themeColor="text1"/>
        </w:rPr>
        <w:t xml:space="preserve"> </w:t>
      </w:r>
      <w:r w:rsidRPr="003C517F">
        <w:rPr>
          <w:color w:val="000000" w:themeColor="text1"/>
        </w:rPr>
        <w:t>projektas b</w:t>
      </w:r>
      <w:r w:rsidR="007930F3" w:rsidRPr="003C517F">
        <w:rPr>
          <w:color w:val="000000" w:themeColor="text1"/>
        </w:rPr>
        <w:t>aigtas</w:t>
      </w:r>
      <w:r w:rsidRPr="003C517F">
        <w:rPr>
          <w:color w:val="000000" w:themeColor="text1"/>
        </w:rPr>
        <w:t xml:space="preserve"> laiku. Šiuo metu ruošiamės tolimesniems antrojo plėtros etapo žingsniams”, – sakė </w:t>
      </w:r>
      <w:proofErr w:type="spellStart"/>
      <w:r w:rsidRPr="003C517F">
        <w:rPr>
          <w:color w:val="000000" w:themeColor="text1"/>
        </w:rPr>
        <w:t>Shayan</w:t>
      </w:r>
      <w:proofErr w:type="spellEnd"/>
      <w:r w:rsidRPr="003C517F">
        <w:rPr>
          <w:color w:val="000000" w:themeColor="text1"/>
        </w:rPr>
        <w:t xml:space="preserve"> Ali, </w:t>
      </w:r>
      <w:r w:rsidR="007930F3" w:rsidRPr="003C517F">
        <w:rPr>
          <w:color w:val="000000" w:themeColor="text1"/>
        </w:rPr>
        <w:t>UAB „</w:t>
      </w:r>
      <w:r w:rsidRPr="003C517F">
        <w:rPr>
          <w:color w:val="000000" w:themeColor="text1"/>
        </w:rPr>
        <w:t xml:space="preserve">Continental </w:t>
      </w:r>
      <w:proofErr w:type="spellStart"/>
      <w:r w:rsidRPr="003C517F">
        <w:rPr>
          <w:color w:val="000000" w:themeColor="text1"/>
        </w:rPr>
        <w:t>Automotive</w:t>
      </w:r>
      <w:proofErr w:type="spellEnd"/>
      <w:r w:rsidRPr="003C517F">
        <w:rPr>
          <w:color w:val="000000" w:themeColor="text1"/>
        </w:rPr>
        <w:t xml:space="preserve"> Lithuania</w:t>
      </w:r>
      <w:r w:rsidR="007930F3" w:rsidRPr="003C517F">
        <w:rPr>
          <w:color w:val="000000" w:themeColor="text1"/>
        </w:rPr>
        <w:t>“</w:t>
      </w:r>
      <w:r w:rsidRPr="003C517F">
        <w:rPr>
          <w:color w:val="000000" w:themeColor="text1"/>
        </w:rPr>
        <w:t xml:space="preserve"> generalinis direktorius.</w:t>
      </w:r>
    </w:p>
    <w:p w14:paraId="3628F2FE" w14:textId="77777777" w:rsidR="00EF15ED" w:rsidRPr="00EF15ED" w:rsidRDefault="00EF15ED" w:rsidP="00EF15ED">
      <w:pPr>
        <w:spacing w:after="0" w:line="240" w:lineRule="auto"/>
        <w:jc w:val="both"/>
        <w:rPr>
          <w:color w:val="FF0000"/>
        </w:rPr>
      </w:pPr>
    </w:p>
    <w:p w14:paraId="2E672120" w14:textId="5C3FE083" w:rsidR="00970861" w:rsidRDefault="007930F3" w:rsidP="00EF15ED">
      <w:pPr>
        <w:spacing w:after="0" w:line="240" w:lineRule="auto"/>
        <w:jc w:val="both"/>
      </w:pPr>
      <w:r w:rsidRPr="003C517F">
        <w:rPr>
          <w:color w:val="000000" w:themeColor="text1"/>
        </w:rPr>
        <w:t>Po pirmojo plėtros etapo</w:t>
      </w:r>
      <w:r w:rsidR="00970861" w:rsidRPr="003C517F">
        <w:rPr>
          <w:color w:val="000000" w:themeColor="text1"/>
        </w:rPr>
        <w:t xml:space="preserve"> </w:t>
      </w:r>
      <w:r>
        <w:t>g</w:t>
      </w:r>
      <w:r w:rsidR="00970861" w:rsidRPr="00EF15ED">
        <w:t>amybos zona buvo išplėsta 5000 kv.</w:t>
      </w:r>
      <w:r w:rsidR="007347BD">
        <w:t xml:space="preserve"> </w:t>
      </w:r>
      <w:r w:rsidR="00970861" w:rsidRPr="00EF15ED">
        <w:t>m</w:t>
      </w:r>
      <w:r>
        <w:t>etrų,</w:t>
      </w:r>
      <w:r w:rsidR="00970861" w:rsidRPr="00EF15ED">
        <w:t xml:space="preserve"> o papildomos biuro patalpos – 1600 kv. m</w:t>
      </w:r>
      <w:r>
        <w:t>etrų.</w:t>
      </w:r>
      <w:r w:rsidR="001C4390">
        <w:t xml:space="preserve"> </w:t>
      </w:r>
      <w:r w:rsidR="00970861" w:rsidRPr="00EF15ED">
        <w:t>Naujoji gamybos zona pilnu pajėgumu pradės dirbti jau</w:t>
      </w:r>
      <w:r w:rsidR="003C517F">
        <w:t xml:space="preserve"> </w:t>
      </w:r>
      <w:r w:rsidR="00970861" w:rsidRPr="00EF15ED">
        <w:t xml:space="preserve">2023 metais. Produktų, gaminamų Kauno gamykloje, </w:t>
      </w:r>
      <w:proofErr w:type="spellStart"/>
      <w:r w:rsidR="00970861" w:rsidRPr="003C517F">
        <w:rPr>
          <w:i/>
        </w:rPr>
        <w:t>portfolio</w:t>
      </w:r>
      <w:proofErr w:type="spellEnd"/>
      <w:r w:rsidR="00970861" w:rsidRPr="00EF15ED">
        <w:t xml:space="preserve"> nesikeis – pagrindinis dėmesys ir toliau bus nukreiptas į saugumo, komforto ir</w:t>
      </w:r>
      <w:r w:rsidR="007347BD">
        <w:t xml:space="preserve"> </w:t>
      </w:r>
      <w:r w:rsidR="00970861" w:rsidRPr="00EF15ED">
        <w:t>autonominio vairavimo funkcijų detales automobiliams. Kaune pagamint</w:t>
      </w:r>
      <w:r w:rsidR="00844AC6">
        <w:t>ų</w:t>
      </w:r>
      <w:r w:rsidR="00970861" w:rsidRPr="00EF15ED">
        <w:t xml:space="preserve"> elektronikos</w:t>
      </w:r>
      <w:r w:rsidR="007347BD">
        <w:t xml:space="preserve"> </w:t>
      </w:r>
      <w:r w:rsidR="00970861" w:rsidRPr="00EF15ED">
        <w:t>komponent</w:t>
      </w:r>
      <w:r w:rsidR="00844AC6">
        <w:t>ų</w:t>
      </w:r>
      <w:r w:rsidR="00970861" w:rsidRPr="00EF15ED">
        <w:t xml:space="preserve"> bus galima rasti naujausiuose automobilių modeliuose.</w:t>
      </w:r>
    </w:p>
    <w:p w14:paraId="4654E6E5" w14:textId="77777777" w:rsidR="00EF15ED" w:rsidRPr="00EF15ED" w:rsidRDefault="00EF15ED" w:rsidP="00EF15ED">
      <w:pPr>
        <w:spacing w:after="0" w:line="240" w:lineRule="auto"/>
        <w:jc w:val="both"/>
      </w:pPr>
    </w:p>
    <w:p w14:paraId="00F19FED" w14:textId="10908982" w:rsidR="00BF2B84" w:rsidRDefault="008F5871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EF15ED">
        <w:rPr>
          <w:rFonts w:asciiTheme="minorHAnsi" w:hAnsiTheme="minorHAnsi" w:cstheme="minorHAnsi"/>
          <w:color w:val="000000" w:themeColor="text1"/>
        </w:rPr>
        <w:t>„</w:t>
      </w:r>
      <w:r w:rsidR="00BF2B84" w:rsidRPr="00EF15ED">
        <w:rPr>
          <w:rFonts w:asciiTheme="minorHAnsi" w:hAnsiTheme="minorHAnsi" w:cstheme="minorHAnsi"/>
          <w:color w:val="000000" w:themeColor="text1"/>
        </w:rPr>
        <w:t>Vertiname mums parodytą pasitikėjimą ir</w:t>
      </w:r>
      <w:r w:rsidR="005F768F" w:rsidRPr="00EF15E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5F768F" w:rsidRPr="00EF15ED">
        <w:rPr>
          <w:rFonts w:asciiTheme="minorHAnsi" w:hAnsiTheme="minorHAnsi" w:cstheme="minorHAnsi"/>
          <w:bCs/>
          <w:color w:val="000000" w:themeColor="text1"/>
        </w:rPr>
        <w:t xml:space="preserve">džiaugiamės </w:t>
      </w:r>
      <w:r w:rsidR="00760C37" w:rsidRPr="00EF15ED">
        <w:rPr>
          <w:rFonts w:asciiTheme="minorHAnsi" w:hAnsiTheme="minorHAnsi" w:cstheme="minorHAnsi"/>
          <w:bCs/>
          <w:color w:val="000000" w:themeColor="text1"/>
        </w:rPr>
        <w:t xml:space="preserve">darniu </w:t>
      </w:r>
      <w:r w:rsidR="005F768F" w:rsidRPr="00EF15ED">
        <w:rPr>
          <w:rFonts w:asciiTheme="minorHAnsi" w:hAnsiTheme="minorHAnsi" w:cstheme="minorHAnsi"/>
          <w:bCs/>
          <w:color w:val="000000" w:themeColor="text1"/>
        </w:rPr>
        <w:t>bendradarbiavimu</w:t>
      </w:r>
      <w:r w:rsidR="00760C37" w:rsidRPr="00EF15ED">
        <w:rPr>
          <w:rFonts w:asciiTheme="minorHAnsi" w:hAnsiTheme="minorHAnsi" w:cstheme="minorHAnsi"/>
          <w:bCs/>
          <w:color w:val="000000" w:themeColor="text1"/>
        </w:rPr>
        <w:t xml:space="preserve"> bei sėkmingai įgyvendintu projektu</w:t>
      </w:r>
      <w:r w:rsidR="005F768F" w:rsidRPr="00EF15E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BF2B84" w:rsidRPr="00EF15ED">
        <w:rPr>
          <w:rFonts w:asciiTheme="minorHAnsi" w:hAnsiTheme="minorHAnsi" w:cstheme="minorHAnsi"/>
          <w:color w:val="000000" w:themeColor="text1"/>
        </w:rPr>
        <w:t>– n</w:t>
      </w:r>
      <w:r w:rsidRPr="00EF15ED">
        <w:rPr>
          <w:rFonts w:asciiTheme="minorHAnsi" w:hAnsiTheme="minorHAnsi" w:cstheme="minorHAnsi"/>
          <w:color w:val="000000" w:themeColor="text1"/>
        </w:rPr>
        <w:t>auji statiniai, kaip ir planuota, iškilo per metus</w:t>
      </w:r>
      <w:r w:rsidR="00BF2B84" w:rsidRPr="00EF15ED">
        <w:rPr>
          <w:rFonts w:asciiTheme="minorHAnsi" w:hAnsiTheme="minorHAnsi" w:cstheme="minorHAnsi"/>
          <w:color w:val="000000" w:themeColor="text1"/>
        </w:rPr>
        <w:t>. Visi darbai atlikti laikantis su</w:t>
      </w:r>
      <w:r w:rsidR="007A1232" w:rsidRPr="00EF15ED">
        <w:rPr>
          <w:rFonts w:asciiTheme="minorHAnsi" w:hAnsiTheme="minorHAnsi" w:cstheme="minorHAnsi"/>
          <w:color w:val="000000" w:themeColor="text1"/>
        </w:rPr>
        <w:t>tarto</w:t>
      </w:r>
      <w:r w:rsidR="00BF2B84" w:rsidRPr="00EF15ED">
        <w:rPr>
          <w:rFonts w:asciiTheme="minorHAnsi" w:hAnsiTheme="minorHAnsi" w:cstheme="minorHAnsi"/>
          <w:color w:val="000000" w:themeColor="text1"/>
        </w:rPr>
        <w:t xml:space="preserve"> darbų grafiko“, </w:t>
      </w:r>
      <w:r w:rsidR="005F16BA" w:rsidRPr="00EF15ED">
        <w:rPr>
          <w:rFonts w:asciiTheme="minorHAnsi" w:hAnsiTheme="minorHAnsi" w:cstheme="minorHAnsi"/>
          <w:color w:val="000000" w:themeColor="text1"/>
        </w:rPr>
        <w:t>–</w:t>
      </w:r>
      <w:r w:rsidR="00BF2B84" w:rsidRPr="00EF15ED">
        <w:rPr>
          <w:rFonts w:asciiTheme="minorHAnsi" w:hAnsiTheme="minorHAnsi" w:cstheme="minorHAnsi"/>
          <w:color w:val="000000" w:themeColor="text1"/>
        </w:rPr>
        <w:t xml:space="preserve"> sakė UAB Merko statyba generalinis direktorius Saulius Putrimas. </w:t>
      </w:r>
    </w:p>
    <w:p w14:paraId="7BB01D95" w14:textId="77777777" w:rsidR="00EF15ED" w:rsidRPr="00EF15ED" w:rsidRDefault="00EF15ED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724ADCF6" w14:textId="2E6BE98C" w:rsidR="005044F9" w:rsidRDefault="00275035" w:rsidP="00EF15ED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EF15ED">
        <w:rPr>
          <w:rFonts w:asciiTheme="minorHAnsi" w:hAnsiTheme="minorHAnsi" w:cstheme="minorHAnsi"/>
          <w:b/>
          <w:color w:val="000000" w:themeColor="text1"/>
        </w:rPr>
        <w:t xml:space="preserve">Dėmesys aplinkai ir tvarumui </w:t>
      </w:r>
    </w:p>
    <w:p w14:paraId="7CEB629E" w14:textId="77777777" w:rsidR="00EF15ED" w:rsidRPr="00EF15ED" w:rsidRDefault="00EF15ED" w:rsidP="00EF15ED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5022B721" w14:textId="6D334187" w:rsidR="005044F9" w:rsidRDefault="005044F9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EF15ED">
        <w:rPr>
          <w:rFonts w:asciiTheme="minorHAnsi" w:hAnsiTheme="minorHAnsi" w:cstheme="minorHAnsi"/>
          <w:color w:val="000000" w:themeColor="text1"/>
        </w:rPr>
        <w:t xml:space="preserve">UAB „Continental </w:t>
      </w:r>
      <w:r w:rsidR="001E061C" w:rsidRPr="00EF15ED">
        <w:rPr>
          <w:rFonts w:asciiTheme="minorHAnsi" w:hAnsiTheme="minorHAnsi" w:cstheme="minorHAnsi"/>
          <w:color w:val="000000" w:themeColor="text1"/>
        </w:rPr>
        <w:t>Automatinė</w:t>
      </w:r>
      <w:r w:rsidRPr="00EF15ED">
        <w:rPr>
          <w:rFonts w:asciiTheme="minorHAnsi" w:hAnsiTheme="minorHAnsi" w:cstheme="minorHAnsi"/>
          <w:color w:val="000000" w:themeColor="text1"/>
        </w:rPr>
        <w:t xml:space="preserve"> Lithuania“ </w:t>
      </w:r>
      <w:r w:rsidR="00BB6F12" w:rsidRPr="00EF15ED">
        <w:rPr>
          <w:rFonts w:asciiTheme="minorHAnsi" w:hAnsiTheme="minorHAnsi" w:cstheme="minorHAnsi"/>
          <w:color w:val="000000" w:themeColor="text1"/>
        </w:rPr>
        <w:t>g</w:t>
      </w:r>
      <w:r w:rsidRPr="00EF15ED">
        <w:rPr>
          <w:rFonts w:asciiTheme="minorHAnsi" w:hAnsiTheme="minorHAnsi" w:cstheme="minorHAnsi"/>
          <w:color w:val="000000" w:themeColor="text1"/>
        </w:rPr>
        <w:t xml:space="preserve">amyklos pastatas suprojektuotas ir pastatytas siekiant tarptautinio tvarių pastatų „LEED </w:t>
      </w:r>
      <w:proofErr w:type="spellStart"/>
      <w:r w:rsidRPr="00EF15ED">
        <w:rPr>
          <w:rFonts w:asciiTheme="minorHAnsi" w:hAnsiTheme="minorHAnsi" w:cstheme="minorHAnsi"/>
          <w:color w:val="000000" w:themeColor="text1"/>
        </w:rPr>
        <w:t>Gold</w:t>
      </w:r>
      <w:proofErr w:type="spellEnd"/>
      <w:r w:rsidRPr="00EF15ED">
        <w:rPr>
          <w:rFonts w:asciiTheme="minorHAnsi" w:hAnsiTheme="minorHAnsi" w:cstheme="minorHAnsi"/>
          <w:color w:val="000000" w:themeColor="text1"/>
        </w:rPr>
        <w:t xml:space="preserve">“ standarto, kuris </w:t>
      </w:r>
      <w:r w:rsidR="00BB6F12" w:rsidRPr="00EF15ED">
        <w:rPr>
          <w:rFonts w:asciiTheme="minorHAnsi" w:hAnsiTheme="minorHAnsi" w:cstheme="minorHAnsi"/>
          <w:color w:val="000000" w:themeColor="text1"/>
        </w:rPr>
        <w:t xml:space="preserve">reikalauja </w:t>
      </w:r>
      <w:r w:rsidRPr="00EF15ED">
        <w:rPr>
          <w:rFonts w:asciiTheme="minorHAnsi" w:hAnsiTheme="minorHAnsi" w:cstheme="minorHAnsi"/>
          <w:color w:val="000000" w:themeColor="text1"/>
        </w:rPr>
        <w:t>išskirtin</w:t>
      </w:r>
      <w:r w:rsidR="00BB6F12" w:rsidRPr="00EF15ED">
        <w:rPr>
          <w:rFonts w:asciiTheme="minorHAnsi" w:hAnsiTheme="minorHAnsi" w:cstheme="minorHAnsi"/>
          <w:color w:val="000000" w:themeColor="text1"/>
        </w:rPr>
        <w:t>io</w:t>
      </w:r>
      <w:r w:rsidRPr="00EF15ED">
        <w:rPr>
          <w:rFonts w:asciiTheme="minorHAnsi" w:hAnsiTheme="minorHAnsi" w:cstheme="minorHAnsi"/>
          <w:color w:val="000000" w:themeColor="text1"/>
        </w:rPr>
        <w:t xml:space="preserve"> dėmes</w:t>
      </w:r>
      <w:r w:rsidR="00BB6F12" w:rsidRPr="00EF15ED">
        <w:rPr>
          <w:rFonts w:asciiTheme="minorHAnsi" w:hAnsiTheme="minorHAnsi" w:cstheme="minorHAnsi"/>
          <w:color w:val="000000" w:themeColor="text1"/>
        </w:rPr>
        <w:t>io</w:t>
      </w:r>
      <w:r w:rsidRPr="00EF15ED">
        <w:rPr>
          <w:rFonts w:asciiTheme="minorHAnsi" w:hAnsiTheme="minorHAnsi" w:cstheme="minorHAnsi"/>
          <w:color w:val="000000" w:themeColor="text1"/>
        </w:rPr>
        <w:t xml:space="preserve"> statybos procesams, aplinkai ir tvarumui. </w:t>
      </w:r>
      <w:r w:rsidR="00BB6F12" w:rsidRPr="00EF15ED">
        <w:rPr>
          <w:rFonts w:asciiTheme="minorHAnsi" w:hAnsiTheme="minorHAnsi" w:cstheme="minorHAnsi"/>
          <w:color w:val="000000" w:themeColor="text1"/>
        </w:rPr>
        <w:t xml:space="preserve"> </w:t>
      </w:r>
      <w:r w:rsidRPr="00EF15ED">
        <w:rPr>
          <w:rFonts w:asciiTheme="minorHAnsi" w:hAnsiTheme="minorHAnsi" w:cstheme="minorHAnsi"/>
          <w:color w:val="000000" w:themeColor="text1"/>
        </w:rPr>
        <w:t>Projektuo</w:t>
      </w:r>
      <w:r w:rsidR="000B4B75" w:rsidRPr="00EF15ED">
        <w:rPr>
          <w:rFonts w:asciiTheme="minorHAnsi" w:hAnsiTheme="minorHAnsi" w:cstheme="minorHAnsi"/>
          <w:color w:val="000000" w:themeColor="text1"/>
        </w:rPr>
        <w:t>jant</w:t>
      </w:r>
      <w:r w:rsidRPr="00EF15ED">
        <w:rPr>
          <w:rFonts w:asciiTheme="minorHAnsi" w:hAnsiTheme="minorHAnsi" w:cstheme="minorHAnsi"/>
          <w:color w:val="000000" w:themeColor="text1"/>
        </w:rPr>
        <w:t xml:space="preserve"> ir stat</w:t>
      </w:r>
      <w:r w:rsidR="000B4B75" w:rsidRPr="00EF15ED">
        <w:rPr>
          <w:rFonts w:asciiTheme="minorHAnsi" w:hAnsiTheme="minorHAnsi" w:cstheme="minorHAnsi"/>
          <w:color w:val="000000" w:themeColor="text1"/>
        </w:rPr>
        <w:t>ant</w:t>
      </w:r>
      <w:r w:rsidRPr="00EF15ED">
        <w:rPr>
          <w:rFonts w:asciiTheme="minorHAnsi" w:hAnsiTheme="minorHAnsi" w:cstheme="minorHAnsi"/>
          <w:color w:val="000000" w:themeColor="text1"/>
        </w:rPr>
        <w:t xml:space="preserve"> </w:t>
      </w:r>
      <w:r w:rsidR="00BB6F12" w:rsidRPr="00EF15ED">
        <w:rPr>
          <w:rFonts w:asciiTheme="minorHAnsi" w:hAnsiTheme="minorHAnsi" w:cstheme="minorHAnsi"/>
          <w:color w:val="000000" w:themeColor="text1"/>
        </w:rPr>
        <w:t xml:space="preserve">šį statinį </w:t>
      </w:r>
      <w:r w:rsidR="000B4B75" w:rsidRPr="00EF15ED">
        <w:rPr>
          <w:rFonts w:asciiTheme="minorHAnsi" w:hAnsiTheme="minorHAnsi" w:cstheme="minorHAnsi"/>
          <w:color w:val="000000" w:themeColor="text1"/>
        </w:rPr>
        <w:t>naudotas</w:t>
      </w:r>
      <w:r w:rsidRPr="00EF15ED">
        <w:rPr>
          <w:rFonts w:asciiTheme="minorHAnsi" w:hAnsiTheme="minorHAnsi" w:cstheme="minorHAnsi"/>
          <w:color w:val="000000" w:themeColor="text1"/>
        </w:rPr>
        <w:t xml:space="preserve"> jau ne viename </w:t>
      </w:r>
      <w:r w:rsidR="000B4B75" w:rsidRPr="00EF15ED">
        <w:rPr>
          <w:rFonts w:asciiTheme="minorHAnsi" w:hAnsiTheme="minorHAnsi" w:cstheme="minorHAnsi"/>
          <w:color w:val="000000" w:themeColor="text1"/>
        </w:rPr>
        <w:t xml:space="preserve">UAB Merko statyba </w:t>
      </w:r>
      <w:r w:rsidRPr="00EF15ED">
        <w:rPr>
          <w:rFonts w:asciiTheme="minorHAnsi" w:hAnsiTheme="minorHAnsi" w:cstheme="minorHAnsi"/>
          <w:color w:val="000000" w:themeColor="text1"/>
        </w:rPr>
        <w:t>projekte taikyt</w:t>
      </w:r>
      <w:r w:rsidR="001A151D" w:rsidRPr="00EF15ED">
        <w:rPr>
          <w:rFonts w:asciiTheme="minorHAnsi" w:hAnsiTheme="minorHAnsi" w:cstheme="minorHAnsi"/>
          <w:color w:val="000000" w:themeColor="text1"/>
        </w:rPr>
        <w:t>as</w:t>
      </w:r>
      <w:r w:rsidRPr="00EF15ED">
        <w:rPr>
          <w:rFonts w:asciiTheme="minorHAnsi" w:hAnsiTheme="minorHAnsi" w:cstheme="minorHAnsi"/>
          <w:color w:val="000000" w:themeColor="text1"/>
        </w:rPr>
        <w:t xml:space="preserve"> pastato informacin</w:t>
      </w:r>
      <w:r w:rsidR="001A151D" w:rsidRPr="00EF15ED">
        <w:rPr>
          <w:rFonts w:asciiTheme="minorHAnsi" w:hAnsiTheme="minorHAnsi" w:cstheme="minorHAnsi"/>
          <w:color w:val="000000" w:themeColor="text1"/>
        </w:rPr>
        <w:t>is</w:t>
      </w:r>
      <w:r w:rsidRPr="00EF15ED">
        <w:rPr>
          <w:rFonts w:asciiTheme="minorHAnsi" w:hAnsiTheme="minorHAnsi" w:cstheme="minorHAnsi"/>
          <w:color w:val="000000" w:themeColor="text1"/>
        </w:rPr>
        <w:t xml:space="preserve"> modeliavim</w:t>
      </w:r>
      <w:r w:rsidR="001A151D" w:rsidRPr="00EF15ED">
        <w:rPr>
          <w:rFonts w:asciiTheme="minorHAnsi" w:hAnsiTheme="minorHAnsi" w:cstheme="minorHAnsi"/>
          <w:color w:val="000000" w:themeColor="text1"/>
        </w:rPr>
        <w:t>as</w:t>
      </w:r>
      <w:r w:rsidRPr="00EF15ED">
        <w:rPr>
          <w:rFonts w:asciiTheme="minorHAnsi" w:hAnsiTheme="minorHAnsi" w:cstheme="minorHAnsi"/>
          <w:color w:val="000000" w:themeColor="text1"/>
        </w:rPr>
        <w:t xml:space="preserve"> (angl. </w:t>
      </w:r>
      <w:proofErr w:type="spellStart"/>
      <w:r w:rsidRPr="00EF15ED">
        <w:rPr>
          <w:rFonts w:asciiTheme="minorHAnsi" w:hAnsiTheme="minorHAnsi" w:cstheme="minorHAnsi"/>
          <w:i/>
          <w:color w:val="000000" w:themeColor="text1"/>
        </w:rPr>
        <w:t>Building</w:t>
      </w:r>
      <w:proofErr w:type="spellEnd"/>
      <w:r w:rsidRPr="00EF15ED">
        <w:rPr>
          <w:rFonts w:asciiTheme="minorHAnsi" w:hAnsiTheme="minorHAnsi" w:cstheme="minorHAnsi"/>
          <w:i/>
          <w:color w:val="000000" w:themeColor="text1"/>
        </w:rPr>
        <w:t xml:space="preserve"> </w:t>
      </w:r>
      <w:proofErr w:type="spellStart"/>
      <w:r w:rsidRPr="00EF15ED">
        <w:rPr>
          <w:rFonts w:asciiTheme="minorHAnsi" w:hAnsiTheme="minorHAnsi" w:cstheme="minorHAnsi"/>
          <w:i/>
          <w:color w:val="000000" w:themeColor="text1"/>
        </w:rPr>
        <w:t>Information</w:t>
      </w:r>
      <w:proofErr w:type="spellEnd"/>
      <w:r w:rsidRPr="00EF15ED">
        <w:rPr>
          <w:rFonts w:asciiTheme="minorHAnsi" w:hAnsiTheme="minorHAnsi" w:cstheme="minorHAnsi"/>
          <w:i/>
          <w:color w:val="000000" w:themeColor="text1"/>
        </w:rPr>
        <w:t xml:space="preserve"> </w:t>
      </w:r>
      <w:proofErr w:type="spellStart"/>
      <w:r w:rsidRPr="00EF15ED">
        <w:rPr>
          <w:rFonts w:asciiTheme="minorHAnsi" w:hAnsiTheme="minorHAnsi" w:cstheme="minorHAnsi"/>
          <w:i/>
          <w:color w:val="000000" w:themeColor="text1"/>
        </w:rPr>
        <w:t>Management</w:t>
      </w:r>
      <w:proofErr w:type="spellEnd"/>
      <w:r w:rsidR="004169A4" w:rsidRPr="00EF15ED">
        <w:rPr>
          <w:rFonts w:asciiTheme="minorHAnsi" w:hAnsiTheme="minorHAnsi" w:cstheme="minorHAnsi"/>
          <w:i/>
          <w:color w:val="000000" w:themeColor="text1"/>
        </w:rPr>
        <w:t xml:space="preserve"> </w:t>
      </w:r>
      <w:r w:rsidR="004169A4" w:rsidRPr="00EF15ED">
        <w:rPr>
          <w:rFonts w:asciiTheme="minorHAnsi" w:hAnsiTheme="minorHAnsi" w:cstheme="minorHAnsi"/>
          <w:color w:val="000000" w:themeColor="text1"/>
        </w:rPr>
        <w:t>–</w:t>
      </w:r>
      <w:r w:rsidR="004169A4" w:rsidRPr="00EF15ED">
        <w:rPr>
          <w:rFonts w:asciiTheme="minorHAnsi" w:hAnsiTheme="minorHAnsi" w:cstheme="minorHAnsi"/>
          <w:i/>
          <w:color w:val="000000" w:themeColor="text1"/>
        </w:rPr>
        <w:t xml:space="preserve"> BIM</w:t>
      </w:r>
      <w:r w:rsidRPr="00EF15ED">
        <w:rPr>
          <w:rFonts w:asciiTheme="minorHAnsi" w:hAnsiTheme="minorHAnsi" w:cstheme="minorHAnsi"/>
          <w:color w:val="000000" w:themeColor="text1"/>
        </w:rPr>
        <w:t xml:space="preserve">). </w:t>
      </w:r>
      <w:r w:rsidR="00BB6F12" w:rsidRPr="00EF15ED">
        <w:rPr>
          <w:rFonts w:asciiTheme="minorHAnsi" w:hAnsiTheme="minorHAnsi" w:cstheme="minorHAnsi"/>
          <w:color w:val="000000" w:themeColor="text1"/>
        </w:rPr>
        <w:t xml:space="preserve">Ši </w:t>
      </w:r>
      <w:r w:rsidRPr="00EF15ED">
        <w:rPr>
          <w:rFonts w:asciiTheme="minorHAnsi" w:hAnsiTheme="minorHAnsi" w:cstheme="minorHAnsi"/>
          <w:color w:val="000000" w:themeColor="text1"/>
        </w:rPr>
        <w:t xml:space="preserve">metodika padeda užtikrinti </w:t>
      </w:r>
      <w:r w:rsidR="004169A4" w:rsidRPr="00EF15ED">
        <w:rPr>
          <w:rFonts w:asciiTheme="minorHAnsi" w:hAnsiTheme="minorHAnsi" w:cstheme="minorHAnsi"/>
          <w:color w:val="000000" w:themeColor="text1"/>
        </w:rPr>
        <w:t xml:space="preserve">darbų </w:t>
      </w:r>
      <w:r w:rsidRPr="00EF15ED">
        <w:rPr>
          <w:rFonts w:asciiTheme="minorHAnsi" w:hAnsiTheme="minorHAnsi" w:cstheme="minorHAnsi"/>
          <w:color w:val="000000" w:themeColor="text1"/>
        </w:rPr>
        <w:t>kokybę, sumažinti veiklos rizikas, taupyti išteklius bei užkirsti kelią klaidoms.</w:t>
      </w:r>
      <w:r w:rsidR="00EF15ED" w:rsidRPr="00EF15ED">
        <w:rPr>
          <w:rFonts w:asciiTheme="minorHAnsi" w:hAnsiTheme="minorHAnsi" w:cstheme="minorHAnsi"/>
          <w:color w:val="000000" w:themeColor="text1"/>
        </w:rPr>
        <w:t xml:space="preserve"> „Continental </w:t>
      </w:r>
      <w:proofErr w:type="spellStart"/>
      <w:r w:rsidR="00EF15ED" w:rsidRPr="00EF15ED">
        <w:rPr>
          <w:rFonts w:asciiTheme="minorHAnsi" w:hAnsiTheme="minorHAnsi" w:cstheme="minorHAnsi"/>
          <w:color w:val="000000" w:themeColor="text1"/>
        </w:rPr>
        <w:t>Automotive</w:t>
      </w:r>
      <w:proofErr w:type="spellEnd"/>
      <w:r w:rsidR="00EF15ED" w:rsidRPr="00EF15ED">
        <w:rPr>
          <w:rFonts w:asciiTheme="minorHAnsi" w:hAnsiTheme="minorHAnsi" w:cstheme="minorHAnsi"/>
          <w:color w:val="000000" w:themeColor="text1"/>
        </w:rPr>
        <w:t xml:space="preserve"> Lithuania“ pastato projektas gavo „Lietuvos BIM projektai 2022“ apdovanojimą gamybinių pastatų kategorijoje.</w:t>
      </w:r>
    </w:p>
    <w:p w14:paraId="6265DB3E" w14:textId="77777777" w:rsidR="00EF15ED" w:rsidRPr="00EF15ED" w:rsidRDefault="00EF15ED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2AABFE7B" w14:textId="3D7376B7" w:rsidR="005044F9" w:rsidRPr="00EF15ED" w:rsidRDefault="005044F9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EF15ED">
        <w:rPr>
          <w:rFonts w:asciiTheme="minorHAnsi" w:hAnsiTheme="minorHAnsi" w:cstheme="minorHAnsi"/>
          <w:color w:val="000000" w:themeColor="text1"/>
        </w:rPr>
        <w:t>Nauja</w:t>
      </w:r>
      <w:r w:rsidR="00BB6F12" w:rsidRPr="00EF15ED">
        <w:rPr>
          <w:rFonts w:asciiTheme="minorHAnsi" w:hAnsiTheme="minorHAnsi" w:cstheme="minorHAnsi"/>
          <w:color w:val="000000" w:themeColor="text1"/>
        </w:rPr>
        <w:t>s statinys</w:t>
      </w:r>
      <w:r w:rsidRPr="00EF15ED">
        <w:rPr>
          <w:rFonts w:asciiTheme="minorHAnsi" w:hAnsiTheme="minorHAnsi" w:cstheme="minorHAnsi"/>
          <w:color w:val="000000" w:themeColor="text1"/>
        </w:rPr>
        <w:t xml:space="preserve"> – </w:t>
      </w:r>
      <w:r w:rsidR="00BB6F12" w:rsidRPr="00EF15ED">
        <w:rPr>
          <w:rFonts w:asciiTheme="minorHAnsi" w:hAnsiTheme="minorHAnsi" w:cstheme="minorHAnsi"/>
          <w:color w:val="000000" w:themeColor="text1"/>
        </w:rPr>
        <w:t xml:space="preserve">tai ir </w:t>
      </w:r>
      <w:r w:rsidRPr="00EF15ED">
        <w:rPr>
          <w:rFonts w:asciiTheme="minorHAnsi" w:hAnsiTheme="minorHAnsi" w:cstheme="minorHAnsi"/>
          <w:color w:val="000000" w:themeColor="text1"/>
        </w:rPr>
        <w:t xml:space="preserve">puikus dėmesio darbuotojų patogumui </w:t>
      </w:r>
      <w:r w:rsidR="00BB6F12" w:rsidRPr="00EF15ED">
        <w:rPr>
          <w:rFonts w:asciiTheme="minorHAnsi" w:hAnsiTheme="minorHAnsi" w:cstheme="minorHAnsi"/>
          <w:color w:val="000000" w:themeColor="text1"/>
        </w:rPr>
        <w:t>bei</w:t>
      </w:r>
      <w:r w:rsidRPr="00EF15ED">
        <w:rPr>
          <w:rFonts w:asciiTheme="minorHAnsi" w:hAnsiTheme="minorHAnsi" w:cstheme="minorHAnsi"/>
          <w:color w:val="000000" w:themeColor="text1"/>
        </w:rPr>
        <w:t xml:space="preserve"> jų sveikatai pavyzdys. Gamyklos veiklos parametrų ir energijos valdymo sistemų kontrolė yra automatizuota, įdiegti išmanieji, aplinkai draugiški inžineriniai sprendimai. </w:t>
      </w:r>
      <w:r w:rsidR="002B3F53" w:rsidRPr="00EF15ED">
        <w:rPr>
          <w:rFonts w:asciiTheme="minorHAnsi" w:hAnsiTheme="minorHAnsi" w:cstheme="minorHAnsi"/>
          <w:color w:val="000000" w:themeColor="text1"/>
        </w:rPr>
        <w:t xml:space="preserve">Jie </w:t>
      </w:r>
      <w:r w:rsidRPr="00EF15ED">
        <w:rPr>
          <w:rFonts w:asciiTheme="minorHAnsi" w:hAnsiTheme="minorHAnsi" w:cstheme="minorHAnsi"/>
          <w:color w:val="000000" w:themeColor="text1"/>
        </w:rPr>
        <w:t xml:space="preserve">užtikrina </w:t>
      </w:r>
      <w:r w:rsidR="008C377F" w:rsidRPr="00EF15ED">
        <w:rPr>
          <w:rFonts w:asciiTheme="minorHAnsi" w:hAnsiTheme="minorHAnsi" w:cstheme="minorHAnsi"/>
          <w:color w:val="000000" w:themeColor="text1"/>
        </w:rPr>
        <w:t xml:space="preserve">pastatų klimato kontrolę bei </w:t>
      </w:r>
      <w:r w:rsidRPr="00EF15ED">
        <w:rPr>
          <w:rFonts w:asciiTheme="minorHAnsi" w:hAnsiTheme="minorHAnsi" w:cstheme="minorHAnsi"/>
          <w:color w:val="000000" w:themeColor="text1"/>
        </w:rPr>
        <w:t xml:space="preserve">efektyvesnį energijos naudojimą. </w:t>
      </w:r>
      <w:r w:rsidR="000C0882" w:rsidRPr="00EF15ED">
        <w:rPr>
          <w:rFonts w:asciiTheme="minorHAnsi" w:hAnsiTheme="minorHAnsi" w:cstheme="minorHAnsi"/>
          <w:color w:val="000000" w:themeColor="text1"/>
        </w:rPr>
        <w:t xml:space="preserve">Pastatuose pritaikyti išmanūs vidaus apšvietimo sprendimai – šviesos srauto intensyvumas reguliuojamas ir valdomas nuotoliniu būdu, parenkant darbuotojams optimalią šviesą.  </w:t>
      </w:r>
    </w:p>
    <w:p w14:paraId="16C7477A" w14:textId="27A91703" w:rsidR="005044F9" w:rsidRPr="00EF15ED" w:rsidRDefault="005044F9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EF15ED">
        <w:rPr>
          <w:rFonts w:asciiTheme="minorHAnsi" w:hAnsiTheme="minorHAnsi" w:cstheme="minorHAnsi"/>
          <w:color w:val="000000" w:themeColor="text1"/>
        </w:rPr>
        <w:t xml:space="preserve">Patalpose </w:t>
      </w:r>
      <w:r w:rsidR="004169A4" w:rsidRPr="00EF15ED">
        <w:rPr>
          <w:rFonts w:asciiTheme="minorHAnsi" w:hAnsiTheme="minorHAnsi" w:cstheme="minorHAnsi"/>
          <w:color w:val="000000" w:themeColor="text1"/>
        </w:rPr>
        <w:t xml:space="preserve">sudaromos </w:t>
      </w:r>
      <w:r w:rsidRPr="00EF15ED">
        <w:rPr>
          <w:rFonts w:asciiTheme="minorHAnsi" w:hAnsiTheme="minorHAnsi" w:cstheme="minorHAnsi"/>
          <w:color w:val="000000" w:themeColor="text1"/>
        </w:rPr>
        <w:t xml:space="preserve">sveikos mikroklimato sąlygos – griežtai kontroliuojama temperatūra, drėgmė ir dulkėtumas. Gamybos zonos grindys padengtos </w:t>
      </w:r>
      <w:proofErr w:type="spellStart"/>
      <w:r w:rsidRPr="00EF15ED">
        <w:rPr>
          <w:rFonts w:asciiTheme="minorHAnsi" w:hAnsiTheme="minorHAnsi" w:cstheme="minorHAnsi"/>
          <w:color w:val="000000" w:themeColor="text1"/>
        </w:rPr>
        <w:t>konduktyvine</w:t>
      </w:r>
      <w:proofErr w:type="spellEnd"/>
      <w:r w:rsidRPr="00EF15ED">
        <w:rPr>
          <w:rFonts w:asciiTheme="minorHAnsi" w:hAnsiTheme="minorHAnsi" w:cstheme="minorHAnsi"/>
          <w:color w:val="000000" w:themeColor="text1"/>
        </w:rPr>
        <w:t xml:space="preserve"> epoksidine danga, kuri nekaupia statinio krūvio, </w:t>
      </w:r>
      <w:r w:rsidR="007065DF" w:rsidRPr="00EF15ED">
        <w:rPr>
          <w:rFonts w:asciiTheme="minorHAnsi" w:hAnsiTheme="minorHAnsi" w:cstheme="minorHAnsi"/>
          <w:color w:val="000000" w:themeColor="text1"/>
        </w:rPr>
        <w:t xml:space="preserve">yra </w:t>
      </w:r>
      <w:r w:rsidRPr="00EF15ED">
        <w:rPr>
          <w:rFonts w:asciiTheme="minorHAnsi" w:hAnsiTheme="minorHAnsi" w:cstheme="minorHAnsi"/>
          <w:color w:val="000000" w:themeColor="text1"/>
        </w:rPr>
        <w:t>atspar</w:t>
      </w:r>
      <w:r w:rsidR="007065DF" w:rsidRPr="00EF15ED">
        <w:rPr>
          <w:rFonts w:asciiTheme="minorHAnsi" w:hAnsiTheme="minorHAnsi" w:cstheme="minorHAnsi"/>
          <w:color w:val="000000" w:themeColor="text1"/>
        </w:rPr>
        <w:t>i</w:t>
      </w:r>
      <w:r w:rsidRPr="00EF15ED">
        <w:rPr>
          <w:rFonts w:asciiTheme="minorHAnsi" w:hAnsiTheme="minorHAnsi" w:cstheme="minorHAnsi"/>
          <w:color w:val="000000" w:themeColor="text1"/>
        </w:rPr>
        <w:t xml:space="preserve"> trinčiai ir skysčiams.</w:t>
      </w:r>
    </w:p>
    <w:p w14:paraId="555F7294" w14:textId="77777777" w:rsidR="00EF15ED" w:rsidRDefault="00EF15ED" w:rsidP="00EF15ED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65AA1B7C" w14:textId="591352E1" w:rsidR="00275035" w:rsidRDefault="00275035" w:rsidP="00EF15ED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EF15ED">
        <w:rPr>
          <w:rFonts w:asciiTheme="minorHAnsi" w:hAnsiTheme="minorHAnsi" w:cstheme="minorHAnsi"/>
          <w:b/>
          <w:color w:val="000000" w:themeColor="text1"/>
        </w:rPr>
        <w:t>Iššūkis: statybos šalia preciziškos gamybos</w:t>
      </w:r>
    </w:p>
    <w:p w14:paraId="157644D7" w14:textId="77777777" w:rsidR="00EF15ED" w:rsidRPr="00EF15ED" w:rsidRDefault="00EF15ED" w:rsidP="00EF15ED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497E19FB" w14:textId="4F720308" w:rsidR="005044F9" w:rsidRDefault="00F72C3B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EF15ED">
        <w:rPr>
          <w:rFonts w:asciiTheme="minorHAnsi" w:hAnsiTheme="minorHAnsi" w:cstheme="minorHAnsi"/>
          <w:color w:val="000000" w:themeColor="text1"/>
        </w:rPr>
        <w:lastRenderedPageBreak/>
        <w:t>Kaip teigė S. Putrimas, š</w:t>
      </w:r>
      <w:r w:rsidR="005044F9" w:rsidRPr="00EF15ED">
        <w:rPr>
          <w:rFonts w:asciiTheme="minorHAnsi" w:hAnsiTheme="minorHAnsi" w:cstheme="minorHAnsi"/>
          <w:color w:val="000000" w:themeColor="text1"/>
        </w:rPr>
        <w:t xml:space="preserve">ios statybos </w:t>
      </w:r>
      <w:r w:rsidRPr="00EF15ED">
        <w:rPr>
          <w:rFonts w:asciiTheme="minorHAnsi" w:hAnsiTheme="minorHAnsi" w:cstheme="minorHAnsi"/>
          <w:color w:val="000000" w:themeColor="text1"/>
        </w:rPr>
        <w:t>buvo ir</w:t>
      </w:r>
      <w:r w:rsidR="005044F9" w:rsidRPr="00EF15ED">
        <w:rPr>
          <w:rFonts w:asciiTheme="minorHAnsi" w:hAnsiTheme="minorHAnsi" w:cstheme="minorHAnsi"/>
          <w:color w:val="000000" w:themeColor="text1"/>
        </w:rPr>
        <w:t xml:space="preserve"> vienas </w:t>
      </w:r>
      <w:r w:rsidR="00760C37" w:rsidRPr="00EF15ED">
        <w:rPr>
          <w:rFonts w:asciiTheme="minorHAnsi" w:hAnsiTheme="minorHAnsi" w:cstheme="minorHAnsi"/>
          <w:bCs/>
          <w:color w:val="000000" w:themeColor="text1"/>
        </w:rPr>
        <w:t xml:space="preserve">sudėtingesnių </w:t>
      </w:r>
      <w:r w:rsidR="005044F9" w:rsidRPr="00EF15ED">
        <w:rPr>
          <w:rFonts w:asciiTheme="minorHAnsi" w:hAnsiTheme="minorHAnsi" w:cstheme="minorHAnsi"/>
          <w:color w:val="000000" w:themeColor="text1"/>
        </w:rPr>
        <w:t>UAB Merko statyba komandos iššūkių.</w:t>
      </w:r>
      <w:r w:rsidRPr="00EF15ED">
        <w:rPr>
          <w:rFonts w:asciiTheme="minorHAnsi" w:hAnsiTheme="minorHAnsi" w:cstheme="minorHAnsi"/>
          <w:color w:val="000000" w:themeColor="text1"/>
        </w:rPr>
        <w:t xml:space="preserve"> Priežastis – reikėjo pastatyti naują statinį </w:t>
      </w:r>
      <w:r w:rsidR="005044F9" w:rsidRPr="00EF15ED">
        <w:rPr>
          <w:rFonts w:asciiTheme="minorHAnsi" w:hAnsiTheme="minorHAnsi" w:cstheme="minorHAnsi"/>
          <w:color w:val="000000" w:themeColor="text1"/>
        </w:rPr>
        <w:t>ir sujung</w:t>
      </w:r>
      <w:r w:rsidRPr="00EF15ED">
        <w:rPr>
          <w:rFonts w:asciiTheme="minorHAnsi" w:hAnsiTheme="minorHAnsi" w:cstheme="minorHAnsi"/>
          <w:color w:val="000000" w:themeColor="text1"/>
        </w:rPr>
        <w:t xml:space="preserve">ti jį </w:t>
      </w:r>
      <w:r w:rsidR="005044F9" w:rsidRPr="00EF15ED">
        <w:rPr>
          <w:rFonts w:asciiTheme="minorHAnsi" w:hAnsiTheme="minorHAnsi" w:cstheme="minorHAnsi"/>
          <w:color w:val="000000" w:themeColor="text1"/>
        </w:rPr>
        <w:t xml:space="preserve">su </w:t>
      </w:r>
      <w:r w:rsidRPr="00EF15ED">
        <w:rPr>
          <w:rFonts w:asciiTheme="minorHAnsi" w:hAnsiTheme="minorHAnsi" w:cstheme="minorHAnsi"/>
          <w:color w:val="000000" w:themeColor="text1"/>
        </w:rPr>
        <w:t xml:space="preserve">kitu, kuriame </w:t>
      </w:r>
      <w:r w:rsidR="005044F9" w:rsidRPr="00EF15ED">
        <w:rPr>
          <w:rFonts w:asciiTheme="minorHAnsi" w:hAnsiTheme="minorHAnsi" w:cstheme="minorHAnsi"/>
          <w:color w:val="000000" w:themeColor="text1"/>
        </w:rPr>
        <w:t>jau veikia „</w:t>
      </w:r>
      <w:r w:rsidR="00C26CC2" w:rsidRPr="00EF15ED">
        <w:rPr>
          <w:rFonts w:asciiTheme="minorHAnsi" w:hAnsiTheme="minorHAnsi" w:cstheme="minorHAnsi"/>
          <w:color w:val="000000" w:themeColor="text1"/>
        </w:rPr>
        <w:t>Continental</w:t>
      </w:r>
      <w:r w:rsidR="005044F9" w:rsidRPr="00EF15ED">
        <w:rPr>
          <w:rFonts w:asciiTheme="minorHAnsi" w:hAnsiTheme="minorHAnsi" w:cstheme="minorHAnsi"/>
          <w:color w:val="000000" w:themeColor="text1"/>
        </w:rPr>
        <w:t>“ gamykla</w:t>
      </w:r>
      <w:r w:rsidRPr="00EF15ED">
        <w:rPr>
          <w:rFonts w:asciiTheme="minorHAnsi" w:hAnsiTheme="minorHAnsi" w:cstheme="minorHAnsi"/>
          <w:color w:val="000000" w:themeColor="text1"/>
        </w:rPr>
        <w:t xml:space="preserve"> ir </w:t>
      </w:r>
      <w:r w:rsidR="005044F9" w:rsidRPr="00EF15ED">
        <w:rPr>
          <w:rFonts w:asciiTheme="minorHAnsi" w:hAnsiTheme="minorHAnsi" w:cstheme="minorHAnsi"/>
          <w:color w:val="000000" w:themeColor="text1"/>
        </w:rPr>
        <w:t>kurioje gaminami automobilių elektronikos komponentai. Tokios įrangos gamyb</w:t>
      </w:r>
      <w:r w:rsidRPr="00EF15ED">
        <w:rPr>
          <w:rFonts w:asciiTheme="minorHAnsi" w:hAnsiTheme="minorHAnsi" w:cstheme="minorHAnsi"/>
          <w:color w:val="000000" w:themeColor="text1"/>
        </w:rPr>
        <w:t>o</w:t>
      </w:r>
      <w:r w:rsidR="005044F9" w:rsidRPr="00EF15ED">
        <w:rPr>
          <w:rFonts w:asciiTheme="minorHAnsi" w:hAnsiTheme="minorHAnsi" w:cstheme="minorHAnsi"/>
          <w:color w:val="000000" w:themeColor="text1"/>
        </w:rPr>
        <w:t xml:space="preserve">s procesas </w:t>
      </w:r>
      <w:r w:rsidRPr="00EF15ED">
        <w:rPr>
          <w:rFonts w:asciiTheme="minorHAnsi" w:hAnsiTheme="minorHAnsi" w:cstheme="minorHAnsi"/>
          <w:color w:val="000000" w:themeColor="text1"/>
        </w:rPr>
        <w:t xml:space="preserve">yra </w:t>
      </w:r>
      <w:r w:rsidR="005044F9" w:rsidRPr="00EF15ED">
        <w:rPr>
          <w:rFonts w:asciiTheme="minorHAnsi" w:hAnsiTheme="minorHAnsi" w:cstheme="minorHAnsi"/>
          <w:color w:val="000000" w:themeColor="text1"/>
        </w:rPr>
        <w:t xml:space="preserve">itin preciziškas ir jautrus išorinėms vibracijoms. Taigi, </w:t>
      </w:r>
      <w:r w:rsidRPr="00EF15ED">
        <w:rPr>
          <w:rFonts w:asciiTheme="minorHAnsi" w:hAnsiTheme="minorHAnsi" w:cstheme="minorHAnsi"/>
          <w:color w:val="000000" w:themeColor="text1"/>
        </w:rPr>
        <w:t xml:space="preserve">reikėjo šalia statyti </w:t>
      </w:r>
      <w:r w:rsidR="005044F9" w:rsidRPr="00EF15ED">
        <w:rPr>
          <w:rFonts w:asciiTheme="minorHAnsi" w:hAnsiTheme="minorHAnsi" w:cstheme="minorHAnsi"/>
          <w:color w:val="000000" w:themeColor="text1"/>
        </w:rPr>
        <w:t xml:space="preserve">pastatą nesukeliant beveik jokių vibracijų. </w:t>
      </w:r>
      <w:r w:rsidRPr="00EF15ED">
        <w:rPr>
          <w:rFonts w:asciiTheme="minorHAnsi" w:hAnsiTheme="minorHAnsi" w:cstheme="minorHAnsi"/>
          <w:color w:val="000000" w:themeColor="text1"/>
        </w:rPr>
        <w:t xml:space="preserve">Natūraliai kilo </w:t>
      </w:r>
      <w:r w:rsidR="005044F9" w:rsidRPr="00EF15ED">
        <w:rPr>
          <w:rFonts w:asciiTheme="minorHAnsi" w:hAnsiTheme="minorHAnsi" w:cstheme="minorHAnsi"/>
          <w:color w:val="000000" w:themeColor="text1"/>
        </w:rPr>
        <w:t>klausim</w:t>
      </w:r>
      <w:r w:rsidRPr="00EF15ED">
        <w:rPr>
          <w:rFonts w:asciiTheme="minorHAnsi" w:hAnsiTheme="minorHAnsi" w:cstheme="minorHAnsi"/>
          <w:color w:val="000000" w:themeColor="text1"/>
        </w:rPr>
        <w:t>as – ar</w:t>
      </w:r>
      <w:r w:rsidR="005044F9" w:rsidRPr="00EF15ED">
        <w:rPr>
          <w:rFonts w:asciiTheme="minorHAnsi" w:hAnsiTheme="minorHAnsi" w:cstheme="minorHAnsi"/>
          <w:color w:val="000000" w:themeColor="text1"/>
        </w:rPr>
        <w:t xml:space="preserve"> tai įmanoma? </w:t>
      </w:r>
      <w:r w:rsidR="00C70092" w:rsidRPr="00EF15ED">
        <w:rPr>
          <w:rFonts w:asciiTheme="minorHAnsi" w:hAnsiTheme="minorHAnsi" w:cstheme="minorHAnsi"/>
          <w:color w:val="000000" w:themeColor="text1"/>
        </w:rPr>
        <w:t>Norint į jį atsakyti</w:t>
      </w:r>
      <w:r w:rsidR="00417E5B">
        <w:rPr>
          <w:rFonts w:asciiTheme="minorHAnsi" w:hAnsiTheme="minorHAnsi" w:cstheme="minorHAnsi"/>
          <w:color w:val="000000" w:themeColor="text1"/>
        </w:rPr>
        <w:t>,</w:t>
      </w:r>
      <w:r w:rsidR="00C70092" w:rsidRPr="00EF15ED">
        <w:rPr>
          <w:rFonts w:asciiTheme="minorHAnsi" w:hAnsiTheme="minorHAnsi" w:cstheme="minorHAnsi"/>
          <w:color w:val="000000" w:themeColor="text1"/>
        </w:rPr>
        <w:t xml:space="preserve"> pirmiausia </w:t>
      </w:r>
      <w:r w:rsidRPr="00EF15ED">
        <w:rPr>
          <w:rFonts w:asciiTheme="minorHAnsi" w:hAnsiTheme="minorHAnsi" w:cstheme="minorHAnsi"/>
          <w:color w:val="000000" w:themeColor="text1"/>
        </w:rPr>
        <w:t xml:space="preserve">reikėjo išsiaiškinti, kokie vibraciniai dažniai jau turi įtakos ir gali pakenkti gamybos procesui. </w:t>
      </w:r>
    </w:p>
    <w:p w14:paraId="0B4EE9D7" w14:textId="77777777" w:rsidR="00EF15ED" w:rsidRPr="00EF15ED" w:rsidRDefault="00EF15ED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6BE2C69A" w14:textId="6D6D8AE2" w:rsidR="005044F9" w:rsidRDefault="00F72C3B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EF15ED">
        <w:rPr>
          <w:rFonts w:asciiTheme="minorHAnsi" w:hAnsiTheme="minorHAnsi" w:cstheme="minorHAnsi"/>
          <w:color w:val="000000" w:themeColor="text1"/>
        </w:rPr>
        <w:t>„</w:t>
      </w:r>
      <w:r w:rsidR="005044F9" w:rsidRPr="00EF15ED">
        <w:rPr>
          <w:rFonts w:asciiTheme="minorHAnsi" w:hAnsiTheme="minorHAnsi" w:cstheme="minorHAnsi"/>
          <w:color w:val="000000" w:themeColor="text1"/>
        </w:rPr>
        <w:t xml:space="preserve">Kartu su </w:t>
      </w:r>
      <w:r w:rsidR="007F07CA" w:rsidRPr="00EF15ED">
        <w:rPr>
          <w:rFonts w:asciiTheme="minorHAnsi" w:hAnsiTheme="minorHAnsi" w:cstheme="minorHAnsi"/>
          <w:color w:val="000000" w:themeColor="text1"/>
        </w:rPr>
        <w:t>Vilniaus Gedimino technikos universiteto (VILNIUS TECH)</w:t>
      </w:r>
      <w:r w:rsidR="008C377F" w:rsidRPr="00EF15ED">
        <w:rPr>
          <w:rFonts w:asciiTheme="minorHAnsi" w:hAnsiTheme="minorHAnsi" w:cstheme="minorHAnsi"/>
          <w:color w:val="000000" w:themeColor="text1"/>
        </w:rPr>
        <w:t xml:space="preserve"> </w:t>
      </w:r>
      <w:r w:rsidR="005044F9" w:rsidRPr="00EF15ED">
        <w:rPr>
          <w:rFonts w:asciiTheme="minorHAnsi" w:hAnsiTheme="minorHAnsi" w:cstheme="minorHAnsi"/>
          <w:color w:val="000000" w:themeColor="text1"/>
        </w:rPr>
        <w:t>mokslininkais radome sprendimą. Nustatėme veikiančios gamyklos įrenginių foninį vibracijų dažnį ir sužinojome galimų vibracijų, kurios nesukels pavojaus įrangai, ribas.</w:t>
      </w:r>
      <w:r w:rsidRPr="00EF15ED">
        <w:rPr>
          <w:rFonts w:asciiTheme="minorHAnsi" w:hAnsiTheme="minorHAnsi" w:cstheme="minorHAnsi"/>
          <w:color w:val="000000" w:themeColor="text1"/>
        </w:rPr>
        <w:t xml:space="preserve"> Taigi teko dirbti griežtai laikantis nustatytų reikalavimų“, – pasakojo UAB Merko statyba vadovas.</w:t>
      </w:r>
    </w:p>
    <w:p w14:paraId="1E75FFA2" w14:textId="77777777" w:rsidR="00EF15ED" w:rsidRPr="00EF15ED" w:rsidRDefault="00EF15ED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0704EAD4" w14:textId="2FDCA353" w:rsidR="005044F9" w:rsidRDefault="005044F9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EF15ED">
        <w:rPr>
          <w:rFonts w:asciiTheme="minorHAnsi" w:hAnsiTheme="minorHAnsi" w:cstheme="minorHAnsi"/>
          <w:color w:val="000000" w:themeColor="text1"/>
        </w:rPr>
        <w:t xml:space="preserve">Dar </w:t>
      </w:r>
      <w:r w:rsidR="00C26CC2" w:rsidRPr="00EF15ED">
        <w:rPr>
          <w:rFonts w:asciiTheme="minorHAnsi" w:hAnsiTheme="minorHAnsi" w:cstheme="minorHAnsi"/>
          <w:color w:val="000000" w:themeColor="text1"/>
        </w:rPr>
        <w:t xml:space="preserve">vienas laukęs iššūkis – </w:t>
      </w:r>
      <w:r w:rsidRPr="00EF15ED">
        <w:rPr>
          <w:rFonts w:asciiTheme="minorHAnsi" w:hAnsiTheme="minorHAnsi" w:cstheme="minorHAnsi"/>
          <w:color w:val="000000" w:themeColor="text1"/>
        </w:rPr>
        <w:t xml:space="preserve">reikėjo praplėsti gamybos salę </w:t>
      </w:r>
      <w:r w:rsidR="00C26CC2" w:rsidRPr="00EF15ED">
        <w:rPr>
          <w:rFonts w:asciiTheme="minorHAnsi" w:hAnsiTheme="minorHAnsi" w:cstheme="minorHAnsi"/>
          <w:color w:val="000000" w:themeColor="text1"/>
        </w:rPr>
        <w:t>ne</w:t>
      </w:r>
      <w:r w:rsidR="00E8120A" w:rsidRPr="00EF15ED">
        <w:rPr>
          <w:rFonts w:asciiTheme="minorHAnsi" w:hAnsiTheme="minorHAnsi" w:cstheme="minorHAnsi"/>
          <w:color w:val="000000" w:themeColor="text1"/>
        </w:rPr>
        <w:t xml:space="preserve">sustabdant </w:t>
      </w:r>
      <w:r w:rsidRPr="00EF15ED">
        <w:rPr>
          <w:rFonts w:asciiTheme="minorHAnsi" w:hAnsiTheme="minorHAnsi" w:cstheme="minorHAnsi"/>
          <w:color w:val="000000" w:themeColor="text1"/>
        </w:rPr>
        <w:t xml:space="preserve">vykstančios gamybos. Todėl </w:t>
      </w:r>
      <w:r w:rsidR="00C26CC2" w:rsidRPr="00EF15ED">
        <w:rPr>
          <w:rFonts w:asciiTheme="minorHAnsi" w:hAnsiTheme="minorHAnsi" w:cstheme="minorHAnsi"/>
          <w:color w:val="000000" w:themeColor="text1"/>
        </w:rPr>
        <w:t xml:space="preserve">teko </w:t>
      </w:r>
      <w:r w:rsidRPr="00EF15ED">
        <w:rPr>
          <w:rFonts w:asciiTheme="minorHAnsi" w:hAnsiTheme="minorHAnsi" w:cstheme="minorHAnsi"/>
          <w:color w:val="000000" w:themeColor="text1"/>
        </w:rPr>
        <w:t>įreng</w:t>
      </w:r>
      <w:r w:rsidR="00C26CC2" w:rsidRPr="00EF15ED">
        <w:rPr>
          <w:rFonts w:asciiTheme="minorHAnsi" w:hAnsiTheme="minorHAnsi" w:cstheme="minorHAnsi"/>
          <w:color w:val="000000" w:themeColor="text1"/>
        </w:rPr>
        <w:t>ti laikiną, sandarią, eksploatacin</w:t>
      </w:r>
      <w:r w:rsidR="00513BFE" w:rsidRPr="00EF15ED">
        <w:rPr>
          <w:rFonts w:asciiTheme="minorHAnsi" w:hAnsiTheme="minorHAnsi" w:cstheme="minorHAnsi"/>
          <w:color w:val="000000" w:themeColor="text1"/>
        </w:rPr>
        <w:t>es</w:t>
      </w:r>
      <w:r w:rsidR="00C26CC2" w:rsidRPr="00EF15ED">
        <w:rPr>
          <w:rFonts w:asciiTheme="minorHAnsi" w:hAnsiTheme="minorHAnsi" w:cstheme="minorHAnsi"/>
          <w:color w:val="000000" w:themeColor="text1"/>
        </w:rPr>
        <w:t xml:space="preserve"> savyb</w:t>
      </w:r>
      <w:r w:rsidR="00513BFE" w:rsidRPr="00EF15ED">
        <w:rPr>
          <w:rFonts w:asciiTheme="minorHAnsi" w:hAnsiTheme="minorHAnsi" w:cstheme="minorHAnsi"/>
          <w:color w:val="000000" w:themeColor="text1"/>
        </w:rPr>
        <w:t>es</w:t>
      </w:r>
      <w:r w:rsidR="00C26CC2" w:rsidRPr="00EF15ED">
        <w:rPr>
          <w:rFonts w:asciiTheme="minorHAnsi" w:hAnsiTheme="minorHAnsi" w:cstheme="minorHAnsi"/>
          <w:color w:val="000000" w:themeColor="text1"/>
        </w:rPr>
        <w:t xml:space="preserve"> atitinkančią </w:t>
      </w:r>
      <w:r w:rsidRPr="00EF15ED">
        <w:rPr>
          <w:rFonts w:asciiTheme="minorHAnsi" w:hAnsiTheme="minorHAnsi" w:cstheme="minorHAnsi"/>
          <w:color w:val="000000" w:themeColor="text1"/>
        </w:rPr>
        <w:t>per</w:t>
      </w:r>
      <w:r w:rsidR="00C26CC2" w:rsidRPr="00EF15ED">
        <w:rPr>
          <w:rFonts w:asciiTheme="minorHAnsi" w:hAnsiTheme="minorHAnsi" w:cstheme="minorHAnsi"/>
          <w:color w:val="000000" w:themeColor="text1"/>
        </w:rPr>
        <w:t>t</w:t>
      </w:r>
      <w:r w:rsidRPr="00EF15ED">
        <w:rPr>
          <w:rFonts w:asciiTheme="minorHAnsi" w:hAnsiTheme="minorHAnsi" w:cstheme="minorHAnsi"/>
          <w:color w:val="000000" w:themeColor="text1"/>
        </w:rPr>
        <w:t xml:space="preserve">varą, </w:t>
      </w:r>
      <w:r w:rsidR="00C26CC2" w:rsidRPr="00EF15ED">
        <w:rPr>
          <w:rFonts w:asciiTheme="minorHAnsi" w:hAnsiTheme="minorHAnsi" w:cstheme="minorHAnsi"/>
          <w:color w:val="000000" w:themeColor="text1"/>
        </w:rPr>
        <w:t xml:space="preserve">ir tik tada </w:t>
      </w:r>
      <w:r w:rsidRPr="00EF15ED">
        <w:rPr>
          <w:rFonts w:asciiTheme="minorHAnsi" w:hAnsiTheme="minorHAnsi" w:cstheme="minorHAnsi"/>
          <w:color w:val="000000" w:themeColor="text1"/>
        </w:rPr>
        <w:t xml:space="preserve">pradėti demontuoti </w:t>
      </w:r>
      <w:r w:rsidR="00C26CC2" w:rsidRPr="00EF15ED">
        <w:rPr>
          <w:rFonts w:asciiTheme="minorHAnsi" w:hAnsiTheme="minorHAnsi" w:cstheme="minorHAnsi"/>
          <w:color w:val="000000" w:themeColor="text1"/>
        </w:rPr>
        <w:t xml:space="preserve">veikiančios gamyklos pastato </w:t>
      </w:r>
      <w:r w:rsidRPr="00EF15ED">
        <w:rPr>
          <w:rFonts w:asciiTheme="minorHAnsi" w:hAnsiTheme="minorHAnsi" w:cstheme="minorHAnsi"/>
          <w:color w:val="000000" w:themeColor="text1"/>
        </w:rPr>
        <w:t>sienas, kolonas, langus bei pradėti gamyklų sujungimo darbus.</w:t>
      </w:r>
    </w:p>
    <w:p w14:paraId="3E7266D8" w14:textId="77777777" w:rsidR="00EF15ED" w:rsidRPr="00EF15ED" w:rsidRDefault="00EF15ED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4D8EE039" w14:textId="6F7C66EE" w:rsidR="004A7E8D" w:rsidRPr="00EF15ED" w:rsidRDefault="00C26CC2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EF15ED">
        <w:rPr>
          <w:rFonts w:asciiTheme="minorHAnsi" w:hAnsiTheme="minorHAnsi" w:cstheme="minorHAnsi"/>
          <w:color w:val="000000" w:themeColor="text1"/>
        </w:rPr>
        <w:t xml:space="preserve">„Džiaugiamės, kad visus </w:t>
      </w:r>
      <w:r w:rsidR="00E8120A" w:rsidRPr="00EF15ED">
        <w:rPr>
          <w:rFonts w:asciiTheme="minorHAnsi" w:hAnsiTheme="minorHAnsi" w:cstheme="minorHAnsi"/>
          <w:color w:val="000000" w:themeColor="text1"/>
        </w:rPr>
        <w:t xml:space="preserve">šiuos </w:t>
      </w:r>
      <w:r w:rsidRPr="00EF15ED">
        <w:rPr>
          <w:rFonts w:asciiTheme="minorHAnsi" w:hAnsiTheme="minorHAnsi" w:cstheme="minorHAnsi"/>
          <w:color w:val="000000" w:themeColor="text1"/>
        </w:rPr>
        <w:t xml:space="preserve">netradicinius iššūkius pavyko sėkmingai įveikti ir laiku baigti darbus, tuo pačiu nesutrikdant UAB „Continental </w:t>
      </w:r>
      <w:proofErr w:type="spellStart"/>
      <w:r w:rsidRPr="00EF15ED">
        <w:rPr>
          <w:rFonts w:asciiTheme="minorHAnsi" w:hAnsiTheme="minorHAnsi" w:cstheme="minorHAnsi"/>
          <w:color w:val="000000" w:themeColor="text1"/>
        </w:rPr>
        <w:t>Automotive</w:t>
      </w:r>
      <w:proofErr w:type="spellEnd"/>
      <w:r w:rsidRPr="00EF15ED">
        <w:rPr>
          <w:rFonts w:asciiTheme="minorHAnsi" w:hAnsiTheme="minorHAnsi" w:cstheme="minorHAnsi"/>
          <w:color w:val="000000" w:themeColor="text1"/>
        </w:rPr>
        <w:t xml:space="preserve"> Lithuania“ gamyklos darbo“, – sakė S. Putrimas. </w:t>
      </w:r>
    </w:p>
    <w:p w14:paraId="6E8A9A91" w14:textId="77777777" w:rsidR="000C0882" w:rsidRPr="00EF15ED" w:rsidRDefault="000C0882" w:rsidP="00EF15E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2F3D0A21" w14:textId="294CD890" w:rsidR="006A3B11" w:rsidRPr="003C517F" w:rsidRDefault="006A3B11" w:rsidP="00EF15ED">
      <w:pPr>
        <w:spacing w:after="0" w:line="240" w:lineRule="auto"/>
        <w:jc w:val="both"/>
        <w:rPr>
          <w:rFonts w:asciiTheme="minorHAnsi" w:hAnsiTheme="minorHAnsi" w:cstheme="minorHAnsi"/>
          <w:b/>
          <w:i/>
          <w:iCs/>
          <w:color w:val="000000" w:themeColor="text1"/>
        </w:rPr>
      </w:pPr>
      <w:r w:rsidRPr="003C517F">
        <w:rPr>
          <w:rFonts w:asciiTheme="minorHAnsi" w:hAnsiTheme="minorHAnsi" w:cstheme="minorHAnsi"/>
          <w:b/>
          <w:i/>
          <w:iCs/>
          <w:color w:val="000000" w:themeColor="text1"/>
        </w:rPr>
        <w:t>Apie M</w:t>
      </w:r>
      <w:r w:rsidR="005A149A" w:rsidRPr="003C517F">
        <w:rPr>
          <w:rFonts w:asciiTheme="minorHAnsi" w:hAnsiTheme="minorHAnsi" w:cstheme="minorHAnsi"/>
          <w:b/>
          <w:i/>
          <w:iCs/>
          <w:color w:val="000000" w:themeColor="text1"/>
        </w:rPr>
        <w:t>ERKO</w:t>
      </w:r>
      <w:r w:rsidRPr="003C517F">
        <w:rPr>
          <w:rFonts w:asciiTheme="minorHAnsi" w:hAnsiTheme="minorHAnsi" w:cstheme="minorHAnsi"/>
          <w:b/>
          <w:i/>
          <w:iCs/>
          <w:color w:val="000000" w:themeColor="text1"/>
        </w:rPr>
        <w:t xml:space="preserve"> grupę:</w:t>
      </w:r>
    </w:p>
    <w:p w14:paraId="7E981F77" w14:textId="18B43C75" w:rsidR="00EE5E0C" w:rsidRPr="00EF15ED" w:rsidRDefault="00745D6D" w:rsidP="00EF15ED">
      <w:pPr>
        <w:pBdr>
          <w:bottom w:val="single" w:sz="6" w:space="1" w:color="auto"/>
        </w:pBdr>
        <w:spacing w:after="0" w:line="240" w:lineRule="auto"/>
        <w:rPr>
          <w:rFonts w:asciiTheme="minorHAnsi" w:hAnsiTheme="minorHAnsi" w:cstheme="minorHAnsi"/>
          <w:bCs/>
          <w:i/>
          <w:iCs/>
        </w:rPr>
      </w:pPr>
      <w:r w:rsidRPr="00EF15ED">
        <w:rPr>
          <w:rFonts w:asciiTheme="minorHAnsi" w:hAnsiTheme="minorHAnsi" w:cstheme="minorHAnsi"/>
          <w:bCs/>
          <w:i/>
          <w:iCs/>
        </w:rPr>
        <w:t xml:space="preserve">UAB Merko statyba </w:t>
      </w:r>
      <w:r w:rsidR="007D7DBD" w:rsidRPr="00EF15ED">
        <w:rPr>
          <w:rFonts w:asciiTheme="minorHAnsi" w:hAnsiTheme="minorHAnsi" w:cstheme="minorHAnsi"/>
          <w:bCs/>
          <w:i/>
          <w:iCs/>
        </w:rPr>
        <w:t xml:space="preserve">ir UAB Merko būstas </w:t>
      </w:r>
      <w:r w:rsidRPr="00EF15ED">
        <w:rPr>
          <w:rFonts w:asciiTheme="minorHAnsi" w:hAnsiTheme="minorHAnsi" w:cstheme="minorHAnsi"/>
          <w:bCs/>
          <w:i/>
          <w:iCs/>
        </w:rPr>
        <w:t>atstovauja Lietuvoje AS Merko Ehitus. Visose Baltijos šalyse ir Norvegijoje veikiančios grupės apyvarta 202</w:t>
      </w:r>
      <w:r w:rsidR="00E223BF" w:rsidRPr="00EF15ED">
        <w:rPr>
          <w:rFonts w:asciiTheme="minorHAnsi" w:hAnsiTheme="minorHAnsi" w:cstheme="minorHAnsi"/>
          <w:bCs/>
          <w:i/>
          <w:iCs/>
        </w:rPr>
        <w:t>1</w:t>
      </w:r>
      <w:r w:rsidRPr="00EF15ED">
        <w:rPr>
          <w:rFonts w:asciiTheme="minorHAnsi" w:hAnsiTheme="minorHAnsi" w:cstheme="minorHAnsi"/>
          <w:bCs/>
          <w:i/>
          <w:iCs/>
        </w:rPr>
        <w:t xml:space="preserve"> metais buvo </w:t>
      </w:r>
      <w:r w:rsidR="0021609B" w:rsidRPr="00EF15ED">
        <w:rPr>
          <w:rFonts w:asciiTheme="minorHAnsi" w:hAnsiTheme="minorHAnsi" w:cstheme="minorHAnsi"/>
          <w:bCs/>
          <w:i/>
          <w:iCs/>
        </w:rPr>
        <w:t>3</w:t>
      </w:r>
      <w:r w:rsidR="00032E40" w:rsidRPr="00EF15ED">
        <w:rPr>
          <w:rFonts w:asciiTheme="minorHAnsi" w:hAnsiTheme="minorHAnsi" w:cstheme="minorHAnsi"/>
          <w:bCs/>
          <w:i/>
          <w:iCs/>
        </w:rPr>
        <w:t>40</w:t>
      </w:r>
      <w:r w:rsidR="0021609B" w:rsidRPr="00EF15ED">
        <w:rPr>
          <w:rFonts w:asciiTheme="minorHAnsi" w:hAnsiTheme="minorHAnsi" w:cstheme="minorHAnsi"/>
          <w:bCs/>
          <w:i/>
          <w:iCs/>
        </w:rPr>
        <w:t xml:space="preserve"> </w:t>
      </w:r>
      <w:r w:rsidRPr="00EF15ED">
        <w:rPr>
          <w:rFonts w:asciiTheme="minorHAnsi" w:hAnsiTheme="minorHAnsi" w:cstheme="minorHAnsi"/>
          <w:bCs/>
          <w:i/>
          <w:iCs/>
        </w:rPr>
        <w:t>mln. eurų,</w:t>
      </w:r>
      <w:r w:rsidR="00B07184" w:rsidRPr="00EF15ED">
        <w:rPr>
          <w:rFonts w:asciiTheme="minorHAnsi" w:hAnsiTheme="minorHAnsi" w:cstheme="minorHAnsi"/>
          <w:bCs/>
          <w:i/>
          <w:iCs/>
        </w:rPr>
        <w:t xml:space="preserve"> </w:t>
      </w:r>
      <w:r w:rsidR="008E5535" w:rsidRPr="00EF15ED">
        <w:rPr>
          <w:rFonts w:asciiTheme="minorHAnsi" w:hAnsiTheme="minorHAnsi" w:cstheme="minorHAnsi"/>
          <w:bCs/>
          <w:i/>
          <w:iCs/>
        </w:rPr>
        <w:t>grupėje dirbo 6</w:t>
      </w:r>
      <w:r w:rsidR="00B07184" w:rsidRPr="00EF15ED">
        <w:rPr>
          <w:rFonts w:asciiTheme="minorHAnsi" w:hAnsiTheme="minorHAnsi" w:cstheme="minorHAnsi"/>
          <w:bCs/>
          <w:i/>
          <w:iCs/>
        </w:rPr>
        <w:t>72</w:t>
      </w:r>
      <w:r w:rsidR="008E5535" w:rsidRPr="00EF15ED">
        <w:rPr>
          <w:rFonts w:asciiTheme="minorHAnsi" w:hAnsiTheme="minorHAnsi" w:cstheme="minorHAnsi"/>
          <w:bCs/>
          <w:i/>
          <w:iCs/>
        </w:rPr>
        <w:t xml:space="preserve"> darbuotojai.</w:t>
      </w:r>
    </w:p>
    <w:p w14:paraId="5EF4640D" w14:textId="77777777" w:rsidR="00EE5E0C" w:rsidRPr="00EF15ED" w:rsidRDefault="00EE5E0C" w:rsidP="00EF15ED">
      <w:pPr>
        <w:pBdr>
          <w:bottom w:val="single" w:sz="6" w:space="1" w:color="auto"/>
        </w:pBdr>
        <w:spacing w:after="0" w:line="240" w:lineRule="auto"/>
        <w:rPr>
          <w:rFonts w:asciiTheme="minorHAnsi" w:hAnsiTheme="minorHAnsi" w:cstheme="minorHAnsi"/>
          <w:i/>
          <w:iCs/>
        </w:rPr>
      </w:pPr>
    </w:p>
    <w:p w14:paraId="643F84AA" w14:textId="09D3AEC7" w:rsidR="001127F7" w:rsidRDefault="001127F7" w:rsidP="00EF15ED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</w:rPr>
      </w:pPr>
    </w:p>
    <w:p w14:paraId="18E4BCF8" w14:textId="075954B8" w:rsidR="003422D8" w:rsidRDefault="003422D8" w:rsidP="00EF15ED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</w:rPr>
      </w:pPr>
      <w:r w:rsidRPr="00EF15ED">
        <w:rPr>
          <w:rFonts w:asciiTheme="minorHAnsi" w:hAnsiTheme="minorHAnsi" w:cstheme="minorHAnsi"/>
          <w:color w:val="000000" w:themeColor="text1"/>
        </w:rPr>
        <w:t xml:space="preserve">UAB „Continental </w:t>
      </w:r>
      <w:proofErr w:type="spellStart"/>
      <w:r w:rsidRPr="00EF15ED">
        <w:rPr>
          <w:rFonts w:asciiTheme="minorHAnsi" w:hAnsiTheme="minorHAnsi" w:cstheme="minorHAnsi"/>
          <w:color w:val="000000" w:themeColor="text1"/>
        </w:rPr>
        <w:t>Automotive</w:t>
      </w:r>
      <w:proofErr w:type="spellEnd"/>
      <w:r w:rsidRPr="00EF15ED">
        <w:rPr>
          <w:rFonts w:asciiTheme="minorHAnsi" w:hAnsiTheme="minorHAnsi" w:cstheme="minorHAnsi"/>
          <w:color w:val="000000" w:themeColor="text1"/>
        </w:rPr>
        <w:t xml:space="preserve"> Lithuania“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="00D0493D">
        <w:rPr>
          <w:rFonts w:asciiTheme="minorHAnsi" w:hAnsiTheme="minorHAnsi" w:cstheme="minorHAnsi"/>
          <w:color w:val="000000" w:themeColor="text1"/>
        </w:rPr>
        <w:t xml:space="preserve">ir UAB </w:t>
      </w:r>
      <w:proofErr w:type="spellStart"/>
      <w:r w:rsidR="00D0493D">
        <w:rPr>
          <w:rFonts w:asciiTheme="minorHAnsi" w:hAnsiTheme="minorHAnsi" w:cstheme="minorHAnsi"/>
          <w:color w:val="000000" w:themeColor="text1"/>
        </w:rPr>
        <w:t>Merko</w:t>
      </w:r>
      <w:proofErr w:type="spellEnd"/>
      <w:r w:rsidR="00D0493D">
        <w:rPr>
          <w:rFonts w:asciiTheme="minorHAnsi" w:hAnsiTheme="minorHAnsi" w:cstheme="minorHAnsi"/>
          <w:color w:val="000000" w:themeColor="text1"/>
        </w:rPr>
        <w:t xml:space="preserve"> statyba </w:t>
      </w:r>
      <w:bookmarkStart w:id="0" w:name="_GoBack"/>
      <w:bookmarkEnd w:id="0"/>
      <w:r>
        <w:rPr>
          <w:rFonts w:asciiTheme="minorHAnsi" w:hAnsiTheme="minorHAnsi" w:cstheme="minorHAnsi"/>
          <w:color w:val="000000" w:themeColor="text1"/>
        </w:rPr>
        <w:t>nuotraukos</w:t>
      </w:r>
    </w:p>
    <w:p w14:paraId="156E09CE" w14:textId="77777777" w:rsidR="003422D8" w:rsidRPr="00EF15ED" w:rsidRDefault="003422D8" w:rsidP="00EF15ED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</w:rPr>
      </w:pPr>
    </w:p>
    <w:p w14:paraId="21470817" w14:textId="77777777" w:rsidR="00B346BF" w:rsidRPr="003C517F" w:rsidRDefault="00B346BF" w:rsidP="00EF15ED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  <w:r w:rsidRPr="003C517F">
        <w:rPr>
          <w:rFonts w:asciiTheme="minorHAnsi" w:hAnsiTheme="minorHAnsi" w:cstheme="minorHAnsi"/>
          <w:b/>
          <w:sz w:val="20"/>
          <w:szCs w:val="20"/>
        </w:rPr>
        <w:t>Daugiau informacijos</w:t>
      </w:r>
      <w:r w:rsidRPr="003C517F">
        <w:rPr>
          <w:rFonts w:asciiTheme="minorHAnsi" w:hAnsiTheme="minorHAnsi" w:cstheme="minorHAnsi"/>
          <w:sz w:val="20"/>
          <w:szCs w:val="20"/>
        </w:rPr>
        <w:t>:</w:t>
      </w:r>
    </w:p>
    <w:p w14:paraId="275E1570" w14:textId="77777777" w:rsidR="003422D8" w:rsidRPr="003C517F" w:rsidRDefault="003422D8" w:rsidP="003422D8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  <w:r w:rsidRPr="003C517F">
        <w:rPr>
          <w:rFonts w:asciiTheme="minorHAnsi" w:hAnsiTheme="minorHAnsi" w:cstheme="minorHAnsi"/>
          <w:sz w:val="20"/>
          <w:szCs w:val="20"/>
        </w:rPr>
        <w:t xml:space="preserve">Oksana Vaitkienė, UAB </w:t>
      </w:r>
      <w:proofErr w:type="spellStart"/>
      <w:r w:rsidRPr="003C517F">
        <w:rPr>
          <w:rFonts w:asciiTheme="minorHAnsi" w:hAnsiTheme="minorHAnsi" w:cstheme="minorHAnsi"/>
          <w:sz w:val="20"/>
          <w:szCs w:val="20"/>
        </w:rPr>
        <w:t>Merko</w:t>
      </w:r>
      <w:proofErr w:type="spellEnd"/>
      <w:r w:rsidRPr="003C517F">
        <w:rPr>
          <w:rFonts w:asciiTheme="minorHAnsi" w:hAnsiTheme="minorHAnsi" w:cstheme="minorHAnsi"/>
          <w:sz w:val="20"/>
          <w:szCs w:val="20"/>
        </w:rPr>
        <w:t xml:space="preserve"> statyba</w:t>
      </w:r>
    </w:p>
    <w:p w14:paraId="5F693A15" w14:textId="77777777" w:rsidR="003422D8" w:rsidRPr="003C517F" w:rsidRDefault="003422D8" w:rsidP="003422D8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  <w:r w:rsidRPr="003C517F">
        <w:rPr>
          <w:rFonts w:asciiTheme="minorHAnsi" w:hAnsiTheme="minorHAnsi" w:cstheme="minorHAnsi"/>
          <w:sz w:val="20"/>
          <w:szCs w:val="20"/>
        </w:rPr>
        <w:t xml:space="preserve">Tel. +370 665 90428;  </w:t>
      </w:r>
      <w:proofErr w:type="spellStart"/>
      <w:r w:rsidRPr="003C517F">
        <w:rPr>
          <w:rFonts w:asciiTheme="minorHAnsi" w:hAnsiTheme="minorHAnsi" w:cstheme="minorHAnsi"/>
          <w:sz w:val="20"/>
          <w:szCs w:val="20"/>
        </w:rPr>
        <w:t>e.p</w:t>
      </w:r>
      <w:proofErr w:type="spellEnd"/>
      <w:r w:rsidRPr="003C517F">
        <w:rPr>
          <w:rFonts w:asciiTheme="minorHAnsi" w:hAnsiTheme="minorHAnsi" w:cstheme="minorHAnsi"/>
          <w:sz w:val="20"/>
          <w:szCs w:val="20"/>
        </w:rPr>
        <w:t xml:space="preserve">.  </w:t>
      </w:r>
      <w:proofErr w:type="spellStart"/>
      <w:r w:rsidRPr="003C517F">
        <w:rPr>
          <w:rFonts w:asciiTheme="minorHAnsi" w:hAnsiTheme="minorHAnsi" w:cstheme="minorHAnsi"/>
          <w:sz w:val="20"/>
          <w:szCs w:val="20"/>
        </w:rPr>
        <w:t>oksana.vaitkiene@merko.lt</w:t>
      </w:r>
      <w:proofErr w:type="spellEnd"/>
    </w:p>
    <w:p w14:paraId="62E63402" w14:textId="77777777" w:rsidR="003422D8" w:rsidRPr="003C517F" w:rsidRDefault="003422D8" w:rsidP="003422D8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34661EA6" w14:textId="77777777" w:rsidR="003422D8" w:rsidRPr="003C517F" w:rsidRDefault="003422D8" w:rsidP="003422D8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  <w:r w:rsidRPr="003C517F">
        <w:rPr>
          <w:rFonts w:asciiTheme="minorHAnsi" w:hAnsiTheme="minorHAnsi" w:cstheme="minorHAnsi"/>
          <w:sz w:val="20"/>
          <w:szCs w:val="20"/>
        </w:rPr>
        <w:t xml:space="preserve">Vaida </w:t>
      </w:r>
      <w:proofErr w:type="spellStart"/>
      <w:r w:rsidRPr="003C517F">
        <w:rPr>
          <w:rFonts w:asciiTheme="minorHAnsi" w:hAnsiTheme="minorHAnsi" w:cstheme="minorHAnsi"/>
          <w:sz w:val="20"/>
          <w:szCs w:val="20"/>
        </w:rPr>
        <w:t>Samuolytė</w:t>
      </w:r>
      <w:proofErr w:type="spellEnd"/>
      <w:r w:rsidRPr="003C517F">
        <w:rPr>
          <w:rFonts w:asciiTheme="minorHAnsi" w:hAnsiTheme="minorHAnsi" w:cstheme="minorHAnsi"/>
          <w:sz w:val="20"/>
          <w:szCs w:val="20"/>
        </w:rPr>
        <w:t xml:space="preserve">, strateginės komunikacijos ekspertė  </w:t>
      </w:r>
      <w:r w:rsidRPr="003C517F">
        <w:rPr>
          <w:rFonts w:asciiTheme="minorHAnsi" w:hAnsiTheme="minorHAnsi" w:cstheme="minorHAnsi"/>
          <w:sz w:val="20"/>
          <w:szCs w:val="20"/>
        </w:rPr>
        <w:tab/>
      </w:r>
    </w:p>
    <w:p w14:paraId="4CB28BB0" w14:textId="77777777" w:rsidR="003422D8" w:rsidRPr="003C517F" w:rsidRDefault="003422D8" w:rsidP="003422D8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  <w:r w:rsidRPr="003C517F">
        <w:rPr>
          <w:rFonts w:asciiTheme="minorHAnsi" w:hAnsiTheme="minorHAnsi" w:cstheme="minorHAnsi"/>
          <w:sz w:val="20"/>
          <w:szCs w:val="20"/>
        </w:rPr>
        <w:t xml:space="preserve">Tel. +370 682 43660; </w:t>
      </w:r>
      <w:proofErr w:type="spellStart"/>
      <w:r w:rsidRPr="003C517F">
        <w:rPr>
          <w:rFonts w:asciiTheme="minorHAnsi" w:hAnsiTheme="minorHAnsi" w:cstheme="minorHAnsi"/>
          <w:sz w:val="20"/>
          <w:szCs w:val="20"/>
        </w:rPr>
        <w:t>e.p</w:t>
      </w:r>
      <w:proofErr w:type="spellEnd"/>
      <w:r w:rsidRPr="003C517F">
        <w:rPr>
          <w:rFonts w:asciiTheme="minorHAnsi" w:hAnsiTheme="minorHAnsi" w:cstheme="minorHAnsi"/>
          <w:sz w:val="20"/>
          <w:szCs w:val="20"/>
        </w:rPr>
        <w:t>. vaida.samuolyte@gmail.com</w:t>
      </w:r>
    </w:p>
    <w:p w14:paraId="7A40ADF7" w14:textId="77777777" w:rsidR="0008512E" w:rsidRPr="003C517F" w:rsidRDefault="0008512E" w:rsidP="00EF15ED">
      <w:pPr>
        <w:suppressAutoHyphens w:val="0"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</w:p>
    <w:sectPr w:rsidR="0008512E" w:rsidRPr="003C517F" w:rsidSect="007A31E2">
      <w:pgSz w:w="11906" w:h="16838"/>
      <w:pgMar w:top="568" w:right="1274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D4A69"/>
    <w:multiLevelType w:val="hybridMultilevel"/>
    <w:tmpl w:val="2AF0B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74D06"/>
    <w:multiLevelType w:val="hybridMultilevel"/>
    <w:tmpl w:val="3DDCA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F502EF"/>
    <w:multiLevelType w:val="hybridMultilevel"/>
    <w:tmpl w:val="6BBEE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A11B7"/>
    <w:multiLevelType w:val="hybridMultilevel"/>
    <w:tmpl w:val="8F04E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12E"/>
    <w:rsid w:val="00023565"/>
    <w:rsid w:val="00024C71"/>
    <w:rsid w:val="00027E4C"/>
    <w:rsid w:val="00032E40"/>
    <w:rsid w:val="00033EB6"/>
    <w:rsid w:val="00037CED"/>
    <w:rsid w:val="000420D9"/>
    <w:rsid w:val="00067DD5"/>
    <w:rsid w:val="00073DF2"/>
    <w:rsid w:val="0008512E"/>
    <w:rsid w:val="0009110D"/>
    <w:rsid w:val="000931DC"/>
    <w:rsid w:val="000B4B75"/>
    <w:rsid w:val="000B69E0"/>
    <w:rsid w:val="000C0882"/>
    <w:rsid w:val="000C61DA"/>
    <w:rsid w:val="000D15D3"/>
    <w:rsid w:val="000D2129"/>
    <w:rsid w:val="000D53A3"/>
    <w:rsid w:val="001127F7"/>
    <w:rsid w:val="00115D0C"/>
    <w:rsid w:val="0014497A"/>
    <w:rsid w:val="001610BC"/>
    <w:rsid w:val="00170DB7"/>
    <w:rsid w:val="00171F18"/>
    <w:rsid w:val="00171F6D"/>
    <w:rsid w:val="001760CE"/>
    <w:rsid w:val="00186E76"/>
    <w:rsid w:val="00187EEE"/>
    <w:rsid w:val="001A08B4"/>
    <w:rsid w:val="001A151D"/>
    <w:rsid w:val="001B2F8E"/>
    <w:rsid w:val="001C4390"/>
    <w:rsid w:val="001C5B54"/>
    <w:rsid w:val="001E061C"/>
    <w:rsid w:val="001E1F93"/>
    <w:rsid w:val="001F4051"/>
    <w:rsid w:val="002047A7"/>
    <w:rsid w:val="002067D3"/>
    <w:rsid w:val="00206B4A"/>
    <w:rsid w:val="0021609B"/>
    <w:rsid w:val="002335D1"/>
    <w:rsid w:val="00243918"/>
    <w:rsid w:val="0025397F"/>
    <w:rsid w:val="00256BC1"/>
    <w:rsid w:val="00263C38"/>
    <w:rsid w:val="00275035"/>
    <w:rsid w:val="002756DE"/>
    <w:rsid w:val="00281333"/>
    <w:rsid w:val="002B3F53"/>
    <w:rsid w:val="002C3B12"/>
    <w:rsid w:val="002E552E"/>
    <w:rsid w:val="002F2585"/>
    <w:rsid w:val="002F345C"/>
    <w:rsid w:val="00306FF2"/>
    <w:rsid w:val="00312176"/>
    <w:rsid w:val="00315AE3"/>
    <w:rsid w:val="003339C4"/>
    <w:rsid w:val="00340949"/>
    <w:rsid w:val="003422D8"/>
    <w:rsid w:val="0035476D"/>
    <w:rsid w:val="00357091"/>
    <w:rsid w:val="00376612"/>
    <w:rsid w:val="00391BF6"/>
    <w:rsid w:val="00397442"/>
    <w:rsid w:val="003A3C18"/>
    <w:rsid w:val="003A6AC1"/>
    <w:rsid w:val="003C517F"/>
    <w:rsid w:val="003D427F"/>
    <w:rsid w:val="003E7FBF"/>
    <w:rsid w:val="004141A9"/>
    <w:rsid w:val="004169A4"/>
    <w:rsid w:val="00417A70"/>
    <w:rsid w:val="00417E5B"/>
    <w:rsid w:val="00437744"/>
    <w:rsid w:val="0044551B"/>
    <w:rsid w:val="0045517A"/>
    <w:rsid w:val="00467438"/>
    <w:rsid w:val="00491137"/>
    <w:rsid w:val="004959AD"/>
    <w:rsid w:val="004A7E8D"/>
    <w:rsid w:val="004B388A"/>
    <w:rsid w:val="004B73E5"/>
    <w:rsid w:val="004C0D0C"/>
    <w:rsid w:val="004C1E88"/>
    <w:rsid w:val="005040C1"/>
    <w:rsid w:val="005044F9"/>
    <w:rsid w:val="00507C69"/>
    <w:rsid w:val="005103E3"/>
    <w:rsid w:val="00513BFE"/>
    <w:rsid w:val="0052083E"/>
    <w:rsid w:val="00525E11"/>
    <w:rsid w:val="00532A89"/>
    <w:rsid w:val="005436CD"/>
    <w:rsid w:val="00551CFA"/>
    <w:rsid w:val="00574814"/>
    <w:rsid w:val="00576BF0"/>
    <w:rsid w:val="00577C1A"/>
    <w:rsid w:val="00586C81"/>
    <w:rsid w:val="005A149A"/>
    <w:rsid w:val="005B3B42"/>
    <w:rsid w:val="005C07C4"/>
    <w:rsid w:val="005C156D"/>
    <w:rsid w:val="005C7452"/>
    <w:rsid w:val="005F16BA"/>
    <w:rsid w:val="005F284F"/>
    <w:rsid w:val="005F768F"/>
    <w:rsid w:val="00660978"/>
    <w:rsid w:val="00663E4A"/>
    <w:rsid w:val="006671AC"/>
    <w:rsid w:val="00694C3F"/>
    <w:rsid w:val="00697D62"/>
    <w:rsid w:val="006A3B11"/>
    <w:rsid w:val="006B0DC0"/>
    <w:rsid w:val="006B535C"/>
    <w:rsid w:val="006B55D6"/>
    <w:rsid w:val="006B7714"/>
    <w:rsid w:val="006B7AAF"/>
    <w:rsid w:val="006C7237"/>
    <w:rsid w:val="006D534A"/>
    <w:rsid w:val="006E4715"/>
    <w:rsid w:val="006E7520"/>
    <w:rsid w:val="007065DF"/>
    <w:rsid w:val="00724419"/>
    <w:rsid w:val="0072744D"/>
    <w:rsid w:val="007307DB"/>
    <w:rsid w:val="007347BD"/>
    <w:rsid w:val="0073503C"/>
    <w:rsid w:val="0073645E"/>
    <w:rsid w:val="00744C52"/>
    <w:rsid w:val="00745D6D"/>
    <w:rsid w:val="007535F8"/>
    <w:rsid w:val="00754397"/>
    <w:rsid w:val="00760C37"/>
    <w:rsid w:val="0076326C"/>
    <w:rsid w:val="007654FB"/>
    <w:rsid w:val="0078040D"/>
    <w:rsid w:val="007930F3"/>
    <w:rsid w:val="007A1232"/>
    <w:rsid w:val="007A31E2"/>
    <w:rsid w:val="007A5BB0"/>
    <w:rsid w:val="007B03C5"/>
    <w:rsid w:val="007C0AE4"/>
    <w:rsid w:val="007C5720"/>
    <w:rsid w:val="007D7DBD"/>
    <w:rsid w:val="007E527A"/>
    <w:rsid w:val="007F07CA"/>
    <w:rsid w:val="007F5B20"/>
    <w:rsid w:val="00803892"/>
    <w:rsid w:val="00810CBA"/>
    <w:rsid w:val="00834B10"/>
    <w:rsid w:val="00844A12"/>
    <w:rsid w:val="00844AC6"/>
    <w:rsid w:val="00855267"/>
    <w:rsid w:val="008616E9"/>
    <w:rsid w:val="00866807"/>
    <w:rsid w:val="008C377F"/>
    <w:rsid w:val="008D0DF5"/>
    <w:rsid w:val="008D555A"/>
    <w:rsid w:val="008E5535"/>
    <w:rsid w:val="008E75D3"/>
    <w:rsid w:val="008F5871"/>
    <w:rsid w:val="008F64B4"/>
    <w:rsid w:val="0090135F"/>
    <w:rsid w:val="00902D49"/>
    <w:rsid w:val="009067AC"/>
    <w:rsid w:val="0091098C"/>
    <w:rsid w:val="0091165F"/>
    <w:rsid w:val="00916584"/>
    <w:rsid w:val="00927C62"/>
    <w:rsid w:val="009341FC"/>
    <w:rsid w:val="0094132E"/>
    <w:rsid w:val="00942888"/>
    <w:rsid w:val="009523EA"/>
    <w:rsid w:val="00955F45"/>
    <w:rsid w:val="009607DF"/>
    <w:rsid w:val="00964C9A"/>
    <w:rsid w:val="00970861"/>
    <w:rsid w:val="009722FD"/>
    <w:rsid w:val="00980084"/>
    <w:rsid w:val="009864F5"/>
    <w:rsid w:val="0099172B"/>
    <w:rsid w:val="00994834"/>
    <w:rsid w:val="009A04C8"/>
    <w:rsid w:val="009B4E30"/>
    <w:rsid w:val="009D01E2"/>
    <w:rsid w:val="009E7DD7"/>
    <w:rsid w:val="00A0178B"/>
    <w:rsid w:val="00A068D8"/>
    <w:rsid w:val="00A303A9"/>
    <w:rsid w:val="00A4555F"/>
    <w:rsid w:val="00A571B7"/>
    <w:rsid w:val="00A61294"/>
    <w:rsid w:val="00A90258"/>
    <w:rsid w:val="00A91C29"/>
    <w:rsid w:val="00A941D6"/>
    <w:rsid w:val="00AB1DB2"/>
    <w:rsid w:val="00AB3653"/>
    <w:rsid w:val="00AB5E5A"/>
    <w:rsid w:val="00AB7689"/>
    <w:rsid w:val="00AD0E64"/>
    <w:rsid w:val="00AD1900"/>
    <w:rsid w:val="00AF40FC"/>
    <w:rsid w:val="00AF5604"/>
    <w:rsid w:val="00B00A7B"/>
    <w:rsid w:val="00B07184"/>
    <w:rsid w:val="00B16A47"/>
    <w:rsid w:val="00B215F5"/>
    <w:rsid w:val="00B22682"/>
    <w:rsid w:val="00B23B35"/>
    <w:rsid w:val="00B346BF"/>
    <w:rsid w:val="00B65238"/>
    <w:rsid w:val="00B725FB"/>
    <w:rsid w:val="00B77AF3"/>
    <w:rsid w:val="00B85071"/>
    <w:rsid w:val="00B871F9"/>
    <w:rsid w:val="00BA3A34"/>
    <w:rsid w:val="00BB6F12"/>
    <w:rsid w:val="00BB73EF"/>
    <w:rsid w:val="00BC0585"/>
    <w:rsid w:val="00BF26BC"/>
    <w:rsid w:val="00BF2B84"/>
    <w:rsid w:val="00BF4AA6"/>
    <w:rsid w:val="00BF5994"/>
    <w:rsid w:val="00C0771A"/>
    <w:rsid w:val="00C11530"/>
    <w:rsid w:val="00C1390C"/>
    <w:rsid w:val="00C1584D"/>
    <w:rsid w:val="00C26CC2"/>
    <w:rsid w:val="00C44AF9"/>
    <w:rsid w:val="00C641BE"/>
    <w:rsid w:val="00C70092"/>
    <w:rsid w:val="00C73F31"/>
    <w:rsid w:val="00C82262"/>
    <w:rsid w:val="00C87C00"/>
    <w:rsid w:val="00C90DDC"/>
    <w:rsid w:val="00CC0ED5"/>
    <w:rsid w:val="00CC4EA2"/>
    <w:rsid w:val="00CD0D8A"/>
    <w:rsid w:val="00CD3981"/>
    <w:rsid w:val="00CD7C1B"/>
    <w:rsid w:val="00CF1A68"/>
    <w:rsid w:val="00CF64CF"/>
    <w:rsid w:val="00D0493D"/>
    <w:rsid w:val="00D07BD5"/>
    <w:rsid w:val="00D16BC5"/>
    <w:rsid w:val="00D27EF7"/>
    <w:rsid w:val="00D307E1"/>
    <w:rsid w:val="00D3320D"/>
    <w:rsid w:val="00D37FC0"/>
    <w:rsid w:val="00D65D4F"/>
    <w:rsid w:val="00D6704C"/>
    <w:rsid w:val="00D77C71"/>
    <w:rsid w:val="00D84399"/>
    <w:rsid w:val="00DA159E"/>
    <w:rsid w:val="00DA750C"/>
    <w:rsid w:val="00DB7181"/>
    <w:rsid w:val="00DC4393"/>
    <w:rsid w:val="00DC6680"/>
    <w:rsid w:val="00DC73DA"/>
    <w:rsid w:val="00E14C67"/>
    <w:rsid w:val="00E223BF"/>
    <w:rsid w:val="00E24763"/>
    <w:rsid w:val="00E3670E"/>
    <w:rsid w:val="00E4747C"/>
    <w:rsid w:val="00E50BBA"/>
    <w:rsid w:val="00E63338"/>
    <w:rsid w:val="00E66648"/>
    <w:rsid w:val="00E729E0"/>
    <w:rsid w:val="00E8120A"/>
    <w:rsid w:val="00E84428"/>
    <w:rsid w:val="00EA3DCD"/>
    <w:rsid w:val="00EB607E"/>
    <w:rsid w:val="00EC281D"/>
    <w:rsid w:val="00EC3634"/>
    <w:rsid w:val="00EC4339"/>
    <w:rsid w:val="00ED6D41"/>
    <w:rsid w:val="00EE0EFC"/>
    <w:rsid w:val="00EE5E0C"/>
    <w:rsid w:val="00EF15ED"/>
    <w:rsid w:val="00EF4ED4"/>
    <w:rsid w:val="00EF54A9"/>
    <w:rsid w:val="00F11562"/>
    <w:rsid w:val="00F15A10"/>
    <w:rsid w:val="00F20679"/>
    <w:rsid w:val="00F31CAE"/>
    <w:rsid w:val="00F365B4"/>
    <w:rsid w:val="00F40A0D"/>
    <w:rsid w:val="00F501E6"/>
    <w:rsid w:val="00F50741"/>
    <w:rsid w:val="00F50E0E"/>
    <w:rsid w:val="00F51671"/>
    <w:rsid w:val="00F72C3B"/>
    <w:rsid w:val="00F73061"/>
    <w:rsid w:val="00F751B8"/>
    <w:rsid w:val="00F9033E"/>
    <w:rsid w:val="00FA3551"/>
    <w:rsid w:val="00FB741E"/>
    <w:rsid w:val="00FD47DC"/>
    <w:rsid w:val="00FF0432"/>
    <w:rsid w:val="00FF0F5E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78DB82"/>
  <w15:docId w15:val="{4CF02087-4464-4A2E-9249-52F9E5D3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60" w:line="249" w:lineRule="auto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InternetLink">
    <w:name w:val="Internet Link"/>
    <w:basedOn w:val="DefaultParagraphFont"/>
    <w:uiPriority w:val="99"/>
    <w:unhideWhenUsed/>
    <w:rsid w:val="00E55023"/>
    <w:rPr>
      <w:color w:val="0563C1" w:themeColor="hyperlink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653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653A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653A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653A9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996F7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D45CA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F02C78"/>
    <w:rPr>
      <w:i/>
      <w:i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47165E"/>
    <w:rPr>
      <w:color w:val="808080"/>
      <w:shd w:val="clear" w:color="auto" w:fill="E6E6E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eastAsia="Calibri" w:cs="Calibri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eastAsia="Calibri" w:cs="Calibri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asciiTheme="minorHAnsi" w:eastAsiaTheme="minorHAnsi" w:hAnsiTheme="minorHAnsi" w:cstheme="minorBidi"/>
      <w:color w:val="0563C1" w:themeColor="hyperlink"/>
      <w:sz w:val="20"/>
      <w:szCs w:val="2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66AC6"/>
    <w:pPr>
      <w:spacing w:line="252" w:lineRule="auto"/>
      <w:ind w:left="720"/>
      <w:contextualSpacing/>
      <w:textAlignment w:val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653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653A9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6653A9"/>
    <w:rPr>
      <w:b/>
      <w:bCs/>
    </w:rPr>
  </w:style>
  <w:style w:type="paragraph" w:styleId="NoSpacing">
    <w:name w:val="No Spacing"/>
    <w:uiPriority w:val="1"/>
    <w:qFormat/>
    <w:rsid w:val="008A0D92"/>
    <w:pPr>
      <w:suppressAutoHyphens/>
      <w:textAlignment w:val="baseline"/>
    </w:pPr>
  </w:style>
  <w:style w:type="character" w:styleId="Hyperlink">
    <w:name w:val="Hyperlink"/>
    <w:basedOn w:val="DefaultParagraphFont"/>
    <w:uiPriority w:val="99"/>
    <w:unhideWhenUsed/>
    <w:rsid w:val="003A6A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6AC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32E40"/>
    <w:rPr>
      <w:b/>
      <w:bCs/>
    </w:rPr>
  </w:style>
  <w:style w:type="paragraph" w:styleId="Revision">
    <w:name w:val="Revision"/>
    <w:hidden/>
    <w:uiPriority w:val="99"/>
    <w:semiHidden/>
    <w:rsid w:val="005F2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F0BA7112B7348918EFF997280C06E" ma:contentTypeVersion="10" ma:contentTypeDescription="Create a new document." ma:contentTypeScope="" ma:versionID="063a3b68a419fe96e7e7d7cc58ca6e1a">
  <xsd:schema xmlns:xsd="http://www.w3.org/2001/XMLSchema" xmlns:xs="http://www.w3.org/2001/XMLSchema" xmlns:p="http://schemas.microsoft.com/office/2006/metadata/properties" xmlns:ns3="4e1ab1fc-1f06-4d84-aa18-1e3f12208db1" targetNamespace="http://schemas.microsoft.com/office/2006/metadata/properties" ma:root="true" ma:fieldsID="aa021dab951e1728bceb73506e51dd53" ns3:_="">
    <xsd:import namespace="4e1ab1fc-1f06-4d84-aa18-1e3f12208d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1ab1fc-1f06-4d84-aa18-1e3f12208d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75ACD-5CBE-48BE-B984-D38C89D8DC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F3312-DE42-47A1-9282-7864A59A1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1ab1fc-1f06-4d84-aa18-1e3f12208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70A7AD-89B4-4C2F-8888-DF1111B87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9EF28C-BFCD-EE43-B32F-20700E092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Dizainas</dc:creator>
  <dc:description/>
  <cp:lastModifiedBy>Microsoft Office User</cp:lastModifiedBy>
  <cp:revision>5</cp:revision>
  <cp:lastPrinted>2022-02-21T15:34:00Z</cp:lastPrinted>
  <dcterms:created xsi:type="dcterms:W3CDTF">2022-07-15T09:25:00Z</dcterms:created>
  <dcterms:modified xsi:type="dcterms:W3CDTF">2022-07-19T04:58:00Z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0x0101002D4F0BA7112B7348918EFF997280C06E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