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44201" w14:textId="1A37792D" w:rsidR="0018374D" w:rsidRPr="007E5974" w:rsidRDefault="0018374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9DEC2B2">
        <w:rPr>
          <w:rFonts w:ascii="Times New Roman" w:hAnsi="Times New Roman" w:cs="Times New Roman"/>
          <w:b/>
          <w:bCs/>
          <w:sz w:val="24"/>
          <w:szCs w:val="24"/>
          <w:lang w:val="en-US"/>
        </w:rPr>
        <w:t>Infliacija ver</w:t>
      </w:r>
      <w:r w:rsidRPr="09DEC2B2">
        <w:rPr>
          <w:rFonts w:ascii="Times New Roman" w:hAnsi="Times New Roman" w:cs="Times New Roman"/>
          <w:b/>
          <w:bCs/>
          <w:sz w:val="24"/>
          <w:szCs w:val="24"/>
        </w:rPr>
        <w:t xml:space="preserve">čia taupyti: Lietuvos vartotojai labiausiai nori </w:t>
      </w:r>
      <w:r w:rsidR="002E61BE" w:rsidRPr="09DEC2B2">
        <w:rPr>
          <w:rFonts w:ascii="Times New Roman" w:hAnsi="Times New Roman" w:cs="Times New Roman"/>
          <w:b/>
          <w:bCs/>
          <w:sz w:val="24"/>
          <w:szCs w:val="24"/>
        </w:rPr>
        <w:t>universaliausios nuolaidos</w:t>
      </w:r>
      <w:r w:rsidRPr="09DEC2B2">
        <w:rPr>
          <w:rFonts w:ascii="Times New Roman" w:hAnsi="Times New Roman" w:cs="Times New Roman"/>
          <w:b/>
          <w:bCs/>
          <w:sz w:val="24"/>
          <w:szCs w:val="24"/>
        </w:rPr>
        <w:t>, rodo apklausa</w:t>
      </w:r>
    </w:p>
    <w:p w14:paraId="1510191C" w14:textId="1CF590D2" w:rsidR="007E5974" w:rsidRPr="000F5DD3" w:rsidRDefault="0018374D" w:rsidP="000F5DD3">
      <w:pPr>
        <w:jc w:val="both"/>
        <w:rPr>
          <w:rFonts w:ascii="Times New Roman" w:hAnsi="Times New Roman" w:cs="Times New Roman"/>
          <w:b/>
          <w:bCs/>
        </w:rPr>
      </w:pPr>
      <w:r w:rsidRPr="000F5DD3">
        <w:rPr>
          <w:rFonts w:ascii="Times New Roman" w:hAnsi="Times New Roman" w:cs="Times New Roman"/>
          <w:b/>
          <w:bCs/>
        </w:rPr>
        <w:t>Rekordiškai pakilus</w:t>
      </w:r>
      <w:r w:rsidR="00DB0BE7" w:rsidRPr="000F5DD3">
        <w:rPr>
          <w:rFonts w:ascii="Times New Roman" w:hAnsi="Times New Roman" w:cs="Times New Roman"/>
          <w:b/>
          <w:bCs/>
        </w:rPr>
        <w:t>i</w:t>
      </w:r>
      <w:r w:rsidRPr="000F5DD3">
        <w:rPr>
          <w:rFonts w:ascii="Times New Roman" w:hAnsi="Times New Roman" w:cs="Times New Roman"/>
          <w:b/>
          <w:bCs/>
        </w:rPr>
        <w:t xml:space="preserve"> infliacija </w:t>
      </w:r>
      <w:r w:rsidR="00DB0BE7" w:rsidRPr="000F5DD3">
        <w:rPr>
          <w:rFonts w:ascii="Times New Roman" w:hAnsi="Times New Roman" w:cs="Times New Roman"/>
          <w:b/>
          <w:bCs/>
        </w:rPr>
        <w:t>vartotoj</w:t>
      </w:r>
      <w:r w:rsidR="00E7350B" w:rsidRPr="000F5DD3">
        <w:rPr>
          <w:rFonts w:ascii="Times New Roman" w:hAnsi="Times New Roman" w:cs="Times New Roman"/>
          <w:b/>
          <w:bCs/>
        </w:rPr>
        <w:t>us</w:t>
      </w:r>
      <w:r w:rsidR="00DB0BE7" w:rsidRPr="000F5DD3">
        <w:rPr>
          <w:rFonts w:ascii="Times New Roman" w:hAnsi="Times New Roman" w:cs="Times New Roman"/>
          <w:b/>
          <w:bCs/>
        </w:rPr>
        <w:t xml:space="preserve"> skatina ieškoti </w:t>
      </w:r>
      <w:r w:rsidR="00E7350B" w:rsidRPr="000F5DD3">
        <w:rPr>
          <w:rFonts w:ascii="Times New Roman" w:hAnsi="Times New Roman" w:cs="Times New Roman"/>
          <w:b/>
          <w:bCs/>
        </w:rPr>
        <w:t xml:space="preserve">daugiau </w:t>
      </w:r>
      <w:r w:rsidR="00DB0BE7" w:rsidRPr="000F5DD3">
        <w:rPr>
          <w:rFonts w:ascii="Times New Roman" w:hAnsi="Times New Roman" w:cs="Times New Roman"/>
          <w:b/>
          <w:bCs/>
        </w:rPr>
        <w:t xml:space="preserve">galimybių sutaupyti. Nors šalies gyventojai </w:t>
      </w:r>
      <w:r w:rsidR="002E61BE" w:rsidRPr="000F5DD3">
        <w:rPr>
          <w:rFonts w:ascii="Times New Roman" w:hAnsi="Times New Roman" w:cs="Times New Roman"/>
          <w:b/>
          <w:bCs/>
        </w:rPr>
        <w:t>p</w:t>
      </w:r>
      <w:r w:rsidR="00DB0BE7" w:rsidRPr="000F5DD3">
        <w:rPr>
          <w:rFonts w:ascii="Times New Roman" w:hAnsi="Times New Roman" w:cs="Times New Roman"/>
          <w:b/>
          <w:bCs/>
        </w:rPr>
        <w:t>asižym</w:t>
      </w:r>
      <w:r w:rsidR="002E61BE" w:rsidRPr="000F5DD3">
        <w:rPr>
          <w:rFonts w:ascii="Times New Roman" w:hAnsi="Times New Roman" w:cs="Times New Roman"/>
          <w:b/>
          <w:bCs/>
        </w:rPr>
        <w:t xml:space="preserve">i ypač </w:t>
      </w:r>
      <w:r w:rsidR="00DB0BE7" w:rsidRPr="000F5DD3">
        <w:rPr>
          <w:rFonts w:ascii="Times New Roman" w:hAnsi="Times New Roman" w:cs="Times New Roman"/>
          <w:b/>
          <w:bCs/>
        </w:rPr>
        <w:t xml:space="preserve">dideliu jautrumu kainoms, tačiau </w:t>
      </w:r>
      <w:r w:rsidR="007E5974" w:rsidRPr="000F5DD3">
        <w:rPr>
          <w:rFonts w:ascii="Times New Roman" w:hAnsi="Times New Roman" w:cs="Times New Roman"/>
          <w:b/>
          <w:bCs/>
        </w:rPr>
        <w:t xml:space="preserve">dabar susiklosčiusi situacija įvairioms nuolaidoms bei kitoms naudoms gali suteikti antrą kvėpavimą. Reprezentatyvios „Spinter tyrimų“ apklausos duomenimis, du iš penkių Lietuvos gyventojų šiuo metu mieliausiai rinktųsi universaliausią – kaupiamąją </w:t>
      </w:r>
      <w:r w:rsidR="00F930A5" w:rsidRPr="000F5DD3">
        <w:rPr>
          <w:rFonts w:ascii="Times New Roman" w:hAnsi="Times New Roman" w:cs="Times New Roman"/>
          <w:b/>
          <w:bCs/>
        </w:rPr>
        <w:t>– n</w:t>
      </w:r>
      <w:r w:rsidR="007E5974" w:rsidRPr="000F5DD3">
        <w:rPr>
          <w:rFonts w:ascii="Times New Roman" w:hAnsi="Times New Roman" w:cs="Times New Roman"/>
          <w:b/>
          <w:bCs/>
        </w:rPr>
        <w:t>uolaidą.</w:t>
      </w:r>
    </w:p>
    <w:p w14:paraId="6941460B" w14:textId="63DC0E7A" w:rsidR="00741599" w:rsidRPr="000F5DD3" w:rsidRDefault="00741599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t>Už kaupiamąją nuolaidą pasisak</w:t>
      </w:r>
      <w:r w:rsidR="00F757D9" w:rsidRPr="000F5DD3">
        <w:rPr>
          <w:rFonts w:ascii="Times New Roman" w:hAnsi="Times New Roman" w:cs="Times New Roman"/>
        </w:rPr>
        <w:t>ė didžiausia dalis, arba</w:t>
      </w:r>
      <w:r w:rsidRPr="000F5DD3">
        <w:rPr>
          <w:rFonts w:ascii="Times New Roman" w:hAnsi="Times New Roman" w:cs="Times New Roman"/>
        </w:rPr>
        <w:t xml:space="preserve"> 41 proc. apklausos dalyvių</w:t>
      </w:r>
      <w:r w:rsidR="00F757D9" w:rsidRPr="000F5DD3">
        <w:rPr>
          <w:rFonts w:ascii="Times New Roman" w:hAnsi="Times New Roman" w:cs="Times New Roman"/>
        </w:rPr>
        <w:t>. A</w:t>
      </w:r>
      <w:r w:rsidRPr="000F5DD3">
        <w:rPr>
          <w:rFonts w:ascii="Times New Roman" w:hAnsi="Times New Roman" w:cs="Times New Roman"/>
        </w:rPr>
        <w:t xml:space="preserve">ntroje ir trečioje vietoje liko </w:t>
      </w:r>
      <w:r w:rsidR="00F757D9" w:rsidRPr="000F5DD3">
        <w:rPr>
          <w:rFonts w:ascii="Times New Roman" w:hAnsi="Times New Roman" w:cs="Times New Roman"/>
        </w:rPr>
        <w:t xml:space="preserve">momentinės nuolaidos bei asmeniniai pasiūlymai, kuriuos pasirinko atitinkamai 27 proc. ir 15 proc. respondentų. </w:t>
      </w:r>
      <w:r w:rsidR="00451B06" w:rsidRPr="000F5DD3">
        <w:rPr>
          <w:rFonts w:ascii="Times New Roman" w:hAnsi="Times New Roman" w:cs="Times New Roman"/>
        </w:rPr>
        <w:t xml:space="preserve">Mažiausiai populiarios </w:t>
      </w:r>
      <w:r w:rsidR="00F757D9" w:rsidRPr="000F5DD3">
        <w:rPr>
          <w:rFonts w:ascii="Times New Roman" w:hAnsi="Times New Roman" w:cs="Times New Roman"/>
        </w:rPr>
        <w:t>yra galimybės gauti vis didesnę nuolaidą kaskart apsilankius (11 proc.) bei turėti garantuotą nuolaidą pamėgtai prekių grupei (6 proc.).</w:t>
      </w:r>
    </w:p>
    <w:p w14:paraId="4E861A0D" w14:textId="667EB54F" w:rsidR="00F930A5" w:rsidRPr="000F5DD3" w:rsidRDefault="00F757D9" w:rsidP="000F5DD3">
      <w:pPr>
        <w:jc w:val="both"/>
        <w:rPr>
          <w:rFonts w:ascii="Times New Roman" w:hAnsi="Times New Roman" w:cs="Times New Roman"/>
        </w:rPr>
      </w:pPr>
      <w:r w:rsidRPr="000F5DD3">
        <w:rPr>
          <w:rStyle w:val="Strong"/>
          <w:rFonts w:ascii="Times New Roman" w:hAnsi="Times New Roman" w:cs="Times New Roman"/>
          <w:b w:val="0"/>
          <w:bCs w:val="0"/>
          <w:color w:val="222222"/>
          <w:shd w:val="clear" w:color="auto" w:fill="FFFFFF"/>
        </w:rPr>
        <w:t xml:space="preserve">Apklausą inicijavusios </w:t>
      </w:r>
      <w:r w:rsidR="00741599" w:rsidRPr="000F5DD3">
        <w:rPr>
          <w:rStyle w:val="Strong"/>
          <w:rFonts w:ascii="Times New Roman" w:hAnsi="Times New Roman" w:cs="Times New Roman"/>
          <w:b w:val="0"/>
          <w:bCs w:val="0"/>
          <w:color w:val="222222"/>
          <w:shd w:val="clear" w:color="auto" w:fill="FFFFFF"/>
        </w:rPr>
        <w:t>pirkėjų lojalumo program</w:t>
      </w:r>
      <w:r w:rsidRPr="000F5DD3">
        <w:rPr>
          <w:rStyle w:val="Strong"/>
          <w:rFonts w:ascii="Times New Roman" w:hAnsi="Times New Roman" w:cs="Times New Roman"/>
          <w:b w:val="0"/>
          <w:bCs w:val="0"/>
          <w:color w:val="222222"/>
          <w:shd w:val="clear" w:color="auto" w:fill="FFFFFF"/>
        </w:rPr>
        <w:t>os</w:t>
      </w:r>
      <w:r w:rsidR="00741599" w:rsidRPr="000F5DD3">
        <w:rPr>
          <w:rStyle w:val="Strong"/>
          <w:rFonts w:ascii="Times New Roman" w:hAnsi="Times New Roman" w:cs="Times New Roman"/>
          <w:b w:val="0"/>
          <w:bCs w:val="0"/>
          <w:color w:val="222222"/>
          <w:shd w:val="clear" w:color="auto" w:fill="FFFFFF"/>
        </w:rPr>
        <w:t xml:space="preserve"> „Mylimiausia“</w:t>
      </w:r>
      <w:r w:rsidR="00DB0BE7" w:rsidRPr="000F5DD3">
        <w:rPr>
          <w:rFonts w:ascii="Times New Roman" w:hAnsi="Times New Roman" w:cs="Times New Roman"/>
          <w:b/>
          <w:bCs/>
        </w:rPr>
        <w:t xml:space="preserve"> </w:t>
      </w:r>
      <w:r w:rsidR="000F5DD3" w:rsidRPr="000F5DD3">
        <w:rPr>
          <w:rFonts w:ascii="Times New Roman" w:hAnsi="Times New Roman" w:cs="Times New Roman"/>
        </w:rPr>
        <w:t>projektų vadovė</w:t>
      </w:r>
      <w:r w:rsidR="000F5DD3">
        <w:rPr>
          <w:rFonts w:ascii="Times New Roman" w:hAnsi="Times New Roman" w:cs="Times New Roman"/>
        </w:rPr>
        <w:t>s</w:t>
      </w:r>
      <w:r w:rsidR="000F5DD3" w:rsidRPr="000F5DD3">
        <w:rPr>
          <w:rFonts w:ascii="Times New Roman" w:hAnsi="Times New Roman" w:cs="Times New Roman"/>
        </w:rPr>
        <w:t xml:space="preserve"> Vilij</w:t>
      </w:r>
      <w:r w:rsidR="000F5DD3">
        <w:rPr>
          <w:rFonts w:ascii="Times New Roman" w:hAnsi="Times New Roman" w:cs="Times New Roman"/>
        </w:rPr>
        <w:t>os</w:t>
      </w:r>
      <w:r w:rsidR="000F5DD3" w:rsidRPr="000F5DD3">
        <w:rPr>
          <w:rFonts w:ascii="Times New Roman" w:hAnsi="Times New Roman" w:cs="Times New Roman"/>
        </w:rPr>
        <w:t xml:space="preserve"> Jurkėnien</w:t>
      </w:r>
      <w:r w:rsidR="000F5DD3">
        <w:rPr>
          <w:rFonts w:ascii="Times New Roman" w:hAnsi="Times New Roman" w:cs="Times New Roman"/>
        </w:rPr>
        <w:t>ės</w:t>
      </w:r>
      <w:r w:rsidRPr="000F5DD3">
        <w:rPr>
          <w:rFonts w:ascii="Times New Roman" w:hAnsi="Times New Roman" w:cs="Times New Roman"/>
        </w:rPr>
        <w:t xml:space="preserve"> </w:t>
      </w:r>
      <w:r w:rsidR="00F930A5" w:rsidRPr="000F5DD3">
        <w:rPr>
          <w:rFonts w:ascii="Times New Roman" w:hAnsi="Times New Roman" w:cs="Times New Roman"/>
        </w:rPr>
        <w:t>teigimu</w:t>
      </w:r>
      <w:r w:rsidR="00C004A8" w:rsidRPr="000F5DD3">
        <w:rPr>
          <w:rFonts w:ascii="Times New Roman" w:hAnsi="Times New Roman" w:cs="Times New Roman"/>
        </w:rPr>
        <w:t>, kaupiamosios nuolaidos esmė yra tam tikros dalies pinigų sugrąžinimas vartotojui, kuris juos vėliau gali panaudoti savo nuožiūra. Pasak jos, p</w:t>
      </w:r>
      <w:r w:rsidR="00451B06" w:rsidRPr="000F5DD3">
        <w:rPr>
          <w:rFonts w:ascii="Times New Roman" w:hAnsi="Times New Roman" w:cs="Times New Roman"/>
        </w:rPr>
        <w:t xml:space="preserve">raėjusį mėnesį metinei infliacijai pasiekus rekordinį 21,6 proc. lygį, </w:t>
      </w:r>
      <w:r w:rsidR="00C004A8" w:rsidRPr="000F5DD3">
        <w:rPr>
          <w:rFonts w:ascii="Times New Roman" w:hAnsi="Times New Roman" w:cs="Times New Roman"/>
        </w:rPr>
        <w:t xml:space="preserve">nestebina </w:t>
      </w:r>
      <w:r w:rsidR="00451B06" w:rsidRPr="000F5DD3">
        <w:rPr>
          <w:rFonts w:ascii="Times New Roman" w:hAnsi="Times New Roman" w:cs="Times New Roman"/>
        </w:rPr>
        <w:t>vartotoj</w:t>
      </w:r>
      <w:r w:rsidR="00C004A8" w:rsidRPr="000F5DD3">
        <w:rPr>
          <w:rFonts w:ascii="Times New Roman" w:hAnsi="Times New Roman" w:cs="Times New Roman"/>
        </w:rPr>
        <w:t>ų noras kliautis virtualiomis lojalumo sistemų piniginėmis.</w:t>
      </w:r>
      <w:r w:rsidR="00451B06" w:rsidRPr="000F5DD3">
        <w:rPr>
          <w:rFonts w:ascii="Times New Roman" w:hAnsi="Times New Roman" w:cs="Times New Roman"/>
        </w:rPr>
        <w:t xml:space="preserve"> </w:t>
      </w:r>
    </w:p>
    <w:p w14:paraId="7DED75C0" w14:textId="30AF3F7A" w:rsidR="00451B06" w:rsidRPr="000F5DD3" w:rsidRDefault="00F930A5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t>„</w:t>
      </w:r>
      <w:r w:rsidR="00C004A8" w:rsidRPr="000F5DD3">
        <w:rPr>
          <w:rFonts w:ascii="Times New Roman" w:hAnsi="Times New Roman" w:cs="Times New Roman"/>
        </w:rPr>
        <w:t xml:space="preserve">Kaupiamosios nuolaidos </w:t>
      </w:r>
      <w:r w:rsidRPr="000F5DD3">
        <w:rPr>
          <w:rFonts w:ascii="Times New Roman" w:hAnsi="Times New Roman" w:cs="Times New Roman"/>
        </w:rPr>
        <w:t xml:space="preserve">sistema padeda sukurti ir palaikyti ilgalaikį ryšį su klientu, </w:t>
      </w:r>
      <w:r w:rsidR="00E7350B" w:rsidRPr="000F5DD3">
        <w:rPr>
          <w:rFonts w:ascii="Times New Roman" w:hAnsi="Times New Roman" w:cs="Times New Roman"/>
        </w:rPr>
        <w:t xml:space="preserve">tačiau </w:t>
      </w:r>
      <w:r w:rsidRPr="000F5DD3">
        <w:rPr>
          <w:rFonts w:ascii="Times New Roman" w:hAnsi="Times New Roman" w:cs="Times New Roman"/>
        </w:rPr>
        <w:t>jo neįpareigoja pirkti čia ir dabar</w:t>
      </w:r>
      <w:r w:rsidR="00E7350B" w:rsidRPr="000F5DD3">
        <w:rPr>
          <w:rFonts w:ascii="Times New Roman" w:hAnsi="Times New Roman" w:cs="Times New Roman"/>
        </w:rPr>
        <w:t>, kaip tik a</w:t>
      </w:r>
      <w:r w:rsidRPr="000F5DD3">
        <w:rPr>
          <w:rFonts w:ascii="Times New Roman" w:hAnsi="Times New Roman" w:cs="Times New Roman"/>
        </w:rPr>
        <w:t xml:space="preserve">tvirkščiai. </w:t>
      </w:r>
      <w:r w:rsidR="00E7350B" w:rsidRPr="000F5DD3">
        <w:rPr>
          <w:rFonts w:ascii="Times New Roman" w:hAnsi="Times New Roman" w:cs="Times New Roman"/>
        </w:rPr>
        <w:t xml:space="preserve">Savo </w:t>
      </w:r>
      <w:r w:rsidR="00451B06" w:rsidRPr="000F5DD3">
        <w:rPr>
          <w:rFonts w:ascii="Times New Roman" w:hAnsi="Times New Roman" w:cs="Times New Roman"/>
        </w:rPr>
        <w:t xml:space="preserve">sukauptą </w:t>
      </w:r>
      <w:r w:rsidR="00E7350B" w:rsidRPr="000F5DD3">
        <w:rPr>
          <w:rFonts w:ascii="Times New Roman" w:hAnsi="Times New Roman" w:cs="Times New Roman"/>
        </w:rPr>
        <w:t>virtualų krepšelį jis gali panaudoti jam patogiu metu bei padengti dalį pasirinktų prekių kainos. Tok</w:t>
      </w:r>
      <w:r w:rsidR="00451B06" w:rsidRPr="000F5DD3">
        <w:rPr>
          <w:rFonts w:ascii="Times New Roman" w:hAnsi="Times New Roman" w:cs="Times New Roman"/>
        </w:rPr>
        <w:t>s</w:t>
      </w:r>
      <w:r w:rsidR="00E7350B" w:rsidRPr="000F5DD3">
        <w:rPr>
          <w:rFonts w:ascii="Times New Roman" w:hAnsi="Times New Roman" w:cs="Times New Roman"/>
        </w:rPr>
        <w:t xml:space="preserve"> universal</w:t>
      </w:r>
      <w:r w:rsidR="00451B06" w:rsidRPr="000F5DD3">
        <w:rPr>
          <w:rFonts w:ascii="Times New Roman" w:hAnsi="Times New Roman" w:cs="Times New Roman"/>
        </w:rPr>
        <w:t>us</w:t>
      </w:r>
      <w:r w:rsidR="00E7350B" w:rsidRPr="000F5DD3">
        <w:rPr>
          <w:rFonts w:ascii="Times New Roman" w:hAnsi="Times New Roman" w:cs="Times New Roman"/>
        </w:rPr>
        <w:t>, bene didžiausią laisvę ir pasirinkimo galimybes suteikiant</w:t>
      </w:r>
      <w:r w:rsidR="00451B06" w:rsidRPr="000F5DD3">
        <w:rPr>
          <w:rFonts w:ascii="Times New Roman" w:hAnsi="Times New Roman" w:cs="Times New Roman"/>
        </w:rPr>
        <w:t xml:space="preserve">is nuolaidos tipas Lietuvoje šiuo metu yra ypač aktualus“, – komentuoja </w:t>
      </w:r>
      <w:r w:rsidR="000F5DD3" w:rsidRPr="000F5DD3">
        <w:rPr>
          <w:rFonts w:ascii="Times New Roman" w:hAnsi="Times New Roman" w:cs="Times New Roman"/>
        </w:rPr>
        <w:t>V. Jurkėnienė.</w:t>
      </w:r>
    </w:p>
    <w:p w14:paraId="780964FF" w14:textId="0DE357BF" w:rsidR="003707B2" w:rsidRPr="000F5DD3" w:rsidRDefault="00876FBB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t>Ji atkreipia dėmesį, kad prekybos sektoriaus atstovai paprastai vienu metu taiko įvairias nuolaidas ir jų kombinacijas, siekdami pasiekti kuo didesnę savo auditorijos dalį</w:t>
      </w:r>
      <w:r w:rsidR="003707B2" w:rsidRPr="000F5DD3">
        <w:rPr>
          <w:rFonts w:ascii="Times New Roman" w:hAnsi="Times New Roman" w:cs="Times New Roman"/>
        </w:rPr>
        <w:t>, tačiau kaupiamųjų nuolaidų lyderystė yra neabejotina.</w:t>
      </w:r>
    </w:p>
    <w:p w14:paraId="6B70D6AF" w14:textId="75F74CE0" w:rsidR="007D4319" w:rsidRPr="000F5DD3" w:rsidRDefault="003707B2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t xml:space="preserve">„Spinter tyrimų“ duomenimis, kaupiamąją nuolaidą mieliausiai rinktųsi visų amžiaus grupių, išsilavinimo, šeiminio ar socialinio statuso grupių atstovai, nepaisant jų gyvenamosios vietos. Tiesa, būtent 36-45 metų amžiaus </w:t>
      </w:r>
      <w:r w:rsidR="007D4319" w:rsidRPr="000F5DD3">
        <w:rPr>
          <w:rFonts w:ascii="Times New Roman" w:hAnsi="Times New Roman" w:cs="Times New Roman"/>
        </w:rPr>
        <w:t xml:space="preserve">grupėje </w:t>
      </w:r>
      <w:r w:rsidRPr="000F5DD3">
        <w:rPr>
          <w:rFonts w:ascii="Times New Roman" w:hAnsi="Times New Roman" w:cs="Times New Roman"/>
        </w:rPr>
        <w:t xml:space="preserve">prie pirmą poziciją užimančių kaupiamųjų nuolaidų (33 proc.) </w:t>
      </w:r>
      <w:r w:rsidR="007D4319" w:rsidRPr="000F5DD3">
        <w:rPr>
          <w:rFonts w:ascii="Times New Roman" w:hAnsi="Times New Roman" w:cs="Times New Roman"/>
        </w:rPr>
        <w:t>arčiausiai priartėjo momentinės nuolaidos (31 proc.).</w:t>
      </w:r>
    </w:p>
    <w:p w14:paraId="2EE83BC3" w14:textId="46F77B33" w:rsidR="00F930A5" w:rsidRPr="000F5DD3" w:rsidRDefault="007D4319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t xml:space="preserve">Anot </w:t>
      </w:r>
      <w:r w:rsidR="000F5DD3" w:rsidRPr="000F5DD3">
        <w:rPr>
          <w:rFonts w:ascii="Times New Roman" w:hAnsi="Times New Roman" w:cs="Times New Roman"/>
        </w:rPr>
        <w:t>„Mylimiausia“ projektų vadovės</w:t>
      </w:r>
      <w:r w:rsidRPr="000F5DD3">
        <w:rPr>
          <w:rFonts w:ascii="Times New Roman" w:hAnsi="Times New Roman" w:cs="Times New Roman"/>
        </w:rPr>
        <w:t>, šiuo atveju išsiskyrė ekonomiškai ypač aktyvi visuomenės grupė.</w:t>
      </w:r>
    </w:p>
    <w:p w14:paraId="2527BB1A" w14:textId="45E14200" w:rsidR="007D4319" w:rsidRPr="000F5DD3" w:rsidRDefault="007D4319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t>„Tikėtina, kad tai ekonomiškai aktyvūs ir mobilūs gyventojai, jau turintys finansinių įsipareigojimų bei ieškantys galimybių</w:t>
      </w:r>
      <w:r w:rsidR="009F2FA4" w:rsidRPr="000F5DD3">
        <w:rPr>
          <w:rFonts w:ascii="Times New Roman" w:hAnsi="Times New Roman" w:cs="Times New Roman"/>
        </w:rPr>
        <w:t xml:space="preserve"> efektyviai suvaldyti asmeninį biudžetą. Galimai momentinių nuolaidų patrauklumą jiems lemia ir apsipirkinėjimo dažnis, jei pastar</w:t>
      </w:r>
      <w:r w:rsidR="00374CAD" w:rsidRPr="000F5DD3">
        <w:rPr>
          <w:rFonts w:ascii="Times New Roman" w:hAnsi="Times New Roman" w:cs="Times New Roman"/>
        </w:rPr>
        <w:t xml:space="preserve">ojo tipo pasiūlymų </w:t>
      </w:r>
      <w:r w:rsidR="009F2FA4" w:rsidRPr="000F5DD3">
        <w:rPr>
          <w:rFonts w:ascii="Times New Roman" w:hAnsi="Times New Roman" w:cs="Times New Roman"/>
        </w:rPr>
        <w:t xml:space="preserve">nereikia </w:t>
      </w:r>
      <w:r w:rsidR="00374CAD" w:rsidRPr="000F5DD3">
        <w:rPr>
          <w:rFonts w:ascii="Times New Roman" w:hAnsi="Times New Roman" w:cs="Times New Roman"/>
        </w:rPr>
        <w:t xml:space="preserve">laukti </w:t>
      </w:r>
      <w:r w:rsidR="009F2FA4" w:rsidRPr="000F5DD3">
        <w:rPr>
          <w:rFonts w:ascii="Times New Roman" w:hAnsi="Times New Roman" w:cs="Times New Roman"/>
        </w:rPr>
        <w:t>bei „medžioti“. Vis dėlto, kaupiamoji nuolaida aktuali ir didžiuosiuose miestuose (</w:t>
      </w:r>
      <w:r w:rsidR="009F2FA4" w:rsidRPr="000F5DD3">
        <w:rPr>
          <w:rFonts w:ascii="Times New Roman" w:hAnsi="Times New Roman" w:cs="Times New Roman"/>
          <w:lang w:val="en-US"/>
        </w:rPr>
        <w:t xml:space="preserve">41 proc.), ir kaimuose (36 proc.), ir tarp vadovų </w:t>
      </w:r>
      <w:r w:rsidR="00374CAD" w:rsidRPr="000F5DD3">
        <w:rPr>
          <w:rFonts w:ascii="Times New Roman" w:hAnsi="Times New Roman" w:cs="Times New Roman"/>
          <w:lang w:val="en-US"/>
        </w:rPr>
        <w:t>(34 proc.), ir tarp student</w:t>
      </w:r>
      <w:r w:rsidR="00374CAD" w:rsidRPr="000F5DD3">
        <w:rPr>
          <w:rFonts w:ascii="Times New Roman" w:hAnsi="Times New Roman" w:cs="Times New Roman"/>
        </w:rPr>
        <w:t>ų (</w:t>
      </w:r>
      <w:r w:rsidR="00374CAD" w:rsidRPr="000F5DD3">
        <w:rPr>
          <w:rFonts w:ascii="Times New Roman" w:hAnsi="Times New Roman" w:cs="Times New Roman"/>
          <w:lang w:val="en-US"/>
        </w:rPr>
        <w:t>42 proc.)</w:t>
      </w:r>
      <w:r w:rsidR="00451B06" w:rsidRPr="000F5DD3">
        <w:rPr>
          <w:rFonts w:ascii="Times New Roman" w:hAnsi="Times New Roman" w:cs="Times New Roman"/>
        </w:rPr>
        <w:t xml:space="preserve"> “</w:t>
      </w:r>
      <w:r w:rsidR="00374CAD" w:rsidRPr="000F5DD3">
        <w:rPr>
          <w:rFonts w:ascii="Times New Roman" w:hAnsi="Times New Roman" w:cs="Times New Roman"/>
          <w:lang w:val="en-US"/>
        </w:rPr>
        <w:t xml:space="preserve">, </w:t>
      </w:r>
      <w:r w:rsidR="00374CAD" w:rsidRPr="000F5DD3">
        <w:rPr>
          <w:rFonts w:ascii="Times New Roman" w:hAnsi="Times New Roman" w:cs="Times New Roman"/>
        </w:rPr>
        <w:t>– pastebi</w:t>
      </w:r>
      <w:r w:rsidR="000F5DD3" w:rsidRPr="000F5DD3">
        <w:rPr>
          <w:rFonts w:ascii="Times New Roman" w:hAnsi="Times New Roman" w:cs="Times New Roman"/>
        </w:rPr>
        <w:t xml:space="preserve"> V. Jurkėnienė.</w:t>
      </w:r>
    </w:p>
    <w:p w14:paraId="6E69E1B6" w14:textId="440F708A" w:rsidR="00A47F17" w:rsidRPr="000F5DD3" w:rsidRDefault="00A47F17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t>Kaupiamąsias nuolaidas labiausiai (48 proc.) mėgsta didžiausias, arba 700 eur</w:t>
      </w:r>
      <w:r w:rsidR="00FB1476" w:rsidRPr="000F5DD3">
        <w:rPr>
          <w:rFonts w:ascii="Times New Roman" w:hAnsi="Times New Roman" w:cs="Times New Roman"/>
        </w:rPr>
        <w:t>ų viršijančias mė</w:t>
      </w:r>
      <w:r w:rsidRPr="000F5DD3">
        <w:rPr>
          <w:rFonts w:ascii="Times New Roman" w:hAnsi="Times New Roman" w:cs="Times New Roman"/>
        </w:rPr>
        <w:t>nesio pajamas vienam namų ūkio nariui uždirbantys gyventojai. Daugiausiai, arba 29 proc. respondentų už momentines nuolaidas pasisakė vidutinių 301-500 eurų pajamų dydžio grupėje.</w:t>
      </w:r>
    </w:p>
    <w:p w14:paraId="63135FFE" w14:textId="77777777" w:rsidR="00FB1476" w:rsidRPr="000F5DD3" w:rsidRDefault="00A47F17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t>Kaupti nuolaidą kaskart apsilankius sutinka 15 proc. mažiausias pajamas gaunančių apklausos dalyv</w:t>
      </w:r>
      <w:r w:rsidR="00FB1476" w:rsidRPr="000F5DD3">
        <w:rPr>
          <w:rFonts w:ascii="Times New Roman" w:hAnsi="Times New Roman" w:cs="Times New Roman"/>
        </w:rPr>
        <w:t>ių. Tuo tarpu 7 proc. uždirbančiųjų 501-700 eurų vienam šeimos nariui pasisakė už garantuotą nuolaidą pamėgtai prekių grupei.</w:t>
      </w:r>
    </w:p>
    <w:p w14:paraId="3EFD6FFA" w14:textId="6D46CC24" w:rsidR="0097700D" w:rsidRPr="000F5DD3" w:rsidRDefault="00FB1476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t xml:space="preserve">„Infliacija spaudimo asmeniniams finansams kol kas nemažina. Brangstant energetiniams ištekliams ir artėjant šaltajam sezonui vartotojų lūkesčiai sutaupyti bei pasinaudoti  </w:t>
      </w:r>
      <w:r w:rsidR="002212C3" w:rsidRPr="000F5DD3">
        <w:rPr>
          <w:rFonts w:ascii="Times New Roman" w:hAnsi="Times New Roman" w:cs="Times New Roman"/>
        </w:rPr>
        <w:t>įvairiomis naudomis gali tik didėti, todėl iš prekybos ir paslaugų sektoriaus atstovų bus laukiama empatiško bei kūrybiško požiūrio į situaciją</w:t>
      </w:r>
      <w:r w:rsidR="0097700D" w:rsidRPr="000F5DD3">
        <w:rPr>
          <w:rFonts w:ascii="Times New Roman" w:hAnsi="Times New Roman" w:cs="Times New Roman"/>
        </w:rPr>
        <w:t xml:space="preserve">“, – sako </w:t>
      </w:r>
      <w:r w:rsidR="000F5DD3" w:rsidRPr="000F5DD3">
        <w:rPr>
          <w:rFonts w:ascii="Times New Roman" w:hAnsi="Times New Roman" w:cs="Times New Roman"/>
        </w:rPr>
        <w:t>„Mylimiausia“ projektų vadovė Vilija Jurkėnienė.</w:t>
      </w:r>
    </w:p>
    <w:p w14:paraId="58ED1CB0" w14:textId="133FF793" w:rsidR="00A47F17" w:rsidRPr="000F5DD3" w:rsidRDefault="0097700D" w:rsidP="000F5DD3">
      <w:pPr>
        <w:jc w:val="both"/>
        <w:rPr>
          <w:rFonts w:ascii="Times New Roman" w:hAnsi="Times New Roman" w:cs="Times New Roman"/>
        </w:rPr>
      </w:pPr>
      <w:r w:rsidRPr="000F5DD3">
        <w:rPr>
          <w:rFonts w:ascii="Times New Roman" w:hAnsi="Times New Roman" w:cs="Times New Roman"/>
        </w:rPr>
        <w:lastRenderedPageBreak/>
        <w:t xml:space="preserve">„Spinter tyrimai“ Lietuvos gyventojų apklausą, kurioje dalyvavo 1015 respondentų, atliko birželio </w:t>
      </w:r>
      <w:r w:rsidRPr="000F5DD3">
        <w:rPr>
          <w:rFonts w:ascii="Times New Roman" w:hAnsi="Times New Roman" w:cs="Times New Roman"/>
          <w:lang w:val="en-US"/>
        </w:rPr>
        <w:t>18-28 dienomis. Apklausos dalyvi</w:t>
      </w:r>
      <w:r w:rsidRPr="000F5DD3">
        <w:rPr>
          <w:rFonts w:ascii="Times New Roman" w:hAnsi="Times New Roman" w:cs="Times New Roman"/>
        </w:rPr>
        <w:t xml:space="preserve">ų amžius – </w:t>
      </w:r>
      <w:r w:rsidRPr="000F5DD3">
        <w:rPr>
          <w:rFonts w:ascii="Times New Roman" w:hAnsi="Times New Roman" w:cs="Times New Roman"/>
          <w:lang w:val="en-US"/>
        </w:rPr>
        <w:t>18-75 metai.</w:t>
      </w:r>
    </w:p>
    <w:sectPr w:rsidR="00A47F17" w:rsidRPr="000F5DD3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4D"/>
    <w:rsid w:val="000F5DD3"/>
    <w:rsid w:val="0018374D"/>
    <w:rsid w:val="002212C3"/>
    <w:rsid w:val="002C5DD7"/>
    <w:rsid w:val="002E61BE"/>
    <w:rsid w:val="003707B2"/>
    <w:rsid w:val="00374CAD"/>
    <w:rsid w:val="00451B06"/>
    <w:rsid w:val="005D0DF2"/>
    <w:rsid w:val="00741599"/>
    <w:rsid w:val="007D4319"/>
    <w:rsid w:val="007E5974"/>
    <w:rsid w:val="00876FBB"/>
    <w:rsid w:val="0097700D"/>
    <w:rsid w:val="009F2FA4"/>
    <w:rsid w:val="00A04080"/>
    <w:rsid w:val="00A47F17"/>
    <w:rsid w:val="00B473D6"/>
    <w:rsid w:val="00C004A8"/>
    <w:rsid w:val="00DB0BE7"/>
    <w:rsid w:val="00E7350B"/>
    <w:rsid w:val="00F65821"/>
    <w:rsid w:val="00F757D9"/>
    <w:rsid w:val="00F930A5"/>
    <w:rsid w:val="00FB1476"/>
    <w:rsid w:val="09DEC2B2"/>
    <w:rsid w:val="2ACC7C7F"/>
    <w:rsid w:val="531088DB"/>
    <w:rsid w:val="73516FDD"/>
    <w:rsid w:val="7CB9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9618E"/>
  <w15:chartTrackingRefBased/>
  <w15:docId w15:val="{E6FAAA96-8C90-456C-AEB6-72FC4FEC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41599"/>
    <w:rPr>
      <w:b/>
      <w:bCs/>
    </w:rPr>
  </w:style>
  <w:style w:type="paragraph" w:styleId="Revision">
    <w:name w:val="Revision"/>
    <w:hidden/>
    <w:uiPriority w:val="99"/>
    <w:semiHidden/>
    <w:rsid w:val="005D0D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4" ma:contentTypeDescription="Kurkite naują dokumentą." ma:contentTypeScope="" ma:versionID="f14de17fe88ad97e964d9e5f6ab59d7a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7f1ea799eab44822c69d6d5a88e8feb8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B061BE-A1C6-45C5-93ED-F9CD72D429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55546-7C31-49AD-9A48-84D3CDC9B8CE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B679C4E1-6C83-4D9C-97A4-1785F4EC1E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2FDA0A-B1F7-4A20-86A2-7E235A127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2502</Words>
  <Characters>1427</Characters>
  <Application>Microsoft Office Word</Application>
  <DocSecurity>0</DocSecurity>
  <Lines>11</Lines>
  <Paragraphs>7</Paragraphs>
  <ScaleCrop>false</ScaleCrop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Džeraldas Kauneckas</dc:creator>
  <cp:keywords/>
  <dc:description/>
  <cp:lastModifiedBy>Dzeraldas Kauneckas</cp:lastModifiedBy>
  <cp:revision>4</cp:revision>
  <dcterms:created xsi:type="dcterms:W3CDTF">2022-08-10T14:13:00Z</dcterms:created>
  <dcterms:modified xsi:type="dcterms:W3CDTF">2022-08-18T11:01:00Z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