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933A2D2" w:rsidR="00030A15" w:rsidRPr="0099533E" w:rsidRDefault="00E14C92">
      <w:pPr>
        <w:pBdr>
          <w:top w:val="nil"/>
          <w:left w:val="nil"/>
          <w:bottom w:val="nil"/>
          <w:right w:val="nil"/>
          <w:between w:val="nil"/>
        </w:pBdr>
        <w:spacing w:after="160" w:line="240" w:lineRule="auto"/>
        <w:jc w:val="both"/>
        <w:rPr>
          <w:rFonts w:ascii="Times New Roman" w:eastAsia="Times New Roman" w:hAnsi="Times New Roman"/>
          <w:b/>
          <w:color w:val="000000"/>
          <w:sz w:val="28"/>
          <w:szCs w:val="28"/>
        </w:rPr>
      </w:pPr>
      <w:r>
        <w:rPr>
          <w:rFonts w:ascii="Times New Roman" w:eastAsia="Times New Roman" w:hAnsi="Times New Roman"/>
          <w:b/>
          <w:color w:val="000000"/>
          <w:sz w:val="28"/>
          <w:szCs w:val="28"/>
        </w:rPr>
        <w:t>Kodėl naudinga vartoti</w:t>
      </w:r>
      <w:r w:rsidR="0099533E">
        <w:rPr>
          <w:rFonts w:ascii="Times New Roman" w:eastAsia="Times New Roman" w:hAnsi="Times New Roman"/>
          <w:b/>
          <w:color w:val="000000"/>
          <w:sz w:val="28"/>
          <w:szCs w:val="28"/>
        </w:rPr>
        <w:t xml:space="preserve"> žuvų taukus?</w:t>
      </w:r>
    </w:p>
    <w:p w14:paraId="19115679" w14:textId="108512C2" w:rsidR="00676DC0" w:rsidRDefault="00E14C92" w:rsidP="00676DC0">
      <w:pPr>
        <w:pBdr>
          <w:top w:val="nil"/>
          <w:left w:val="nil"/>
          <w:bottom w:val="nil"/>
          <w:right w:val="nil"/>
          <w:between w:val="nil"/>
        </w:pBdr>
        <w:spacing w:after="160" w:line="240" w:lineRule="auto"/>
        <w:jc w:val="both"/>
        <w:rPr>
          <w:rFonts w:ascii="Times New Roman" w:eastAsia="Times New Roman" w:hAnsi="Times New Roman"/>
          <w:b/>
          <w:color w:val="000000"/>
        </w:rPr>
      </w:pPr>
      <w:r>
        <w:rPr>
          <w:rFonts w:ascii="Times New Roman" w:eastAsia="Times New Roman" w:hAnsi="Times New Roman"/>
          <w:b/>
          <w:color w:val="000000"/>
        </w:rPr>
        <w:t>Kad būtume sveiki, imuninė sistema turi veikti tinkamai. To pasiekti neįmanoma be visavertės mitybos, kuri suteikia dalį reikalingų maistinių medžiagų ir vitaminų. Likusią dalį gali padėti užtikrinti tik vartojami maisto papildai. „Camelia“ vaistininkė Jurgita Jankauskienė sako, kad</w:t>
      </w:r>
      <w:r w:rsidR="00676DC0">
        <w:rPr>
          <w:rFonts w:ascii="Times New Roman" w:eastAsia="Times New Roman" w:hAnsi="Times New Roman"/>
          <w:b/>
          <w:color w:val="000000"/>
        </w:rPr>
        <w:t xml:space="preserve"> žuvų taukus – dažniausiai pasirenkamus maisto papildus – svarbu vartoti visus metus, ypač dėl dviejų priežasčių.</w:t>
      </w:r>
    </w:p>
    <w:p w14:paraId="00000003" w14:textId="2350E8A8" w:rsidR="00030A15" w:rsidRDefault="00E14C92">
      <w:pPr>
        <w:pBdr>
          <w:top w:val="nil"/>
          <w:left w:val="nil"/>
          <w:bottom w:val="nil"/>
          <w:right w:val="nil"/>
          <w:between w:val="nil"/>
        </w:pBdr>
        <w:spacing w:after="160" w:line="240" w:lineRule="auto"/>
        <w:jc w:val="both"/>
        <w:rPr>
          <w:rFonts w:ascii="Times New Roman" w:eastAsia="Times New Roman" w:hAnsi="Times New Roman"/>
          <w:color w:val="000000"/>
        </w:rPr>
      </w:pPr>
      <w:r>
        <w:rPr>
          <w:rFonts w:ascii="Times New Roman" w:eastAsia="Times New Roman" w:hAnsi="Times New Roman"/>
          <w:color w:val="000000"/>
        </w:rPr>
        <w:t>„</w:t>
      </w:r>
      <w:r w:rsidR="00BD4687">
        <w:rPr>
          <w:rFonts w:ascii="Times New Roman" w:eastAsia="Times New Roman" w:hAnsi="Times New Roman"/>
          <w:color w:val="000000"/>
        </w:rPr>
        <w:t>Žuvų taukus</w:t>
      </w:r>
      <w:r>
        <w:rPr>
          <w:rFonts w:ascii="Times New Roman" w:eastAsia="Times New Roman" w:hAnsi="Times New Roman"/>
          <w:color w:val="000000"/>
        </w:rPr>
        <w:t xml:space="preserve"> rekomenduojama vartoti visus metus, ypač, jeigu nepavyksta užtikrinti sveikos mitybos ar jos racione nėra žuvies. Abiem atvejais organizme atsiranda organizmui gyvybiškai svarbių polinesočiųjų riebalų rūgščių stoka, galinti sukelti rimtus negalavimus“, – teigia J. Jankauskienė.</w:t>
      </w:r>
    </w:p>
    <w:p w14:paraId="00000004" w14:textId="5579744E" w:rsidR="00030A15" w:rsidRDefault="00E14C92">
      <w:pPr>
        <w:pBdr>
          <w:top w:val="nil"/>
          <w:left w:val="nil"/>
          <w:bottom w:val="nil"/>
          <w:right w:val="nil"/>
          <w:between w:val="nil"/>
        </w:pBdr>
        <w:spacing w:after="160" w:line="240" w:lineRule="auto"/>
        <w:jc w:val="both"/>
        <w:rPr>
          <w:rFonts w:ascii="Times New Roman" w:eastAsia="Times New Roman" w:hAnsi="Times New Roman"/>
          <w:b/>
          <w:color w:val="000000"/>
        </w:rPr>
      </w:pPr>
      <w:r>
        <w:rPr>
          <w:rFonts w:ascii="Times New Roman" w:eastAsia="Times New Roman" w:hAnsi="Times New Roman"/>
          <w:b/>
          <w:color w:val="000000"/>
        </w:rPr>
        <w:t>Kodėl naudinga vartoti žuvų taukus?</w:t>
      </w:r>
    </w:p>
    <w:p w14:paraId="4366456C" w14:textId="77941C2E" w:rsidR="00EF2EFE" w:rsidRDefault="00E14C92">
      <w:pPr>
        <w:pBdr>
          <w:top w:val="nil"/>
          <w:left w:val="nil"/>
          <w:bottom w:val="nil"/>
          <w:right w:val="nil"/>
          <w:between w:val="nil"/>
        </w:pBdr>
        <w:spacing w:after="160" w:line="240" w:lineRule="auto"/>
        <w:jc w:val="both"/>
        <w:rPr>
          <w:rFonts w:ascii="Times New Roman" w:eastAsia="Times New Roman" w:hAnsi="Times New Roman"/>
          <w:color w:val="000000"/>
        </w:rPr>
      </w:pPr>
      <w:r>
        <w:rPr>
          <w:rFonts w:ascii="Times New Roman" w:eastAsia="Times New Roman" w:hAnsi="Times New Roman"/>
          <w:color w:val="000000"/>
        </w:rPr>
        <w:t>Anot „Camelia“ vaistininkės,</w:t>
      </w:r>
      <w:r w:rsidR="00B733A7">
        <w:rPr>
          <w:rFonts w:ascii="Times New Roman" w:eastAsia="Times New Roman" w:hAnsi="Times New Roman"/>
          <w:color w:val="000000"/>
        </w:rPr>
        <w:t xml:space="preserve"> žuvų taukuose yra </w:t>
      </w:r>
      <w:r>
        <w:rPr>
          <w:rFonts w:ascii="Times New Roman" w:eastAsia="Times New Roman" w:hAnsi="Times New Roman"/>
          <w:color w:val="000000"/>
        </w:rPr>
        <w:t>daug polinesočiųjų riebalų rūgščių, kurios vadinamos nepakeičiamosiomis, nes organizmas jų pasigaminti pats negali. Yra dvi pagrindinės nepakeičiamųjų riebalų rūgščių šeimos – omega-3</w:t>
      </w:r>
      <w:r w:rsidR="00D01E98">
        <w:rPr>
          <w:rFonts w:ascii="Times New Roman" w:eastAsia="Times New Roman" w:hAnsi="Times New Roman"/>
          <w:color w:val="000000"/>
        </w:rPr>
        <w:t xml:space="preserve"> </w:t>
      </w:r>
      <w:r>
        <w:rPr>
          <w:rFonts w:ascii="Times New Roman" w:eastAsia="Times New Roman" w:hAnsi="Times New Roman"/>
          <w:color w:val="000000"/>
        </w:rPr>
        <w:t>ir omega-6</w:t>
      </w:r>
      <w:r w:rsidR="00B733A7">
        <w:rPr>
          <w:rFonts w:ascii="Times New Roman" w:eastAsia="Times New Roman" w:hAnsi="Times New Roman"/>
          <w:color w:val="000000"/>
        </w:rPr>
        <w:t>.</w:t>
      </w:r>
      <w:r w:rsidR="005D5D25">
        <w:rPr>
          <w:rFonts w:ascii="Times New Roman" w:eastAsia="Times New Roman" w:hAnsi="Times New Roman"/>
          <w:color w:val="000000"/>
        </w:rPr>
        <w:t xml:space="preserve"> </w:t>
      </w:r>
      <w:r>
        <w:rPr>
          <w:rFonts w:ascii="Times New Roman" w:eastAsia="Times New Roman" w:hAnsi="Times New Roman"/>
          <w:color w:val="000000"/>
        </w:rPr>
        <w:t xml:space="preserve">Jos mažina aterosklerozės riziką ir progresą bei „blogojo“ cholesterolio, kuris kaupiasi ant kraujagyslių sienelių, kiekį kraujyje. </w:t>
      </w:r>
    </w:p>
    <w:p w14:paraId="69CFD2C1" w14:textId="783E4BD6" w:rsidR="00EF2EFE" w:rsidRDefault="00E14C92">
      <w:pPr>
        <w:pBdr>
          <w:top w:val="nil"/>
          <w:left w:val="nil"/>
          <w:bottom w:val="nil"/>
          <w:right w:val="nil"/>
          <w:between w:val="nil"/>
        </w:pBdr>
        <w:spacing w:after="160" w:line="240" w:lineRule="auto"/>
        <w:jc w:val="both"/>
        <w:rPr>
          <w:rFonts w:ascii="Times New Roman" w:eastAsia="Times New Roman" w:hAnsi="Times New Roman"/>
          <w:color w:val="000000"/>
        </w:rPr>
      </w:pPr>
      <w:r>
        <w:rPr>
          <w:rFonts w:ascii="Times New Roman" w:eastAsia="Times New Roman" w:hAnsi="Times New Roman"/>
          <w:color w:val="000000"/>
        </w:rPr>
        <w:t>Šios rūgštys taip pat yra svarbios vaiko smegenų vystymuisi, normaliam organizmo funkcionavimui, pasižymi kraujo krešėjimą stabdančiomis savybėmis ir mažina uždegiminius procesus,</w:t>
      </w:r>
      <w:r>
        <w:rPr>
          <w:rFonts w:ascii="Times New Roman" w:eastAsia="Times New Roman" w:hAnsi="Times New Roman"/>
        </w:rPr>
        <w:t xml:space="preserve"> būdingus tokios ligoms</w:t>
      </w:r>
      <w:r w:rsidR="002E5102">
        <w:rPr>
          <w:rFonts w:ascii="Times New Roman" w:eastAsia="Times New Roman" w:hAnsi="Times New Roman"/>
        </w:rPr>
        <w:t xml:space="preserve"> </w:t>
      </w:r>
      <w:r>
        <w:rPr>
          <w:rFonts w:ascii="Times New Roman" w:eastAsia="Times New Roman" w:hAnsi="Times New Roman"/>
        </w:rPr>
        <w:t>kaip artrozė,</w:t>
      </w:r>
      <w:r w:rsidR="00B733A7">
        <w:rPr>
          <w:rFonts w:ascii="Times New Roman" w:eastAsia="Times New Roman" w:hAnsi="Times New Roman"/>
        </w:rPr>
        <w:t xml:space="preserve"> </w:t>
      </w:r>
      <w:r>
        <w:rPr>
          <w:rFonts w:ascii="Times New Roman" w:eastAsia="Times New Roman" w:hAnsi="Times New Roman"/>
        </w:rPr>
        <w:t>reumatoidinis artritas, depresija, glaukoma ir vidurinės ausies infekcijos.</w:t>
      </w:r>
      <w:r w:rsidR="00EF2EFE">
        <w:rPr>
          <w:rFonts w:ascii="Times New Roman" w:eastAsia="Times New Roman" w:hAnsi="Times New Roman"/>
        </w:rPr>
        <w:t xml:space="preserve"> Be to, žuvų taukuose esančios </w:t>
      </w:r>
      <w:r w:rsidR="00EF2EFE">
        <w:rPr>
          <w:rFonts w:ascii="Times New Roman" w:eastAsia="Times New Roman" w:hAnsi="Times New Roman"/>
          <w:color w:val="000000"/>
        </w:rPr>
        <w:t xml:space="preserve">polinesočiosios riebalų rūgštys </w:t>
      </w:r>
      <w:r w:rsidR="00D01E98">
        <w:rPr>
          <w:rFonts w:ascii="Times New Roman" w:eastAsia="Times New Roman" w:hAnsi="Times New Roman"/>
          <w:color w:val="000000"/>
        </w:rPr>
        <w:t>padeda</w:t>
      </w:r>
      <w:r w:rsidR="00EF2EFE">
        <w:rPr>
          <w:rFonts w:ascii="Times New Roman" w:eastAsia="Times New Roman" w:hAnsi="Times New Roman"/>
          <w:color w:val="000000"/>
        </w:rPr>
        <w:t xml:space="preserve"> išvengti su amžiumi susijusi</w:t>
      </w:r>
      <w:r w:rsidR="00D01E98">
        <w:rPr>
          <w:rFonts w:ascii="Times New Roman" w:eastAsia="Times New Roman" w:hAnsi="Times New Roman"/>
          <w:color w:val="000000"/>
        </w:rPr>
        <w:t>o</w:t>
      </w:r>
      <w:r w:rsidR="00EF2EFE">
        <w:rPr>
          <w:rFonts w:ascii="Times New Roman" w:eastAsia="Times New Roman" w:hAnsi="Times New Roman"/>
          <w:color w:val="000000"/>
        </w:rPr>
        <w:t xml:space="preserve">s akių būklės, </w:t>
      </w:r>
      <w:r w:rsidR="00D01E98">
        <w:rPr>
          <w:rFonts w:ascii="Times New Roman" w:eastAsia="Times New Roman" w:hAnsi="Times New Roman"/>
          <w:color w:val="000000"/>
        </w:rPr>
        <w:t>pavyzdžiui, amžinės geltonosios dėmės degeneracijos, ir kvėpavimo takų infekcijų.</w:t>
      </w:r>
    </w:p>
    <w:p w14:paraId="00000006" w14:textId="65DFEBF0" w:rsidR="00030A15" w:rsidRDefault="00E14C92">
      <w:pPr>
        <w:pBdr>
          <w:top w:val="nil"/>
          <w:left w:val="nil"/>
          <w:bottom w:val="nil"/>
          <w:right w:val="nil"/>
          <w:between w:val="nil"/>
        </w:pBdr>
        <w:spacing w:after="160" w:line="240" w:lineRule="auto"/>
        <w:jc w:val="both"/>
        <w:rPr>
          <w:rFonts w:ascii="Times New Roman" w:eastAsia="Times New Roman" w:hAnsi="Times New Roman"/>
          <w:color w:val="000000"/>
        </w:rPr>
      </w:pPr>
      <w:r>
        <w:rPr>
          <w:rFonts w:ascii="Times New Roman" w:eastAsia="Times New Roman" w:hAnsi="Times New Roman"/>
          <w:color w:val="000000"/>
        </w:rPr>
        <w:t>„Nepakeičiamų riebalų rūgščių trūkumas silpnina imunitetą, gali sukelti dermatitą, nevaisingumą, depresiją, sutrikdyti augimą ir odos apsauginę funkciją.</w:t>
      </w:r>
      <w:r w:rsidR="00D01E98">
        <w:rPr>
          <w:rFonts w:ascii="Times New Roman" w:eastAsia="Times New Roman" w:hAnsi="Times New Roman"/>
          <w:color w:val="000000"/>
        </w:rPr>
        <w:t xml:space="preserve"> Žuvų taukų </w:t>
      </w:r>
      <w:r>
        <w:rPr>
          <w:rFonts w:ascii="Times New Roman" w:eastAsia="Times New Roman" w:hAnsi="Times New Roman"/>
          <w:color w:val="000000"/>
        </w:rPr>
        <w:t xml:space="preserve">sudėtyje yra didelė koncentracija omega-3 rūgščių ir nedidelis kiekis omega-6 rūgščių. Šis santykis turi teigiamą poveikį organizmui, nes per parą būtina gauti didelę omega-3 rūgščių dozę“, – aiškina J. Jankauskienė. </w:t>
      </w:r>
    </w:p>
    <w:p w14:paraId="00000007" w14:textId="0516812D" w:rsidR="00030A15" w:rsidRDefault="00E14C92">
      <w:pPr>
        <w:pBdr>
          <w:top w:val="nil"/>
          <w:left w:val="nil"/>
          <w:bottom w:val="nil"/>
          <w:right w:val="nil"/>
          <w:between w:val="nil"/>
        </w:pBdr>
        <w:spacing w:after="160" w:line="240" w:lineRule="auto"/>
        <w:jc w:val="both"/>
        <w:rPr>
          <w:rFonts w:ascii="Times New Roman" w:eastAsia="Times New Roman" w:hAnsi="Times New Roman"/>
          <w:color w:val="000000"/>
        </w:rPr>
      </w:pPr>
      <w:r>
        <w:rPr>
          <w:rFonts w:ascii="Times New Roman" w:eastAsia="Times New Roman" w:hAnsi="Times New Roman"/>
          <w:color w:val="000000"/>
        </w:rPr>
        <w:t xml:space="preserve">Vaistininkė akcentuoja, kad </w:t>
      </w:r>
      <w:r w:rsidR="00D01E98">
        <w:rPr>
          <w:rFonts w:ascii="Times New Roman" w:eastAsia="Times New Roman" w:hAnsi="Times New Roman"/>
          <w:color w:val="000000"/>
        </w:rPr>
        <w:t>žuvų taukuose</w:t>
      </w:r>
      <w:r>
        <w:rPr>
          <w:rFonts w:ascii="Times New Roman" w:eastAsia="Times New Roman" w:hAnsi="Times New Roman"/>
          <w:color w:val="000000"/>
        </w:rPr>
        <w:t xml:space="preserve"> taip pat gausu ir riebaluose tirpių vitaminų A, E, D. Jie stiprina imuninę sistemą ir užtikrina veiksmingą apsaugą nuo virusų bei bakterijų. Be to, vitaminai A, E ir D gerina mineralinių medžiagų t.y. kalcio, magnio ir kt. įsisavinimą bei yra svarbūs organizmui dėl kitų priežasčių. </w:t>
      </w:r>
    </w:p>
    <w:p w14:paraId="00000008" w14:textId="77777777" w:rsidR="00030A15" w:rsidRDefault="00E14C92">
      <w:pPr>
        <w:pBdr>
          <w:top w:val="nil"/>
          <w:left w:val="nil"/>
          <w:bottom w:val="nil"/>
          <w:right w:val="nil"/>
          <w:between w:val="nil"/>
        </w:pBdr>
        <w:spacing w:after="160" w:line="240" w:lineRule="auto"/>
        <w:jc w:val="both"/>
        <w:rPr>
          <w:rFonts w:ascii="Times New Roman" w:eastAsia="Times New Roman" w:hAnsi="Times New Roman"/>
          <w:b/>
          <w:color w:val="000000"/>
        </w:rPr>
      </w:pPr>
      <w:r>
        <w:rPr>
          <w:rFonts w:ascii="Times New Roman" w:eastAsia="Times New Roman" w:hAnsi="Times New Roman"/>
          <w:b/>
          <w:color w:val="000000"/>
        </w:rPr>
        <w:t>Vitaminų nauda ir gresiančios pasekmės, kai jų trūksta</w:t>
      </w:r>
    </w:p>
    <w:p w14:paraId="00000009" w14:textId="77777777" w:rsidR="00030A15" w:rsidRDefault="00E14C92">
      <w:pPr>
        <w:pBdr>
          <w:top w:val="nil"/>
          <w:left w:val="nil"/>
          <w:bottom w:val="nil"/>
          <w:right w:val="nil"/>
          <w:between w:val="nil"/>
        </w:pBdr>
        <w:spacing w:after="160" w:line="240" w:lineRule="auto"/>
        <w:jc w:val="both"/>
        <w:rPr>
          <w:rFonts w:ascii="Times New Roman" w:eastAsia="Times New Roman" w:hAnsi="Times New Roman"/>
          <w:b/>
          <w:color w:val="000000"/>
        </w:rPr>
      </w:pPr>
      <w:r>
        <w:rPr>
          <w:rFonts w:ascii="Times New Roman" w:eastAsia="Times New Roman" w:hAnsi="Times New Roman"/>
          <w:b/>
          <w:color w:val="000000"/>
        </w:rPr>
        <w:t>Vitaminas A</w:t>
      </w:r>
    </w:p>
    <w:p w14:paraId="0000000A" w14:textId="77777777" w:rsidR="00030A15" w:rsidRDefault="00E14C92">
      <w:pPr>
        <w:pBdr>
          <w:top w:val="nil"/>
          <w:left w:val="nil"/>
          <w:bottom w:val="nil"/>
          <w:right w:val="nil"/>
          <w:between w:val="nil"/>
        </w:pBdr>
        <w:spacing w:after="160" w:line="240" w:lineRule="auto"/>
        <w:jc w:val="both"/>
        <w:rPr>
          <w:rFonts w:ascii="Times New Roman" w:eastAsia="Times New Roman" w:hAnsi="Times New Roman"/>
          <w:color w:val="000000"/>
        </w:rPr>
      </w:pPr>
      <w:r>
        <w:rPr>
          <w:rFonts w:ascii="Times New Roman" w:eastAsia="Times New Roman" w:hAnsi="Times New Roman"/>
          <w:color w:val="000000"/>
        </w:rPr>
        <w:t>Vitaminas A užtikrina normalią epitelinių audinių – odos bei gleivinės būklę. Be to, įsisavinęs šį vitaminą, organizmas jį paverčia retinolio rūgštimi, kuri padeda užtikrinti gerą regos funkciją. Tačiau, kai jo trūksta, gleivinė ir oda sausėja, joje atsiranda įtrūkimų bei sumažėja atsparumas infekcijoms.</w:t>
      </w:r>
    </w:p>
    <w:p w14:paraId="0000000B" w14:textId="77777777" w:rsidR="00030A15" w:rsidRDefault="00E14C92">
      <w:pPr>
        <w:pBdr>
          <w:top w:val="nil"/>
          <w:left w:val="nil"/>
          <w:bottom w:val="nil"/>
          <w:right w:val="nil"/>
          <w:between w:val="nil"/>
        </w:pBdr>
        <w:spacing w:after="160" w:line="240" w:lineRule="auto"/>
        <w:jc w:val="both"/>
        <w:rPr>
          <w:rFonts w:ascii="Times New Roman" w:eastAsia="Times New Roman" w:hAnsi="Times New Roman"/>
          <w:b/>
          <w:color w:val="000000"/>
        </w:rPr>
      </w:pPr>
      <w:r>
        <w:rPr>
          <w:rFonts w:ascii="Times New Roman" w:eastAsia="Times New Roman" w:hAnsi="Times New Roman"/>
          <w:b/>
          <w:color w:val="000000"/>
        </w:rPr>
        <w:t>Vitaminas E</w:t>
      </w:r>
    </w:p>
    <w:p w14:paraId="0000000C" w14:textId="77777777" w:rsidR="00030A15" w:rsidRDefault="00E14C92">
      <w:pPr>
        <w:widowControl w:val="0"/>
        <w:pBdr>
          <w:top w:val="nil"/>
          <w:left w:val="nil"/>
          <w:bottom w:val="nil"/>
          <w:right w:val="nil"/>
          <w:between w:val="nil"/>
        </w:pBdr>
        <w:spacing w:after="0" w:line="240" w:lineRule="auto"/>
        <w:jc w:val="both"/>
        <w:rPr>
          <w:rFonts w:ascii="Times New Roman" w:eastAsia="Times New Roman" w:hAnsi="Times New Roman"/>
          <w:color w:val="000000"/>
        </w:rPr>
      </w:pPr>
      <w:r>
        <w:rPr>
          <w:rFonts w:ascii="Times New Roman" w:eastAsia="Times New Roman" w:hAnsi="Times New Roman"/>
          <w:color w:val="000000"/>
        </w:rPr>
        <w:t xml:space="preserve">Vitaminas E yra labai svarbus antioksidantas, saugantis organizmą nuo laisvųjų radikalų žalingo poveikio, slopinantis kenksmingų medžiagų ir aplinkos veiksnių, pavyzdžiui, ultravioletinių saulės spindulių, žalingą poveikį. Šis vitaminas taip pat yra reikalingas ląstelių membranų stabilumui palaikyti, apsaugoti arterijų vidinę sienelę nuo kalkėjimo ir aterosklerozės. Be to, jis greitina žaizdų gijimą, stabdo senėjimo procesus ir mažina kraujo krešėjimą, apsaugodamas nuo kraujo krešulių susidarymo. </w:t>
      </w:r>
    </w:p>
    <w:p w14:paraId="0000000D" w14:textId="77777777" w:rsidR="00030A15" w:rsidRDefault="00030A15">
      <w:pPr>
        <w:widowControl w:val="0"/>
        <w:pBdr>
          <w:top w:val="nil"/>
          <w:left w:val="nil"/>
          <w:bottom w:val="nil"/>
          <w:right w:val="nil"/>
          <w:between w:val="nil"/>
        </w:pBdr>
        <w:spacing w:after="0" w:line="240" w:lineRule="auto"/>
        <w:jc w:val="both"/>
        <w:rPr>
          <w:rFonts w:ascii="Times New Roman" w:eastAsia="Times New Roman" w:hAnsi="Times New Roman"/>
          <w:color w:val="000000"/>
        </w:rPr>
      </w:pPr>
    </w:p>
    <w:p w14:paraId="0000000E" w14:textId="77777777" w:rsidR="00030A15" w:rsidRDefault="00E14C92">
      <w:pPr>
        <w:widowControl w:val="0"/>
        <w:pBdr>
          <w:top w:val="nil"/>
          <w:left w:val="nil"/>
          <w:bottom w:val="nil"/>
          <w:right w:val="nil"/>
          <w:between w:val="nil"/>
        </w:pBdr>
        <w:spacing w:after="0" w:line="240" w:lineRule="auto"/>
        <w:jc w:val="both"/>
        <w:rPr>
          <w:rFonts w:ascii="Times New Roman" w:eastAsia="Times New Roman" w:hAnsi="Times New Roman"/>
          <w:color w:val="000000"/>
        </w:rPr>
      </w:pPr>
      <w:r>
        <w:rPr>
          <w:rFonts w:ascii="Times New Roman" w:eastAsia="Times New Roman" w:hAnsi="Times New Roman"/>
          <w:color w:val="000000"/>
        </w:rPr>
        <w:t>„Jeigu trūksta vitamino E, gali atsirasti nervų, virškinimo sistemos sutrikimai, alergijos, įvairūs bėrimai. Be to, dėl šio vitamino stokos mažėja vyrų lytinis potraukis ir spermatozoidų judrumas, o moterys gali patirti persileidimą ar susidurti su nevaisingumo problemomis“, – įspėja J. Jankauskienė.</w:t>
      </w:r>
    </w:p>
    <w:p w14:paraId="0000000F" w14:textId="77777777" w:rsidR="00030A15" w:rsidRDefault="00030A15">
      <w:pPr>
        <w:widowControl w:val="0"/>
        <w:pBdr>
          <w:top w:val="nil"/>
          <w:left w:val="nil"/>
          <w:bottom w:val="nil"/>
          <w:right w:val="nil"/>
          <w:between w:val="nil"/>
        </w:pBdr>
        <w:spacing w:after="0" w:line="240" w:lineRule="auto"/>
        <w:jc w:val="both"/>
        <w:rPr>
          <w:rFonts w:ascii="Times New Roman" w:eastAsia="Times New Roman" w:hAnsi="Times New Roman"/>
          <w:color w:val="000000"/>
        </w:rPr>
      </w:pPr>
    </w:p>
    <w:p w14:paraId="00000010" w14:textId="77777777" w:rsidR="00030A15" w:rsidRDefault="00E14C92">
      <w:pPr>
        <w:widowControl w:val="0"/>
        <w:pBdr>
          <w:top w:val="nil"/>
          <w:left w:val="nil"/>
          <w:bottom w:val="nil"/>
          <w:right w:val="nil"/>
          <w:between w:val="nil"/>
        </w:pBdr>
        <w:spacing w:after="0" w:line="240" w:lineRule="auto"/>
        <w:jc w:val="both"/>
        <w:rPr>
          <w:rFonts w:ascii="Times New Roman" w:eastAsia="Times New Roman" w:hAnsi="Times New Roman"/>
          <w:b/>
          <w:color w:val="000000"/>
        </w:rPr>
      </w:pPr>
      <w:r>
        <w:rPr>
          <w:rFonts w:ascii="Times New Roman" w:eastAsia="Times New Roman" w:hAnsi="Times New Roman"/>
          <w:b/>
          <w:color w:val="000000"/>
        </w:rPr>
        <w:t>Vitaminas D</w:t>
      </w:r>
    </w:p>
    <w:p w14:paraId="00000011" w14:textId="77777777" w:rsidR="00030A15" w:rsidRDefault="00E14C92">
      <w:pPr>
        <w:widowControl w:val="0"/>
        <w:pBdr>
          <w:top w:val="nil"/>
          <w:left w:val="nil"/>
          <w:bottom w:val="nil"/>
          <w:right w:val="nil"/>
          <w:between w:val="nil"/>
        </w:pBdr>
        <w:spacing w:after="0" w:line="240" w:lineRule="auto"/>
        <w:jc w:val="both"/>
        <w:rPr>
          <w:rFonts w:ascii="Times New Roman" w:eastAsia="Times New Roman" w:hAnsi="Times New Roman"/>
          <w:color w:val="000000"/>
        </w:rPr>
      </w:pPr>
      <w:r>
        <w:rPr>
          <w:rFonts w:ascii="Times New Roman" w:eastAsia="Times New Roman" w:hAnsi="Times New Roman"/>
          <w:color w:val="000000"/>
        </w:rPr>
        <w:br/>
        <w:t>Vitaminas D užtikrina daugiau nei 200 genų funkcionalumą ir yra būtinas tinkamam organizmo augimui. Kai jo trūksta, vaikams gali deformuotis kaukolė ir stuburas, žandikaulis, sutrikti dantų augimas bei atsirasti dėmių dantų emalyje. Dėl šio vitamino stokos suaugusiesiems silpnėja raumenys ir imunitetas, minkštėja kaulai, gresia osteomaliacija (kaulų mineralizacijos sutrikimas, dėl kurio kaulai tampa minkšti ir gali išlinkti).</w:t>
      </w:r>
    </w:p>
    <w:p w14:paraId="00000012" w14:textId="77777777" w:rsidR="00030A15" w:rsidRDefault="00030A15">
      <w:pPr>
        <w:widowControl w:val="0"/>
        <w:pBdr>
          <w:top w:val="nil"/>
          <w:left w:val="nil"/>
          <w:bottom w:val="nil"/>
          <w:right w:val="nil"/>
          <w:between w:val="nil"/>
        </w:pBdr>
        <w:spacing w:after="0" w:line="240" w:lineRule="auto"/>
        <w:jc w:val="both"/>
        <w:rPr>
          <w:rFonts w:ascii="Times New Roman" w:eastAsia="Times New Roman" w:hAnsi="Times New Roman"/>
          <w:color w:val="000000"/>
        </w:rPr>
      </w:pPr>
    </w:p>
    <w:p w14:paraId="00000013" w14:textId="77777777" w:rsidR="00030A15" w:rsidRDefault="00E14C92">
      <w:pPr>
        <w:widowControl w:val="0"/>
        <w:pBdr>
          <w:top w:val="nil"/>
          <w:left w:val="nil"/>
          <w:bottom w:val="nil"/>
          <w:right w:val="nil"/>
          <w:between w:val="nil"/>
        </w:pBdr>
        <w:spacing w:after="0" w:line="240" w:lineRule="auto"/>
        <w:jc w:val="both"/>
        <w:rPr>
          <w:rFonts w:ascii="Times New Roman" w:eastAsia="Times New Roman" w:hAnsi="Times New Roman"/>
          <w:b/>
          <w:color w:val="000000"/>
        </w:rPr>
      </w:pPr>
      <w:r>
        <w:rPr>
          <w:rFonts w:ascii="Times New Roman" w:eastAsia="Times New Roman" w:hAnsi="Times New Roman"/>
          <w:b/>
          <w:color w:val="000000"/>
        </w:rPr>
        <w:t>Kiek per parą reikia omega-3?</w:t>
      </w:r>
    </w:p>
    <w:p w14:paraId="00000014" w14:textId="77777777" w:rsidR="00030A15" w:rsidRDefault="00030A15">
      <w:pPr>
        <w:widowControl w:val="0"/>
        <w:pBdr>
          <w:top w:val="nil"/>
          <w:left w:val="nil"/>
          <w:bottom w:val="nil"/>
          <w:right w:val="nil"/>
          <w:between w:val="nil"/>
        </w:pBdr>
        <w:spacing w:after="0" w:line="240" w:lineRule="auto"/>
        <w:rPr>
          <w:rFonts w:ascii="Times New Roman" w:eastAsia="Times New Roman" w:hAnsi="Times New Roman"/>
          <w:b/>
          <w:color w:val="000000"/>
        </w:rPr>
      </w:pPr>
    </w:p>
    <w:p w14:paraId="00000015" w14:textId="77777777" w:rsidR="00030A15" w:rsidRDefault="00E14C92">
      <w:pPr>
        <w:widowControl w:val="0"/>
        <w:pBdr>
          <w:top w:val="nil"/>
          <w:left w:val="nil"/>
          <w:bottom w:val="nil"/>
          <w:right w:val="nil"/>
          <w:between w:val="nil"/>
        </w:pBdr>
        <w:spacing w:after="0" w:line="240" w:lineRule="auto"/>
        <w:jc w:val="both"/>
        <w:rPr>
          <w:rFonts w:ascii="Times New Roman" w:eastAsia="Times New Roman" w:hAnsi="Times New Roman"/>
          <w:color w:val="000000"/>
        </w:rPr>
      </w:pPr>
      <w:r>
        <w:rPr>
          <w:rFonts w:ascii="Times New Roman" w:eastAsia="Times New Roman" w:hAnsi="Times New Roman"/>
          <w:color w:val="000000"/>
        </w:rPr>
        <w:t xml:space="preserve">Asmens sveikatos apsaugos specialistų teigimu, rekomenduojama omega-3 riebiųjų rūgščių paros dozė – 1 g. Tiesa, skirtingais gyvenimo periodais organizmo poreikiai yra individualūs, todėl visada reikia atsižvelgti į sveikatos būklę bei lėtines ligas. </w:t>
      </w:r>
    </w:p>
    <w:p w14:paraId="00000016" w14:textId="77777777" w:rsidR="00030A15" w:rsidRDefault="00030A15">
      <w:pPr>
        <w:widowControl w:val="0"/>
        <w:pBdr>
          <w:top w:val="nil"/>
          <w:left w:val="nil"/>
          <w:bottom w:val="nil"/>
          <w:right w:val="nil"/>
          <w:between w:val="nil"/>
        </w:pBdr>
        <w:spacing w:after="0" w:line="240" w:lineRule="auto"/>
        <w:rPr>
          <w:rFonts w:ascii="Times New Roman" w:eastAsia="Times New Roman" w:hAnsi="Times New Roman"/>
          <w:color w:val="000000"/>
        </w:rPr>
      </w:pPr>
    </w:p>
    <w:p w14:paraId="00000017" w14:textId="77777777" w:rsidR="00030A15" w:rsidRDefault="00E14C92">
      <w:pPr>
        <w:widowControl w:val="0"/>
        <w:pBdr>
          <w:top w:val="nil"/>
          <w:left w:val="nil"/>
          <w:bottom w:val="nil"/>
          <w:right w:val="nil"/>
          <w:between w:val="nil"/>
        </w:pBdr>
        <w:spacing w:after="0" w:line="240" w:lineRule="auto"/>
        <w:rPr>
          <w:rFonts w:ascii="Times New Roman" w:eastAsia="Times New Roman" w:hAnsi="Times New Roman"/>
          <w:color w:val="000000"/>
        </w:rPr>
      </w:pPr>
      <w:r>
        <w:rPr>
          <w:rFonts w:ascii="Times New Roman" w:eastAsia="Times New Roman" w:hAnsi="Times New Roman"/>
          <w:color w:val="000000"/>
        </w:rPr>
        <w:t>Vaistininkė pateikia omega-3 paros normas, kurio priklauso nuo konkrečios situacijos:</w:t>
      </w:r>
      <w:r>
        <w:rPr>
          <w:rFonts w:ascii="Times New Roman" w:eastAsia="Times New Roman" w:hAnsi="Times New Roman"/>
          <w:color w:val="000000"/>
        </w:rPr>
        <w:br/>
      </w:r>
    </w:p>
    <w:p w14:paraId="00000018" w14:textId="77777777" w:rsidR="00030A15" w:rsidRDefault="00E14C92">
      <w:pPr>
        <w:widowControl w:val="0"/>
        <w:numPr>
          <w:ilvl w:val="0"/>
          <w:numId w:val="3"/>
        </w:numPr>
        <w:pBdr>
          <w:top w:val="nil"/>
          <w:left w:val="nil"/>
          <w:bottom w:val="nil"/>
          <w:right w:val="nil"/>
          <w:between w:val="nil"/>
        </w:pBdr>
        <w:spacing w:after="0" w:line="240" w:lineRule="auto"/>
        <w:jc w:val="both"/>
        <w:rPr>
          <w:rFonts w:ascii="Times New Roman" w:eastAsia="Times New Roman" w:hAnsi="Times New Roman"/>
          <w:color w:val="000000"/>
        </w:rPr>
      </w:pPr>
      <w:r>
        <w:rPr>
          <w:rFonts w:ascii="Times New Roman" w:eastAsia="Times New Roman" w:hAnsi="Times New Roman"/>
          <w:color w:val="000000"/>
        </w:rPr>
        <w:t>turintys širdies ir kraujagyslių sistemos problemų per parą turėtų suvartoti 1,2 g omega-3 rūgščių, o persirgę šios sistemos ligomis paros normą turėtų padidinti;</w:t>
      </w:r>
    </w:p>
    <w:p w14:paraId="00000019" w14:textId="77777777" w:rsidR="00030A15" w:rsidRDefault="00E14C92">
      <w:pPr>
        <w:widowControl w:val="0"/>
        <w:numPr>
          <w:ilvl w:val="0"/>
          <w:numId w:val="3"/>
        </w:numPr>
        <w:pBdr>
          <w:top w:val="nil"/>
          <w:left w:val="nil"/>
          <w:bottom w:val="nil"/>
          <w:right w:val="nil"/>
          <w:between w:val="nil"/>
        </w:pBdr>
        <w:spacing w:after="0" w:line="240" w:lineRule="auto"/>
        <w:jc w:val="both"/>
        <w:rPr>
          <w:rFonts w:ascii="Times New Roman" w:eastAsia="Times New Roman" w:hAnsi="Times New Roman"/>
          <w:color w:val="000000"/>
        </w:rPr>
      </w:pPr>
      <w:r>
        <w:rPr>
          <w:rFonts w:ascii="Times New Roman" w:eastAsia="Times New Roman" w:hAnsi="Times New Roman"/>
          <w:color w:val="000000"/>
        </w:rPr>
        <w:t>siekiantys mažinti „blogojo” cholesterolio kiekį kraujyje per parą turėtų suvartoti 2–4 g omega-3  rūgščių. Svarbu paminėti, kad toks kiekis polinesočiųjų riebalų rūgščių kelia kraujavimo riziką, jeigu žmogus vartoja krešėjimą mažinančius vaistus.</w:t>
      </w:r>
    </w:p>
    <w:p w14:paraId="0000001A" w14:textId="77777777" w:rsidR="00030A15" w:rsidRDefault="00030A15">
      <w:pPr>
        <w:widowControl w:val="0"/>
        <w:pBdr>
          <w:top w:val="nil"/>
          <w:left w:val="nil"/>
          <w:bottom w:val="nil"/>
          <w:right w:val="nil"/>
          <w:between w:val="nil"/>
        </w:pBdr>
        <w:spacing w:after="0" w:line="240" w:lineRule="auto"/>
        <w:jc w:val="both"/>
        <w:rPr>
          <w:rFonts w:ascii="Times New Roman" w:eastAsia="Times New Roman" w:hAnsi="Times New Roman"/>
          <w:color w:val="000000"/>
        </w:rPr>
      </w:pPr>
    </w:p>
    <w:p w14:paraId="0000001B" w14:textId="77777777" w:rsidR="00030A15" w:rsidRDefault="00E14C92">
      <w:pPr>
        <w:widowControl w:val="0"/>
        <w:pBdr>
          <w:top w:val="nil"/>
          <w:left w:val="nil"/>
          <w:bottom w:val="nil"/>
          <w:right w:val="nil"/>
          <w:between w:val="nil"/>
        </w:pBdr>
        <w:spacing w:after="0" w:line="240" w:lineRule="auto"/>
        <w:jc w:val="both"/>
        <w:rPr>
          <w:rFonts w:ascii="Times New Roman" w:eastAsia="Times New Roman" w:hAnsi="Times New Roman"/>
          <w:b/>
          <w:color w:val="000000"/>
        </w:rPr>
      </w:pPr>
      <w:r>
        <w:rPr>
          <w:rFonts w:ascii="Times New Roman" w:eastAsia="Times New Roman" w:hAnsi="Times New Roman"/>
          <w:b/>
          <w:color w:val="000000"/>
        </w:rPr>
        <w:t>Kaip papildyti organizmo atsargas omega-3 rūgštimis?</w:t>
      </w:r>
    </w:p>
    <w:p w14:paraId="0000001C" w14:textId="77777777" w:rsidR="00030A15" w:rsidRDefault="00030A15">
      <w:pPr>
        <w:widowControl w:val="0"/>
        <w:pBdr>
          <w:top w:val="nil"/>
          <w:left w:val="nil"/>
          <w:bottom w:val="nil"/>
          <w:right w:val="nil"/>
          <w:between w:val="nil"/>
        </w:pBdr>
        <w:spacing w:after="0" w:line="240" w:lineRule="auto"/>
        <w:jc w:val="both"/>
        <w:rPr>
          <w:rFonts w:ascii="Times New Roman" w:eastAsia="Times New Roman" w:hAnsi="Times New Roman"/>
          <w:color w:val="000000"/>
        </w:rPr>
      </w:pPr>
    </w:p>
    <w:p w14:paraId="0000001D" w14:textId="5F21B215" w:rsidR="00030A15" w:rsidRDefault="00E14C92">
      <w:pPr>
        <w:widowControl w:val="0"/>
        <w:pBdr>
          <w:top w:val="nil"/>
          <w:left w:val="nil"/>
          <w:bottom w:val="nil"/>
          <w:right w:val="nil"/>
          <w:between w:val="nil"/>
        </w:pBdr>
        <w:spacing w:after="0" w:line="240" w:lineRule="auto"/>
        <w:jc w:val="both"/>
        <w:rPr>
          <w:rFonts w:ascii="Times New Roman" w:eastAsia="Times New Roman" w:hAnsi="Times New Roman"/>
          <w:color w:val="000000"/>
        </w:rPr>
      </w:pPr>
      <w:r>
        <w:rPr>
          <w:rFonts w:ascii="Times New Roman" w:eastAsia="Times New Roman" w:hAnsi="Times New Roman"/>
          <w:color w:val="000000"/>
        </w:rPr>
        <w:t xml:space="preserve">J. Jankauskienė sako, kad rekomenduojamą omega-3 riebalų rūgščių paros dozę galima gauti vartojant </w:t>
      </w:r>
      <w:r w:rsidR="004C3BE6">
        <w:rPr>
          <w:rFonts w:ascii="Times New Roman" w:eastAsia="Times New Roman" w:hAnsi="Times New Roman"/>
          <w:color w:val="000000"/>
        </w:rPr>
        <w:t xml:space="preserve">žuvų taukus. </w:t>
      </w:r>
      <w:r>
        <w:rPr>
          <w:rFonts w:ascii="Times New Roman" w:eastAsia="Times New Roman" w:hAnsi="Times New Roman"/>
          <w:color w:val="000000"/>
        </w:rPr>
        <w:t>Tačiau, turintiems problemų su skrandžiu, pavyzdžiui patiriantiems refliuksą (skrandžio t</w:t>
      </w:r>
      <w:r w:rsidR="00B50453">
        <w:rPr>
          <w:rFonts w:ascii="Times New Roman" w:eastAsia="Times New Roman" w:hAnsi="Times New Roman"/>
          <w:color w:val="000000"/>
        </w:rPr>
        <w:t>u</w:t>
      </w:r>
      <w:r>
        <w:rPr>
          <w:rFonts w:ascii="Times New Roman" w:eastAsia="Times New Roman" w:hAnsi="Times New Roman"/>
          <w:color w:val="000000"/>
        </w:rPr>
        <w:t xml:space="preserve">rinio kilimą stemple), tai daryti rekomenduojama prieš miegą. Tokiu būdu galima išvengti nemalonių pojūčių. Be to, </w:t>
      </w:r>
      <w:r w:rsidR="004C3BE6">
        <w:rPr>
          <w:rFonts w:ascii="Times New Roman" w:eastAsia="Times New Roman" w:hAnsi="Times New Roman"/>
          <w:color w:val="000000"/>
        </w:rPr>
        <w:t>žuvų taukuose</w:t>
      </w:r>
      <w:r>
        <w:rPr>
          <w:rFonts w:ascii="Times New Roman" w:eastAsia="Times New Roman" w:hAnsi="Times New Roman"/>
          <w:color w:val="000000"/>
        </w:rPr>
        <w:t xml:space="preserve"> yra ir riebaluose tirpių vitaminų A, D, E, kurie kaupiasi organizme, todėl reikia būti atsargiems ir įvertinti jų paros dozes, jeigu kartu vartojami kiti maisto papildai. </w:t>
      </w:r>
    </w:p>
    <w:p w14:paraId="0000001E" w14:textId="127CCA27" w:rsidR="00030A15" w:rsidRDefault="00E14C92">
      <w:pPr>
        <w:widowControl w:val="0"/>
        <w:pBdr>
          <w:top w:val="nil"/>
          <w:left w:val="nil"/>
          <w:bottom w:val="nil"/>
          <w:right w:val="nil"/>
          <w:between w:val="nil"/>
        </w:pBdr>
        <w:spacing w:after="0" w:line="240" w:lineRule="auto"/>
        <w:jc w:val="both"/>
        <w:rPr>
          <w:rFonts w:ascii="Times New Roman" w:eastAsia="Times New Roman" w:hAnsi="Times New Roman"/>
          <w:color w:val="000000"/>
        </w:rPr>
      </w:pPr>
      <w:r>
        <w:rPr>
          <w:rFonts w:ascii="Times New Roman" w:eastAsia="Times New Roman" w:hAnsi="Times New Roman"/>
          <w:color w:val="000000"/>
        </w:rPr>
        <w:br/>
      </w:r>
      <w:r w:rsidR="00B50453">
        <w:rPr>
          <w:rFonts w:ascii="Times New Roman" w:eastAsia="Times New Roman" w:hAnsi="Times New Roman"/>
          <w:color w:val="000000"/>
        </w:rPr>
        <w:t>K</w:t>
      </w:r>
      <w:r>
        <w:rPr>
          <w:rFonts w:ascii="Times New Roman" w:eastAsia="Times New Roman" w:hAnsi="Times New Roman"/>
          <w:color w:val="000000"/>
        </w:rPr>
        <w:t xml:space="preserve">okioms žmonių grupėms būtų naudinga vartoti </w:t>
      </w:r>
      <w:r w:rsidR="004C3BE6">
        <w:rPr>
          <w:rFonts w:ascii="Times New Roman" w:eastAsia="Times New Roman" w:hAnsi="Times New Roman"/>
          <w:color w:val="000000"/>
        </w:rPr>
        <w:t>žuvų taukus:</w:t>
      </w:r>
    </w:p>
    <w:p w14:paraId="0000001F" w14:textId="77777777" w:rsidR="00030A15" w:rsidRDefault="00030A15">
      <w:pPr>
        <w:widowControl w:val="0"/>
        <w:pBdr>
          <w:top w:val="nil"/>
          <w:left w:val="nil"/>
          <w:bottom w:val="nil"/>
          <w:right w:val="nil"/>
          <w:between w:val="nil"/>
        </w:pBdr>
        <w:spacing w:after="0" w:line="240" w:lineRule="auto"/>
        <w:jc w:val="both"/>
        <w:rPr>
          <w:rFonts w:ascii="Times New Roman" w:eastAsia="Times New Roman" w:hAnsi="Times New Roman"/>
          <w:color w:val="000000"/>
        </w:rPr>
      </w:pPr>
    </w:p>
    <w:p w14:paraId="00000020" w14:textId="77777777" w:rsidR="00030A15" w:rsidRDefault="00E14C92">
      <w:pPr>
        <w:numPr>
          <w:ilvl w:val="0"/>
          <w:numId w:val="2"/>
        </w:numPr>
        <w:pBdr>
          <w:top w:val="nil"/>
          <w:left w:val="nil"/>
          <w:bottom w:val="nil"/>
          <w:right w:val="nil"/>
          <w:between w:val="nil"/>
        </w:pBdr>
        <w:spacing w:after="0" w:line="240" w:lineRule="auto"/>
        <w:rPr>
          <w:rFonts w:ascii="Times New Roman" w:eastAsia="Times New Roman" w:hAnsi="Times New Roman"/>
          <w:color w:val="000000"/>
        </w:rPr>
      </w:pPr>
      <w:r>
        <w:rPr>
          <w:rFonts w:ascii="Times New Roman" w:eastAsia="Times New Roman" w:hAnsi="Times New Roman"/>
          <w:color w:val="000000"/>
        </w:rPr>
        <w:t>sergantiems širdies ir kraujagyslių sistemos ligomis;</w:t>
      </w:r>
    </w:p>
    <w:p w14:paraId="00000021" w14:textId="77777777" w:rsidR="00030A15" w:rsidRDefault="00E14C92">
      <w:pPr>
        <w:numPr>
          <w:ilvl w:val="0"/>
          <w:numId w:val="1"/>
        </w:numPr>
        <w:pBdr>
          <w:top w:val="nil"/>
          <w:left w:val="nil"/>
          <w:bottom w:val="nil"/>
          <w:right w:val="nil"/>
          <w:between w:val="nil"/>
        </w:pBdr>
        <w:spacing w:after="0" w:line="240" w:lineRule="auto"/>
        <w:rPr>
          <w:rFonts w:ascii="Times New Roman" w:eastAsia="Times New Roman" w:hAnsi="Times New Roman"/>
          <w:color w:val="000000"/>
        </w:rPr>
      </w:pPr>
      <w:r>
        <w:rPr>
          <w:rFonts w:ascii="Times New Roman" w:eastAsia="Times New Roman" w:hAnsi="Times New Roman"/>
          <w:color w:val="000000"/>
        </w:rPr>
        <w:t xml:space="preserve">sergantiems cukriniu diabetu, patiriantiems medžiagų apykaitos, regėjimo sutrikimus; </w:t>
      </w:r>
    </w:p>
    <w:p w14:paraId="00000022" w14:textId="77777777" w:rsidR="00030A15" w:rsidRDefault="00E14C92">
      <w:pPr>
        <w:numPr>
          <w:ilvl w:val="0"/>
          <w:numId w:val="1"/>
        </w:numPr>
        <w:pBdr>
          <w:top w:val="nil"/>
          <w:left w:val="nil"/>
          <w:bottom w:val="nil"/>
          <w:right w:val="nil"/>
          <w:between w:val="nil"/>
        </w:pBdr>
        <w:spacing w:after="0" w:line="240" w:lineRule="auto"/>
        <w:rPr>
          <w:rFonts w:ascii="Times New Roman" w:eastAsia="Times New Roman" w:hAnsi="Times New Roman"/>
          <w:color w:val="000000"/>
        </w:rPr>
      </w:pPr>
      <w:r>
        <w:rPr>
          <w:rFonts w:ascii="Times New Roman" w:eastAsia="Times New Roman" w:hAnsi="Times New Roman"/>
          <w:color w:val="000000"/>
        </w:rPr>
        <w:t>norintiems gerinti atmintį, stiprinti imuninę sistemą;</w:t>
      </w:r>
    </w:p>
    <w:p w14:paraId="00000023" w14:textId="77777777" w:rsidR="00030A15" w:rsidRDefault="00E14C92">
      <w:pPr>
        <w:numPr>
          <w:ilvl w:val="0"/>
          <w:numId w:val="1"/>
        </w:numPr>
        <w:pBdr>
          <w:top w:val="nil"/>
          <w:left w:val="nil"/>
          <w:bottom w:val="nil"/>
          <w:right w:val="nil"/>
          <w:between w:val="nil"/>
        </w:pBdr>
        <w:spacing w:after="0" w:line="240" w:lineRule="auto"/>
        <w:rPr>
          <w:rFonts w:ascii="Times New Roman" w:eastAsia="Times New Roman" w:hAnsi="Times New Roman"/>
          <w:color w:val="000000"/>
        </w:rPr>
      </w:pPr>
      <w:r>
        <w:rPr>
          <w:rFonts w:ascii="Times New Roman" w:eastAsia="Times New Roman" w:hAnsi="Times New Roman"/>
          <w:color w:val="000000"/>
        </w:rPr>
        <w:t>sergantiems tuberkulioze, vėžiu, reumatoidiniu artritu, žvyneline, atopiniu dermatitu, astma;</w:t>
      </w:r>
    </w:p>
    <w:p w14:paraId="00000024" w14:textId="77777777" w:rsidR="00030A15" w:rsidRDefault="00E14C92">
      <w:pPr>
        <w:numPr>
          <w:ilvl w:val="0"/>
          <w:numId w:val="1"/>
        </w:numPr>
        <w:pBdr>
          <w:top w:val="nil"/>
          <w:left w:val="nil"/>
          <w:bottom w:val="nil"/>
          <w:right w:val="nil"/>
          <w:between w:val="nil"/>
        </w:pBdr>
        <w:spacing w:after="0" w:line="240" w:lineRule="auto"/>
        <w:rPr>
          <w:rFonts w:ascii="Times New Roman" w:eastAsia="Times New Roman" w:hAnsi="Times New Roman"/>
          <w:color w:val="000000"/>
        </w:rPr>
      </w:pPr>
      <w:r>
        <w:rPr>
          <w:rFonts w:ascii="Times New Roman" w:eastAsia="Times New Roman" w:hAnsi="Times New Roman"/>
          <w:color w:val="000000"/>
        </w:rPr>
        <w:t>turintiems alergijų.</w:t>
      </w:r>
    </w:p>
    <w:p w14:paraId="00000025" w14:textId="77777777" w:rsidR="00030A15" w:rsidRDefault="00030A15">
      <w:pPr>
        <w:spacing w:line="240" w:lineRule="auto"/>
        <w:rPr>
          <w:rFonts w:ascii="Times New Roman" w:eastAsia="Times New Roman" w:hAnsi="Times New Roman"/>
          <w:b/>
          <w:sz w:val="18"/>
          <w:szCs w:val="18"/>
        </w:rPr>
      </w:pPr>
    </w:p>
    <w:p w14:paraId="670FC50E" w14:textId="77777777" w:rsidR="00917148" w:rsidRPr="008D4A30" w:rsidRDefault="00E14C92" w:rsidP="00917148">
      <w:pPr>
        <w:spacing w:after="0" w:line="240" w:lineRule="auto"/>
        <w:rPr>
          <w:rFonts w:ascii="Times New Roman" w:hAnsi="Times New Roman"/>
          <w:sz w:val="18"/>
          <w:szCs w:val="18"/>
        </w:rPr>
      </w:pPr>
      <w:r>
        <w:rPr>
          <w:rFonts w:ascii="Times New Roman" w:eastAsia="Times New Roman" w:hAnsi="Times New Roman"/>
          <w:b/>
          <w:sz w:val="18"/>
          <w:szCs w:val="18"/>
        </w:rPr>
        <w:t>Daugiau informacijos:</w:t>
      </w:r>
      <w:r>
        <w:rPr>
          <w:rFonts w:ascii="Times New Roman" w:eastAsia="Times New Roman" w:hAnsi="Times New Roman"/>
          <w:b/>
          <w:sz w:val="18"/>
          <w:szCs w:val="18"/>
        </w:rPr>
        <w:br/>
      </w:r>
      <w:r w:rsidR="00917148" w:rsidRPr="008D4A30">
        <w:rPr>
          <w:rFonts w:ascii="Times New Roman" w:hAnsi="Times New Roman"/>
          <w:sz w:val="18"/>
          <w:szCs w:val="18"/>
        </w:rPr>
        <w:t>Rita Rauluševičiūtė</w:t>
      </w:r>
    </w:p>
    <w:p w14:paraId="6307984E" w14:textId="77777777" w:rsidR="00917148" w:rsidRPr="008D4A30" w:rsidRDefault="00917148" w:rsidP="00917148">
      <w:pPr>
        <w:spacing w:after="0" w:line="240" w:lineRule="auto"/>
        <w:rPr>
          <w:rFonts w:ascii="Times New Roman" w:hAnsi="Times New Roman"/>
          <w:sz w:val="18"/>
          <w:szCs w:val="18"/>
        </w:rPr>
      </w:pPr>
      <w:r w:rsidRPr="008D4A30">
        <w:rPr>
          <w:rFonts w:ascii="Times New Roman" w:hAnsi="Times New Roman"/>
          <w:sz w:val="18"/>
          <w:szCs w:val="18"/>
        </w:rPr>
        <w:t>co:agency vyr. projektų vadovė</w:t>
      </w:r>
    </w:p>
    <w:p w14:paraId="356AC998" w14:textId="77777777" w:rsidR="00917148" w:rsidRPr="008D4A30" w:rsidRDefault="00917148" w:rsidP="00917148">
      <w:pPr>
        <w:spacing w:after="0" w:line="240" w:lineRule="auto"/>
        <w:rPr>
          <w:rFonts w:ascii="Times New Roman" w:hAnsi="Times New Roman"/>
          <w:sz w:val="18"/>
          <w:szCs w:val="18"/>
        </w:rPr>
      </w:pPr>
      <w:r w:rsidRPr="008D4A30">
        <w:rPr>
          <w:rFonts w:ascii="Times New Roman" w:hAnsi="Times New Roman"/>
          <w:sz w:val="18"/>
          <w:szCs w:val="18"/>
        </w:rPr>
        <w:t xml:space="preserve">+370 655 76613 </w:t>
      </w:r>
    </w:p>
    <w:p w14:paraId="5CC49D37" w14:textId="77777777" w:rsidR="00917148" w:rsidRDefault="00917148" w:rsidP="00917148">
      <w:pPr>
        <w:spacing w:after="0" w:line="240" w:lineRule="auto"/>
        <w:rPr>
          <w:rStyle w:val="Hyperlink"/>
          <w:sz w:val="18"/>
          <w:szCs w:val="18"/>
        </w:rPr>
      </w:pPr>
      <w:r w:rsidRPr="008D4A30">
        <w:rPr>
          <w:rFonts w:ascii="Times New Roman" w:hAnsi="Times New Roman"/>
          <w:sz w:val="18"/>
          <w:szCs w:val="18"/>
        </w:rPr>
        <w:t>rita@coagency.lt</w:t>
      </w:r>
    </w:p>
    <w:p w14:paraId="00000026" w14:textId="7DD02E61" w:rsidR="00030A15" w:rsidRDefault="00030A15">
      <w:pPr>
        <w:spacing w:line="240" w:lineRule="auto"/>
        <w:rPr>
          <w:rFonts w:ascii="Times New Roman" w:eastAsia="Times New Roman" w:hAnsi="Times New Roman"/>
          <w:b/>
          <w:sz w:val="18"/>
          <w:szCs w:val="18"/>
        </w:rPr>
      </w:pPr>
    </w:p>
    <w:sectPr w:rsidR="00030A15">
      <w:pgSz w:w="11906" w:h="16838"/>
      <w:pgMar w:top="1701" w:right="567" w:bottom="1134" w:left="1701" w:header="567" w:footer="567" w:gutter="0"/>
      <w:pgNumType w:start="1"/>
      <w:cols w:space="12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BA"/>
    <w:family w:val="modern"/>
    <w:pitch w:val="fixed"/>
    <w:sig w:usb0="E0002EFF" w:usb1="C0007843" w:usb2="00000009" w:usb3="00000000" w:csb0="000001FF" w:csb1="00000000"/>
  </w:font>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Liberation Serif">
    <w:altName w:val="Times New Roman"/>
    <w:panose1 w:val="00000000000000000000"/>
    <w:charset w:val="00"/>
    <w:family w:val="roman"/>
    <w:notTrueType/>
    <w:pitch w:val="default"/>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BA"/>
    <w:family w:val="swiss"/>
    <w:pitch w:val="variable"/>
    <w:sig w:usb0="E1002EFF" w:usb1="C000605B" w:usb2="00000029" w:usb3="00000000" w:csb0="000101FF" w:csb1="00000000"/>
  </w:font>
  <w:font w:name="Georgia">
    <w:panose1 w:val="02040502050405020303"/>
    <w:charset w:val="BA"/>
    <w:family w:val="roman"/>
    <w:pitch w:val="variable"/>
    <w:sig w:usb0="00000287" w:usb1="00000000" w:usb2="00000000" w:usb3="00000000" w:csb0="0000009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795993"/>
    <w:multiLevelType w:val="multilevel"/>
    <w:tmpl w:val="69F072D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46735E0C"/>
    <w:multiLevelType w:val="multilevel"/>
    <w:tmpl w:val="68D4E9A0"/>
    <w:lvl w:ilvl="0">
      <w:start w:val="1"/>
      <w:numFmt w:val="bullet"/>
      <w:lvlText w:val="●"/>
      <w:lvlJc w:val="left"/>
      <w:pPr>
        <w:ind w:left="780" w:hanging="360"/>
      </w:pPr>
      <w:rPr>
        <w:rFonts w:ascii="Noto Sans Symbols" w:eastAsia="Noto Sans Symbols" w:hAnsi="Noto Sans Symbols" w:cs="Noto Sans Symbols"/>
      </w:rPr>
    </w:lvl>
    <w:lvl w:ilvl="1">
      <w:start w:val="1"/>
      <w:numFmt w:val="bullet"/>
      <w:lvlText w:val="o"/>
      <w:lvlJc w:val="left"/>
      <w:pPr>
        <w:ind w:left="1500" w:hanging="360"/>
      </w:pPr>
      <w:rPr>
        <w:rFonts w:ascii="Courier New" w:eastAsia="Courier New" w:hAnsi="Courier New" w:cs="Courier New"/>
      </w:rPr>
    </w:lvl>
    <w:lvl w:ilvl="2">
      <w:start w:val="1"/>
      <w:numFmt w:val="bullet"/>
      <w:lvlText w:val="▪"/>
      <w:lvlJc w:val="left"/>
      <w:pPr>
        <w:ind w:left="2220" w:hanging="360"/>
      </w:pPr>
      <w:rPr>
        <w:rFonts w:ascii="Noto Sans Symbols" w:eastAsia="Noto Sans Symbols" w:hAnsi="Noto Sans Symbols" w:cs="Noto Sans Symbols"/>
      </w:rPr>
    </w:lvl>
    <w:lvl w:ilvl="3">
      <w:start w:val="1"/>
      <w:numFmt w:val="bullet"/>
      <w:lvlText w:val="●"/>
      <w:lvlJc w:val="left"/>
      <w:pPr>
        <w:ind w:left="2940" w:hanging="360"/>
      </w:pPr>
      <w:rPr>
        <w:rFonts w:ascii="Noto Sans Symbols" w:eastAsia="Noto Sans Symbols" w:hAnsi="Noto Sans Symbols" w:cs="Noto Sans Symbols"/>
      </w:rPr>
    </w:lvl>
    <w:lvl w:ilvl="4">
      <w:start w:val="1"/>
      <w:numFmt w:val="bullet"/>
      <w:lvlText w:val="o"/>
      <w:lvlJc w:val="left"/>
      <w:pPr>
        <w:ind w:left="3660" w:hanging="360"/>
      </w:pPr>
      <w:rPr>
        <w:rFonts w:ascii="Courier New" w:eastAsia="Courier New" w:hAnsi="Courier New" w:cs="Courier New"/>
      </w:rPr>
    </w:lvl>
    <w:lvl w:ilvl="5">
      <w:start w:val="1"/>
      <w:numFmt w:val="bullet"/>
      <w:lvlText w:val="▪"/>
      <w:lvlJc w:val="left"/>
      <w:pPr>
        <w:ind w:left="4380" w:hanging="360"/>
      </w:pPr>
      <w:rPr>
        <w:rFonts w:ascii="Noto Sans Symbols" w:eastAsia="Noto Sans Symbols" w:hAnsi="Noto Sans Symbols" w:cs="Noto Sans Symbols"/>
      </w:rPr>
    </w:lvl>
    <w:lvl w:ilvl="6">
      <w:start w:val="1"/>
      <w:numFmt w:val="bullet"/>
      <w:lvlText w:val="●"/>
      <w:lvlJc w:val="left"/>
      <w:pPr>
        <w:ind w:left="5100" w:hanging="360"/>
      </w:pPr>
      <w:rPr>
        <w:rFonts w:ascii="Noto Sans Symbols" w:eastAsia="Noto Sans Symbols" w:hAnsi="Noto Sans Symbols" w:cs="Noto Sans Symbols"/>
      </w:rPr>
    </w:lvl>
    <w:lvl w:ilvl="7">
      <w:start w:val="1"/>
      <w:numFmt w:val="bullet"/>
      <w:lvlText w:val="o"/>
      <w:lvlJc w:val="left"/>
      <w:pPr>
        <w:ind w:left="5820" w:hanging="360"/>
      </w:pPr>
      <w:rPr>
        <w:rFonts w:ascii="Courier New" w:eastAsia="Courier New" w:hAnsi="Courier New" w:cs="Courier New"/>
      </w:rPr>
    </w:lvl>
    <w:lvl w:ilvl="8">
      <w:start w:val="1"/>
      <w:numFmt w:val="bullet"/>
      <w:lvlText w:val="▪"/>
      <w:lvlJc w:val="left"/>
      <w:pPr>
        <w:ind w:left="6540" w:hanging="360"/>
      </w:pPr>
      <w:rPr>
        <w:rFonts w:ascii="Noto Sans Symbols" w:eastAsia="Noto Sans Symbols" w:hAnsi="Noto Sans Symbols" w:cs="Noto Sans Symbols"/>
      </w:rPr>
    </w:lvl>
  </w:abstractNum>
  <w:abstractNum w:abstractNumId="2" w15:restartNumberingAfterBreak="0">
    <w:nsid w:val="480F1D82"/>
    <w:multiLevelType w:val="multilevel"/>
    <w:tmpl w:val="953A5EF8"/>
    <w:lvl w:ilvl="0">
      <w:numFmt w:val="bullet"/>
      <w:lvlText w:val="●"/>
      <w:lvlJc w:val="left"/>
      <w:pPr>
        <w:ind w:left="720" w:hanging="360"/>
      </w:pPr>
      <w:rPr>
        <w:rFonts w:ascii="Noto Sans Symbols" w:eastAsia="Noto Sans Symbols" w:hAnsi="Noto Sans Symbols" w:cs="Noto Sans Symbols"/>
        <w:sz w:val="20"/>
        <w:szCs w:val="20"/>
      </w:rPr>
    </w:lvl>
    <w:lvl w:ilvl="1">
      <w:numFmt w:val="bullet"/>
      <w:lvlText w:val="o"/>
      <w:lvlJc w:val="left"/>
      <w:pPr>
        <w:ind w:left="1440" w:hanging="360"/>
      </w:pPr>
      <w:rPr>
        <w:rFonts w:ascii="Courier New" w:eastAsia="Courier New" w:hAnsi="Courier New" w:cs="Courier New"/>
        <w:sz w:val="20"/>
        <w:szCs w:val="20"/>
      </w:rPr>
    </w:lvl>
    <w:lvl w:ilvl="2">
      <w:numFmt w:val="bullet"/>
      <w:lvlText w:val="▪"/>
      <w:lvlJc w:val="left"/>
      <w:pPr>
        <w:ind w:left="2160" w:hanging="360"/>
      </w:pPr>
      <w:rPr>
        <w:rFonts w:ascii="Noto Sans Symbols" w:eastAsia="Noto Sans Symbols" w:hAnsi="Noto Sans Symbols" w:cs="Noto Sans Symbols"/>
        <w:sz w:val="20"/>
        <w:szCs w:val="20"/>
      </w:rPr>
    </w:lvl>
    <w:lvl w:ilvl="3">
      <w:numFmt w:val="bullet"/>
      <w:lvlText w:val="▪"/>
      <w:lvlJc w:val="left"/>
      <w:pPr>
        <w:ind w:left="2880" w:hanging="360"/>
      </w:pPr>
      <w:rPr>
        <w:rFonts w:ascii="Noto Sans Symbols" w:eastAsia="Noto Sans Symbols" w:hAnsi="Noto Sans Symbols" w:cs="Noto Sans Symbols"/>
        <w:sz w:val="20"/>
        <w:szCs w:val="20"/>
      </w:rPr>
    </w:lvl>
    <w:lvl w:ilvl="4">
      <w:numFmt w:val="bullet"/>
      <w:lvlText w:val="▪"/>
      <w:lvlJc w:val="left"/>
      <w:pPr>
        <w:ind w:left="3600" w:hanging="360"/>
      </w:pPr>
      <w:rPr>
        <w:rFonts w:ascii="Noto Sans Symbols" w:eastAsia="Noto Sans Symbols" w:hAnsi="Noto Sans Symbols" w:cs="Noto Sans Symbols"/>
        <w:sz w:val="20"/>
        <w:szCs w:val="20"/>
      </w:rPr>
    </w:lvl>
    <w:lvl w:ilvl="5">
      <w:numFmt w:val="bullet"/>
      <w:lvlText w:val="▪"/>
      <w:lvlJc w:val="left"/>
      <w:pPr>
        <w:ind w:left="4320" w:hanging="360"/>
      </w:pPr>
      <w:rPr>
        <w:rFonts w:ascii="Noto Sans Symbols" w:eastAsia="Noto Sans Symbols" w:hAnsi="Noto Sans Symbols" w:cs="Noto Sans Symbols"/>
        <w:sz w:val="20"/>
        <w:szCs w:val="20"/>
      </w:rPr>
    </w:lvl>
    <w:lvl w:ilvl="6">
      <w:numFmt w:val="bullet"/>
      <w:lvlText w:val="▪"/>
      <w:lvlJc w:val="left"/>
      <w:pPr>
        <w:ind w:left="5040" w:hanging="360"/>
      </w:pPr>
      <w:rPr>
        <w:rFonts w:ascii="Noto Sans Symbols" w:eastAsia="Noto Sans Symbols" w:hAnsi="Noto Sans Symbols" w:cs="Noto Sans Symbols"/>
        <w:sz w:val="20"/>
        <w:szCs w:val="20"/>
      </w:rPr>
    </w:lvl>
    <w:lvl w:ilvl="7">
      <w:numFmt w:val="bullet"/>
      <w:lvlText w:val="▪"/>
      <w:lvlJc w:val="left"/>
      <w:pPr>
        <w:ind w:left="5760" w:hanging="360"/>
      </w:pPr>
      <w:rPr>
        <w:rFonts w:ascii="Noto Sans Symbols" w:eastAsia="Noto Sans Symbols" w:hAnsi="Noto Sans Symbols" w:cs="Noto Sans Symbols"/>
        <w:sz w:val="20"/>
        <w:szCs w:val="20"/>
      </w:rPr>
    </w:lvl>
    <w:lvl w:ilvl="8">
      <w:numFmt w:val="bullet"/>
      <w:lvlText w:val="▪"/>
      <w:lvlJc w:val="left"/>
      <w:pPr>
        <w:ind w:left="6480" w:hanging="360"/>
      </w:pPr>
      <w:rPr>
        <w:rFonts w:ascii="Noto Sans Symbols" w:eastAsia="Noto Sans Symbols" w:hAnsi="Noto Sans Symbols" w:cs="Noto Sans Symbols"/>
        <w:sz w:val="20"/>
        <w:szCs w:val="20"/>
      </w:rPr>
    </w:lvl>
  </w:abstractNum>
  <w:abstractNum w:abstractNumId="3" w15:restartNumberingAfterBreak="0">
    <w:nsid w:val="5A0127C7"/>
    <w:multiLevelType w:val="multilevel"/>
    <w:tmpl w:val="7C0C4DC6"/>
    <w:lvl w:ilvl="0">
      <w:numFmt w:val="bullet"/>
      <w:lvlText w:val="●"/>
      <w:lvlJc w:val="left"/>
      <w:pPr>
        <w:ind w:left="720" w:hanging="360"/>
      </w:pPr>
      <w:rPr>
        <w:rFonts w:ascii="Noto Sans Symbols" w:eastAsia="Noto Sans Symbols" w:hAnsi="Noto Sans Symbols" w:cs="Noto Sans Symbols"/>
        <w:sz w:val="20"/>
        <w:szCs w:val="20"/>
      </w:rPr>
    </w:lvl>
    <w:lvl w:ilvl="1">
      <w:numFmt w:val="bullet"/>
      <w:lvlText w:val="o"/>
      <w:lvlJc w:val="left"/>
      <w:pPr>
        <w:ind w:left="1440" w:hanging="360"/>
      </w:pPr>
      <w:rPr>
        <w:rFonts w:ascii="Courier New" w:eastAsia="Courier New" w:hAnsi="Courier New" w:cs="Courier New"/>
        <w:sz w:val="20"/>
        <w:szCs w:val="20"/>
      </w:rPr>
    </w:lvl>
    <w:lvl w:ilvl="2">
      <w:numFmt w:val="bullet"/>
      <w:lvlText w:val="▪"/>
      <w:lvlJc w:val="left"/>
      <w:pPr>
        <w:ind w:left="2160" w:hanging="360"/>
      </w:pPr>
      <w:rPr>
        <w:rFonts w:ascii="Noto Sans Symbols" w:eastAsia="Noto Sans Symbols" w:hAnsi="Noto Sans Symbols" w:cs="Noto Sans Symbols"/>
        <w:sz w:val="20"/>
        <w:szCs w:val="20"/>
      </w:rPr>
    </w:lvl>
    <w:lvl w:ilvl="3">
      <w:numFmt w:val="bullet"/>
      <w:lvlText w:val="▪"/>
      <w:lvlJc w:val="left"/>
      <w:pPr>
        <w:ind w:left="2880" w:hanging="360"/>
      </w:pPr>
      <w:rPr>
        <w:rFonts w:ascii="Noto Sans Symbols" w:eastAsia="Noto Sans Symbols" w:hAnsi="Noto Sans Symbols" w:cs="Noto Sans Symbols"/>
        <w:sz w:val="20"/>
        <w:szCs w:val="20"/>
      </w:rPr>
    </w:lvl>
    <w:lvl w:ilvl="4">
      <w:numFmt w:val="bullet"/>
      <w:lvlText w:val="▪"/>
      <w:lvlJc w:val="left"/>
      <w:pPr>
        <w:ind w:left="3600" w:hanging="360"/>
      </w:pPr>
      <w:rPr>
        <w:rFonts w:ascii="Noto Sans Symbols" w:eastAsia="Noto Sans Symbols" w:hAnsi="Noto Sans Symbols" w:cs="Noto Sans Symbols"/>
        <w:sz w:val="20"/>
        <w:szCs w:val="20"/>
      </w:rPr>
    </w:lvl>
    <w:lvl w:ilvl="5">
      <w:numFmt w:val="bullet"/>
      <w:lvlText w:val="▪"/>
      <w:lvlJc w:val="left"/>
      <w:pPr>
        <w:ind w:left="4320" w:hanging="360"/>
      </w:pPr>
      <w:rPr>
        <w:rFonts w:ascii="Noto Sans Symbols" w:eastAsia="Noto Sans Symbols" w:hAnsi="Noto Sans Symbols" w:cs="Noto Sans Symbols"/>
        <w:sz w:val="20"/>
        <w:szCs w:val="20"/>
      </w:rPr>
    </w:lvl>
    <w:lvl w:ilvl="6">
      <w:numFmt w:val="bullet"/>
      <w:lvlText w:val="▪"/>
      <w:lvlJc w:val="left"/>
      <w:pPr>
        <w:ind w:left="5040" w:hanging="360"/>
      </w:pPr>
      <w:rPr>
        <w:rFonts w:ascii="Noto Sans Symbols" w:eastAsia="Noto Sans Symbols" w:hAnsi="Noto Sans Symbols" w:cs="Noto Sans Symbols"/>
        <w:sz w:val="20"/>
        <w:szCs w:val="20"/>
      </w:rPr>
    </w:lvl>
    <w:lvl w:ilvl="7">
      <w:numFmt w:val="bullet"/>
      <w:lvlText w:val="▪"/>
      <w:lvlJc w:val="left"/>
      <w:pPr>
        <w:ind w:left="5760" w:hanging="360"/>
      </w:pPr>
      <w:rPr>
        <w:rFonts w:ascii="Noto Sans Symbols" w:eastAsia="Noto Sans Symbols" w:hAnsi="Noto Sans Symbols" w:cs="Noto Sans Symbols"/>
        <w:sz w:val="20"/>
        <w:szCs w:val="20"/>
      </w:rPr>
    </w:lvl>
    <w:lvl w:ilvl="8">
      <w:numFmt w:val="bullet"/>
      <w:lvlText w:val="▪"/>
      <w:lvlJc w:val="left"/>
      <w:pPr>
        <w:ind w:left="6480" w:hanging="360"/>
      </w:pPr>
      <w:rPr>
        <w:rFonts w:ascii="Noto Sans Symbols" w:eastAsia="Noto Sans Symbols" w:hAnsi="Noto Sans Symbols" w:cs="Noto Sans Symbols"/>
        <w:sz w:val="20"/>
        <w:szCs w:val="20"/>
      </w:rPr>
    </w:lvl>
  </w:abstractNum>
  <w:num w:numId="1" w16cid:durableId="544104643">
    <w:abstractNumId w:val="3"/>
  </w:num>
  <w:num w:numId="2" w16cid:durableId="1786381917">
    <w:abstractNumId w:val="2"/>
  </w:num>
  <w:num w:numId="3" w16cid:durableId="761686448">
    <w:abstractNumId w:val="1"/>
  </w:num>
  <w:num w:numId="4" w16cid:durableId="167294819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0A15"/>
    <w:rsid w:val="00030A15"/>
    <w:rsid w:val="002E5102"/>
    <w:rsid w:val="004C3BE6"/>
    <w:rsid w:val="005D5D25"/>
    <w:rsid w:val="00676DC0"/>
    <w:rsid w:val="00841E6A"/>
    <w:rsid w:val="00917148"/>
    <w:rsid w:val="0099533E"/>
    <w:rsid w:val="00B50453"/>
    <w:rsid w:val="00B733A7"/>
    <w:rsid w:val="00BD4687"/>
    <w:rsid w:val="00D01E98"/>
    <w:rsid w:val="00E14C92"/>
    <w:rsid w:val="00EF2EF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A194EE"/>
  <w15:docId w15:val="{5776A01E-C382-4D5B-A49D-577E927370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lt-LT" w:eastAsia="lt-LT"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04360"/>
    <w:rPr>
      <w:rFonts w:cs="Times New Roman"/>
    </w:rPr>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1C60EA"/>
    <w:pPr>
      <w:keepNext/>
      <w:keepLines/>
      <w:spacing w:before="480" w:after="120" w:line="259" w:lineRule="auto"/>
    </w:pPr>
    <w:rPr>
      <w:rFonts w:cs="Calibri"/>
      <w:b/>
      <w:sz w:val="72"/>
      <w:szCs w:val="72"/>
    </w:rPr>
  </w:style>
  <w:style w:type="paragraph" w:customStyle="1" w:styleId="ColorfulList-Accent11">
    <w:name w:val="Colorful List - Accent 11"/>
    <w:basedOn w:val="Normal"/>
    <w:rsid w:val="00504360"/>
    <w:pPr>
      <w:suppressAutoHyphens/>
      <w:autoSpaceDN w:val="0"/>
      <w:spacing w:after="160" w:line="254" w:lineRule="auto"/>
      <w:ind w:left="720"/>
    </w:pPr>
    <w:rPr>
      <w:kern w:val="3"/>
      <w:lang w:eastAsia="zh-CN"/>
    </w:rPr>
  </w:style>
  <w:style w:type="paragraph" w:styleId="ListParagraph">
    <w:name w:val="List Paragraph"/>
    <w:basedOn w:val="Normal"/>
    <w:uiPriority w:val="34"/>
    <w:qFormat/>
    <w:rsid w:val="00A95DBC"/>
    <w:pPr>
      <w:suppressAutoHyphens/>
      <w:spacing w:after="160" w:line="252" w:lineRule="auto"/>
      <w:ind w:left="720"/>
      <w:contextualSpacing/>
    </w:pPr>
    <w:rPr>
      <w:rFonts w:asciiTheme="minorHAnsi" w:eastAsiaTheme="minorHAnsi" w:hAnsiTheme="minorHAnsi" w:cstheme="minorBidi"/>
    </w:rPr>
  </w:style>
  <w:style w:type="character" w:styleId="Emphasis">
    <w:name w:val="Emphasis"/>
    <w:basedOn w:val="DefaultParagraphFont"/>
    <w:uiPriority w:val="20"/>
    <w:qFormat/>
    <w:rsid w:val="009C0D03"/>
    <w:rPr>
      <w:i/>
      <w:iCs/>
    </w:rPr>
  </w:style>
  <w:style w:type="character" w:styleId="Hyperlink">
    <w:name w:val="Hyperlink"/>
    <w:basedOn w:val="DefaultParagraphFont"/>
    <w:uiPriority w:val="99"/>
    <w:unhideWhenUsed/>
    <w:rsid w:val="00266E8B"/>
    <w:rPr>
      <w:color w:val="0000FF"/>
      <w:u w:val="single"/>
    </w:rPr>
  </w:style>
  <w:style w:type="character" w:styleId="CommentReference">
    <w:name w:val="annotation reference"/>
    <w:basedOn w:val="DefaultParagraphFont"/>
    <w:uiPriority w:val="99"/>
    <w:semiHidden/>
    <w:unhideWhenUsed/>
    <w:rsid w:val="00BF56B2"/>
    <w:rPr>
      <w:sz w:val="16"/>
      <w:szCs w:val="16"/>
    </w:rPr>
  </w:style>
  <w:style w:type="paragraph" w:styleId="CommentText">
    <w:name w:val="annotation text"/>
    <w:basedOn w:val="Normal"/>
    <w:link w:val="CommentTextChar"/>
    <w:uiPriority w:val="99"/>
    <w:semiHidden/>
    <w:unhideWhenUsed/>
    <w:rsid w:val="00BF56B2"/>
    <w:pPr>
      <w:spacing w:line="240" w:lineRule="auto"/>
    </w:pPr>
    <w:rPr>
      <w:sz w:val="20"/>
      <w:szCs w:val="20"/>
    </w:rPr>
  </w:style>
  <w:style w:type="character" w:customStyle="1" w:styleId="CommentTextChar">
    <w:name w:val="Comment Text Char"/>
    <w:basedOn w:val="DefaultParagraphFont"/>
    <w:link w:val="CommentText"/>
    <w:uiPriority w:val="99"/>
    <w:semiHidden/>
    <w:rsid w:val="00BF56B2"/>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BF56B2"/>
    <w:rPr>
      <w:b/>
      <w:bCs/>
    </w:rPr>
  </w:style>
  <w:style w:type="character" w:customStyle="1" w:styleId="CommentSubjectChar">
    <w:name w:val="Comment Subject Char"/>
    <w:basedOn w:val="CommentTextChar"/>
    <w:link w:val="CommentSubject"/>
    <w:uiPriority w:val="99"/>
    <w:semiHidden/>
    <w:rsid w:val="00BF56B2"/>
    <w:rPr>
      <w:rFonts w:ascii="Calibri" w:eastAsia="Calibri" w:hAnsi="Calibri" w:cs="Times New Roman"/>
      <w:b/>
      <w:bCs/>
      <w:sz w:val="20"/>
      <w:szCs w:val="20"/>
    </w:rPr>
  </w:style>
  <w:style w:type="paragraph" w:styleId="Revision">
    <w:name w:val="Revision"/>
    <w:hidden/>
    <w:uiPriority w:val="99"/>
    <w:semiHidden/>
    <w:rsid w:val="00BF56B2"/>
    <w:pPr>
      <w:spacing w:after="0" w:line="240" w:lineRule="auto"/>
    </w:pPr>
    <w:rPr>
      <w:rFonts w:cs="Times New Roman"/>
    </w:rPr>
  </w:style>
  <w:style w:type="character" w:styleId="UnresolvedMention">
    <w:name w:val="Unresolved Mention"/>
    <w:basedOn w:val="DefaultParagraphFont"/>
    <w:uiPriority w:val="99"/>
    <w:semiHidden/>
    <w:unhideWhenUsed/>
    <w:rsid w:val="002D798C"/>
    <w:rPr>
      <w:color w:val="605E5C"/>
      <w:shd w:val="clear" w:color="auto" w:fill="E1DFDD"/>
    </w:rPr>
  </w:style>
  <w:style w:type="paragraph" w:customStyle="1" w:styleId="standard">
    <w:name w:val="standard"/>
    <w:basedOn w:val="Normal"/>
    <w:rsid w:val="00E15BFB"/>
    <w:pPr>
      <w:spacing w:before="100" w:beforeAutospacing="1" w:after="100" w:afterAutospacing="1" w:line="240" w:lineRule="auto"/>
    </w:pPr>
    <w:rPr>
      <w:rFonts w:ascii="Times New Roman" w:eastAsia="Times New Roman" w:hAnsi="Times New Roman"/>
      <w:sz w:val="24"/>
      <w:szCs w:val="24"/>
    </w:rPr>
  </w:style>
  <w:style w:type="character" w:customStyle="1" w:styleId="TitleChar">
    <w:name w:val="Title Char"/>
    <w:basedOn w:val="DefaultParagraphFont"/>
    <w:link w:val="Title"/>
    <w:uiPriority w:val="10"/>
    <w:rsid w:val="001C60EA"/>
    <w:rPr>
      <w:rFonts w:ascii="Calibri" w:eastAsia="Calibri" w:hAnsi="Calibri" w:cs="Calibri"/>
      <w:b/>
      <w:sz w:val="72"/>
      <w:szCs w:val="72"/>
      <w:lang w:eastAsia="lt-LT"/>
    </w:rPr>
  </w:style>
  <w:style w:type="paragraph" w:customStyle="1" w:styleId="Default1LTGliederung1">
    <w:name w:val="Default 1~LT~Gliederung 1"/>
    <w:rsid w:val="001272B7"/>
    <w:pPr>
      <w:widowControl w:val="0"/>
      <w:suppressAutoHyphens/>
      <w:spacing w:after="283" w:line="240" w:lineRule="auto"/>
    </w:pPr>
    <w:rPr>
      <w:rFonts w:ascii="Mangal" w:eastAsia="Liberation Serif" w:hAnsi="Mangal" w:cs="Liberation Serif"/>
      <w:color w:val="000000"/>
      <w:kern w:val="2"/>
      <w:sz w:val="64"/>
      <w:szCs w:val="24"/>
      <w:lang w:eastAsia="hi-IN" w:bidi="hi-IN"/>
    </w:rPr>
  </w:style>
  <w:style w:type="paragraph" w:styleId="NormalWeb">
    <w:name w:val="Normal (Web)"/>
    <w:basedOn w:val="Normal"/>
    <w:uiPriority w:val="99"/>
    <w:unhideWhenUsed/>
    <w:rsid w:val="00681889"/>
    <w:pPr>
      <w:spacing w:before="100" w:beforeAutospacing="1" w:after="100" w:afterAutospacing="1" w:line="240" w:lineRule="auto"/>
    </w:pPr>
    <w:rPr>
      <w:rFonts w:ascii="Times New Roman" w:eastAsia="Times New Roman" w:hAnsi="Times New Roman"/>
      <w:sz w:val="24"/>
      <w:szCs w:val="24"/>
    </w:rPr>
  </w:style>
  <w:style w:type="character" w:styleId="Strong">
    <w:name w:val="Strong"/>
    <w:basedOn w:val="DefaultParagraphFont"/>
    <w:uiPriority w:val="22"/>
    <w:qFormat/>
    <w:rsid w:val="00681889"/>
    <w:rPr>
      <w:b/>
      <w:bCs/>
    </w:rPr>
  </w:style>
  <w:style w:type="paragraph" w:customStyle="1" w:styleId="Textbody">
    <w:name w:val="Text body"/>
    <w:basedOn w:val="standard"/>
    <w:rsid w:val="00DC78D3"/>
    <w:pPr>
      <w:widowControl w:val="0"/>
      <w:suppressAutoHyphens/>
      <w:autoSpaceDN w:val="0"/>
      <w:spacing w:before="0" w:beforeAutospacing="0" w:after="283" w:afterAutospacing="0"/>
      <w:textAlignment w:val="baseline"/>
    </w:pPr>
    <w:rPr>
      <w:rFonts w:ascii="Calibri" w:eastAsia="Lucida Sans Unicode" w:hAnsi="Calibri" w:cs="Tahoma"/>
      <w:color w:val="000000"/>
      <w:kern w:val="3"/>
      <w:lang w:val="en-US" w:eastAsia="en-US" w:bidi="en-US"/>
    </w:rPr>
  </w:style>
  <w:style w:type="paragraph" w:customStyle="1" w:styleId="Standard0">
    <w:name w:val="Standard"/>
    <w:rsid w:val="006F60DD"/>
    <w:pPr>
      <w:widowControl w:val="0"/>
      <w:suppressAutoHyphens/>
      <w:autoSpaceDN w:val="0"/>
      <w:spacing w:after="0" w:line="240" w:lineRule="auto"/>
      <w:textAlignment w:val="baseline"/>
    </w:pPr>
    <w:rPr>
      <w:rFonts w:eastAsia="Lucida Sans Unicode" w:cs="Tahoma"/>
      <w:color w:val="000000"/>
      <w:kern w:val="3"/>
      <w:sz w:val="24"/>
      <w:szCs w:val="24"/>
      <w:lang w:val="en-US" w:bidi="en-US"/>
    </w:rPr>
  </w:style>
  <w:style w:type="table" w:styleId="TableGrid">
    <w:name w:val="Table Grid"/>
    <w:basedOn w:val="TableNormal"/>
    <w:uiPriority w:val="39"/>
    <w:rsid w:val="00C40DF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
    <w:name w:val="WWNum1"/>
    <w:basedOn w:val="NoList"/>
    <w:rsid w:val="00F50EA0"/>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PnPknJDYnBPaBlTrMi6vbJ6yhYQ==">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3685</Words>
  <Characters>2102</Characters>
  <Application>Microsoft Office Word</Application>
  <DocSecurity>0</DocSecurity>
  <Lines>17</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Viktorija</dc:creator>
  <cp:lastModifiedBy>Rita Rauluševičiūtė</cp:lastModifiedBy>
  <cp:revision>4</cp:revision>
  <dcterms:created xsi:type="dcterms:W3CDTF">2022-06-10T09:43:00Z</dcterms:created>
  <dcterms:modified xsi:type="dcterms:W3CDTF">2022-09-02T13:34:00Z</dcterms:modified>
</cp:coreProperties>
</file>