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CEDC" w14:textId="64596BB4" w:rsidR="006A0A57" w:rsidRPr="001F5761" w:rsidRDefault="006A0A57" w:rsidP="006A0A57">
      <w:pPr>
        <w:spacing w:line="240" w:lineRule="auto"/>
        <w:rPr>
          <w:i/>
          <w:iCs/>
        </w:rPr>
      </w:pPr>
      <w:r w:rsidRPr="001F5761">
        <w:rPr>
          <w:i/>
          <w:iCs/>
        </w:rPr>
        <w:t>Pranešimas žiniasklaidai</w:t>
      </w:r>
    </w:p>
    <w:p w14:paraId="41A2EFED" w14:textId="0F9DC4C3" w:rsidR="006A0A57" w:rsidRDefault="006A0A57" w:rsidP="001F5761">
      <w:pPr>
        <w:spacing w:line="240" w:lineRule="auto"/>
        <w:rPr>
          <w:sz w:val="28"/>
          <w:szCs w:val="28"/>
        </w:rPr>
      </w:pPr>
      <w:r w:rsidRPr="00F345E0">
        <w:rPr>
          <w:i/>
          <w:iCs/>
        </w:rPr>
        <w:t xml:space="preserve">2022 m. </w:t>
      </w:r>
      <w:r w:rsidR="002E2874" w:rsidRPr="00F345E0">
        <w:rPr>
          <w:i/>
          <w:iCs/>
        </w:rPr>
        <w:t xml:space="preserve">rugsėjo </w:t>
      </w:r>
      <w:r w:rsidR="00F345E0" w:rsidRPr="00F345E0">
        <w:rPr>
          <w:i/>
          <w:iCs/>
        </w:rPr>
        <w:t>22</w:t>
      </w:r>
      <w:r w:rsidRPr="00F345E0">
        <w:rPr>
          <w:i/>
          <w:iCs/>
        </w:rPr>
        <w:t xml:space="preserve"> d.</w:t>
      </w:r>
      <w:r w:rsidRPr="001F5761">
        <w:rPr>
          <w:i/>
          <w:iCs/>
        </w:rPr>
        <w:t xml:space="preserve"> </w:t>
      </w:r>
    </w:p>
    <w:p w14:paraId="07307633" w14:textId="77777777" w:rsidR="00F345E0" w:rsidRPr="006353BF" w:rsidRDefault="006353BF" w:rsidP="00F345E0">
      <w:pPr>
        <w:spacing w:line="240" w:lineRule="auto"/>
        <w:rPr>
          <w:b/>
          <w:bCs/>
          <w:sz w:val="28"/>
          <w:szCs w:val="28"/>
        </w:rPr>
      </w:pPr>
      <w:r>
        <w:rPr>
          <w:b/>
          <w:bCs/>
          <w:sz w:val="28"/>
          <w:szCs w:val="28"/>
        </w:rPr>
        <w:t xml:space="preserve">Prezidentas Gitanas Nausėda JAV susitiko su Lietuvoje sparčiai </w:t>
      </w:r>
      <w:r w:rsidR="00F345E0">
        <w:rPr>
          <w:b/>
          <w:bCs/>
          <w:sz w:val="28"/>
          <w:szCs w:val="28"/>
        </w:rPr>
        <w:t>augančios sveikatos paslaugų įmonės „</w:t>
      </w:r>
      <w:proofErr w:type="spellStart"/>
      <w:r w:rsidR="00F345E0">
        <w:rPr>
          <w:b/>
          <w:bCs/>
          <w:sz w:val="28"/>
          <w:szCs w:val="28"/>
        </w:rPr>
        <w:t>AmerisourceBergen</w:t>
      </w:r>
      <w:proofErr w:type="spellEnd"/>
      <w:r w:rsidR="00F345E0">
        <w:rPr>
          <w:b/>
          <w:bCs/>
          <w:sz w:val="28"/>
          <w:szCs w:val="28"/>
        </w:rPr>
        <w:t>“ vadovu</w:t>
      </w:r>
    </w:p>
    <w:p w14:paraId="1DFE727B" w14:textId="466AF350" w:rsidR="006353BF" w:rsidRPr="006353BF" w:rsidRDefault="006353BF" w:rsidP="006353BF">
      <w:pPr>
        <w:spacing w:line="240" w:lineRule="auto"/>
        <w:jc w:val="both"/>
        <w:rPr>
          <w:b/>
          <w:bCs/>
        </w:rPr>
      </w:pPr>
      <w:r w:rsidRPr="006353BF">
        <w:rPr>
          <w:b/>
          <w:bCs/>
        </w:rPr>
        <w:t xml:space="preserve">Rugsėjo 21 d. Lietuvos Respublikos </w:t>
      </w:r>
      <w:r w:rsidR="0098646A">
        <w:rPr>
          <w:b/>
          <w:bCs/>
        </w:rPr>
        <w:t>Prezident</w:t>
      </w:r>
      <w:r w:rsidRPr="006353BF">
        <w:rPr>
          <w:b/>
          <w:bCs/>
        </w:rPr>
        <w:t>as Gitanas Nausėda</w:t>
      </w:r>
      <w:r>
        <w:rPr>
          <w:b/>
          <w:bCs/>
        </w:rPr>
        <w:t>,</w:t>
      </w:r>
      <w:r w:rsidRPr="006353BF">
        <w:rPr>
          <w:b/>
          <w:bCs/>
        </w:rPr>
        <w:t xml:space="preserve"> vizito Niujorke metu</w:t>
      </w:r>
      <w:r>
        <w:rPr>
          <w:b/>
          <w:bCs/>
        </w:rPr>
        <w:t>,</w:t>
      </w:r>
      <w:r w:rsidRPr="006353BF">
        <w:rPr>
          <w:b/>
          <w:bCs/>
        </w:rPr>
        <w:t xml:space="preserve"> susitiko su Lietuvoje besiplečiančios JAV įmonės, sveikatos priežiūros paslaugų teikimo lyderės „</w:t>
      </w:r>
      <w:proofErr w:type="spellStart"/>
      <w:r w:rsidRPr="006353BF">
        <w:rPr>
          <w:b/>
          <w:bCs/>
        </w:rPr>
        <w:t>AmerisourceBergen</w:t>
      </w:r>
      <w:proofErr w:type="spellEnd"/>
      <w:r w:rsidRPr="006353BF">
        <w:rPr>
          <w:b/>
          <w:bCs/>
        </w:rPr>
        <w:t xml:space="preserve">“ </w:t>
      </w:r>
      <w:r w:rsidR="0098646A">
        <w:rPr>
          <w:b/>
          <w:bCs/>
        </w:rPr>
        <w:t>Prezident</w:t>
      </w:r>
      <w:r w:rsidRPr="006353BF">
        <w:rPr>
          <w:b/>
          <w:bCs/>
        </w:rPr>
        <w:t xml:space="preserve">u, valdybos pirmininku </w:t>
      </w:r>
      <w:proofErr w:type="spellStart"/>
      <w:r w:rsidRPr="006353BF">
        <w:rPr>
          <w:b/>
          <w:bCs/>
        </w:rPr>
        <w:t>Steve</w:t>
      </w:r>
      <w:proofErr w:type="spellEnd"/>
      <w:r w:rsidRPr="006353BF">
        <w:rPr>
          <w:b/>
          <w:bCs/>
        </w:rPr>
        <w:t xml:space="preserve"> </w:t>
      </w:r>
      <w:proofErr w:type="spellStart"/>
      <w:r w:rsidRPr="006353BF">
        <w:rPr>
          <w:b/>
          <w:bCs/>
        </w:rPr>
        <w:t>Collis</w:t>
      </w:r>
      <w:proofErr w:type="spellEnd"/>
      <w:r w:rsidRPr="006353BF">
        <w:rPr>
          <w:b/>
          <w:bCs/>
        </w:rPr>
        <w:t xml:space="preserve">. Susitikimo metu </w:t>
      </w:r>
      <w:r w:rsidR="0098646A">
        <w:rPr>
          <w:b/>
          <w:bCs/>
        </w:rPr>
        <w:t>Prezident</w:t>
      </w:r>
      <w:r w:rsidRPr="006353BF">
        <w:rPr>
          <w:b/>
          <w:bCs/>
        </w:rPr>
        <w:t>as su vienos didžiausių JAV bendrovių vadovu aptarė tolimesnius įmonės plėtros planus Lietuvoje ir šalies investicinę aplinką.</w:t>
      </w:r>
    </w:p>
    <w:p w14:paraId="0CCF6AFF" w14:textId="52D6AFB6" w:rsidR="006353BF" w:rsidRPr="006353BF" w:rsidRDefault="006353BF" w:rsidP="00A76A8E">
      <w:pPr>
        <w:jc w:val="both"/>
      </w:pPr>
      <w:r w:rsidRPr="006353BF">
        <w:t>Šiemet „</w:t>
      </w:r>
      <w:proofErr w:type="spellStart"/>
      <w:r w:rsidRPr="006353BF">
        <w:t>AmerisourceBergen</w:t>
      </w:r>
      <w:proofErr w:type="spellEnd"/>
      <w:r w:rsidRPr="006353BF">
        <w:t>“, daugiausia dėmesio skirianti farmacijos preparatų platinimui, mini penktąsias veiklos Lietuvoje metines.</w:t>
      </w:r>
      <w:r w:rsidR="008A4EF2">
        <w:t xml:space="preserve"> </w:t>
      </w:r>
      <w:r w:rsidRPr="006353BF">
        <w:t xml:space="preserve">Prieš trejus metus įmonė Lietuvoje atvėrė kompetencijų centro duris, </w:t>
      </w:r>
      <w:r w:rsidR="008A4EF2">
        <w:t xml:space="preserve">kuriame </w:t>
      </w:r>
      <w:r w:rsidRPr="006353BF">
        <w:t xml:space="preserve">šiandien dirba per 300 darbuotojų. Per artimiausius </w:t>
      </w:r>
      <w:r w:rsidR="002E05F0">
        <w:t>kelerius</w:t>
      </w:r>
      <w:r w:rsidRPr="006353BF">
        <w:t xml:space="preserve"> metus bendrovė planuoja šalyje sukurti daugiau kaip 400 </w:t>
      </w:r>
      <w:r w:rsidR="002E05F0">
        <w:t xml:space="preserve">naujų </w:t>
      </w:r>
      <w:r w:rsidRPr="006353BF">
        <w:t>darbo vietų.</w:t>
      </w:r>
    </w:p>
    <w:p w14:paraId="0C48709D" w14:textId="2F8416A7" w:rsidR="006353BF" w:rsidRPr="006353BF" w:rsidRDefault="006353BF" w:rsidP="00A76A8E">
      <w:pPr>
        <w:jc w:val="both"/>
      </w:pPr>
      <w:r w:rsidRPr="006353BF">
        <w:t>„</w:t>
      </w:r>
      <w:r w:rsidR="0098646A">
        <w:rPr>
          <w:rFonts w:ascii="Calibri" w:hAnsi="Calibri" w:cs="Calibri"/>
          <w:color w:val="232323"/>
          <w:shd w:val="clear" w:color="auto" w:fill="FFFFFF"/>
        </w:rPr>
        <w:t>Džiaugiamės, kad „</w:t>
      </w:r>
      <w:proofErr w:type="spellStart"/>
      <w:r w:rsidR="0098646A">
        <w:rPr>
          <w:rFonts w:ascii="Calibri" w:hAnsi="Calibri" w:cs="Calibri"/>
          <w:color w:val="232323"/>
          <w:shd w:val="clear" w:color="auto" w:fill="FFFFFF"/>
        </w:rPr>
        <w:t>AmerisourceBergen</w:t>
      </w:r>
      <w:proofErr w:type="spellEnd"/>
      <w:r w:rsidR="0098646A">
        <w:rPr>
          <w:rFonts w:ascii="Calibri" w:hAnsi="Calibri" w:cs="Calibri"/>
          <w:color w:val="232323"/>
          <w:shd w:val="clear" w:color="auto" w:fill="FFFFFF"/>
        </w:rPr>
        <w:t>“ plečia veiklą Lietuvoje ir įdarbina didelį skaičių žmonių. Labai tikiuosi, kad įmonės plėtra mūsų šalyje tęsis ir toliau. Užtikriname investicinę aplinką, pasižyminčią saugumu, išvystyta infrastruktūra, stabiliu ekonomikos augimu ir talentingais gyventojais</w:t>
      </w:r>
      <w:r w:rsidRPr="006353BF">
        <w:t xml:space="preserve">“, – susitikimo metu sakė </w:t>
      </w:r>
      <w:r w:rsidR="0098646A">
        <w:t>Prezident</w:t>
      </w:r>
      <w:r w:rsidRPr="006353BF">
        <w:t>as G. Nausėda.</w:t>
      </w:r>
    </w:p>
    <w:p w14:paraId="5214DE72" w14:textId="77777777" w:rsidR="006353BF" w:rsidRPr="006353BF" w:rsidRDefault="006353BF" w:rsidP="00A76A8E">
      <w:pPr>
        <w:jc w:val="both"/>
      </w:pPr>
      <w:r w:rsidRPr="006353BF">
        <w:t>Kalbėdamas apie priežastis ne tik įsteigti bendrovės padalinį Lietuvoje, bet ir toliau čia vykdyti verslo plėtrą, „</w:t>
      </w:r>
      <w:proofErr w:type="spellStart"/>
      <w:r w:rsidRPr="006353BF">
        <w:t>AmerisourceBergen</w:t>
      </w:r>
      <w:proofErr w:type="spellEnd"/>
      <w:r w:rsidRPr="006353BF">
        <w:t xml:space="preserve">“ vadovas S. </w:t>
      </w:r>
      <w:proofErr w:type="spellStart"/>
      <w:r w:rsidRPr="006353BF">
        <w:t>Collis</w:t>
      </w:r>
      <w:proofErr w:type="spellEnd"/>
      <w:r w:rsidRPr="006353BF">
        <w:t xml:space="preserve"> akcentavo patrauklią šalies investicinę aplinką.</w:t>
      </w:r>
    </w:p>
    <w:p w14:paraId="05A6AA16" w14:textId="1BF006B2" w:rsidR="006353BF" w:rsidRPr="006353BF" w:rsidRDefault="006353BF" w:rsidP="00A76A8E">
      <w:pPr>
        <w:jc w:val="both"/>
      </w:pPr>
      <w:r w:rsidRPr="006353BF">
        <w:t>„Lietuva turi itin dideles galimybes ir gerus gebėjimus pritraukti stambius investuotojus bei tarptautines bendroves. Pirmiausia ji pasižymi aukštu talentų, galinčių kalbėti keliomis kalbomis, kalibru. Be to, čia visada jaučiamės išgirsti – koordinacija su valstybės institucijomis, akademiniu sektoriumi ir verslo pasauliu yra labai artima</w:t>
      </w:r>
      <w:r w:rsidR="002E2874">
        <w:t>. Tai leidžia užtikrintai čia investuoti ir toliau</w:t>
      </w:r>
      <w:r w:rsidRPr="006353BF">
        <w:t>“, – teigė „</w:t>
      </w:r>
      <w:proofErr w:type="spellStart"/>
      <w:r w:rsidRPr="006353BF">
        <w:t>AmerisourceBergen</w:t>
      </w:r>
      <w:proofErr w:type="spellEnd"/>
      <w:r w:rsidRPr="006353BF">
        <w:t>“ valdybos pirmininkas.</w:t>
      </w:r>
    </w:p>
    <w:p w14:paraId="65D7CC55" w14:textId="77777777" w:rsidR="006353BF" w:rsidRPr="006353BF" w:rsidRDefault="006353BF" w:rsidP="00A76A8E">
      <w:pPr>
        <w:jc w:val="both"/>
        <w:rPr>
          <w:b/>
          <w:bCs/>
        </w:rPr>
      </w:pPr>
      <w:r w:rsidRPr="006353BF">
        <w:rPr>
          <w:b/>
          <w:bCs/>
        </w:rPr>
        <w:t>Lietuvą laiko vienu strateginių taškų</w:t>
      </w:r>
    </w:p>
    <w:p w14:paraId="22C6B784" w14:textId="77777777" w:rsidR="006353BF" w:rsidRPr="006353BF" w:rsidRDefault="006353BF" w:rsidP="00A76A8E">
      <w:pPr>
        <w:jc w:val="both"/>
      </w:pPr>
      <w:r w:rsidRPr="006353BF">
        <w:t>„</w:t>
      </w:r>
      <w:proofErr w:type="spellStart"/>
      <w:r w:rsidRPr="006353BF">
        <w:t>AmerisourceBergen</w:t>
      </w:r>
      <w:proofErr w:type="spellEnd"/>
      <w:r w:rsidRPr="006353BF">
        <w:t>“ yra viena didžiausių JAV akcinių bendrovių, patenkanti į „</w:t>
      </w:r>
      <w:proofErr w:type="spellStart"/>
      <w:r w:rsidRPr="006353BF">
        <w:t>Fortune</w:t>
      </w:r>
      <w:proofErr w:type="spellEnd"/>
      <w:r w:rsidRPr="006353BF">
        <w:t xml:space="preserve"> 500“ sąrašo dešimtuką. Įmonė teikia vaistų platinimo paslaugas ir sprendimus, paspartinančius produktų kūrimą ir tiekimą. </w:t>
      </w:r>
    </w:p>
    <w:p w14:paraId="7BF3F8F0" w14:textId="77777777" w:rsidR="002E05F0" w:rsidRDefault="006353BF" w:rsidP="00A76A8E">
      <w:pPr>
        <w:jc w:val="both"/>
      </w:pPr>
      <w:r w:rsidRPr="006353BF">
        <w:t>Dar 2012 m. „</w:t>
      </w:r>
      <w:proofErr w:type="spellStart"/>
      <w:r w:rsidRPr="006353BF">
        <w:t>AmerisourceBergen</w:t>
      </w:r>
      <w:proofErr w:type="spellEnd"/>
      <w:r w:rsidRPr="006353BF">
        <w:t>“ įsigijo specializuotas logistikos paslaugas teikiančią bendrovę „</w:t>
      </w:r>
      <w:proofErr w:type="spellStart"/>
      <w:r w:rsidRPr="006353BF">
        <w:t>World</w:t>
      </w:r>
      <w:proofErr w:type="spellEnd"/>
      <w:r w:rsidRPr="006353BF">
        <w:t xml:space="preserve"> </w:t>
      </w:r>
      <w:proofErr w:type="spellStart"/>
      <w:r w:rsidRPr="006353BF">
        <w:t>Courier</w:t>
      </w:r>
      <w:proofErr w:type="spellEnd"/>
      <w:r w:rsidRPr="006353BF">
        <w:t>“, atlikusią svarbią rolę platinant „Pfizer/BioNTech“ vakciną nuo COVID-19 viruso visame pasaulyje, įskaitant ir Lietuvą.</w:t>
      </w:r>
    </w:p>
    <w:p w14:paraId="56AB3058" w14:textId="52EA2756" w:rsidR="006353BF" w:rsidRPr="006353BF" w:rsidRDefault="00AB5BC3" w:rsidP="00A76A8E">
      <w:pPr>
        <w:jc w:val="both"/>
      </w:pPr>
      <w:r w:rsidRPr="002E05F0">
        <w:t>Vilniuje veikiantis „</w:t>
      </w:r>
      <w:proofErr w:type="spellStart"/>
      <w:r w:rsidRPr="002E05F0">
        <w:t>AmerisourceBergen</w:t>
      </w:r>
      <w:proofErr w:type="spellEnd"/>
      <w:r w:rsidRPr="002E05F0">
        <w:t>“ globalių paslaugų centras yra sparčiausiai augantis padalinys už JAV ribų, įdarbinęs virš 300 aukštos kvalifikacijos darbuotojų IT, finansų ir apskaitos, personalo valdymo, klientų aptarnavimo, kokybės valdymo ir kitose srityse.</w:t>
      </w:r>
      <w:r>
        <w:t xml:space="preserve"> </w:t>
      </w:r>
      <w:r w:rsidR="006353BF" w:rsidRPr="006353BF">
        <w:t>Taip pat „</w:t>
      </w:r>
      <w:proofErr w:type="spellStart"/>
      <w:r w:rsidR="006353BF" w:rsidRPr="006353BF">
        <w:t>AmerisourceBergen</w:t>
      </w:r>
      <w:proofErr w:type="spellEnd"/>
      <w:r w:rsidR="006353BF" w:rsidRPr="006353BF">
        <w:t>“ Lietuvoje priklauso specializuotas „</w:t>
      </w:r>
      <w:proofErr w:type="spellStart"/>
      <w:r w:rsidR="006353BF" w:rsidRPr="006353BF">
        <w:t>World</w:t>
      </w:r>
      <w:proofErr w:type="spellEnd"/>
      <w:r w:rsidR="006353BF" w:rsidRPr="006353BF">
        <w:t xml:space="preserve"> </w:t>
      </w:r>
      <w:proofErr w:type="spellStart"/>
      <w:r w:rsidR="006353BF" w:rsidRPr="006353BF">
        <w:t>Courier</w:t>
      </w:r>
      <w:proofErr w:type="spellEnd"/>
      <w:r w:rsidR="006353BF" w:rsidRPr="006353BF">
        <w:t>“ logistikos verslo padalinys, „</w:t>
      </w:r>
      <w:proofErr w:type="spellStart"/>
      <w:r w:rsidR="006353BF" w:rsidRPr="006353BF">
        <w:t>Armila</w:t>
      </w:r>
      <w:proofErr w:type="spellEnd"/>
      <w:r w:rsidR="006353BF" w:rsidRPr="006353BF">
        <w:t>“ – ketvirta didžiausia šalyje vaistų didmenininkė – bei vaistinių tinklas „Ramunėlės vaistinė“.</w:t>
      </w:r>
    </w:p>
    <w:p w14:paraId="3B814304" w14:textId="77777777" w:rsidR="006353BF" w:rsidRPr="006353BF" w:rsidRDefault="006353BF" w:rsidP="00A76A8E">
      <w:pPr>
        <w:jc w:val="both"/>
      </w:pPr>
      <w:r w:rsidRPr="006353BF">
        <w:t>„Lietuva jau kuris laikas yra vienas iš kertinių „</w:t>
      </w:r>
      <w:proofErr w:type="spellStart"/>
      <w:r w:rsidRPr="006353BF">
        <w:t>AmerisourceBergen</w:t>
      </w:r>
      <w:proofErr w:type="spellEnd"/>
      <w:r w:rsidRPr="006353BF">
        <w:t>“ plėtros taškų – šios strategijos laikysimės ir toliau. Neabejojame, kad Lietuva ir toliau pilnai atliepti mūsų augančius poreikius darbo rinkoje, o šalies institucijos ir toliau noriai bendradarbiaus su verslu“, – sako Lukas Jankauskas, „</w:t>
      </w:r>
      <w:proofErr w:type="spellStart"/>
      <w:r w:rsidRPr="006353BF">
        <w:t>AmerisourceBergen</w:t>
      </w:r>
      <w:proofErr w:type="spellEnd"/>
      <w:r w:rsidRPr="006353BF">
        <w:t>“ vadovas Lietuvoje.</w:t>
      </w:r>
    </w:p>
    <w:p w14:paraId="7AC321E6" w14:textId="1437CB5C" w:rsidR="00976614" w:rsidRPr="000D20F7" w:rsidRDefault="00976614" w:rsidP="00A76A8E">
      <w:pPr>
        <w:jc w:val="both"/>
        <w:rPr>
          <w:b/>
          <w:bCs/>
        </w:rPr>
      </w:pPr>
      <w:r w:rsidRPr="000D20F7">
        <w:rPr>
          <w:b/>
          <w:bCs/>
        </w:rPr>
        <w:t xml:space="preserve">Apie </w:t>
      </w:r>
      <w:r w:rsidR="0022143B">
        <w:rPr>
          <w:b/>
          <w:bCs/>
        </w:rPr>
        <w:t>„</w:t>
      </w:r>
      <w:proofErr w:type="spellStart"/>
      <w:r w:rsidRPr="000D20F7">
        <w:rPr>
          <w:b/>
          <w:bCs/>
        </w:rPr>
        <w:t>AmerisourceBergen</w:t>
      </w:r>
      <w:proofErr w:type="spellEnd"/>
      <w:r w:rsidR="0022143B">
        <w:rPr>
          <w:b/>
          <w:bCs/>
        </w:rPr>
        <w:t>“</w:t>
      </w:r>
    </w:p>
    <w:p w14:paraId="0400A25A" w14:textId="134C47AE" w:rsidR="00D21B92" w:rsidRPr="00E56BD2" w:rsidRDefault="00976614" w:rsidP="00A76A8E">
      <w:pPr>
        <w:jc w:val="both"/>
      </w:pPr>
      <w:r>
        <w:lastRenderedPageBreak/>
        <w:t>„</w:t>
      </w:r>
      <w:proofErr w:type="spellStart"/>
      <w:r>
        <w:t>AmerisourceBergen</w:t>
      </w:r>
      <w:proofErr w:type="spellEnd"/>
      <w:r>
        <w:t xml:space="preserve">“ </w:t>
      </w:r>
      <w:r w:rsidR="000D20F7">
        <w:t>kuria</w:t>
      </w:r>
      <w:r>
        <w:t xml:space="preserve"> teigiamą poveikį žmonių ir bendruomenių sveikatai visame pasaulyje, skatindama vaistų ir sveikatos priežiūros produktų kūrimą ir </w:t>
      </w:r>
      <w:r w:rsidR="00AD2928">
        <w:t>tiekimą</w:t>
      </w:r>
      <w:r>
        <w:t xml:space="preserve">. Kaip pirmaujanti pasaulinė sveikatos priežiūros įmonė, </w:t>
      </w:r>
      <w:r w:rsidR="008B7238">
        <w:t xml:space="preserve">daugiausia užsiimanti </w:t>
      </w:r>
      <w:r>
        <w:t>vaistų platinim</w:t>
      </w:r>
      <w:r w:rsidR="008B7238">
        <w:t>u</w:t>
      </w:r>
      <w:r>
        <w:t xml:space="preserve"> ir sprendimų gamintojams, vaistinėms ir tiekėjams</w:t>
      </w:r>
      <w:r w:rsidR="008B7238">
        <w:t xml:space="preserve"> kūrimu,</w:t>
      </w:r>
      <w:r>
        <w:t xml:space="preserve"> </w:t>
      </w:r>
      <w:r w:rsidR="008B7238">
        <w:t xml:space="preserve">mes kuriame </w:t>
      </w:r>
      <w:r>
        <w:t>neprilygstamą priei</w:t>
      </w:r>
      <w:r w:rsidR="00C47AA2">
        <w:t>namumą</w:t>
      </w:r>
      <w:r>
        <w:t xml:space="preserve">, efektyvumą ir patikimumą žmonių ir gyvūnų sveikatai. 42 </w:t>
      </w:r>
      <w:r w:rsidR="00795E60">
        <w:t>tūkst. mūsų</w:t>
      </w:r>
      <w:r>
        <w:t xml:space="preserve"> pasaulinės komandos </w:t>
      </w:r>
      <w:r w:rsidR="00C47AA2">
        <w:t>nari</w:t>
      </w:r>
      <w:r w:rsidR="00AD2928">
        <w:t>ų</w:t>
      </w:r>
      <w:r w:rsidR="00C47AA2">
        <w:t xml:space="preserve"> siekia bendro tikslo</w:t>
      </w:r>
      <w:r w:rsidR="00795E60">
        <w:t xml:space="preserve"> – </w:t>
      </w:r>
      <w:r w:rsidR="00C47AA2">
        <w:t>viening</w:t>
      </w:r>
      <w:r w:rsidR="00795E60">
        <w:t>a</w:t>
      </w:r>
      <w:r w:rsidR="00C47AA2">
        <w:t xml:space="preserve">i </w:t>
      </w:r>
      <w:r>
        <w:t>kurti sveikesnę ateitį. „</w:t>
      </w:r>
      <w:proofErr w:type="spellStart"/>
      <w:r>
        <w:t>AmerisourceBergen</w:t>
      </w:r>
      <w:proofErr w:type="spellEnd"/>
      <w:r>
        <w:t>“ užima 10 vietą „</w:t>
      </w:r>
      <w:proofErr w:type="spellStart"/>
      <w:r>
        <w:t>Fortune</w:t>
      </w:r>
      <w:proofErr w:type="spellEnd"/>
      <w:r>
        <w:t xml:space="preserve"> 500“ reitinge, </w:t>
      </w:r>
      <w:r w:rsidR="00685548">
        <w:t>o įmonės</w:t>
      </w:r>
      <w:r>
        <w:t xml:space="preserve"> metinės pajamos viršija 200 mlrd. </w:t>
      </w:r>
      <w:r w:rsidR="00C750C1">
        <w:t xml:space="preserve">JAV dolerių. </w:t>
      </w:r>
      <w:r>
        <w:t xml:space="preserve">Sužinokite daugiau adresu </w:t>
      </w:r>
      <w:hyperlink r:id="rId7" w:history="1">
        <w:r w:rsidR="0026039B" w:rsidRPr="006A7BE3">
          <w:rPr>
            <w:rStyle w:val="Hipersaitas"/>
          </w:rPr>
          <w:t>https://amerisourcebergen.com/</w:t>
        </w:r>
      </w:hyperlink>
    </w:p>
    <w:p w14:paraId="6EDC460A" w14:textId="2267D26F" w:rsidR="006A0A57" w:rsidRPr="001F5761" w:rsidRDefault="006A0A57">
      <w:pPr>
        <w:spacing w:line="240" w:lineRule="auto"/>
        <w:jc w:val="both"/>
        <w:rPr>
          <w:b/>
          <w:bCs/>
        </w:rPr>
      </w:pPr>
      <w:r w:rsidRPr="001F5761">
        <w:rPr>
          <w:b/>
          <w:bCs/>
        </w:rPr>
        <w:t>Kontaktai žiniasklaidai</w:t>
      </w:r>
    </w:p>
    <w:p w14:paraId="6C6A45E9" w14:textId="063274A1" w:rsidR="006A0A57" w:rsidRDefault="008A4EF2" w:rsidP="004D47D3">
      <w:pPr>
        <w:spacing w:after="0" w:line="240" w:lineRule="auto"/>
        <w:jc w:val="both"/>
      </w:pPr>
      <w:r>
        <w:t>Simona Survilaitė</w:t>
      </w:r>
    </w:p>
    <w:p w14:paraId="29E5ECC1" w14:textId="62319186" w:rsidR="006A0A57" w:rsidRDefault="00071153" w:rsidP="004D47D3">
      <w:pPr>
        <w:spacing w:after="0" w:line="240" w:lineRule="auto"/>
        <w:jc w:val="both"/>
      </w:pPr>
      <w:r>
        <w:t>co:agency projektų vadovė</w:t>
      </w:r>
    </w:p>
    <w:p w14:paraId="42DBAB3E" w14:textId="77777777" w:rsidR="008A4EF2" w:rsidRDefault="008A4EF2" w:rsidP="004D47D3">
      <w:pPr>
        <w:spacing w:after="0" w:line="240" w:lineRule="auto"/>
        <w:jc w:val="both"/>
      </w:pPr>
      <w:r w:rsidRPr="008A4EF2">
        <w:t>+370 685 25281</w:t>
      </w:r>
    </w:p>
    <w:p w14:paraId="29F60517" w14:textId="2AB96ABF" w:rsidR="004D47D3" w:rsidRPr="004D47D3" w:rsidRDefault="008A4EF2" w:rsidP="004D47D3">
      <w:pPr>
        <w:spacing w:after="0" w:line="240" w:lineRule="auto"/>
        <w:jc w:val="both"/>
        <w:rPr>
          <w:lang w:val="en-GB"/>
        </w:rPr>
      </w:pPr>
      <w:proofErr w:type="spellStart"/>
      <w:r>
        <w:t>simona.s</w:t>
      </w:r>
      <w:proofErr w:type="spellEnd"/>
      <w:r w:rsidR="004D47D3">
        <w:rPr>
          <w:lang w:val="en-GB"/>
        </w:rPr>
        <w:t>@coagency.lt</w:t>
      </w:r>
    </w:p>
    <w:sectPr w:rsidR="004D47D3" w:rsidRPr="004D47D3" w:rsidSect="0024425B">
      <w:headerReference w:type="default" r:id="rId8"/>
      <w:pgSz w:w="11906" w:h="16838"/>
      <w:pgMar w:top="1134" w:right="849" w:bottom="1134" w:left="1701"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F396" w14:textId="77777777" w:rsidR="00D80923" w:rsidRDefault="00D80923" w:rsidP="0024425B">
      <w:pPr>
        <w:spacing w:after="0" w:line="240" w:lineRule="auto"/>
      </w:pPr>
      <w:r>
        <w:separator/>
      </w:r>
    </w:p>
  </w:endnote>
  <w:endnote w:type="continuationSeparator" w:id="0">
    <w:p w14:paraId="496CDA72" w14:textId="77777777" w:rsidR="00D80923" w:rsidRDefault="00D80923" w:rsidP="00244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C39C6" w14:textId="77777777" w:rsidR="00D80923" w:rsidRDefault="00D80923" w:rsidP="0024425B">
      <w:pPr>
        <w:spacing w:after="0" w:line="240" w:lineRule="auto"/>
      </w:pPr>
      <w:r>
        <w:separator/>
      </w:r>
    </w:p>
  </w:footnote>
  <w:footnote w:type="continuationSeparator" w:id="0">
    <w:p w14:paraId="3DA822C6" w14:textId="77777777" w:rsidR="00D80923" w:rsidRDefault="00D80923" w:rsidP="002442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F996" w14:textId="754BE79D" w:rsidR="0024425B" w:rsidRDefault="0024425B" w:rsidP="0024425B">
    <w:pPr>
      <w:pStyle w:val="Antrats"/>
      <w:tabs>
        <w:tab w:val="clear" w:pos="9638"/>
        <w:tab w:val="left" w:pos="5670"/>
      </w:tabs>
      <w:ind w:left="6480" w:hanging="1235"/>
    </w:pPr>
    <w:r>
      <w:rPr>
        <w:noProof/>
      </w:rPr>
      <w:drawing>
        <wp:inline distT="0" distB="0" distL="0" distR="0" wp14:anchorId="075F2894" wp14:editId="1C362B79">
          <wp:extent cx="2695575" cy="8667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3596" b="25281"/>
                  <a:stretch/>
                </pic:blipFill>
                <pic:spPr bwMode="auto">
                  <a:xfrm>
                    <a:off x="0" y="0"/>
                    <a:ext cx="2695575" cy="8667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48"/>
    <w:rsid w:val="0001186C"/>
    <w:rsid w:val="000210EC"/>
    <w:rsid w:val="00026F9B"/>
    <w:rsid w:val="000422CB"/>
    <w:rsid w:val="00065952"/>
    <w:rsid w:val="00065B96"/>
    <w:rsid w:val="00071153"/>
    <w:rsid w:val="00093CE6"/>
    <w:rsid w:val="00096CD7"/>
    <w:rsid w:val="000B0231"/>
    <w:rsid w:val="000B1BE2"/>
    <w:rsid w:val="000B75FE"/>
    <w:rsid w:val="000D20F7"/>
    <w:rsid w:val="000D24D6"/>
    <w:rsid w:val="000D6CA9"/>
    <w:rsid w:val="000E296B"/>
    <w:rsid w:val="00123924"/>
    <w:rsid w:val="00124956"/>
    <w:rsid w:val="00132548"/>
    <w:rsid w:val="00136D54"/>
    <w:rsid w:val="0015644C"/>
    <w:rsid w:val="00163471"/>
    <w:rsid w:val="001656B8"/>
    <w:rsid w:val="00172656"/>
    <w:rsid w:val="00193FED"/>
    <w:rsid w:val="00194D12"/>
    <w:rsid w:val="001A54E6"/>
    <w:rsid w:val="001B025D"/>
    <w:rsid w:val="001B69C8"/>
    <w:rsid w:val="001F1A52"/>
    <w:rsid w:val="001F5761"/>
    <w:rsid w:val="0022143B"/>
    <w:rsid w:val="002362B3"/>
    <w:rsid w:val="0024403F"/>
    <w:rsid w:val="0024425B"/>
    <w:rsid w:val="0026039B"/>
    <w:rsid w:val="00281871"/>
    <w:rsid w:val="00297DC9"/>
    <w:rsid w:val="002B0894"/>
    <w:rsid w:val="002B3D93"/>
    <w:rsid w:val="002D3893"/>
    <w:rsid w:val="002D7981"/>
    <w:rsid w:val="002E05F0"/>
    <w:rsid w:val="002E2874"/>
    <w:rsid w:val="002F00EB"/>
    <w:rsid w:val="002F038F"/>
    <w:rsid w:val="002F054C"/>
    <w:rsid w:val="00305638"/>
    <w:rsid w:val="003101E8"/>
    <w:rsid w:val="003116DC"/>
    <w:rsid w:val="003520EB"/>
    <w:rsid w:val="00371DEE"/>
    <w:rsid w:val="00375BF7"/>
    <w:rsid w:val="003D16B1"/>
    <w:rsid w:val="003E17B2"/>
    <w:rsid w:val="003E4AA2"/>
    <w:rsid w:val="003E778B"/>
    <w:rsid w:val="00404D85"/>
    <w:rsid w:val="00430EF2"/>
    <w:rsid w:val="0043492A"/>
    <w:rsid w:val="004568CF"/>
    <w:rsid w:val="004D47D3"/>
    <w:rsid w:val="004E6347"/>
    <w:rsid w:val="004F7671"/>
    <w:rsid w:val="00501B7D"/>
    <w:rsid w:val="005051EA"/>
    <w:rsid w:val="0052737D"/>
    <w:rsid w:val="005636F3"/>
    <w:rsid w:val="005936C6"/>
    <w:rsid w:val="005A3DE2"/>
    <w:rsid w:val="005B07C0"/>
    <w:rsid w:val="005B670B"/>
    <w:rsid w:val="005E42DB"/>
    <w:rsid w:val="0061271B"/>
    <w:rsid w:val="006353BF"/>
    <w:rsid w:val="00685548"/>
    <w:rsid w:val="0069143E"/>
    <w:rsid w:val="006A0A57"/>
    <w:rsid w:val="006C0692"/>
    <w:rsid w:val="006C4234"/>
    <w:rsid w:val="006D688C"/>
    <w:rsid w:val="006E2B59"/>
    <w:rsid w:val="00700233"/>
    <w:rsid w:val="00720A82"/>
    <w:rsid w:val="00724C39"/>
    <w:rsid w:val="00733A2E"/>
    <w:rsid w:val="007379A5"/>
    <w:rsid w:val="00742D25"/>
    <w:rsid w:val="00745FD2"/>
    <w:rsid w:val="007766E2"/>
    <w:rsid w:val="00783B4C"/>
    <w:rsid w:val="00783D12"/>
    <w:rsid w:val="00795E60"/>
    <w:rsid w:val="00797EB2"/>
    <w:rsid w:val="007C70CC"/>
    <w:rsid w:val="00801ED5"/>
    <w:rsid w:val="008100DB"/>
    <w:rsid w:val="00811D00"/>
    <w:rsid w:val="008346D6"/>
    <w:rsid w:val="00845A72"/>
    <w:rsid w:val="008A4EF2"/>
    <w:rsid w:val="008B7238"/>
    <w:rsid w:val="00910852"/>
    <w:rsid w:val="00940D6C"/>
    <w:rsid w:val="00946962"/>
    <w:rsid w:val="00957D3E"/>
    <w:rsid w:val="00976614"/>
    <w:rsid w:val="0098646A"/>
    <w:rsid w:val="009C4FEB"/>
    <w:rsid w:val="00A2710A"/>
    <w:rsid w:val="00A410AF"/>
    <w:rsid w:val="00A47353"/>
    <w:rsid w:val="00A5045C"/>
    <w:rsid w:val="00A767C2"/>
    <w:rsid w:val="00A76A8E"/>
    <w:rsid w:val="00A85DD8"/>
    <w:rsid w:val="00A878EC"/>
    <w:rsid w:val="00A934D6"/>
    <w:rsid w:val="00A96BB0"/>
    <w:rsid w:val="00AB5BC3"/>
    <w:rsid w:val="00AD2928"/>
    <w:rsid w:val="00AD68F7"/>
    <w:rsid w:val="00AE315B"/>
    <w:rsid w:val="00B02A2D"/>
    <w:rsid w:val="00B5272C"/>
    <w:rsid w:val="00B654A4"/>
    <w:rsid w:val="00B94639"/>
    <w:rsid w:val="00B97800"/>
    <w:rsid w:val="00BA24AB"/>
    <w:rsid w:val="00BB42AC"/>
    <w:rsid w:val="00BC16F2"/>
    <w:rsid w:val="00BD72EC"/>
    <w:rsid w:val="00BE4FA4"/>
    <w:rsid w:val="00BF2B21"/>
    <w:rsid w:val="00C173E7"/>
    <w:rsid w:val="00C21A79"/>
    <w:rsid w:val="00C26FEB"/>
    <w:rsid w:val="00C467B6"/>
    <w:rsid w:val="00C47AA2"/>
    <w:rsid w:val="00C57345"/>
    <w:rsid w:val="00C750C1"/>
    <w:rsid w:val="00C859A9"/>
    <w:rsid w:val="00CB6AE7"/>
    <w:rsid w:val="00CB6C33"/>
    <w:rsid w:val="00CE42CB"/>
    <w:rsid w:val="00D12019"/>
    <w:rsid w:val="00D21B92"/>
    <w:rsid w:val="00D250DC"/>
    <w:rsid w:val="00D30E4D"/>
    <w:rsid w:val="00D30FEF"/>
    <w:rsid w:val="00D51625"/>
    <w:rsid w:val="00D51916"/>
    <w:rsid w:val="00D526CE"/>
    <w:rsid w:val="00D60EC2"/>
    <w:rsid w:val="00D769AF"/>
    <w:rsid w:val="00D80923"/>
    <w:rsid w:val="00DA7F54"/>
    <w:rsid w:val="00DE1035"/>
    <w:rsid w:val="00E172F5"/>
    <w:rsid w:val="00E41694"/>
    <w:rsid w:val="00E56BD2"/>
    <w:rsid w:val="00EB71B5"/>
    <w:rsid w:val="00EC471A"/>
    <w:rsid w:val="00EC4721"/>
    <w:rsid w:val="00ED4190"/>
    <w:rsid w:val="00EF599E"/>
    <w:rsid w:val="00EF6D48"/>
    <w:rsid w:val="00F16BE4"/>
    <w:rsid w:val="00F2328A"/>
    <w:rsid w:val="00F31B93"/>
    <w:rsid w:val="00F3418C"/>
    <w:rsid w:val="00F345E0"/>
    <w:rsid w:val="00F74199"/>
    <w:rsid w:val="00F83C4B"/>
    <w:rsid w:val="00F9025A"/>
    <w:rsid w:val="00F97AB4"/>
    <w:rsid w:val="00FA30D8"/>
    <w:rsid w:val="00FC04BA"/>
    <w:rsid w:val="00FF49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74E31"/>
  <w15:chartTrackingRefBased/>
  <w15:docId w15:val="{742D26BE-368C-4DEB-A187-545A68E5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345E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BB42AC"/>
    <w:rPr>
      <w:sz w:val="16"/>
      <w:szCs w:val="16"/>
    </w:rPr>
  </w:style>
  <w:style w:type="paragraph" w:styleId="Komentarotekstas">
    <w:name w:val="annotation text"/>
    <w:basedOn w:val="prastasis"/>
    <w:link w:val="KomentarotekstasDiagrama"/>
    <w:uiPriority w:val="99"/>
    <w:semiHidden/>
    <w:unhideWhenUsed/>
    <w:rsid w:val="00BB42A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BB42AC"/>
    <w:rPr>
      <w:sz w:val="20"/>
      <w:szCs w:val="20"/>
    </w:rPr>
  </w:style>
  <w:style w:type="paragraph" w:styleId="Komentarotema">
    <w:name w:val="annotation subject"/>
    <w:basedOn w:val="Komentarotekstas"/>
    <w:next w:val="Komentarotekstas"/>
    <w:link w:val="KomentarotemaDiagrama"/>
    <w:uiPriority w:val="99"/>
    <w:semiHidden/>
    <w:unhideWhenUsed/>
    <w:rsid w:val="00BB42AC"/>
    <w:rPr>
      <w:b/>
      <w:bCs/>
    </w:rPr>
  </w:style>
  <w:style w:type="character" w:customStyle="1" w:styleId="KomentarotemaDiagrama">
    <w:name w:val="Komentaro tema Diagrama"/>
    <w:basedOn w:val="KomentarotekstasDiagrama"/>
    <w:link w:val="Komentarotema"/>
    <w:uiPriority w:val="99"/>
    <w:semiHidden/>
    <w:rsid w:val="00BB42AC"/>
    <w:rPr>
      <w:b/>
      <w:bCs/>
      <w:sz w:val="20"/>
      <w:szCs w:val="20"/>
    </w:rPr>
  </w:style>
  <w:style w:type="character" w:styleId="Vietosrezervavimoenklotekstas">
    <w:name w:val="Placeholder Text"/>
    <w:basedOn w:val="Numatytasispastraiposriftas"/>
    <w:uiPriority w:val="99"/>
    <w:semiHidden/>
    <w:rsid w:val="00C467B6"/>
    <w:rPr>
      <w:color w:val="808080"/>
    </w:rPr>
  </w:style>
  <w:style w:type="paragraph" w:styleId="Pataisymai">
    <w:name w:val="Revision"/>
    <w:hidden/>
    <w:uiPriority w:val="99"/>
    <w:semiHidden/>
    <w:rsid w:val="0052737D"/>
    <w:pPr>
      <w:spacing w:after="0" w:line="240" w:lineRule="auto"/>
    </w:pPr>
  </w:style>
  <w:style w:type="character" w:styleId="Hipersaitas">
    <w:name w:val="Hyperlink"/>
    <w:basedOn w:val="Numatytasispastraiposriftas"/>
    <w:uiPriority w:val="99"/>
    <w:unhideWhenUsed/>
    <w:rsid w:val="001F5761"/>
    <w:rPr>
      <w:color w:val="0000FF"/>
      <w:u w:val="single"/>
    </w:rPr>
  </w:style>
  <w:style w:type="character" w:styleId="Neapdorotaspaminjimas">
    <w:name w:val="Unresolved Mention"/>
    <w:basedOn w:val="Numatytasispastraiposriftas"/>
    <w:uiPriority w:val="99"/>
    <w:semiHidden/>
    <w:unhideWhenUsed/>
    <w:rsid w:val="00071153"/>
    <w:rPr>
      <w:color w:val="605E5C"/>
      <w:shd w:val="clear" w:color="auto" w:fill="E1DFDD"/>
    </w:rPr>
  </w:style>
  <w:style w:type="paragraph" w:styleId="Antrats">
    <w:name w:val="header"/>
    <w:basedOn w:val="prastasis"/>
    <w:link w:val="AntratsDiagrama"/>
    <w:uiPriority w:val="99"/>
    <w:unhideWhenUsed/>
    <w:rsid w:val="0024425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4425B"/>
  </w:style>
  <w:style w:type="paragraph" w:styleId="Porat">
    <w:name w:val="footer"/>
    <w:basedOn w:val="prastasis"/>
    <w:link w:val="PoratDiagrama"/>
    <w:uiPriority w:val="99"/>
    <w:unhideWhenUsed/>
    <w:rsid w:val="0024425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4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291221">
      <w:bodyDiv w:val="1"/>
      <w:marLeft w:val="0"/>
      <w:marRight w:val="0"/>
      <w:marTop w:val="0"/>
      <w:marBottom w:val="0"/>
      <w:divBdr>
        <w:top w:val="none" w:sz="0" w:space="0" w:color="auto"/>
        <w:left w:val="none" w:sz="0" w:space="0" w:color="auto"/>
        <w:bottom w:val="none" w:sz="0" w:space="0" w:color="auto"/>
        <w:right w:val="none" w:sz="0" w:space="0" w:color="auto"/>
      </w:divBdr>
      <w:divsChild>
        <w:div w:id="1670283124">
          <w:marLeft w:val="0"/>
          <w:marRight w:val="0"/>
          <w:marTop w:val="0"/>
          <w:marBottom w:val="450"/>
          <w:divBdr>
            <w:top w:val="none" w:sz="0" w:space="0" w:color="auto"/>
            <w:left w:val="none" w:sz="0" w:space="0" w:color="auto"/>
            <w:bottom w:val="none" w:sz="0" w:space="0" w:color="auto"/>
            <w:right w:val="none" w:sz="0" w:space="0" w:color="auto"/>
          </w:divBdr>
        </w:div>
        <w:div w:id="599335429">
          <w:marLeft w:val="0"/>
          <w:marRight w:val="0"/>
          <w:marTop w:val="0"/>
          <w:marBottom w:val="450"/>
          <w:divBdr>
            <w:top w:val="none" w:sz="0" w:space="0" w:color="auto"/>
            <w:left w:val="none" w:sz="0" w:space="0" w:color="auto"/>
            <w:bottom w:val="none" w:sz="0" w:space="0" w:color="auto"/>
            <w:right w:val="none" w:sz="0" w:space="0" w:color="auto"/>
          </w:divBdr>
        </w:div>
      </w:divsChild>
    </w:div>
    <w:div w:id="114808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merisourceberge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6CE60-D4D9-4744-9AF1-5D5A3963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607</Words>
  <Characters>3462</Characters>
  <Application>Microsoft Office Word</Application>
  <DocSecurity>0</DocSecurity>
  <Lines>28</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Kamilė Barkauskaitė</dc:creator>
  <cp:keywords/>
  <dc:description/>
  <cp:lastModifiedBy>Simona Survilaitė</cp:lastModifiedBy>
  <cp:revision>6</cp:revision>
  <dcterms:created xsi:type="dcterms:W3CDTF">2022-09-21T15:17:00Z</dcterms:created>
  <dcterms:modified xsi:type="dcterms:W3CDTF">2022-09-22T06:06:00Z</dcterms:modified>
</cp:coreProperties>
</file>