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63FB895C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AE66ED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AE66ED" w:rsidRPr="00AE66ED">
        <w:rPr>
          <w:rFonts w:asciiTheme="minorHAnsi" w:hAnsiTheme="minorHAnsi" w:cstheme="minorHAnsi"/>
          <w:sz w:val="22"/>
          <w:szCs w:val="22"/>
          <w:lang w:val="en-US"/>
        </w:rPr>
        <w:t>3</w:t>
      </w:r>
      <w:r w:rsidR="00015C06" w:rsidRPr="00AE66ED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AE66ED" w:rsidRPr="00AE66ED">
        <w:rPr>
          <w:rFonts w:asciiTheme="minorHAnsi" w:hAnsiTheme="minorHAnsi" w:cstheme="minorHAnsi"/>
          <w:sz w:val="22"/>
          <w:szCs w:val="22"/>
          <w:lang w:val="lt-LT"/>
        </w:rPr>
        <w:t xml:space="preserve">balandžio </w:t>
      </w:r>
      <w:r w:rsidR="00AE66ED" w:rsidRPr="00AE66ED">
        <w:rPr>
          <w:rFonts w:asciiTheme="minorHAnsi" w:hAnsiTheme="minorHAnsi" w:cstheme="minorHAnsi"/>
          <w:sz w:val="22"/>
          <w:szCs w:val="22"/>
          <w:lang w:val="en-GB"/>
        </w:rPr>
        <w:t>28</w:t>
      </w:r>
      <w:r w:rsidR="00015C06" w:rsidRPr="00AE66ED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DE029D" w14:textId="52F23B03" w:rsidR="00473E7A" w:rsidRPr="0032773A" w:rsidRDefault="0032773A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32773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 Lietuva“ tvarumo ataskaitoje – </w:t>
      </w:r>
      <w:r w:rsidR="00F30E6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dėmesys</w:t>
      </w:r>
      <w:r w:rsidRPr="0032773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produktų tvarumui ir žaliavų sertifikavimui</w:t>
      </w:r>
    </w:p>
    <w:p w14:paraId="5B895F39" w14:textId="77777777" w:rsidR="0002079D" w:rsidRPr="00AE66E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highlight w:val="yellow"/>
          <w:lang w:val="lt-LT"/>
        </w:rPr>
      </w:pPr>
    </w:p>
    <w:p w14:paraId="41E905D1" w14:textId="1765F175" w:rsidR="00EA4436" w:rsidRDefault="00EA443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24E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Nuo bananų plantacijų Peru </w:t>
      </w:r>
      <w:r w:rsidR="00646D12">
        <w:rPr>
          <w:rFonts w:asciiTheme="minorHAnsi" w:hAnsiTheme="minorHAnsi" w:cstheme="minorHAnsi"/>
          <w:b/>
          <w:bCs/>
          <w:sz w:val="22"/>
          <w:szCs w:val="22"/>
          <w:lang w:val="lt-LT"/>
        </w:rPr>
        <w:t>ar</w:t>
      </w:r>
      <w:r w:rsidRPr="00124E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96CEC">
        <w:rPr>
          <w:rFonts w:asciiTheme="minorHAnsi" w:hAnsiTheme="minorHAnsi" w:cstheme="minorHAnsi"/>
          <w:b/>
          <w:bCs/>
          <w:sz w:val="22"/>
          <w:szCs w:val="22"/>
          <w:lang w:val="lt-LT"/>
        </w:rPr>
        <w:t>kakavmedžių</w:t>
      </w:r>
      <w:r w:rsidRPr="00124E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96CEC">
        <w:rPr>
          <w:rFonts w:asciiTheme="minorHAnsi" w:hAnsiTheme="minorHAnsi" w:cstheme="minorHAnsi"/>
          <w:b/>
          <w:bCs/>
          <w:sz w:val="22"/>
          <w:szCs w:val="22"/>
          <w:lang w:val="lt-LT"/>
        </w:rPr>
        <w:t>giraičių Ganoje</w:t>
      </w:r>
      <w:r w:rsidRPr="00124E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iki „Lidl“ parduotuvių lentynų Lietuvoje</w:t>
      </w:r>
      <w:r w:rsidR="00124E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prekybos tinklą pasiekia </w:t>
      </w:r>
      <w:r w:rsidR="00733C9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daug </w:t>
      </w:r>
      <w:r w:rsidR="00373DE7">
        <w:rPr>
          <w:rFonts w:asciiTheme="minorHAnsi" w:hAnsiTheme="minorHAnsi" w:cstheme="minorHAnsi"/>
          <w:b/>
          <w:bCs/>
          <w:sz w:val="22"/>
          <w:szCs w:val="22"/>
          <w:lang w:val="lt-LT"/>
        </w:rPr>
        <w:t>tvaresni</w:t>
      </w:r>
      <w:r w:rsidR="00733C9F">
        <w:rPr>
          <w:rFonts w:asciiTheme="minorHAnsi" w:hAnsiTheme="minorHAnsi" w:cstheme="minorHAnsi"/>
          <w:b/>
          <w:bCs/>
          <w:sz w:val="22"/>
          <w:szCs w:val="22"/>
          <w:lang w:val="lt-LT"/>
        </w:rPr>
        <w:t>ų</w:t>
      </w:r>
      <w:r w:rsidR="00124E94">
        <w:rPr>
          <w:rFonts w:asciiTheme="minorHAnsi" w:hAnsiTheme="minorHAnsi" w:cstheme="minorHAnsi"/>
          <w:b/>
          <w:bCs/>
          <w:sz w:val="22"/>
          <w:szCs w:val="22"/>
          <w:lang w:val="lt-LT"/>
        </w:rPr>
        <w:t>, sertifikuot</w:t>
      </w:r>
      <w:r w:rsidR="00733C9F">
        <w:rPr>
          <w:rFonts w:asciiTheme="minorHAnsi" w:hAnsiTheme="minorHAnsi" w:cstheme="minorHAnsi"/>
          <w:b/>
          <w:bCs/>
          <w:sz w:val="22"/>
          <w:szCs w:val="22"/>
          <w:lang w:val="lt-LT"/>
        </w:rPr>
        <w:t>ų</w:t>
      </w:r>
      <w:r w:rsidR="00124E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produkt</w:t>
      </w:r>
      <w:r w:rsidR="00733C9F">
        <w:rPr>
          <w:rFonts w:asciiTheme="minorHAnsi" w:hAnsiTheme="minorHAnsi" w:cstheme="minorHAnsi"/>
          <w:b/>
          <w:bCs/>
          <w:sz w:val="22"/>
          <w:szCs w:val="22"/>
          <w:lang w:val="lt-LT"/>
        </w:rPr>
        <w:t>ų</w:t>
      </w:r>
      <w:r w:rsidR="00124E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žaliav</w:t>
      </w:r>
      <w:r w:rsidR="00733C9F">
        <w:rPr>
          <w:rFonts w:asciiTheme="minorHAnsi" w:hAnsiTheme="minorHAnsi" w:cstheme="minorHAnsi"/>
          <w:b/>
          <w:bCs/>
          <w:sz w:val="22"/>
          <w:szCs w:val="22"/>
          <w:lang w:val="lt-LT"/>
        </w:rPr>
        <w:t>ų</w:t>
      </w:r>
      <w:r w:rsidR="00124E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iš viso pasaulio. Kaip įmonei pavyksta išspręsti sudėtingose tiekimo grandinėse kylančius</w:t>
      </w:r>
      <w:r w:rsidR="00E21BF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tvarumo</w:t>
      </w:r>
      <w:r w:rsidR="00124E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iššūkius, pasakojama naujoje</w:t>
      </w:r>
      <w:r w:rsidR="003D559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hyperlink r:id="rId8" w:history="1">
        <w:r w:rsidR="003D5596" w:rsidRPr="00373DE7">
          <w:rPr>
            <w:rStyle w:val="Hyperlink"/>
            <w:rFonts w:asciiTheme="minorHAnsi" w:hAnsiTheme="minorHAnsi" w:cstheme="minorHAnsi"/>
            <w:b/>
            <w:bCs/>
            <w:sz w:val="22"/>
            <w:szCs w:val="22"/>
            <w:lang w:val="lt-LT"/>
          </w:rPr>
          <w:t>„Lidl Lietuva“ tvarumo ataskaitoje</w:t>
        </w:r>
      </w:hyperlink>
      <w:r w:rsidR="00124E94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11749C25" w14:textId="0C224FBB" w:rsidR="001B1CFF" w:rsidRDefault="00646D1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46D12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Stengiamės, kad kaskart užsukę į „Lidl“ parduotuves pirkėjai rastų jose platų asortimentą, o tam užtikrinti bendradarbiaujame tiek su Lietuvos, tiek viso pasaulio gamintojais ir tiekėjais. Sudėtingose tiekimo grandinėse kyla daug įvairių iššūkių, todėl </w:t>
      </w:r>
      <w:r w:rsidR="001B1CFF">
        <w:rPr>
          <w:rFonts w:asciiTheme="minorHAnsi" w:hAnsiTheme="minorHAnsi" w:cstheme="minorHAnsi"/>
          <w:sz w:val="22"/>
          <w:szCs w:val="22"/>
          <w:lang w:val="lt-LT"/>
        </w:rPr>
        <w:t xml:space="preserve">suprantame būtinybę naudoti žaliavas atsakingai ir </w:t>
      </w:r>
      <w:r w:rsidR="00733C9F">
        <w:rPr>
          <w:rFonts w:asciiTheme="minorHAnsi" w:hAnsiTheme="minorHAnsi" w:cstheme="minorHAnsi"/>
          <w:sz w:val="22"/>
          <w:szCs w:val="22"/>
          <w:lang w:val="lt-LT"/>
        </w:rPr>
        <w:t xml:space="preserve">jas auginti, </w:t>
      </w:r>
      <w:r w:rsidR="001B1CFF">
        <w:rPr>
          <w:rFonts w:asciiTheme="minorHAnsi" w:hAnsiTheme="minorHAnsi" w:cstheme="minorHAnsi"/>
          <w:sz w:val="22"/>
          <w:szCs w:val="22"/>
          <w:lang w:val="lt-LT"/>
        </w:rPr>
        <w:t>išgauti kuo tvaresniais būdais, išlaikant sveikas ekosistemas ateičiai</w:t>
      </w:r>
      <w:r w:rsidR="00A76124">
        <w:rPr>
          <w:rFonts w:asciiTheme="minorHAnsi" w:hAnsiTheme="minorHAnsi" w:cstheme="minorHAnsi"/>
          <w:sz w:val="22"/>
          <w:szCs w:val="22"/>
          <w:lang w:val="lt-LT"/>
        </w:rPr>
        <w:t xml:space="preserve"> ir užtikrinant vietinių bendruomenių gerovę</w:t>
      </w:r>
      <w:r w:rsidR="001B1CFF">
        <w:rPr>
          <w:rFonts w:asciiTheme="minorHAnsi" w:hAnsiTheme="minorHAnsi" w:cstheme="minorHAnsi"/>
          <w:sz w:val="22"/>
          <w:szCs w:val="22"/>
          <w:lang w:val="lt-LT"/>
        </w:rPr>
        <w:t>“, – sako Rasa Didjurgytė, „Lidl Lietuva“ socialinės atsakomybės konsultantė.</w:t>
      </w:r>
    </w:p>
    <w:p w14:paraId="675DEEB0" w14:textId="0D662D37" w:rsidR="00174E01" w:rsidRPr="007275F4" w:rsidRDefault="00BA6A9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Plečia tvar</w:t>
      </w:r>
      <w:r w:rsidR="00373DE7">
        <w:rPr>
          <w:rFonts w:asciiTheme="minorHAnsi" w:hAnsiTheme="minorHAnsi" w:cstheme="minorHAnsi"/>
          <w:b/>
          <w:bCs/>
          <w:sz w:val="22"/>
          <w:szCs w:val="22"/>
          <w:lang w:val="lt-LT"/>
        </w:rPr>
        <w:t>esn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ių, sertifikuotų produktų asortimentą</w:t>
      </w:r>
    </w:p>
    <w:p w14:paraId="3BCE4DA4" w14:textId="2587CEB0" w:rsidR="004B1E0C" w:rsidRDefault="004B1E0C" w:rsidP="00E21BF3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22077">
        <w:rPr>
          <w:rFonts w:asciiTheme="minorHAnsi" w:hAnsiTheme="minorHAnsi" w:cstheme="minorHAnsi"/>
          <w:sz w:val="22"/>
          <w:szCs w:val="22"/>
          <w:lang w:val="lt-LT"/>
        </w:rPr>
        <w:t>Tvaresnės žaliavos yra užaugin</w:t>
      </w:r>
      <w:r w:rsidR="00BA1777" w:rsidRPr="00222077">
        <w:rPr>
          <w:rFonts w:asciiTheme="minorHAnsi" w:hAnsiTheme="minorHAnsi" w:cstheme="minorHAnsi"/>
          <w:sz w:val="22"/>
          <w:szCs w:val="22"/>
          <w:lang w:val="lt-LT"/>
        </w:rPr>
        <w:t>amos</w:t>
      </w:r>
      <w:r w:rsidR="007605DB" w:rsidRPr="00222077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Pr="00222077">
        <w:rPr>
          <w:rFonts w:asciiTheme="minorHAnsi" w:hAnsiTheme="minorHAnsi" w:cstheme="minorHAnsi"/>
          <w:sz w:val="22"/>
          <w:szCs w:val="22"/>
          <w:lang w:val="lt-LT"/>
        </w:rPr>
        <w:t>išgau</w:t>
      </w:r>
      <w:r w:rsidR="00BA1777" w:rsidRPr="00222077">
        <w:rPr>
          <w:rFonts w:asciiTheme="minorHAnsi" w:hAnsiTheme="minorHAnsi" w:cstheme="minorHAnsi"/>
          <w:sz w:val="22"/>
          <w:szCs w:val="22"/>
          <w:lang w:val="lt-LT"/>
        </w:rPr>
        <w:t>namos</w:t>
      </w:r>
      <w:r w:rsidRPr="0022207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22077" w:rsidRPr="00222077">
        <w:rPr>
          <w:rFonts w:asciiTheme="minorHAnsi" w:hAnsiTheme="minorHAnsi" w:cstheme="minorHAnsi"/>
          <w:sz w:val="22"/>
          <w:szCs w:val="22"/>
          <w:lang w:val="lt-LT"/>
        </w:rPr>
        <w:t xml:space="preserve">tvaresniais būdais, </w:t>
      </w:r>
      <w:r w:rsidRPr="00222077">
        <w:rPr>
          <w:rFonts w:asciiTheme="minorHAnsi" w:hAnsiTheme="minorHAnsi" w:cstheme="minorHAnsi"/>
          <w:sz w:val="22"/>
          <w:szCs w:val="22"/>
          <w:lang w:val="lt-LT"/>
        </w:rPr>
        <w:t xml:space="preserve">atsižvelgiant į didžiausias </w:t>
      </w:r>
      <w:r w:rsidR="00BA1777" w:rsidRPr="00222077">
        <w:rPr>
          <w:rFonts w:asciiTheme="minorHAnsi" w:hAnsiTheme="minorHAnsi" w:cstheme="minorHAnsi"/>
          <w:sz w:val="22"/>
          <w:szCs w:val="22"/>
          <w:lang w:val="lt-LT"/>
        </w:rPr>
        <w:t>joms</w:t>
      </w:r>
      <w:r w:rsidRPr="00222077">
        <w:rPr>
          <w:rFonts w:asciiTheme="minorHAnsi" w:hAnsiTheme="minorHAnsi" w:cstheme="minorHAnsi"/>
          <w:sz w:val="22"/>
          <w:szCs w:val="22"/>
          <w:lang w:val="lt-LT"/>
        </w:rPr>
        <w:t xml:space="preserve"> būdingas aplinkos bei socialines rizikas</w:t>
      </w:r>
      <w:r w:rsidR="00A76124" w:rsidRPr="00222077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A76124">
        <w:rPr>
          <w:rFonts w:asciiTheme="minorHAnsi" w:hAnsiTheme="minorHAnsi" w:cstheme="minorHAnsi"/>
          <w:sz w:val="22"/>
          <w:szCs w:val="22"/>
          <w:lang w:val="lt-LT"/>
        </w:rPr>
        <w:t xml:space="preserve"> aiškina R. Didjurgytė.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72F04">
        <w:rPr>
          <w:rFonts w:asciiTheme="minorHAnsi" w:hAnsiTheme="minorHAnsi" w:cstheme="minorHAnsi"/>
          <w:sz w:val="22"/>
          <w:szCs w:val="22"/>
          <w:lang w:val="lt-LT"/>
        </w:rPr>
        <w:t>Tokia praktika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yra pagrįst</w:t>
      </w:r>
      <w:r w:rsidR="00F72F04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pasauliniu mastu pripažintais </w:t>
      </w:r>
      <w:r w:rsidR="00264CA9">
        <w:rPr>
          <w:rFonts w:asciiTheme="minorHAnsi" w:hAnsiTheme="minorHAnsi" w:cstheme="minorHAnsi"/>
          <w:sz w:val="22"/>
          <w:szCs w:val="22"/>
          <w:lang w:val="lt-LT"/>
        </w:rPr>
        <w:t xml:space="preserve">tvarumo </w:t>
      </w:r>
      <w:r>
        <w:rPr>
          <w:rFonts w:asciiTheme="minorHAnsi" w:hAnsiTheme="minorHAnsi" w:cstheme="minorHAnsi"/>
          <w:sz w:val="22"/>
          <w:szCs w:val="22"/>
          <w:lang w:val="lt-LT"/>
        </w:rPr>
        <w:t>standartais, kuri</w:t>
      </w:r>
      <w:r w:rsidR="007605DB">
        <w:rPr>
          <w:rFonts w:asciiTheme="minorHAnsi" w:hAnsiTheme="minorHAnsi" w:cstheme="minorHAnsi"/>
          <w:sz w:val="22"/>
          <w:szCs w:val="22"/>
          <w:lang w:val="lt-LT"/>
        </w:rPr>
        <w:t>ų ženklais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žymima ir daugybė „Lidl“ parduotuvėse esančių prekių bei produktų.</w:t>
      </w:r>
    </w:p>
    <w:p w14:paraId="681EC8B9" w14:textId="324CD00A" w:rsidR="004B1E0C" w:rsidRPr="00102668" w:rsidRDefault="004B1E0C" w:rsidP="00E21BF3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„Savo kritinių žaliavų strategijoje esame išsikėlę tikslą ne vėliau kaip nuo </w:t>
      </w:r>
      <w:r w:rsidRPr="00F30E66">
        <w:rPr>
          <w:rFonts w:asciiTheme="minorHAnsi" w:hAnsiTheme="minorHAnsi" w:cstheme="minorHAnsi"/>
          <w:sz w:val="22"/>
          <w:szCs w:val="22"/>
          <w:lang w:val="lt-LT"/>
        </w:rPr>
        <w:t xml:space="preserve">2025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m. pabaigos </w:t>
      </w:r>
      <w:r w:rsidR="00222077">
        <w:rPr>
          <w:rFonts w:asciiTheme="minorHAnsi" w:hAnsiTheme="minorHAnsi" w:cstheme="minorHAnsi"/>
          <w:sz w:val="22"/>
          <w:szCs w:val="22"/>
          <w:lang w:val="lt-LT"/>
        </w:rPr>
        <w:t xml:space="preserve">privačių prekių ženklų produktams tam tikras kritines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žaliavas </w:t>
      </w:r>
      <w:r w:rsidR="00222077">
        <w:rPr>
          <w:rFonts w:asciiTheme="minorHAnsi" w:hAnsiTheme="minorHAnsi" w:cstheme="minorHAnsi"/>
          <w:sz w:val="22"/>
          <w:szCs w:val="22"/>
          <w:lang w:val="lt-LT"/>
        </w:rPr>
        <w:t xml:space="preserve">pirkti </w:t>
      </w:r>
      <w:r>
        <w:rPr>
          <w:rFonts w:asciiTheme="minorHAnsi" w:hAnsiTheme="minorHAnsi" w:cstheme="minorHAnsi"/>
          <w:sz w:val="22"/>
          <w:szCs w:val="22"/>
          <w:lang w:val="lt-LT"/>
        </w:rPr>
        <w:t>iš tvaresnių, sertifikuotų šaltinių. Į šį sąrašą patenka</w:t>
      </w:r>
      <w:r w:rsidR="006573F4">
        <w:rPr>
          <w:rFonts w:asciiTheme="minorHAnsi" w:hAnsiTheme="minorHAnsi" w:cstheme="minorHAnsi"/>
          <w:sz w:val="22"/>
          <w:szCs w:val="22"/>
          <w:lang w:val="lt-LT"/>
        </w:rPr>
        <w:t>, pavyzdžiui,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medvilnė, celiuliozė, arbat</w:t>
      </w:r>
      <w:r w:rsidR="006573F4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102668">
        <w:rPr>
          <w:rFonts w:asciiTheme="minorHAnsi" w:hAnsiTheme="minorHAnsi" w:cstheme="minorHAnsi"/>
          <w:sz w:val="22"/>
          <w:szCs w:val="22"/>
          <w:lang w:val="lt-LT"/>
        </w:rPr>
        <w:t>, palmių aliejus, kakav</w:t>
      </w:r>
      <w:r w:rsidR="006573F4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102668">
        <w:rPr>
          <w:rFonts w:asciiTheme="minorHAnsi" w:hAnsiTheme="minorHAnsi" w:cstheme="minorHAnsi"/>
          <w:sz w:val="22"/>
          <w:szCs w:val="22"/>
          <w:lang w:val="lt-LT"/>
        </w:rPr>
        <w:t>, kav</w:t>
      </w:r>
      <w:r w:rsidR="006573F4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102668">
        <w:rPr>
          <w:rFonts w:asciiTheme="minorHAnsi" w:hAnsiTheme="minorHAnsi" w:cstheme="minorHAnsi"/>
          <w:sz w:val="22"/>
          <w:szCs w:val="22"/>
          <w:lang w:val="lt-LT"/>
        </w:rPr>
        <w:t>, žuvis, taip pat vaisiai</w:t>
      </w:r>
      <w:r w:rsidR="006573F4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102668">
        <w:rPr>
          <w:rFonts w:asciiTheme="minorHAnsi" w:hAnsiTheme="minorHAnsi" w:cstheme="minorHAnsi"/>
          <w:sz w:val="22"/>
          <w:szCs w:val="22"/>
          <w:lang w:val="lt-LT"/>
        </w:rPr>
        <w:t xml:space="preserve"> daržovės</w:t>
      </w:r>
      <w:r w:rsidR="006573F4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102668">
        <w:rPr>
          <w:rFonts w:asciiTheme="minorHAnsi" w:hAnsiTheme="minorHAnsi" w:cstheme="minorHAnsi"/>
          <w:sz w:val="22"/>
          <w:szCs w:val="22"/>
          <w:lang w:val="lt-LT"/>
        </w:rPr>
        <w:t xml:space="preserve"> gėlės ir </w:t>
      </w:r>
      <w:r w:rsidR="006573F4">
        <w:rPr>
          <w:rFonts w:asciiTheme="minorHAnsi" w:hAnsiTheme="minorHAnsi" w:cstheme="minorHAnsi"/>
          <w:sz w:val="22"/>
          <w:szCs w:val="22"/>
          <w:lang w:val="lt-LT"/>
        </w:rPr>
        <w:t xml:space="preserve">kiti </w:t>
      </w:r>
      <w:r w:rsidRPr="00102668">
        <w:rPr>
          <w:rFonts w:asciiTheme="minorHAnsi" w:hAnsiTheme="minorHAnsi" w:cstheme="minorHAnsi"/>
          <w:sz w:val="22"/>
          <w:szCs w:val="22"/>
          <w:lang w:val="lt-LT"/>
        </w:rPr>
        <w:t>augalai“, – sako R. Didjurgytė.</w:t>
      </w:r>
    </w:p>
    <w:p w14:paraId="0F3F8453" w14:textId="661109DB" w:rsidR="00363F16" w:rsidRDefault="00363F16" w:rsidP="006C366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6C3660">
        <w:rPr>
          <w:rFonts w:asciiTheme="minorHAnsi" w:hAnsiTheme="minorHAnsi" w:cstheme="minorHAnsi"/>
          <w:sz w:val="22"/>
          <w:szCs w:val="22"/>
          <w:lang w:val="lt-LT"/>
        </w:rPr>
        <w:t xml:space="preserve">tsakingą žvejybą ir žuvininkystę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liudija </w:t>
      </w:r>
      <w:r w:rsidR="000C4CD3">
        <w:rPr>
          <w:rFonts w:asciiTheme="minorHAnsi" w:hAnsiTheme="minorHAnsi" w:cstheme="minorHAnsi"/>
          <w:sz w:val="22"/>
          <w:szCs w:val="22"/>
          <w:lang w:val="lt-LT"/>
        </w:rPr>
        <w:t>tokie žuvies produktų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sertifikatai, kaip</w:t>
      </w:r>
      <w:r w:rsidR="006C3660">
        <w:rPr>
          <w:rFonts w:asciiTheme="minorHAnsi" w:hAnsiTheme="minorHAnsi" w:cstheme="minorHAnsi"/>
          <w:sz w:val="22"/>
          <w:szCs w:val="22"/>
          <w:lang w:val="lt-LT"/>
        </w:rPr>
        <w:t xml:space="preserve"> Jūrų valdymo taryb</w:t>
      </w:r>
      <w:r>
        <w:rPr>
          <w:rFonts w:asciiTheme="minorHAnsi" w:hAnsiTheme="minorHAnsi" w:cstheme="minorHAnsi"/>
          <w:sz w:val="22"/>
          <w:szCs w:val="22"/>
          <w:lang w:val="lt-LT"/>
        </w:rPr>
        <w:t>os ženklas MSC</w:t>
      </w:r>
      <w:r w:rsidR="006C366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6C3660">
        <w:rPr>
          <w:rFonts w:asciiTheme="minorHAnsi" w:hAnsiTheme="minorHAnsi" w:cstheme="minorHAnsi"/>
          <w:sz w:val="22"/>
          <w:szCs w:val="22"/>
          <w:lang w:val="lt-LT"/>
        </w:rPr>
        <w:t xml:space="preserve"> Akvakultūros valdymo taryb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os ženklas ASC. </w:t>
      </w:r>
      <w:r w:rsidR="00916174">
        <w:rPr>
          <w:rFonts w:asciiTheme="minorHAnsi" w:hAnsiTheme="minorHAnsi" w:cstheme="minorHAnsi"/>
          <w:sz w:val="22"/>
          <w:szCs w:val="22"/>
          <w:lang w:val="lt-LT"/>
        </w:rPr>
        <w:t>T</w:t>
      </w:r>
      <w:r>
        <w:rPr>
          <w:rFonts w:asciiTheme="minorHAnsi" w:hAnsiTheme="minorHAnsi" w:cstheme="minorHAnsi"/>
          <w:sz w:val="22"/>
          <w:szCs w:val="22"/>
          <w:lang w:val="lt-LT"/>
        </w:rPr>
        <w:t>varia</w:t>
      </w:r>
      <w:r w:rsidR="00373DE7">
        <w:rPr>
          <w:rFonts w:asciiTheme="minorHAnsi" w:hAnsiTheme="minorHAnsi" w:cstheme="minorHAnsi"/>
          <w:sz w:val="22"/>
          <w:szCs w:val="22"/>
          <w:lang w:val="lt-LT"/>
        </w:rPr>
        <w:t>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valdomų miškų </w:t>
      </w:r>
      <w:r w:rsidR="008B5EC6">
        <w:rPr>
          <w:rFonts w:asciiTheme="minorHAnsi" w:hAnsiTheme="minorHAnsi" w:cstheme="minorHAnsi"/>
          <w:sz w:val="22"/>
          <w:szCs w:val="22"/>
          <w:lang w:val="lt-LT"/>
        </w:rPr>
        <w:t>produkcija yra pažymėta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Miškų valdymo tarybos FSC sertifikat</w:t>
      </w:r>
      <w:r w:rsidR="008B5EC6">
        <w:rPr>
          <w:rFonts w:asciiTheme="minorHAnsi" w:hAnsiTheme="minorHAnsi" w:cstheme="minorHAnsi"/>
          <w:sz w:val="22"/>
          <w:szCs w:val="22"/>
          <w:lang w:val="lt-LT"/>
        </w:rPr>
        <w:t xml:space="preserve">u. </w:t>
      </w:r>
      <w:r w:rsidR="00CF71EE">
        <w:rPr>
          <w:rFonts w:asciiTheme="minorHAnsi" w:hAnsiTheme="minorHAnsi" w:cstheme="minorHAnsi"/>
          <w:sz w:val="22"/>
          <w:szCs w:val="22"/>
          <w:lang w:val="lt-LT"/>
        </w:rPr>
        <w:t>Taip pat „Lidl“ lentynose galima rasti kavos, kakavos ir arbatos produktų su UTZ ir „</w:t>
      </w:r>
      <w:proofErr w:type="spellStart"/>
      <w:r w:rsidR="00CF71EE">
        <w:rPr>
          <w:rFonts w:asciiTheme="minorHAnsi" w:hAnsiTheme="minorHAnsi" w:cstheme="minorHAnsi"/>
          <w:sz w:val="22"/>
          <w:szCs w:val="22"/>
          <w:lang w:val="lt-LT"/>
        </w:rPr>
        <w:t>Rainforest</w:t>
      </w:r>
      <w:proofErr w:type="spellEnd"/>
      <w:r w:rsidR="00CF71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CF71EE">
        <w:rPr>
          <w:rFonts w:asciiTheme="minorHAnsi" w:hAnsiTheme="minorHAnsi" w:cstheme="minorHAnsi"/>
          <w:sz w:val="22"/>
          <w:szCs w:val="22"/>
          <w:lang w:val="lt-LT"/>
        </w:rPr>
        <w:t>Alliance</w:t>
      </w:r>
      <w:proofErr w:type="spellEnd"/>
      <w:r w:rsidR="00CF71EE">
        <w:rPr>
          <w:rFonts w:asciiTheme="minorHAnsi" w:hAnsiTheme="minorHAnsi" w:cstheme="minorHAnsi"/>
          <w:sz w:val="22"/>
          <w:szCs w:val="22"/>
          <w:lang w:val="lt-LT"/>
        </w:rPr>
        <w:t xml:space="preserve">“ ženklais – šie nurodo, kad produktai </w:t>
      </w:r>
      <w:r w:rsidR="00264CA9">
        <w:rPr>
          <w:rFonts w:asciiTheme="minorHAnsi" w:hAnsiTheme="minorHAnsi" w:cstheme="minorHAnsi"/>
          <w:sz w:val="22"/>
          <w:szCs w:val="22"/>
          <w:lang w:val="lt-LT"/>
        </w:rPr>
        <w:t xml:space="preserve">užauginti </w:t>
      </w:r>
      <w:r w:rsidR="00CF71EE">
        <w:rPr>
          <w:rFonts w:asciiTheme="minorHAnsi" w:hAnsiTheme="minorHAnsi" w:cstheme="minorHAnsi"/>
          <w:sz w:val="22"/>
          <w:szCs w:val="22"/>
          <w:lang w:val="lt-LT"/>
        </w:rPr>
        <w:t>atsaking</w:t>
      </w:r>
      <w:r w:rsidR="00373DE7">
        <w:rPr>
          <w:rFonts w:asciiTheme="minorHAnsi" w:hAnsiTheme="minorHAnsi" w:cstheme="minorHAnsi"/>
          <w:sz w:val="22"/>
          <w:szCs w:val="22"/>
          <w:lang w:val="lt-LT"/>
        </w:rPr>
        <w:t>esniais</w:t>
      </w:r>
      <w:r w:rsidR="00CF71EE">
        <w:rPr>
          <w:rFonts w:asciiTheme="minorHAnsi" w:hAnsiTheme="minorHAnsi" w:cstheme="minorHAnsi"/>
          <w:sz w:val="22"/>
          <w:szCs w:val="22"/>
          <w:lang w:val="lt-LT"/>
        </w:rPr>
        <w:t xml:space="preserve"> būd</w:t>
      </w:r>
      <w:r w:rsidR="00373DE7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="00CF71EE">
        <w:rPr>
          <w:rFonts w:asciiTheme="minorHAnsi" w:hAnsiTheme="minorHAnsi" w:cstheme="minorHAnsi"/>
          <w:sz w:val="22"/>
          <w:szCs w:val="22"/>
          <w:lang w:val="lt-LT"/>
        </w:rPr>
        <w:t>. „</w:t>
      </w:r>
      <w:proofErr w:type="spellStart"/>
      <w:r w:rsidR="00CF71EE">
        <w:rPr>
          <w:rFonts w:asciiTheme="minorHAnsi" w:hAnsiTheme="minorHAnsi" w:cstheme="minorHAnsi"/>
          <w:sz w:val="22"/>
          <w:szCs w:val="22"/>
          <w:lang w:val="lt-LT"/>
        </w:rPr>
        <w:t>Rainforest</w:t>
      </w:r>
      <w:proofErr w:type="spellEnd"/>
      <w:r w:rsidR="00CF71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CF71EE">
        <w:rPr>
          <w:rFonts w:asciiTheme="minorHAnsi" w:hAnsiTheme="minorHAnsi" w:cstheme="minorHAnsi"/>
          <w:sz w:val="22"/>
          <w:szCs w:val="22"/>
          <w:lang w:val="lt-LT"/>
        </w:rPr>
        <w:t>Alliance</w:t>
      </w:r>
      <w:proofErr w:type="spellEnd"/>
      <w:r w:rsidR="00CF71EE">
        <w:rPr>
          <w:rFonts w:asciiTheme="minorHAnsi" w:hAnsiTheme="minorHAnsi" w:cstheme="minorHAnsi"/>
          <w:sz w:val="22"/>
          <w:szCs w:val="22"/>
          <w:lang w:val="lt-LT"/>
        </w:rPr>
        <w:t xml:space="preserve">“ ženklu žymimi ir tvaresniu būdu užauginti </w:t>
      </w:r>
      <w:r w:rsidR="00373DE7">
        <w:rPr>
          <w:rFonts w:asciiTheme="minorHAnsi" w:hAnsiTheme="minorHAnsi" w:cstheme="minorHAnsi"/>
          <w:sz w:val="22"/>
          <w:szCs w:val="22"/>
          <w:lang w:val="lt-LT"/>
        </w:rPr>
        <w:t xml:space="preserve">egzotiniai </w:t>
      </w:r>
      <w:r w:rsidR="00CF71EE">
        <w:rPr>
          <w:rFonts w:asciiTheme="minorHAnsi" w:hAnsiTheme="minorHAnsi" w:cstheme="minorHAnsi"/>
          <w:sz w:val="22"/>
          <w:szCs w:val="22"/>
          <w:lang w:val="lt-LT"/>
        </w:rPr>
        <w:t>vaisiai</w:t>
      </w:r>
      <w:r w:rsidR="00264CA9">
        <w:rPr>
          <w:rFonts w:asciiTheme="minorHAnsi" w:hAnsiTheme="minorHAnsi" w:cstheme="minorHAnsi"/>
          <w:sz w:val="22"/>
          <w:szCs w:val="22"/>
          <w:lang w:val="lt-LT"/>
        </w:rPr>
        <w:t>, pavyzdžiui, mangai, bananai</w:t>
      </w:r>
      <w:r w:rsidR="00CF71EE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F4EE4C4" w14:textId="41E4FA20" w:rsidR="00A76124" w:rsidRDefault="00916174" w:rsidP="00A7612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„Lidl“ savo asortimente didina ir t</w:t>
      </w:r>
      <w:r w:rsidR="006573F4">
        <w:rPr>
          <w:rFonts w:asciiTheme="minorHAnsi" w:hAnsiTheme="minorHAnsi" w:cstheme="minorHAnsi"/>
          <w:sz w:val="22"/>
          <w:szCs w:val="22"/>
          <w:lang w:val="lt-LT"/>
        </w:rPr>
        <w:t>varesnės medvilnės produkt</w:t>
      </w:r>
      <w:r>
        <w:rPr>
          <w:rFonts w:asciiTheme="minorHAnsi" w:hAnsiTheme="minorHAnsi" w:cstheme="minorHAnsi"/>
          <w:sz w:val="22"/>
          <w:szCs w:val="22"/>
          <w:lang w:val="lt-LT"/>
        </w:rPr>
        <w:t>ų kiekį. Šie</w:t>
      </w:r>
      <w:r w:rsidR="006573F4">
        <w:rPr>
          <w:rFonts w:asciiTheme="minorHAnsi" w:hAnsiTheme="minorHAnsi" w:cstheme="minorHAnsi"/>
          <w:sz w:val="22"/>
          <w:szCs w:val="22"/>
          <w:lang w:val="lt-LT"/>
        </w:rPr>
        <w:t xml:space="preserve"> žymimi, pavyzdžiui,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C3660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6C3660">
        <w:rPr>
          <w:rFonts w:asciiTheme="minorHAnsi" w:hAnsiTheme="minorHAnsi" w:cstheme="minorHAnsi"/>
          <w:sz w:val="22"/>
          <w:szCs w:val="22"/>
          <w:lang w:val="lt-LT"/>
        </w:rPr>
        <w:t>Cotton</w:t>
      </w:r>
      <w:proofErr w:type="spellEnd"/>
      <w:r w:rsidR="006C366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6C3660">
        <w:rPr>
          <w:rFonts w:asciiTheme="minorHAnsi" w:hAnsiTheme="minorHAnsi" w:cstheme="minorHAnsi"/>
          <w:sz w:val="22"/>
          <w:szCs w:val="22"/>
          <w:lang w:val="lt-LT"/>
        </w:rPr>
        <w:t>made</w:t>
      </w:r>
      <w:proofErr w:type="spellEnd"/>
      <w:r w:rsidR="006C366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6C3660">
        <w:rPr>
          <w:rFonts w:asciiTheme="minorHAnsi" w:hAnsiTheme="minorHAnsi" w:cstheme="minorHAnsi"/>
          <w:sz w:val="22"/>
          <w:szCs w:val="22"/>
          <w:lang w:val="lt-LT"/>
        </w:rPr>
        <w:t>in</w:t>
      </w:r>
      <w:proofErr w:type="spellEnd"/>
      <w:r w:rsidR="006C366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6C3660">
        <w:rPr>
          <w:rFonts w:asciiTheme="minorHAnsi" w:hAnsiTheme="minorHAnsi" w:cstheme="minorHAnsi"/>
          <w:sz w:val="22"/>
          <w:szCs w:val="22"/>
          <w:lang w:val="lt-LT"/>
        </w:rPr>
        <w:t>Africa</w:t>
      </w:r>
      <w:proofErr w:type="spellEnd"/>
      <w:r w:rsidR="006C3660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8B5EC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573F4">
        <w:rPr>
          <w:rFonts w:asciiTheme="minorHAnsi" w:hAnsiTheme="minorHAnsi" w:cstheme="minorHAnsi"/>
          <w:sz w:val="22"/>
          <w:szCs w:val="22"/>
          <w:lang w:val="lt-LT"/>
        </w:rPr>
        <w:t>ar Pasaulinio ekologiškos tekstilės standarto ženklu GOTS</w:t>
      </w:r>
      <w:r w:rsidR="008B5EC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Ant produktų matomas </w:t>
      </w:r>
      <w:r w:rsidR="00CF71EE">
        <w:rPr>
          <w:rFonts w:asciiTheme="minorHAnsi" w:hAnsiTheme="minorHAnsi" w:cstheme="minorHAnsi"/>
          <w:sz w:val="22"/>
          <w:szCs w:val="22"/>
          <w:lang w:val="lt-LT"/>
        </w:rPr>
        <w:t xml:space="preserve">„Fairtrade“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sertifikato ženklas </w:t>
      </w:r>
      <w:r w:rsidR="00CF71EE" w:rsidRPr="00F92E82">
        <w:rPr>
          <w:rFonts w:asciiTheme="minorHAnsi" w:hAnsiTheme="minorHAnsi" w:cstheme="minorHAnsi"/>
          <w:sz w:val="22"/>
          <w:szCs w:val="22"/>
          <w:lang w:val="lt-LT"/>
        </w:rPr>
        <w:t>rodo</w:t>
      </w:r>
      <w:r w:rsidR="00CF71EE">
        <w:rPr>
          <w:rFonts w:asciiTheme="minorHAnsi" w:hAnsiTheme="minorHAnsi" w:cstheme="minorHAnsi"/>
          <w:sz w:val="22"/>
          <w:szCs w:val="22"/>
          <w:lang w:val="lt-LT"/>
        </w:rPr>
        <w:t xml:space="preserve">, kad </w:t>
      </w:r>
      <w:r w:rsidR="00F92E82">
        <w:rPr>
          <w:rFonts w:asciiTheme="minorHAnsi" w:hAnsiTheme="minorHAnsi" w:cstheme="minorHAnsi"/>
          <w:sz w:val="22"/>
          <w:szCs w:val="22"/>
          <w:lang w:val="lt-LT"/>
        </w:rPr>
        <w:t>atitinkama žaliava, pavyzdžiui, šokoladui naudojama kakava, yra užauginta tausojant išteklius, biologinę įvairovę, o ją auginantys ūkininkai gauna sąžiningą atlygį</w:t>
      </w:r>
      <w:r w:rsidR="00CF71EE">
        <w:rPr>
          <w:rFonts w:asciiTheme="minorHAnsi" w:hAnsiTheme="minorHAnsi" w:cstheme="minorHAnsi"/>
          <w:sz w:val="22"/>
          <w:szCs w:val="22"/>
          <w:lang w:val="lt-LT"/>
        </w:rPr>
        <w:t xml:space="preserve">.  </w:t>
      </w:r>
    </w:p>
    <w:p w14:paraId="3703F909" w14:textId="03B134FF" w:rsidR="00A76124" w:rsidRDefault="00A76124" w:rsidP="005216D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F72F04">
        <w:rPr>
          <w:rFonts w:asciiTheme="minorHAnsi" w:hAnsiTheme="minorHAnsi" w:cstheme="minorHAnsi"/>
          <w:sz w:val="22"/>
          <w:szCs w:val="22"/>
          <w:lang w:val="lt-LT"/>
        </w:rPr>
        <w:t xml:space="preserve">Tvarumo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sertifikatais pažymėtų privačių prekės ženklų produktų dalį </w:t>
      </w:r>
      <w:r w:rsidR="00487DC4">
        <w:rPr>
          <w:rFonts w:asciiTheme="minorHAnsi" w:hAnsiTheme="minorHAnsi" w:cstheme="minorHAnsi"/>
          <w:sz w:val="22"/>
          <w:szCs w:val="22"/>
          <w:lang w:val="lt-LT"/>
        </w:rPr>
        <w:t xml:space="preserve">palaipsniui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didiname. </w:t>
      </w:r>
      <w:r w:rsidR="00B06DCD">
        <w:rPr>
          <w:rFonts w:asciiTheme="minorHAnsi" w:hAnsiTheme="minorHAnsi" w:cstheme="minorHAnsi"/>
          <w:sz w:val="22"/>
          <w:szCs w:val="22"/>
          <w:lang w:val="lt-LT"/>
        </w:rPr>
        <w:t>Per p</w:t>
      </w:r>
      <w:r w:rsidR="00487DC4">
        <w:rPr>
          <w:rFonts w:asciiTheme="minorHAnsi" w:hAnsiTheme="minorHAnsi" w:cstheme="minorHAnsi"/>
          <w:sz w:val="22"/>
          <w:szCs w:val="22"/>
          <w:lang w:val="lt-LT"/>
        </w:rPr>
        <w:t xml:space="preserve">astaruosius keletą metų </w:t>
      </w:r>
      <w:r w:rsidR="00B06DCD">
        <w:rPr>
          <w:rFonts w:asciiTheme="minorHAnsi" w:hAnsiTheme="minorHAnsi" w:cstheme="minorHAnsi"/>
          <w:sz w:val="22"/>
          <w:szCs w:val="22"/>
          <w:lang w:val="lt-LT"/>
        </w:rPr>
        <w:t>ypač</w:t>
      </w:r>
      <w:r w:rsidR="00487DC4">
        <w:rPr>
          <w:rFonts w:asciiTheme="minorHAnsi" w:hAnsiTheme="minorHAnsi" w:cstheme="minorHAnsi"/>
          <w:sz w:val="22"/>
          <w:szCs w:val="22"/>
          <w:lang w:val="lt-LT"/>
        </w:rPr>
        <w:t xml:space="preserve"> padidėjo „</w:t>
      </w:r>
      <w:proofErr w:type="spellStart"/>
      <w:r w:rsidR="00487DC4">
        <w:rPr>
          <w:rFonts w:asciiTheme="minorHAnsi" w:hAnsiTheme="minorHAnsi" w:cstheme="minorHAnsi"/>
          <w:sz w:val="22"/>
          <w:szCs w:val="22"/>
          <w:lang w:val="lt-LT"/>
        </w:rPr>
        <w:t>Fairtrade</w:t>
      </w:r>
      <w:proofErr w:type="spellEnd"/>
      <w:r w:rsidR="00487DC4">
        <w:rPr>
          <w:rFonts w:asciiTheme="minorHAnsi" w:hAnsiTheme="minorHAnsi" w:cstheme="minorHAnsi"/>
          <w:sz w:val="22"/>
          <w:szCs w:val="22"/>
          <w:lang w:val="lt-LT"/>
        </w:rPr>
        <w:t>“, „</w:t>
      </w:r>
      <w:proofErr w:type="spellStart"/>
      <w:r w:rsidR="00487DC4">
        <w:rPr>
          <w:rFonts w:asciiTheme="minorHAnsi" w:hAnsiTheme="minorHAnsi" w:cstheme="minorHAnsi"/>
          <w:sz w:val="22"/>
          <w:szCs w:val="22"/>
          <w:lang w:val="lt-LT"/>
        </w:rPr>
        <w:t>Rainforest</w:t>
      </w:r>
      <w:proofErr w:type="spellEnd"/>
      <w:r w:rsidR="00487DC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487DC4">
        <w:rPr>
          <w:rFonts w:asciiTheme="minorHAnsi" w:hAnsiTheme="minorHAnsi" w:cstheme="minorHAnsi"/>
          <w:sz w:val="22"/>
          <w:szCs w:val="22"/>
          <w:lang w:val="lt-LT"/>
        </w:rPr>
        <w:t>Alliance</w:t>
      </w:r>
      <w:proofErr w:type="spellEnd"/>
      <w:r w:rsidR="00487DC4">
        <w:rPr>
          <w:rFonts w:asciiTheme="minorHAnsi" w:hAnsiTheme="minorHAnsi" w:cstheme="minorHAnsi"/>
          <w:sz w:val="22"/>
          <w:szCs w:val="22"/>
          <w:lang w:val="lt-LT"/>
        </w:rPr>
        <w:t xml:space="preserve">“ sertifikuotų prekių </w:t>
      </w:r>
      <w:r w:rsidR="00916174">
        <w:rPr>
          <w:rFonts w:asciiTheme="minorHAnsi" w:hAnsiTheme="minorHAnsi" w:cstheme="minorHAnsi"/>
          <w:sz w:val="22"/>
          <w:szCs w:val="22"/>
          <w:lang w:val="lt-LT"/>
        </w:rPr>
        <w:t>skaičius</w:t>
      </w:r>
      <w:r w:rsidR="00B06DCD">
        <w:rPr>
          <w:rFonts w:asciiTheme="minorHAnsi" w:hAnsiTheme="minorHAnsi" w:cstheme="minorHAnsi"/>
          <w:sz w:val="22"/>
          <w:szCs w:val="22"/>
          <w:lang w:val="lt-LT"/>
        </w:rPr>
        <w:t xml:space="preserve">, taip pat </w:t>
      </w:r>
      <w:r w:rsidR="00591C3F">
        <w:rPr>
          <w:rFonts w:asciiTheme="minorHAnsi" w:hAnsiTheme="minorHAnsi" w:cstheme="minorHAnsi"/>
          <w:sz w:val="22"/>
          <w:szCs w:val="22"/>
          <w:lang w:val="lt-LT"/>
        </w:rPr>
        <w:t xml:space="preserve">mūsų asortimente </w:t>
      </w:r>
      <w:r w:rsidR="00B06DCD">
        <w:rPr>
          <w:rFonts w:asciiTheme="minorHAnsi" w:hAnsiTheme="minorHAnsi" w:cstheme="minorHAnsi"/>
          <w:sz w:val="22"/>
          <w:szCs w:val="22"/>
          <w:lang w:val="lt-LT"/>
        </w:rPr>
        <w:t>kasmet po truputį auga ekologiškų maisto produktų kiekis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sako R. Didjurgytė. </w:t>
      </w:r>
    </w:p>
    <w:p w14:paraId="289CE235" w14:textId="46DA127C" w:rsidR="005216D6" w:rsidRPr="00A76124" w:rsidRDefault="005216D6" w:rsidP="00916174">
      <w:pPr>
        <w:keepNext/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B1E0C">
        <w:rPr>
          <w:rFonts w:asciiTheme="minorHAnsi" w:hAnsiTheme="minorHAnsi" w:cstheme="minorHAnsi"/>
          <w:b/>
          <w:bCs/>
          <w:sz w:val="22"/>
          <w:szCs w:val="22"/>
          <w:lang w:val="lt-LT"/>
        </w:rPr>
        <w:t>Kelia griežtus tvarumo reikalavimus</w:t>
      </w:r>
    </w:p>
    <w:p w14:paraId="259EE6AC" w14:textId="7E603F1F" w:rsidR="005216D6" w:rsidRDefault="005776EB" w:rsidP="005216D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Siekdama tvaresnio asortimento </w:t>
      </w:r>
      <w:r w:rsidR="005216D6" w:rsidRPr="00905A3C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kelia savo </w:t>
      </w:r>
      <w:r w:rsidR="005216D6" w:rsidRPr="00905A3C">
        <w:rPr>
          <w:rFonts w:asciiTheme="minorHAnsi" w:hAnsiTheme="minorHAnsi" w:cstheme="minorHAnsi"/>
          <w:sz w:val="22"/>
          <w:szCs w:val="22"/>
          <w:lang w:val="lt-LT"/>
        </w:rPr>
        <w:t xml:space="preserve">tiekėjams </w:t>
      </w:r>
      <w:r w:rsidR="00BC2728">
        <w:rPr>
          <w:rFonts w:asciiTheme="minorHAnsi" w:hAnsiTheme="minorHAnsi" w:cstheme="minorHAnsi"/>
          <w:sz w:val="22"/>
          <w:szCs w:val="22"/>
          <w:lang w:val="lt-LT"/>
        </w:rPr>
        <w:t>griežtesnius reikalavimus, nei numatyti Europos Sąjungos teisės aktuose</w:t>
      </w:r>
      <w:r w:rsidR="005216D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493921">
        <w:rPr>
          <w:rFonts w:asciiTheme="minorHAnsi" w:hAnsiTheme="minorHAnsi" w:cstheme="minorHAnsi"/>
          <w:sz w:val="22"/>
          <w:szCs w:val="22"/>
          <w:lang w:val="lt-LT"/>
        </w:rPr>
        <w:t xml:space="preserve">Pavyzdžiui, </w:t>
      </w:r>
      <w:r w:rsidR="00BC2728">
        <w:rPr>
          <w:rFonts w:asciiTheme="minorHAnsi" w:hAnsiTheme="minorHAnsi" w:cstheme="minorHAnsi"/>
          <w:sz w:val="22"/>
          <w:szCs w:val="22"/>
          <w:lang w:val="lt-LT"/>
        </w:rPr>
        <w:t xml:space="preserve">šviežių vaisių ir daržovių tiekėjams ūkiuose draudžia naudoti </w:t>
      </w:r>
      <w:r w:rsidR="00373DE7">
        <w:rPr>
          <w:rFonts w:asciiTheme="minorHAnsi" w:hAnsiTheme="minorHAnsi" w:cstheme="minorHAnsi"/>
          <w:sz w:val="22"/>
          <w:szCs w:val="22"/>
          <w:lang w:val="lt-LT"/>
        </w:rPr>
        <w:t xml:space="preserve">tam tikrus </w:t>
      </w:r>
      <w:r w:rsidR="00BC2728">
        <w:rPr>
          <w:rFonts w:asciiTheme="minorHAnsi" w:hAnsiTheme="minorHAnsi" w:cstheme="minorHAnsi"/>
          <w:sz w:val="22"/>
          <w:szCs w:val="22"/>
          <w:lang w:val="lt-LT"/>
        </w:rPr>
        <w:t>nepageidaujam</w:t>
      </w:r>
      <w:r w:rsidR="00373DE7">
        <w:rPr>
          <w:rFonts w:asciiTheme="minorHAnsi" w:hAnsiTheme="minorHAnsi" w:cstheme="minorHAnsi"/>
          <w:sz w:val="22"/>
          <w:szCs w:val="22"/>
          <w:lang w:val="lt-LT"/>
        </w:rPr>
        <w:t>us pesticidus</w:t>
      </w:r>
      <w:r w:rsidR="00BC2728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9DE3C90" w14:textId="08A881DD" w:rsidR="00BC2728" w:rsidRDefault="00BC2728" w:rsidP="005216D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„Žaliavoms auginti žemės ūkyje naudojamos trąšos ir augalų apsaugos priemonės </w:t>
      </w:r>
      <w:r w:rsidR="00B06DCD">
        <w:rPr>
          <w:rFonts w:asciiTheme="minorHAnsi" w:hAnsiTheme="minorHAnsi" w:cstheme="minorHAnsi"/>
          <w:sz w:val="22"/>
          <w:szCs w:val="22"/>
          <w:lang w:val="lt-LT"/>
        </w:rPr>
        <w:t>neigiamai veikia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ekosistemas ir organizmus. </w:t>
      </w:r>
      <w:r w:rsidR="00895EE5">
        <w:rPr>
          <w:rFonts w:asciiTheme="minorHAnsi" w:hAnsiTheme="minorHAnsi" w:cstheme="minorHAnsi"/>
          <w:sz w:val="22"/>
          <w:szCs w:val="22"/>
          <w:lang w:val="lt-LT"/>
        </w:rPr>
        <w:t>M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es nuolatos stengiamės mažinti </w:t>
      </w:r>
      <w:r w:rsidR="00B06DCD">
        <w:rPr>
          <w:rFonts w:asciiTheme="minorHAnsi" w:hAnsiTheme="minorHAnsi" w:cstheme="minorHAnsi"/>
          <w:sz w:val="22"/>
          <w:szCs w:val="22"/>
          <w:lang w:val="lt-LT"/>
        </w:rPr>
        <w:t>pesticidų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naudojimą, o mūsų tiekėjus įpareigojame </w:t>
      </w:r>
      <w:r w:rsidR="00B06DCD">
        <w:rPr>
          <w:rFonts w:asciiTheme="minorHAnsi" w:hAnsiTheme="minorHAnsi" w:cstheme="minorHAnsi"/>
          <w:sz w:val="22"/>
          <w:szCs w:val="22"/>
          <w:lang w:val="lt-LT"/>
        </w:rPr>
        <w:t>vadovautis gerąja tarptautine žemės ūkio praktika „</w:t>
      </w:r>
      <w:proofErr w:type="spellStart"/>
      <w:r w:rsidR="00B06DCD">
        <w:rPr>
          <w:rFonts w:asciiTheme="minorHAnsi" w:hAnsiTheme="minorHAnsi" w:cstheme="minorHAnsi"/>
          <w:sz w:val="22"/>
          <w:szCs w:val="22"/>
          <w:lang w:val="lt-LT"/>
        </w:rPr>
        <w:t>GlobalG.A.P</w:t>
      </w:r>
      <w:proofErr w:type="spellEnd"/>
      <w:r w:rsidR="00B06DCD">
        <w:rPr>
          <w:rFonts w:asciiTheme="minorHAnsi" w:hAnsiTheme="minorHAnsi" w:cstheme="minorHAnsi"/>
          <w:sz w:val="22"/>
          <w:szCs w:val="22"/>
          <w:lang w:val="lt-LT"/>
        </w:rPr>
        <w:t>.“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– teigia </w:t>
      </w:r>
      <w:r w:rsidR="005776EB">
        <w:rPr>
          <w:rFonts w:asciiTheme="minorHAnsi" w:hAnsiTheme="minorHAnsi" w:cstheme="minorHAnsi"/>
          <w:sz w:val="22"/>
          <w:szCs w:val="22"/>
          <w:lang w:val="lt-LT"/>
        </w:rPr>
        <w:t>R. Didjurgytė.</w:t>
      </w:r>
    </w:p>
    <w:p w14:paraId="08412E21" w14:textId="231D4999" w:rsidR="005216D6" w:rsidRPr="00E96CEC" w:rsidRDefault="00493921" w:rsidP="005216D6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Sprendžia ir socialines tiekimo grandinių problemas</w:t>
      </w:r>
    </w:p>
    <w:p w14:paraId="47935193" w14:textId="5021FB35" w:rsidR="005216D6" w:rsidRDefault="005216D6" w:rsidP="005216D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Įmonė taip pat prisiima atsakomybę ir siekia, kad „Lidl“ prekybos tinklo tiekimo grandinėse būtų užtikrinamos žmogaus teisės bei sprendžiamos kompleksinės priežastys, </w:t>
      </w:r>
      <w:r w:rsidR="001459DF">
        <w:rPr>
          <w:rFonts w:asciiTheme="minorHAnsi" w:hAnsiTheme="minorHAnsi" w:cstheme="minorHAnsi"/>
          <w:sz w:val="22"/>
          <w:szCs w:val="22"/>
          <w:lang w:val="lt-LT"/>
        </w:rPr>
        <w:t>kurios gali lemti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vaikų ir priverstin</w:t>
      </w:r>
      <w:r w:rsidR="001459DF">
        <w:rPr>
          <w:rFonts w:asciiTheme="minorHAnsi" w:hAnsiTheme="minorHAnsi" w:cstheme="minorHAnsi"/>
          <w:sz w:val="22"/>
          <w:szCs w:val="22"/>
          <w:lang w:val="lt-LT"/>
        </w:rPr>
        <w:t>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darb</w:t>
      </w:r>
      <w:r w:rsidR="001459DF">
        <w:rPr>
          <w:rFonts w:asciiTheme="minorHAnsi" w:hAnsiTheme="minorHAnsi" w:cstheme="minorHAnsi"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sz w:val="22"/>
          <w:szCs w:val="22"/>
          <w:lang w:val="lt-LT"/>
        </w:rPr>
        <w:t>, skurd</w:t>
      </w:r>
      <w:r w:rsidR="001459DF">
        <w:rPr>
          <w:rFonts w:asciiTheme="minorHAnsi" w:hAnsiTheme="minorHAnsi" w:cstheme="minorHAnsi"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nelygyb</w:t>
      </w:r>
      <w:r w:rsidR="001459DF">
        <w:rPr>
          <w:rFonts w:asciiTheme="minorHAnsi" w:hAnsiTheme="minorHAnsi" w:cstheme="minorHAnsi"/>
          <w:sz w:val="22"/>
          <w:szCs w:val="22"/>
          <w:lang w:val="lt-LT"/>
        </w:rPr>
        <w:t>ę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D1D97F4" w14:textId="5C0FF06E" w:rsidR="005216D6" w:rsidRDefault="005216D6" w:rsidP="005216D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„Skatindami sąžiningą ir įvairiomis prasmėmis tvar</w:t>
      </w:r>
      <w:r w:rsidR="00B06DCD">
        <w:rPr>
          <w:rFonts w:asciiTheme="minorHAnsi" w:hAnsiTheme="minorHAnsi" w:cstheme="minorHAnsi"/>
          <w:sz w:val="22"/>
          <w:szCs w:val="22"/>
          <w:lang w:val="lt-LT"/>
        </w:rPr>
        <w:t>esnę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prekybą, daug dėmesio skiriame sisteminių pokyčių skatinimui</w:t>
      </w:r>
      <w:r w:rsidR="00AD1A8A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1459DF">
        <w:rPr>
          <w:rFonts w:asciiTheme="minorHAnsi" w:hAnsiTheme="minorHAnsi" w:cstheme="minorHAnsi"/>
          <w:sz w:val="22"/>
          <w:szCs w:val="22"/>
          <w:lang w:val="lt-LT"/>
        </w:rPr>
        <w:t xml:space="preserve">Dėl to, pavyzdžiui, </w:t>
      </w:r>
      <w:r w:rsidR="00AD1A8A">
        <w:rPr>
          <w:rFonts w:asciiTheme="minorHAnsi" w:hAnsiTheme="minorHAnsi" w:cstheme="minorHAnsi"/>
          <w:sz w:val="22"/>
          <w:szCs w:val="22"/>
          <w:lang w:val="lt-LT"/>
        </w:rPr>
        <w:t>nuo</w:t>
      </w:r>
      <w:r w:rsidR="001459DF">
        <w:rPr>
          <w:rFonts w:asciiTheme="minorHAnsi" w:hAnsiTheme="minorHAnsi" w:cstheme="minorHAnsi"/>
          <w:sz w:val="22"/>
          <w:szCs w:val="22"/>
          <w:lang w:val="lt-LT"/>
        </w:rPr>
        <w:t>lat bendradarbiaujame su organizacija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„Fairtrade</w:t>
      </w:r>
      <w:r w:rsidRPr="00B06DCD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1459DF" w:rsidRPr="00B06DCD">
        <w:rPr>
          <w:rFonts w:asciiTheme="minorHAnsi" w:hAnsiTheme="minorHAnsi" w:cstheme="minorHAnsi"/>
          <w:sz w:val="22"/>
          <w:szCs w:val="22"/>
          <w:lang w:val="lt-LT"/>
        </w:rPr>
        <w:t>. Ji</w:t>
      </w:r>
      <w:r w:rsidRPr="00B06DCD">
        <w:rPr>
          <w:rFonts w:asciiTheme="minorHAnsi" w:hAnsiTheme="minorHAnsi" w:cstheme="minorHAnsi"/>
          <w:sz w:val="22"/>
          <w:szCs w:val="22"/>
          <w:lang w:val="lt-LT"/>
        </w:rPr>
        <w:t xml:space="preserve"> nustato </w:t>
      </w:r>
      <w:r w:rsidR="00B06DCD">
        <w:rPr>
          <w:rFonts w:asciiTheme="minorHAnsi" w:hAnsiTheme="minorHAnsi" w:cstheme="minorHAnsi"/>
          <w:sz w:val="22"/>
          <w:szCs w:val="22"/>
          <w:lang w:val="lt-LT"/>
        </w:rPr>
        <w:t xml:space="preserve">minimalias žaliavų kainas, kurios </w:t>
      </w:r>
      <w:r w:rsidR="009F6865">
        <w:rPr>
          <w:rFonts w:asciiTheme="minorHAnsi" w:hAnsiTheme="minorHAnsi" w:cstheme="minorHAnsi"/>
          <w:sz w:val="22"/>
          <w:szCs w:val="22"/>
          <w:lang w:val="lt-LT"/>
        </w:rPr>
        <w:t>padeda</w:t>
      </w:r>
      <w:r w:rsidR="00B06DCD">
        <w:rPr>
          <w:rFonts w:asciiTheme="minorHAnsi" w:hAnsiTheme="minorHAnsi" w:cstheme="minorHAnsi"/>
          <w:sz w:val="22"/>
          <w:szCs w:val="22"/>
          <w:lang w:val="lt-LT"/>
        </w:rPr>
        <w:t xml:space="preserve"> užtikrinti pragyvenimo lygį </w:t>
      </w:r>
      <w:r w:rsidR="009F6865">
        <w:rPr>
          <w:rFonts w:asciiTheme="minorHAnsi" w:hAnsiTheme="minorHAnsi" w:cstheme="minorHAnsi"/>
          <w:sz w:val="22"/>
          <w:szCs w:val="22"/>
          <w:lang w:val="lt-LT"/>
        </w:rPr>
        <w:t>žemės ūkio darbuotojams, skatina aplinkai ir klimatui palankesnius auginimo būdus, skiria papildomas premijas, kurias kooperatyvai investuoja į infrastruktūros gerinimą ar kitus bendruomeninius projektus</w:t>
      </w:r>
      <w:r>
        <w:rPr>
          <w:rFonts w:asciiTheme="minorHAnsi" w:hAnsiTheme="minorHAnsi" w:cstheme="minorHAnsi"/>
          <w:sz w:val="22"/>
          <w:szCs w:val="22"/>
          <w:lang w:val="lt-LT"/>
        </w:rPr>
        <w:t>“, – sako R. Didjurgytė.</w:t>
      </w:r>
    </w:p>
    <w:p w14:paraId="777CA9BA" w14:textId="0EC27063" w:rsidR="00493921" w:rsidRDefault="00F81D6E" w:rsidP="005216D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„Lidl“ p</w:t>
      </w:r>
      <w:r w:rsidR="00493921">
        <w:rPr>
          <w:rFonts w:asciiTheme="minorHAnsi" w:hAnsiTheme="minorHAnsi" w:cstheme="minorHAnsi"/>
          <w:sz w:val="22"/>
          <w:szCs w:val="22"/>
          <w:lang w:val="lt-LT"/>
        </w:rPr>
        <w:t xml:space="preserve">irkėjai, įsigydami „Fairtrade“ bananus ar šiuo ženklu pažymėtą šokoladą, taip pat </w:t>
      </w:r>
      <w:r w:rsidR="005F381D">
        <w:rPr>
          <w:rFonts w:asciiTheme="minorHAnsi" w:hAnsiTheme="minorHAnsi" w:cstheme="minorHAnsi"/>
          <w:sz w:val="22"/>
          <w:szCs w:val="22"/>
          <w:lang w:val="lt-LT"/>
        </w:rPr>
        <w:t xml:space="preserve">prisideda prie </w:t>
      </w:r>
      <w:r w:rsidR="00493921">
        <w:rPr>
          <w:rFonts w:asciiTheme="minorHAnsi" w:hAnsiTheme="minorHAnsi" w:cstheme="minorHAnsi"/>
          <w:sz w:val="22"/>
          <w:szCs w:val="22"/>
          <w:lang w:val="lt-LT"/>
        </w:rPr>
        <w:t>vietos</w:t>
      </w:r>
      <w:r w:rsidR="00B644EB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916174">
        <w:rPr>
          <w:rFonts w:asciiTheme="minorHAnsi" w:hAnsiTheme="minorHAnsi" w:cstheme="minorHAnsi"/>
          <w:sz w:val="22"/>
          <w:szCs w:val="22"/>
          <w:lang w:val="lt-LT"/>
        </w:rPr>
        <w:t xml:space="preserve">pavyzdžiui, </w:t>
      </w:r>
      <w:r w:rsidR="00B644EB">
        <w:rPr>
          <w:rFonts w:asciiTheme="minorHAnsi" w:hAnsiTheme="minorHAnsi" w:cstheme="minorHAnsi"/>
          <w:sz w:val="22"/>
          <w:szCs w:val="22"/>
          <w:lang w:val="lt-LT"/>
        </w:rPr>
        <w:t xml:space="preserve">Peru ar </w:t>
      </w:r>
      <w:r w:rsidR="00916174">
        <w:rPr>
          <w:rFonts w:asciiTheme="minorHAnsi" w:hAnsiTheme="minorHAnsi" w:cstheme="minorHAnsi"/>
          <w:sz w:val="22"/>
          <w:szCs w:val="22"/>
          <w:lang w:val="lt-LT"/>
        </w:rPr>
        <w:t>Ganos,</w:t>
      </w:r>
      <w:r w:rsidR="00493921">
        <w:rPr>
          <w:rFonts w:asciiTheme="minorHAnsi" w:hAnsiTheme="minorHAnsi" w:cstheme="minorHAnsi"/>
          <w:sz w:val="22"/>
          <w:szCs w:val="22"/>
          <w:lang w:val="lt-LT"/>
        </w:rPr>
        <w:t xml:space="preserve"> ūkininkų</w:t>
      </w:r>
      <w:r w:rsidR="009F6865">
        <w:rPr>
          <w:rFonts w:asciiTheme="minorHAnsi" w:hAnsiTheme="minorHAnsi" w:cstheme="minorHAnsi"/>
          <w:sz w:val="22"/>
          <w:szCs w:val="22"/>
          <w:lang w:val="lt-LT"/>
        </w:rPr>
        <w:t xml:space="preserve"> ir jų šeimų gerovės</w:t>
      </w:r>
      <w:r w:rsidR="005F381D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5042F07" w14:textId="42EEDFD8" w:rsidR="005216D6" w:rsidRPr="00493921" w:rsidRDefault="00493921" w:rsidP="005216D6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Įvairiais būdais u</w:t>
      </w:r>
      <w:r w:rsidRPr="0049392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žtikrina gamtos ir gyvūnų gerovę  </w:t>
      </w:r>
    </w:p>
    <w:p w14:paraId="2DFBF530" w14:textId="5D3C9F44" w:rsidR="00493921" w:rsidRDefault="00493921" w:rsidP="005216D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Teikdama prioritetą tvaresniems produktams ir žaliavoms, „Lidl Lietuva“ </w:t>
      </w:r>
      <w:r w:rsidR="00B644EB">
        <w:rPr>
          <w:rFonts w:asciiTheme="minorHAnsi" w:hAnsiTheme="minorHAnsi" w:cstheme="minorHAnsi"/>
          <w:sz w:val="22"/>
          <w:szCs w:val="22"/>
          <w:lang w:val="lt-LT"/>
        </w:rPr>
        <w:t>rūpinasi ir</w:t>
      </w:r>
      <w:r w:rsidR="000E543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gyvūnų gerovės standart</w:t>
      </w:r>
      <w:r w:rsidR="000E543D">
        <w:rPr>
          <w:rFonts w:asciiTheme="minorHAnsi" w:hAnsiTheme="minorHAnsi" w:cstheme="minorHAnsi"/>
          <w:sz w:val="22"/>
          <w:szCs w:val="22"/>
          <w:lang w:val="lt-LT"/>
        </w:rPr>
        <w:t>ų puoselėjim</w:t>
      </w:r>
      <w:r w:rsidR="00B644EB">
        <w:rPr>
          <w:rFonts w:asciiTheme="minorHAnsi" w:hAnsiTheme="minorHAnsi" w:cstheme="minorHAnsi"/>
          <w:sz w:val="22"/>
          <w:szCs w:val="22"/>
          <w:lang w:val="lt-LT"/>
        </w:rPr>
        <w:t>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Pavyzdžiui, įmonė yra išsikėlusi tikslą iki </w:t>
      </w:r>
      <w:r w:rsidRPr="00F30E66">
        <w:rPr>
          <w:rFonts w:asciiTheme="minorHAnsi" w:hAnsiTheme="minorHAnsi" w:cstheme="minorHAnsi"/>
          <w:sz w:val="22"/>
          <w:szCs w:val="22"/>
          <w:lang w:val="lt-LT"/>
        </w:rPr>
        <w:t>2024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metų pabaigos atsisakyti narvuose laikomų vištų kiaušinių</w:t>
      </w:r>
      <w:r w:rsidR="000E543D">
        <w:rPr>
          <w:rFonts w:asciiTheme="minorHAnsi" w:hAnsiTheme="minorHAnsi" w:cstheme="minorHAnsi"/>
          <w:sz w:val="22"/>
          <w:szCs w:val="22"/>
          <w:lang w:val="lt-LT"/>
        </w:rPr>
        <w:t>, o iki 2025 metų pabaigos tokių kiaušinių planuojama atsisakyti ir privačių prekių ženklų produktų sudėtyse</w:t>
      </w:r>
      <w:r w:rsidR="002F16E5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1C6F2EC" w14:textId="378358B7" w:rsidR="00493921" w:rsidRPr="00493921" w:rsidRDefault="00493921" w:rsidP="005216D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„Gyvūninės kilmės produktai sudaro ženklią „Lidl“ prekybos tinklo asortimento dalį, todėl palaipsniui siekiame </w:t>
      </w:r>
      <w:r w:rsidR="000E543D">
        <w:rPr>
          <w:rFonts w:asciiTheme="minorHAnsi" w:hAnsiTheme="minorHAnsi" w:cstheme="minorHAnsi"/>
          <w:sz w:val="22"/>
          <w:szCs w:val="22"/>
          <w:lang w:val="lt-LT"/>
        </w:rPr>
        <w:t>jame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turėti daugiau maisto produktų iš ūkių, kuriuose gyvūnai yra laikomi aukštesnius gerovės standartus atitinkančiomis sąlygomis. </w:t>
      </w:r>
      <w:r w:rsidR="00B5464F">
        <w:rPr>
          <w:rFonts w:asciiTheme="minorHAnsi" w:hAnsiTheme="minorHAnsi" w:cstheme="minorHAnsi"/>
          <w:sz w:val="22"/>
          <w:szCs w:val="22"/>
          <w:lang w:val="lt-LT"/>
        </w:rPr>
        <w:t>Be to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kartu palaipsniui didiname ir augalinių mėsos, pieno produktų alternatyvų kiekį </w:t>
      </w:r>
      <w:r w:rsidR="00B5464F">
        <w:rPr>
          <w:rFonts w:asciiTheme="minorHAnsi" w:hAnsiTheme="minorHAnsi" w:cstheme="minorHAnsi"/>
          <w:sz w:val="22"/>
          <w:szCs w:val="22"/>
          <w:lang w:val="lt-LT"/>
        </w:rPr>
        <w:t xml:space="preserve">savo </w:t>
      </w:r>
      <w:r>
        <w:rPr>
          <w:rFonts w:asciiTheme="minorHAnsi" w:hAnsiTheme="minorHAnsi" w:cstheme="minorHAnsi"/>
          <w:sz w:val="22"/>
          <w:szCs w:val="22"/>
          <w:lang w:val="lt-LT"/>
        </w:rPr>
        <w:t>asortimente“, – sako R. Didjurgytė.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4585C4F3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9" w:history="1">
        <w:r w:rsidR="003D5596" w:rsidRPr="00ED2C2D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47D9C" w14:textId="77777777" w:rsidR="008445DA" w:rsidRDefault="008445DA">
      <w:r>
        <w:separator/>
      </w:r>
    </w:p>
  </w:endnote>
  <w:endnote w:type="continuationSeparator" w:id="0">
    <w:p w14:paraId="3B7A0895" w14:textId="77777777" w:rsidR="008445DA" w:rsidRDefault="00844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C1A20" w14:textId="77777777" w:rsidR="008445DA" w:rsidRDefault="008445DA">
      <w:r>
        <w:separator/>
      </w:r>
    </w:p>
  </w:footnote>
  <w:footnote w:type="continuationSeparator" w:id="0">
    <w:p w14:paraId="05A2EE74" w14:textId="77777777" w:rsidR="008445DA" w:rsidRDefault="00844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113176">
    <w:abstractNumId w:val="1"/>
  </w:num>
  <w:num w:numId="2" w16cid:durableId="1981230910">
    <w:abstractNumId w:val="8"/>
  </w:num>
  <w:num w:numId="3" w16cid:durableId="529100811">
    <w:abstractNumId w:val="7"/>
  </w:num>
  <w:num w:numId="4" w16cid:durableId="1572622770">
    <w:abstractNumId w:val="4"/>
  </w:num>
  <w:num w:numId="5" w16cid:durableId="954945638">
    <w:abstractNumId w:val="0"/>
  </w:num>
  <w:num w:numId="6" w16cid:durableId="546264982">
    <w:abstractNumId w:val="6"/>
  </w:num>
  <w:num w:numId="7" w16cid:durableId="1779911132">
    <w:abstractNumId w:val="5"/>
  </w:num>
  <w:num w:numId="8" w16cid:durableId="1692103389">
    <w:abstractNumId w:val="3"/>
  </w:num>
  <w:num w:numId="9" w16cid:durableId="1674990198">
    <w:abstractNumId w:val="9"/>
  </w:num>
  <w:num w:numId="10" w16cid:durableId="1759525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CD3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543D"/>
    <w:rsid w:val="000E6584"/>
    <w:rsid w:val="000E682E"/>
    <w:rsid w:val="000E7798"/>
    <w:rsid w:val="000E7E6C"/>
    <w:rsid w:val="000F0691"/>
    <w:rsid w:val="000F1A50"/>
    <w:rsid w:val="000F4AA7"/>
    <w:rsid w:val="000F6BAB"/>
    <w:rsid w:val="00102668"/>
    <w:rsid w:val="00104AED"/>
    <w:rsid w:val="0010652B"/>
    <w:rsid w:val="00107D0A"/>
    <w:rsid w:val="00111442"/>
    <w:rsid w:val="00120642"/>
    <w:rsid w:val="00122377"/>
    <w:rsid w:val="00122910"/>
    <w:rsid w:val="00122F17"/>
    <w:rsid w:val="00123B0E"/>
    <w:rsid w:val="00124861"/>
    <w:rsid w:val="00124E94"/>
    <w:rsid w:val="001272E2"/>
    <w:rsid w:val="001273FF"/>
    <w:rsid w:val="0013233F"/>
    <w:rsid w:val="00132E55"/>
    <w:rsid w:val="00135556"/>
    <w:rsid w:val="001409A0"/>
    <w:rsid w:val="00144D5D"/>
    <w:rsid w:val="001459DF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1CF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077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4CA9"/>
    <w:rsid w:val="00265DF9"/>
    <w:rsid w:val="00270101"/>
    <w:rsid w:val="002757E4"/>
    <w:rsid w:val="002807F3"/>
    <w:rsid w:val="00285988"/>
    <w:rsid w:val="002871C3"/>
    <w:rsid w:val="002876D5"/>
    <w:rsid w:val="00290F6F"/>
    <w:rsid w:val="00291216"/>
    <w:rsid w:val="002933F4"/>
    <w:rsid w:val="00293C2C"/>
    <w:rsid w:val="002950E4"/>
    <w:rsid w:val="00296A26"/>
    <w:rsid w:val="00296A44"/>
    <w:rsid w:val="002A081B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6E5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2773A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16"/>
    <w:rsid w:val="00363F8E"/>
    <w:rsid w:val="003655CB"/>
    <w:rsid w:val="00365615"/>
    <w:rsid w:val="00371DF9"/>
    <w:rsid w:val="00373DE7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3F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5596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2D3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7DC4"/>
    <w:rsid w:val="004903DB"/>
    <w:rsid w:val="00490AAC"/>
    <w:rsid w:val="004924F1"/>
    <w:rsid w:val="00492AB5"/>
    <w:rsid w:val="00492C07"/>
    <w:rsid w:val="00493921"/>
    <w:rsid w:val="004964B6"/>
    <w:rsid w:val="004A1069"/>
    <w:rsid w:val="004A121F"/>
    <w:rsid w:val="004A1C3A"/>
    <w:rsid w:val="004A3135"/>
    <w:rsid w:val="004A507A"/>
    <w:rsid w:val="004A587B"/>
    <w:rsid w:val="004A7C33"/>
    <w:rsid w:val="004B1E0C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16D6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6EB"/>
    <w:rsid w:val="0057774B"/>
    <w:rsid w:val="005802C5"/>
    <w:rsid w:val="005814FC"/>
    <w:rsid w:val="00582B4A"/>
    <w:rsid w:val="0058439C"/>
    <w:rsid w:val="00587B97"/>
    <w:rsid w:val="00591C3F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E7972"/>
    <w:rsid w:val="005F1D0C"/>
    <w:rsid w:val="005F2242"/>
    <w:rsid w:val="005F381D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2DA2"/>
    <w:rsid w:val="00623266"/>
    <w:rsid w:val="00623F9E"/>
    <w:rsid w:val="0063005F"/>
    <w:rsid w:val="00631226"/>
    <w:rsid w:val="00635416"/>
    <w:rsid w:val="00641B77"/>
    <w:rsid w:val="006443A2"/>
    <w:rsid w:val="00646D12"/>
    <w:rsid w:val="006516C8"/>
    <w:rsid w:val="00656470"/>
    <w:rsid w:val="006573F4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B64BD"/>
    <w:rsid w:val="006C07D9"/>
    <w:rsid w:val="006C2504"/>
    <w:rsid w:val="006C30F7"/>
    <w:rsid w:val="006C3481"/>
    <w:rsid w:val="006C3660"/>
    <w:rsid w:val="006C37B7"/>
    <w:rsid w:val="006C443F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0C1"/>
    <w:rsid w:val="00721B30"/>
    <w:rsid w:val="00723571"/>
    <w:rsid w:val="00726582"/>
    <w:rsid w:val="007275F4"/>
    <w:rsid w:val="00732EEE"/>
    <w:rsid w:val="007331F7"/>
    <w:rsid w:val="00733B71"/>
    <w:rsid w:val="00733BBB"/>
    <w:rsid w:val="00733C9F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05DB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3F12"/>
    <w:rsid w:val="007952D3"/>
    <w:rsid w:val="00795676"/>
    <w:rsid w:val="007971D9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5DA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5EE5"/>
    <w:rsid w:val="008A0BD3"/>
    <w:rsid w:val="008A44A4"/>
    <w:rsid w:val="008A52F6"/>
    <w:rsid w:val="008B02F1"/>
    <w:rsid w:val="008B1B8D"/>
    <w:rsid w:val="008B4331"/>
    <w:rsid w:val="008B5EC6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1FDF"/>
    <w:rsid w:val="008F450D"/>
    <w:rsid w:val="008F7EE5"/>
    <w:rsid w:val="00900D26"/>
    <w:rsid w:val="00904A29"/>
    <w:rsid w:val="00905093"/>
    <w:rsid w:val="00905A3C"/>
    <w:rsid w:val="009067A3"/>
    <w:rsid w:val="00906F0E"/>
    <w:rsid w:val="00913FAE"/>
    <w:rsid w:val="00915AF1"/>
    <w:rsid w:val="00916174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67B72"/>
    <w:rsid w:val="00973305"/>
    <w:rsid w:val="00973F3A"/>
    <w:rsid w:val="009745A9"/>
    <w:rsid w:val="00974FDA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6865"/>
    <w:rsid w:val="00A00CE3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4123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71A"/>
    <w:rsid w:val="00A7487A"/>
    <w:rsid w:val="00A756F8"/>
    <w:rsid w:val="00A75C3A"/>
    <w:rsid w:val="00A76124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1A8A"/>
    <w:rsid w:val="00AD5DE7"/>
    <w:rsid w:val="00AD69EB"/>
    <w:rsid w:val="00AD750F"/>
    <w:rsid w:val="00AE0815"/>
    <w:rsid w:val="00AE4D6E"/>
    <w:rsid w:val="00AE4F81"/>
    <w:rsid w:val="00AE6001"/>
    <w:rsid w:val="00AE66ED"/>
    <w:rsid w:val="00AE6807"/>
    <w:rsid w:val="00AE6E21"/>
    <w:rsid w:val="00AF0A9E"/>
    <w:rsid w:val="00AF34CE"/>
    <w:rsid w:val="00AF54EF"/>
    <w:rsid w:val="00B01F76"/>
    <w:rsid w:val="00B03A13"/>
    <w:rsid w:val="00B06737"/>
    <w:rsid w:val="00B06DCD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329D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464F"/>
    <w:rsid w:val="00B56590"/>
    <w:rsid w:val="00B6175D"/>
    <w:rsid w:val="00B625C8"/>
    <w:rsid w:val="00B62802"/>
    <w:rsid w:val="00B644EB"/>
    <w:rsid w:val="00B66CF4"/>
    <w:rsid w:val="00B67926"/>
    <w:rsid w:val="00B705E7"/>
    <w:rsid w:val="00B75A22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1777"/>
    <w:rsid w:val="00BA3D09"/>
    <w:rsid w:val="00BA4268"/>
    <w:rsid w:val="00BA646A"/>
    <w:rsid w:val="00BA6A9E"/>
    <w:rsid w:val="00BB0053"/>
    <w:rsid w:val="00BB066E"/>
    <w:rsid w:val="00BB0946"/>
    <w:rsid w:val="00BB16A4"/>
    <w:rsid w:val="00BB4EEE"/>
    <w:rsid w:val="00BB78C3"/>
    <w:rsid w:val="00BC0530"/>
    <w:rsid w:val="00BC2728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3B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A20BC"/>
    <w:rsid w:val="00CA2400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CF71EE"/>
    <w:rsid w:val="00D00DDD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715E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6D13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1BF3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96CEC"/>
    <w:rsid w:val="00EA0A77"/>
    <w:rsid w:val="00EA228C"/>
    <w:rsid w:val="00EA4436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0E66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2F04"/>
    <w:rsid w:val="00F7524B"/>
    <w:rsid w:val="00F80059"/>
    <w:rsid w:val="00F80A0A"/>
    <w:rsid w:val="00F81D6E"/>
    <w:rsid w:val="00F829B9"/>
    <w:rsid w:val="00F83CC0"/>
    <w:rsid w:val="00F878B3"/>
    <w:rsid w:val="00F9053E"/>
    <w:rsid w:val="00F92E82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C4E4B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373D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leidinys/tvarumo-ataskaita-2023/ar/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na.skersy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3556</Words>
  <Characters>2027</Characters>
  <Application>Microsoft Office Word</Application>
  <DocSecurity>0</DocSecurity>
  <Lines>16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3</cp:revision>
  <cp:lastPrinted>2017-05-17T10:42:00Z</cp:lastPrinted>
  <dcterms:created xsi:type="dcterms:W3CDTF">2023-04-28T06:05:00Z</dcterms:created>
  <dcterms:modified xsi:type="dcterms:W3CDTF">2023-04-28T06:05:00Z</dcterms:modified>
</cp:coreProperties>
</file>