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Liga Bite</w:t>
      </w:r>
    </w:p>
    <w:p w14:paraId="4584BB6B"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„Samsung Electronics Baltics”</w:t>
      </w:r>
    </w:p>
    <w:p w14:paraId="1016DA68"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Tel: +371 67076046</w:t>
      </w:r>
    </w:p>
    <w:p w14:paraId="57C575C9" w14:textId="77777777" w:rsidR="00D23F3F" w:rsidRPr="00942600" w:rsidRDefault="00000000" w:rsidP="00D23F3F">
      <w:pPr>
        <w:jc w:val="right"/>
        <w:rPr>
          <w:rFonts w:ascii="Calibri" w:hAnsi="Calibri"/>
          <w:color w:val="000000"/>
          <w:sz w:val="22"/>
          <w:szCs w:val="22"/>
          <w:lang w:val="lt-LT" w:eastAsia="en-GB"/>
        </w:rPr>
      </w:pPr>
      <w:hyperlink r:id="rId9" w:history="1">
        <w:r w:rsidR="00D23F3F" w:rsidRPr="00942600">
          <w:rPr>
            <w:rFonts w:ascii="Arial" w:hAnsi="Arial" w:cs="Arial"/>
            <w:color w:val="0563C1"/>
            <w:sz w:val="16"/>
            <w:szCs w:val="16"/>
            <w:u w:val="single"/>
            <w:lang w:val="lt-LT" w:eastAsia="en-GB"/>
          </w:rPr>
          <w:t>l.bite@samsung.com</w:t>
        </w:r>
      </w:hyperlink>
    </w:p>
    <w:p w14:paraId="5A0BDBAD" w14:textId="650A4558" w:rsidR="00D23F3F" w:rsidRPr="00942600" w:rsidRDefault="00D23F3F" w:rsidP="0091484E">
      <w:pPr>
        <w:jc w:val="center"/>
        <w:rPr>
          <w:rFonts w:ascii="Calibri" w:hAnsi="Calibri"/>
          <w:color w:val="000000"/>
          <w:sz w:val="22"/>
          <w:szCs w:val="22"/>
          <w:lang w:val="lt-LT" w:eastAsia="en-GB"/>
        </w:rPr>
      </w:pPr>
    </w:p>
    <w:p w14:paraId="718D808D" w14:textId="0605573B" w:rsidR="00974F16" w:rsidRDefault="009E6B06" w:rsidP="00D23F3F">
      <w:pPr>
        <w:jc w:val="center"/>
        <w:rPr>
          <w:rFonts w:ascii="Arial" w:hAnsi="Arial" w:cs="Arial"/>
          <w:b/>
          <w:bCs/>
          <w:color w:val="000000"/>
          <w:sz w:val="20"/>
          <w:szCs w:val="20"/>
          <w:lang w:val="lt-LT" w:eastAsia="en-GB"/>
        </w:rPr>
      </w:pPr>
      <w:r w:rsidRPr="009E6B06">
        <w:rPr>
          <w:rFonts w:ascii="Arial" w:hAnsi="Arial" w:cs="Arial"/>
          <w:b/>
          <w:bCs/>
          <w:color w:val="000000"/>
          <w:sz w:val="20"/>
          <w:szCs w:val="20"/>
          <w:lang w:val="lt-LT" w:eastAsia="en-GB"/>
        </w:rPr>
        <w:t>„Samsung“ pristatė alternatyvą nešiojamiems kompiuteriams - naują „Galaxy Tab S9“ planšečių seriją</w:t>
      </w:r>
    </w:p>
    <w:p w14:paraId="3672C9C5" w14:textId="77777777" w:rsidR="009E6B06" w:rsidRPr="00942600" w:rsidRDefault="009E6B06" w:rsidP="00D23F3F">
      <w:pPr>
        <w:jc w:val="center"/>
        <w:rPr>
          <w:rFonts w:ascii="Calibri" w:hAnsi="Calibri"/>
          <w:b/>
          <w:bCs/>
          <w:color w:val="000000"/>
          <w:sz w:val="22"/>
          <w:szCs w:val="22"/>
          <w:lang w:val="lt-LT" w:eastAsia="en-GB"/>
        </w:rPr>
      </w:pPr>
    </w:p>
    <w:p w14:paraId="7BEC4F44" w14:textId="475DC7D9"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Liepos 26 d. technologijų kompanija „Samsung“ pristatė naują aukščiausios klasės planšetinių kompiuterių seriją, kurią sudaro „Galaxy Tab S9“, „Galaxy Tab S9+“ ir „Galaxy Tab S9 Ultra“. Šiemet visi trys modeliai aprūpinti išskirtinę vaizdo kokybę užtikrinančiais</w:t>
      </w:r>
      <w:r w:rsidR="0023763D">
        <w:rPr>
          <w:rFonts w:ascii="Arial" w:hAnsi="Arial" w:cs="Arial"/>
          <w:color w:val="000000"/>
          <w:sz w:val="20"/>
          <w:szCs w:val="20"/>
          <w:lang w:val="lt-LT" w:eastAsia="en-GB"/>
        </w:rPr>
        <w:t xml:space="preserve"> </w:t>
      </w:r>
      <w:r w:rsidRPr="00AD1044">
        <w:rPr>
          <w:rFonts w:ascii="Arial" w:hAnsi="Arial" w:cs="Arial"/>
          <w:color w:val="000000"/>
          <w:sz w:val="20"/>
          <w:szCs w:val="20"/>
          <w:lang w:val="lt-LT" w:eastAsia="en-GB"/>
        </w:rPr>
        <w:t>„Dynamic AMOLED 2X“ ekranais bei rinkoje pirmaujančiais „Qualcomm Snapdragon ® 8 Gen 2 for Galaxy“ procesoriais. „Galaxy Tab S9“ taip pat yra yra pirmoji „Galaxy Tab S“ linija, pasižyminti IP68 atsparumu dulkėms ir vandeniui.</w:t>
      </w:r>
    </w:p>
    <w:p w14:paraId="33A9CB7B" w14:textId="77777777" w:rsidR="00AD1044" w:rsidRPr="00AD1044" w:rsidRDefault="00AD1044" w:rsidP="00AD1044">
      <w:pPr>
        <w:jc w:val="both"/>
        <w:rPr>
          <w:rFonts w:ascii="Arial" w:hAnsi="Arial" w:cs="Arial"/>
          <w:color w:val="000000"/>
          <w:sz w:val="20"/>
          <w:szCs w:val="20"/>
          <w:lang w:val="lt-LT" w:eastAsia="en-GB"/>
        </w:rPr>
      </w:pPr>
    </w:p>
    <w:p w14:paraId="13EFF731" w14:textId="44E3A428" w:rsidR="00AD1044" w:rsidRPr="00AD1044" w:rsidRDefault="00AE1822" w:rsidP="00AD1044">
      <w:pPr>
        <w:jc w:val="both"/>
        <w:rPr>
          <w:rFonts w:ascii="Arial" w:hAnsi="Arial" w:cs="Arial"/>
          <w:color w:val="000000"/>
          <w:sz w:val="20"/>
          <w:szCs w:val="20"/>
          <w:lang w:val="lt-LT" w:eastAsia="en-GB"/>
        </w:rPr>
      </w:pPr>
      <w:r>
        <w:rPr>
          <w:rFonts w:ascii="Arial" w:hAnsi="Arial" w:cs="Arial"/>
          <w:color w:val="000000"/>
          <w:sz w:val="20"/>
          <w:szCs w:val="20"/>
          <w:lang w:val="lt-LT" w:eastAsia="en-GB"/>
        </w:rPr>
        <w:t>„Galaxy Tab S9“ – įrankis</w:t>
      </w:r>
      <w:r w:rsidR="00FF5398">
        <w:rPr>
          <w:rFonts w:ascii="Arial" w:hAnsi="Arial" w:cs="Arial"/>
          <w:color w:val="000000"/>
          <w:sz w:val="20"/>
          <w:szCs w:val="20"/>
          <w:lang w:val="lt-LT" w:eastAsia="en-GB"/>
        </w:rPr>
        <w:t>, kuris leis</w:t>
      </w:r>
      <w:r>
        <w:rPr>
          <w:rFonts w:ascii="Arial" w:hAnsi="Arial" w:cs="Arial"/>
          <w:color w:val="000000"/>
          <w:sz w:val="20"/>
          <w:szCs w:val="20"/>
          <w:lang w:val="lt-LT" w:eastAsia="en-GB"/>
        </w:rPr>
        <w:t xml:space="preserve"> </w:t>
      </w:r>
      <w:r w:rsidR="00AD1044" w:rsidRPr="00AD1044">
        <w:rPr>
          <w:rFonts w:ascii="Arial" w:hAnsi="Arial" w:cs="Arial"/>
          <w:color w:val="000000"/>
          <w:sz w:val="20"/>
          <w:szCs w:val="20"/>
          <w:lang w:val="lt-LT" w:eastAsia="en-GB"/>
        </w:rPr>
        <w:t xml:space="preserve">idėjas paversti realybe </w:t>
      </w:r>
      <w:r>
        <w:rPr>
          <w:rFonts w:ascii="Arial" w:hAnsi="Arial" w:cs="Arial"/>
          <w:color w:val="000000"/>
          <w:sz w:val="20"/>
          <w:szCs w:val="20"/>
          <w:lang w:val="lt-LT" w:eastAsia="en-GB"/>
        </w:rPr>
        <w:t>su mažiau</w:t>
      </w:r>
      <w:r w:rsidR="00AD1044" w:rsidRPr="00AD1044">
        <w:rPr>
          <w:rFonts w:ascii="Arial" w:hAnsi="Arial" w:cs="Arial"/>
          <w:color w:val="000000"/>
          <w:sz w:val="20"/>
          <w:szCs w:val="20"/>
          <w:lang w:val="lt-LT" w:eastAsia="en-GB"/>
        </w:rPr>
        <w:t xml:space="preserve"> pastangų. Kiekvienam turiniui geriausius vaizdo nustatymus automatiškai parenkantys ekranai, itin didelis našumas kartu su patobulintu „S-Pen“ bei </w:t>
      </w:r>
      <w:r>
        <w:rPr>
          <w:rFonts w:ascii="Arial" w:hAnsi="Arial" w:cs="Arial"/>
          <w:color w:val="000000"/>
          <w:sz w:val="20"/>
          <w:szCs w:val="20"/>
          <w:lang w:val="lt-LT" w:eastAsia="en-GB"/>
        </w:rPr>
        <w:t>stilingas</w:t>
      </w:r>
      <w:r w:rsidR="00AD1044" w:rsidRPr="00AD1044">
        <w:rPr>
          <w:rFonts w:ascii="Arial" w:hAnsi="Arial" w:cs="Arial"/>
          <w:color w:val="000000"/>
          <w:sz w:val="20"/>
          <w:szCs w:val="20"/>
          <w:lang w:val="lt-LT" w:eastAsia="en-GB"/>
        </w:rPr>
        <w:t xml:space="preserve">, </w:t>
      </w:r>
      <w:r>
        <w:rPr>
          <w:rFonts w:ascii="Arial" w:hAnsi="Arial" w:cs="Arial"/>
          <w:color w:val="000000"/>
          <w:sz w:val="20"/>
          <w:szCs w:val="20"/>
          <w:lang w:val="lt-LT" w:eastAsia="en-GB"/>
        </w:rPr>
        <w:t xml:space="preserve">bet tuo pačiu ir praktiškas dizainas – visa tai būdinga naujajam įrenginiui. </w:t>
      </w:r>
    </w:p>
    <w:p w14:paraId="77EACD8B" w14:textId="77777777" w:rsidR="00AD1044" w:rsidRPr="00AD1044" w:rsidRDefault="00AD1044" w:rsidP="00AD1044">
      <w:pPr>
        <w:jc w:val="both"/>
        <w:rPr>
          <w:rFonts w:ascii="Arial" w:hAnsi="Arial" w:cs="Arial"/>
          <w:color w:val="000000"/>
          <w:sz w:val="20"/>
          <w:szCs w:val="20"/>
          <w:lang w:val="lt-LT" w:eastAsia="en-GB"/>
        </w:rPr>
      </w:pPr>
    </w:p>
    <w:p w14:paraId="05DC36ED" w14:textId="0027543B" w:rsidR="00AD1044" w:rsidRPr="004C6189" w:rsidRDefault="00281723" w:rsidP="00AD1044">
      <w:pPr>
        <w:jc w:val="both"/>
        <w:rPr>
          <w:rFonts w:ascii="Arial" w:hAnsi="Arial" w:cs="Arial"/>
          <w:b/>
          <w:bCs/>
          <w:color w:val="000000"/>
          <w:sz w:val="20"/>
          <w:szCs w:val="20"/>
          <w:lang w:val="lt-LT" w:eastAsia="en-GB"/>
        </w:rPr>
      </w:pPr>
      <w:r>
        <w:rPr>
          <w:rFonts w:ascii="Arial" w:hAnsi="Arial" w:cs="Arial"/>
          <w:b/>
          <w:bCs/>
          <w:color w:val="000000"/>
          <w:sz w:val="20"/>
          <w:szCs w:val="20"/>
          <w:lang w:val="lt-LT" w:eastAsia="en-GB"/>
        </w:rPr>
        <w:t>Įrenginys ir pramogauti, ir dirbti</w:t>
      </w:r>
    </w:p>
    <w:p w14:paraId="6C33C516" w14:textId="77777777" w:rsidR="00AD1044" w:rsidRPr="00AD1044" w:rsidRDefault="00AD1044" w:rsidP="00AD1044">
      <w:pPr>
        <w:jc w:val="both"/>
        <w:rPr>
          <w:rFonts w:ascii="Arial" w:hAnsi="Arial" w:cs="Arial"/>
          <w:color w:val="000000"/>
          <w:sz w:val="20"/>
          <w:szCs w:val="20"/>
          <w:lang w:val="lt-LT" w:eastAsia="en-GB"/>
        </w:rPr>
      </w:pPr>
    </w:p>
    <w:p w14:paraId="191CD687" w14:textId="6356D40D"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Nesvarbu, ar žaidžiate žaidimus, ar žiūrite vaizdo įrašus, „Galaxy Tab S9 Ultra“ didžiulis 14,6 colio įstrižainės „Dynamic AMOLED 2X“ ek</w:t>
      </w:r>
      <w:r w:rsidR="00281723">
        <w:rPr>
          <w:rFonts w:ascii="Arial" w:hAnsi="Arial" w:cs="Arial"/>
          <w:color w:val="000000"/>
          <w:sz w:val="20"/>
          <w:szCs w:val="20"/>
          <w:lang w:val="lt-LT" w:eastAsia="en-GB"/>
        </w:rPr>
        <w:t>ranas ypač įtraukia</w:t>
      </w:r>
      <w:r w:rsidRPr="00AD1044">
        <w:rPr>
          <w:rFonts w:ascii="Arial" w:hAnsi="Arial" w:cs="Arial"/>
          <w:color w:val="000000"/>
          <w:sz w:val="20"/>
          <w:szCs w:val="20"/>
          <w:lang w:val="lt-LT" w:eastAsia="en-GB"/>
        </w:rPr>
        <w:t xml:space="preserve">. Papildomai, filmams ir serialams subalansuoto 16:10 kraštinių santykio „Galaxy Tab S9“ serijos ekranai palaiko HDR 10+ standartą, </w:t>
      </w:r>
      <w:r w:rsidR="00FF5398">
        <w:rPr>
          <w:rFonts w:ascii="Arial" w:hAnsi="Arial" w:cs="Arial"/>
          <w:color w:val="000000"/>
          <w:sz w:val="20"/>
          <w:szCs w:val="20"/>
          <w:lang w:val="lt-LT" w:eastAsia="en-GB"/>
        </w:rPr>
        <w:t>kuris leidžia</w:t>
      </w:r>
      <w:r w:rsidRPr="00AD1044">
        <w:rPr>
          <w:rFonts w:ascii="Arial" w:hAnsi="Arial" w:cs="Arial"/>
          <w:color w:val="000000"/>
          <w:sz w:val="20"/>
          <w:szCs w:val="20"/>
          <w:lang w:val="lt-LT" w:eastAsia="en-GB"/>
        </w:rPr>
        <w:t xml:space="preserve"> optimizuo</w:t>
      </w:r>
      <w:r w:rsidR="00FF5398">
        <w:rPr>
          <w:rFonts w:ascii="Arial" w:hAnsi="Arial" w:cs="Arial"/>
          <w:color w:val="000000"/>
          <w:sz w:val="20"/>
          <w:szCs w:val="20"/>
          <w:lang w:val="lt-LT" w:eastAsia="en-GB"/>
        </w:rPr>
        <w:t xml:space="preserve">ti vaizdą </w:t>
      </w:r>
      <w:r w:rsidRPr="00AD1044">
        <w:rPr>
          <w:rFonts w:ascii="Arial" w:hAnsi="Arial" w:cs="Arial"/>
          <w:color w:val="000000"/>
          <w:sz w:val="20"/>
          <w:szCs w:val="20"/>
          <w:lang w:val="lt-LT" w:eastAsia="en-GB"/>
        </w:rPr>
        <w:t>kiekvienai scenai ir kadrui bei taip leidžiantį džiaugtis dar platesne spalvų gama ir didesniu ryškumu. Ekrano atsinaujinimo dažnis taip pat automatiškai reguliuojamas tarp 60 ir 120 Hz, užtikrinant sklandų įrenginio valdymą ir baterijos eikvojimo efektyvumą.</w:t>
      </w:r>
    </w:p>
    <w:p w14:paraId="025EC480" w14:textId="77777777" w:rsidR="00AD1044" w:rsidRPr="00AD1044" w:rsidRDefault="00AD1044" w:rsidP="00AD1044">
      <w:pPr>
        <w:jc w:val="both"/>
        <w:rPr>
          <w:rFonts w:ascii="Arial" w:hAnsi="Arial" w:cs="Arial"/>
          <w:color w:val="000000"/>
          <w:sz w:val="20"/>
          <w:szCs w:val="20"/>
          <w:lang w:val="lt-LT" w:eastAsia="en-GB"/>
        </w:rPr>
      </w:pPr>
    </w:p>
    <w:p w14:paraId="732C2CEC" w14:textId="44828CFB" w:rsidR="00281723"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Puikius vaizdinio turinio potyrius papildo erdvus garsas, kurį kuria keturi 20 proc. didesni garsiakalbiai. „AKG“ tobulinta garso sistema palaiko „Dolby Atmos“ įtraukiančio garso technologiją, tačiau vartotojai taip pat gali pasirinkti žaidimams, muzikai, vaizdo skambučiams ir kitiems </w:t>
      </w:r>
      <w:r w:rsidR="0023763D" w:rsidRPr="00AD1044">
        <w:rPr>
          <w:rFonts w:ascii="Arial" w:hAnsi="Arial" w:cs="Arial"/>
          <w:color w:val="000000"/>
          <w:sz w:val="20"/>
          <w:szCs w:val="20"/>
          <w:lang w:val="lt-LT" w:eastAsia="en-GB"/>
        </w:rPr>
        <w:t>scenarijams</w:t>
      </w:r>
      <w:r w:rsidRPr="00AD1044">
        <w:rPr>
          <w:rFonts w:ascii="Arial" w:hAnsi="Arial" w:cs="Arial"/>
          <w:color w:val="000000"/>
          <w:sz w:val="20"/>
          <w:szCs w:val="20"/>
          <w:lang w:val="lt-LT" w:eastAsia="en-GB"/>
        </w:rPr>
        <w:t xml:space="preserve"> pritaikytus garso nustatymus. Tuo metu norintiems planšetinį kompiuterį naudoti lauke</w:t>
      </w:r>
      <w:r w:rsidR="0001439B">
        <w:rPr>
          <w:rFonts w:ascii="Arial" w:hAnsi="Arial" w:cs="Arial"/>
          <w:color w:val="000000"/>
          <w:sz w:val="20"/>
          <w:szCs w:val="20"/>
          <w:lang w:val="lt-LT" w:eastAsia="en-GB"/>
        </w:rPr>
        <w:t>,</w:t>
      </w:r>
      <w:r w:rsidRPr="00AD1044">
        <w:rPr>
          <w:rFonts w:ascii="Arial" w:hAnsi="Arial" w:cs="Arial"/>
          <w:color w:val="000000"/>
          <w:sz w:val="20"/>
          <w:szCs w:val="20"/>
          <w:lang w:val="lt-LT" w:eastAsia="en-GB"/>
        </w:rPr>
        <w:t xml:space="preserve"> „Galaxy Tab S9“ siūlo inovatyvią „Vision Booster“ technol</w:t>
      </w:r>
      <w:r w:rsidR="00281723">
        <w:rPr>
          <w:rFonts w:ascii="Arial" w:hAnsi="Arial" w:cs="Arial"/>
          <w:color w:val="000000"/>
          <w:sz w:val="20"/>
          <w:szCs w:val="20"/>
          <w:lang w:val="lt-LT" w:eastAsia="en-GB"/>
        </w:rPr>
        <w:t xml:space="preserve">ogiją, dėl kurios, net ir ryškiai apšvietus ekraną, leidžia puikiai jį matyti. </w:t>
      </w:r>
    </w:p>
    <w:p w14:paraId="1A505A33" w14:textId="77777777" w:rsidR="00281723" w:rsidRDefault="00281723" w:rsidP="00AD1044">
      <w:pPr>
        <w:jc w:val="both"/>
        <w:rPr>
          <w:rFonts w:ascii="Arial" w:hAnsi="Arial" w:cs="Arial"/>
          <w:color w:val="000000"/>
          <w:sz w:val="20"/>
          <w:szCs w:val="20"/>
          <w:lang w:val="lt-LT" w:eastAsia="en-GB"/>
        </w:rPr>
      </w:pPr>
    </w:p>
    <w:p w14:paraId="3EA7FCA5" w14:textId="1B058788" w:rsid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Nepaisant plonesnio nei bet kada anksčiau korpuso, „Galaxy Tab S9“ pasižymi itin didele galia. Visi serijos planšetiniai kompiuteriai aprūpinti tais pačiais „Qualcomm Snapdragon ® 8 Gen 2 for Galaxy“ lustais, kuriuos galima rasti naujausiuose „Samsung“ išmaniųjų telefonų flagmanuose. Taip pat pirmą kartą „Galaxy Tab“ istorijoje naujuosiuose planšetiniuose kompiuteriuose įrengta vėsinimo sistema, pritaikyta didelės galios reikalaujantiems vaizdo transliavimo, </w:t>
      </w:r>
      <w:r w:rsidR="00FF5398">
        <w:rPr>
          <w:rFonts w:ascii="Arial" w:hAnsi="Arial" w:cs="Arial"/>
          <w:color w:val="000000"/>
          <w:sz w:val="20"/>
          <w:szCs w:val="20"/>
          <w:lang w:val="lt-LT" w:eastAsia="en-GB"/>
        </w:rPr>
        <w:t>vaizdo įrašų</w:t>
      </w:r>
      <w:r w:rsidRPr="00AD1044">
        <w:rPr>
          <w:rFonts w:ascii="Arial" w:hAnsi="Arial" w:cs="Arial"/>
          <w:color w:val="000000"/>
          <w:sz w:val="20"/>
          <w:szCs w:val="20"/>
          <w:lang w:val="lt-LT" w:eastAsia="en-GB"/>
        </w:rPr>
        <w:t xml:space="preserve"> montavimo ir žaidimų maratonams. </w:t>
      </w:r>
    </w:p>
    <w:p w14:paraId="7874C9E1" w14:textId="77777777" w:rsidR="00281723" w:rsidRPr="00AD1044" w:rsidRDefault="00281723" w:rsidP="00AD1044">
      <w:pPr>
        <w:jc w:val="both"/>
        <w:rPr>
          <w:rFonts w:ascii="Arial" w:hAnsi="Arial" w:cs="Arial"/>
          <w:color w:val="000000"/>
          <w:sz w:val="20"/>
          <w:szCs w:val="20"/>
          <w:lang w:val="lt-LT" w:eastAsia="en-GB"/>
        </w:rPr>
      </w:pPr>
    </w:p>
    <w:p w14:paraId="4D941571" w14:textId="219458AF" w:rsidR="00AD1044" w:rsidRPr="004C6189" w:rsidRDefault="00281723" w:rsidP="00AD1044">
      <w:pPr>
        <w:jc w:val="both"/>
        <w:rPr>
          <w:rFonts w:ascii="Arial" w:hAnsi="Arial" w:cs="Arial"/>
          <w:b/>
          <w:bCs/>
          <w:color w:val="000000"/>
          <w:sz w:val="20"/>
          <w:szCs w:val="20"/>
          <w:lang w:val="lt-LT" w:eastAsia="en-GB"/>
        </w:rPr>
      </w:pPr>
      <w:r>
        <w:rPr>
          <w:rFonts w:ascii="Arial" w:hAnsi="Arial" w:cs="Arial"/>
          <w:b/>
          <w:bCs/>
          <w:color w:val="000000"/>
          <w:sz w:val="20"/>
          <w:szCs w:val="20"/>
          <w:lang w:val="lt-LT" w:eastAsia="en-GB"/>
        </w:rPr>
        <w:t xml:space="preserve">Prietaisas </w:t>
      </w:r>
      <w:r w:rsidR="00AD1044" w:rsidRPr="004C6189">
        <w:rPr>
          <w:rFonts w:ascii="Arial" w:hAnsi="Arial" w:cs="Arial"/>
          <w:b/>
          <w:bCs/>
          <w:color w:val="000000"/>
          <w:sz w:val="20"/>
          <w:szCs w:val="20"/>
          <w:lang w:val="lt-LT" w:eastAsia="en-GB"/>
        </w:rPr>
        <w:t>lengvai įgyvendinti idėjas</w:t>
      </w:r>
    </w:p>
    <w:p w14:paraId="45075F2D" w14:textId="77777777" w:rsidR="00AD1044" w:rsidRPr="00AD1044" w:rsidRDefault="00AD1044" w:rsidP="00AD1044">
      <w:pPr>
        <w:jc w:val="both"/>
        <w:rPr>
          <w:rFonts w:ascii="Arial" w:hAnsi="Arial" w:cs="Arial"/>
          <w:color w:val="000000"/>
          <w:sz w:val="20"/>
          <w:szCs w:val="20"/>
          <w:lang w:val="lt-LT" w:eastAsia="en-GB"/>
        </w:rPr>
      </w:pPr>
    </w:p>
    <w:p w14:paraId="46DB13FE" w14:textId="27F68F7F"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Kiekvienas „Galaxy Tab S9“ atkeliauja su planšetinių kompiuterių savininkų labiausiai pamėgtu įrankiu – „Galaxy S Pen“ rašikliu. Suteikdami rašymui ant popieriaus prilygstančią patirtį, „Galaxy Tab S9“ ir „S Pen“ pasižymi IP68 atsparumu vandeniui ir dulkėms, kas vartotojams atveria naujas erdves užfiksuoti ir išreikšti savo idėjas. Su „S Pen“ galima rašyti paieškos laukeliuose, naršyklėse bei aplikacijų parduotuvėse, o naujas dvikryptis krovimas užtikrina, jog</w:t>
      </w:r>
      <w:r w:rsidR="00281723">
        <w:rPr>
          <w:rFonts w:ascii="Arial" w:hAnsi="Arial" w:cs="Arial"/>
          <w:color w:val="000000"/>
          <w:sz w:val="20"/>
          <w:szCs w:val="20"/>
          <w:lang w:val="lt-LT" w:eastAsia="en-GB"/>
        </w:rPr>
        <w:t xml:space="preserve"> rašiklis krausis nepriklausomai, kuria puse jį pridėsite prie planšetės</w:t>
      </w:r>
      <w:r w:rsidRPr="00AD1044">
        <w:rPr>
          <w:rFonts w:ascii="Arial" w:hAnsi="Arial" w:cs="Arial"/>
          <w:color w:val="000000"/>
          <w:sz w:val="20"/>
          <w:szCs w:val="20"/>
          <w:lang w:val="lt-LT" w:eastAsia="en-GB"/>
        </w:rPr>
        <w:t xml:space="preserve">. </w:t>
      </w:r>
      <w:r w:rsidR="00281723">
        <w:rPr>
          <w:rFonts w:ascii="Arial" w:hAnsi="Arial" w:cs="Arial"/>
          <w:color w:val="000000"/>
          <w:sz w:val="20"/>
          <w:szCs w:val="20"/>
          <w:lang w:val="lt-LT" w:eastAsia="en-GB"/>
        </w:rPr>
        <w:t>V</w:t>
      </w:r>
      <w:r w:rsidRPr="00AD1044">
        <w:rPr>
          <w:rFonts w:ascii="Arial" w:hAnsi="Arial" w:cs="Arial"/>
          <w:color w:val="000000"/>
          <w:sz w:val="20"/>
          <w:szCs w:val="20"/>
          <w:lang w:val="lt-LT" w:eastAsia="en-GB"/>
        </w:rPr>
        <w:t>artotojai papildomai gali į</w:t>
      </w:r>
      <w:r w:rsidR="00281723">
        <w:rPr>
          <w:rFonts w:ascii="Arial" w:hAnsi="Arial" w:cs="Arial"/>
          <w:color w:val="000000"/>
          <w:sz w:val="20"/>
          <w:szCs w:val="20"/>
          <w:lang w:val="lt-LT" w:eastAsia="en-GB"/>
        </w:rPr>
        <w:t>sigyti specialia tekstūruota medžiaga padengtą ir dar patogiau laikomą bei geriau pakreipiamą „S Pen Creator Edition“</w:t>
      </w:r>
      <w:r w:rsidRPr="00AD1044">
        <w:rPr>
          <w:rFonts w:ascii="Arial" w:hAnsi="Arial" w:cs="Arial"/>
          <w:color w:val="000000"/>
          <w:sz w:val="20"/>
          <w:szCs w:val="20"/>
          <w:lang w:val="lt-LT" w:eastAsia="en-GB"/>
        </w:rPr>
        <w:t>. Rinktis galima ir iš dviejų „S Pen“ antgalių – natūraliai piešimo patirčiai skirto kietesnio ir rašymą ant popieriaus primenančio minkštesnio.</w:t>
      </w:r>
    </w:p>
    <w:p w14:paraId="5D9ADE86" w14:textId="77777777" w:rsidR="00AD1044" w:rsidRPr="00AD1044" w:rsidRDefault="00AD1044" w:rsidP="00AD1044">
      <w:pPr>
        <w:jc w:val="both"/>
        <w:rPr>
          <w:rFonts w:ascii="Arial" w:hAnsi="Arial" w:cs="Arial"/>
          <w:color w:val="000000"/>
          <w:sz w:val="20"/>
          <w:szCs w:val="20"/>
          <w:lang w:val="lt-LT" w:eastAsia="en-GB"/>
        </w:rPr>
      </w:pPr>
    </w:p>
    <w:p w14:paraId="1957A00F" w14:textId="4C77C891"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Įtraukiantys „Galaxy Tab S9“ ekranai yra idealus fonas bet kokiam projektui. „Multi Window“ funkcionalumas leidžia vienu metu atvaizduoti iki 3 programų, suskirstomų į tvarkingą keičiamo dydžio langų tinklelį. Tai </w:t>
      </w:r>
      <w:r w:rsidR="005C3C4F">
        <w:rPr>
          <w:rFonts w:ascii="Arial" w:hAnsi="Arial" w:cs="Arial"/>
          <w:color w:val="000000"/>
          <w:sz w:val="20"/>
          <w:szCs w:val="20"/>
          <w:lang w:val="lt-LT" w:eastAsia="en-GB"/>
        </w:rPr>
        <w:t>leidžia</w:t>
      </w:r>
      <w:r w:rsidRPr="00AD1044">
        <w:rPr>
          <w:rFonts w:ascii="Arial" w:hAnsi="Arial" w:cs="Arial"/>
          <w:color w:val="000000"/>
          <w:sz w:val="20"/>
          <w:szCs w:val="20"/>
          <w:lang w:val="lt-LT" w:eastAsia="en-GB"/>
        </w:rPr>
        <w:t xml:space="preserve"> ieškoti informacijos naršyklėje, tuo pačiu metu renkantis paveikslėlį galerijoje ir žymintis idėjas </w:t>
      </w:r>
      <w:r w:rsidRPr="00AD1044">
        <w:rPr>
          <w:rFonts w:ascii="Arial" w:hAnsi="Arial" w:cs="Arial"/>
          <w:color w:val="000000"/>
          <w:sz w:val="20"/>
          <w:szCs w:val="20"/>
          <w:lang w:val="lt-LT" w:eastAsia="en-GB"/>
        </w:rPr>
        <w:lastRenderedPageBreak/>
        <w:t xml:space="preserve">„Samsung Notes“ užrašinėje. „Pop-Up View“ taip pat leidžia aplikacijas atverti kaip slankiuosius langus, matant visą </w:t>
      </w:r>
      <w:r w:rsidR="0023763D" w:rsidRPr="00AD1044">
        <w:rPr>
          <w:rFonts w:ascii="Arial" w:hAnsi="Arial" w:cs="Arial"/>
          <w:color w:val="000000"/>
          <w:sz w:val="20"/>
          <w:szCs w:val="20"/>
          <w:lang w:val="lt-LT" w:eastAsia="en-GB"/>
        </w:rPr>
        <w:t>pradinį</w:t>
      </w:r>
      <w:r w:rsidRPr="00AD1044">
        <w:rPr>
          <w:rFonts w:ascii="Arial" w:hAnsi="Arial" w:cs="Arial"/>
          <w:color w:val="000000"/>
          <w:sz w:val="20"/>
          <w:szCs w:val="20"/>
          <w:lang w:val="lt-LT" w:eastAsia="en-GB"/>
        </w:rPr>
        <w:t xml:space="preserve"> ekraną.</w:t>
      </w:r>
    </w:p>
    <w:p w14:paraId="51A43012" w14:textId="77777777" w:rsidR="00AD1044" w:rsidRPr="00AD1044" w:rsidRDefault="00AD1044" w:rsidP="00AD1044">
      <w:pPr>
        <w:jc w:val="both"/>
        <w:rPr>
          <w:rFonts w:ascii="Arial" w:hAnsi="Arial" w:cs="Arial"/>
          <w:color w:val="000000"/>
          <w:sz w:val="20"/>
          <w:szCs w:val="20"/>
          <w:lang w:val="lt-LT" w:eastAsia="en-GB"/>
        </w:rPr>
      </w:pPr>
    </w:p>
    <w:p w14:paraId="22D50D77" w14:textId="5E3A2CCD"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Keliaujant</w:t>
      </w:r>
      <w:r w:rsidR="005C3C4F">
        <w:rPr>
          <w:rFonts w:ascii="Arial" w:hAnsi="Arial" w:cs="Arial"/>
          <w:color w:val="000000"/>
          <w:sz w:val="20"/>
          <w:szCs w:val="20"/>
          <w:lang w:val="lt-LT" w:eastAsia="en-GB"/>
        </w:rPr>
        <w:t>,</w:t>
      </w:r>
      <w:r w:rsidRPr="00AD1044">
        <w:rPr>
          <w:rFonts w:ascii="Arial" w:hAnsi="Arial" w:cs="Arial"/>
          <w:color w:val="000000"/>
          <w:sz w:val="20"/>
          <w:szCs w:val="20"/>
          <w:lang w:val="lt-LT" w:eastAsia="en-GB"/>
        </w:rPr>
        <w:t xml:space="preserve"> „Galaxy Tab S9“ skirta „Book Cover Keyboard“ klaviatūra ir „DeX“ režimas gali atstot</w:t>
      </w:r>
      <w:r w:rsidR="005C3C4F">
        <w:rPr>
          <w:rFonts w:ascii="Arial" w:hAnsi="Arial" w:cs="Arial"/>
          <w:color w:val="000000"/>
          <w:sz w:val="20"/>
          <w:szCs w:val="20"/>
          <w:lang w:val="lt-LT" w:eastAsia="en-GB"/>
        </w:rPr>
        <w:t>i kompiuterio patirtį, naudojantis planšetei būdingą kompaktiškumu</w:t>
      </w:r>
      <w:r w:rsidRPr="00AD1044">
        <w:rPr>
          <w:rFonts w:ascii="Arial" w:hAnsi="Arial" w:cs="Arial"/>
          <w:color w:val="000000"/>
          <w:sz w:val="20"/>
          <w:szCs w:val="20"/>
          <w:lang w:val="lt-LT" w:eastAsia="en-GB"/>
        </w:rPr>
        <w:t>. Reguliuojamas „Book Cover Keyboard“ kampas ir LED klavišų apšvietimas primena nešiojamą kompiuterį, o „DeX“ šį įspūdį sustiprina lengvai sekamu kursoriumi, lanksčiu langų dydžio ir pozicijos keitimu. „Second Screen“ funkcija leidžia „Galaxy Tab S9“ naudoti ir kaip kompiuterio plėtinį – jame galima atvaizduoti kompiuter</w:t>
      </w:r>
      <w:r w:rsidR="007A647E">
        <w:rPr>
          <w:rFonts w:ascii="Arial" w:hAnsi="Arial" w:cs="Arial"/>
          <w:color w:val="000000"/>
          <w:sz w:val="20"/>
          <w:szCs w:val="20"/>
          <w:lang w:val="lt-LT" w:eastAsia="en-GB"/>
        </w:rPr>
        <w:t>yje</w:t>
      </w:r>
      <w:r w:rsidRPr="00AD1044">
        <w:rPr>
          <w:rFonts w:ascii="Arial" w:hAnsi="Arial" w:cs="Arial"/>
          <w:color w:val="000000"/>
          <w:sz w:val="20"/>
          <w:szCs w:val="20"/>
          <w:lang w:val="lt-LT" w:eastAsia="en-GB"/>
        </w:rPr>
        <w:t xml:space="preserve"> rodomą vaizdą arba naudoti kaip papildomą kompiuterio ekraną. Tai naudinga dalinantis ekranu „Google Meet“ vaizdo pokalbyje ir tuo pačiu metu su pašneko</w:t>
      </w:r>
      <w:r w:rsidR="005C3C4F">
        <w:rPr>
          <w:rFonts w:ascii="Arial" w:hAnsi="Arial" w:cs="Arial"/>
          <w:color w:val="000000"/>
          <w:sz w:val="20"/>
          <w:szCs w:val="20"/>
          <w:lang w:val="lt-LT" w:eastAsia="en-GB"/>
        </w:rPr>
        <w:t xml:space="preserve">vais redaguojant </w:t>
      </w:r>
      <w:r w:rsidRPr="00AD1044">
        <w:rPr>
          <w:rFonts w:ascii="Arial" w:hAnsi="Arial" w:cs="Arial"/>
          <w:color w:val="000000"/>
          <w:sz w:val="20"/>
          <w:szCs w:val="20"/>
          <w:lang w:val="lt-LT" w:eastAsia="en-GB"/>
        </w:rPr>
        <w:t>„Samsung Notes“ dokumentą.</w:t>
      </w:r>
    </w:p>
    <w:p w14:paraId="6272496C" w14:textId="77777777" w:rsidR="00AD1044" w:rsidRPr="00AD1044" w:rsidRDefault="00AD1044" w:rsidP="00AD1044">
      <w:pPr>
        <w:jc w:val="both"/>
        <w:rPr>
          <w:rFonts w:ascii="Arial" w:hAnsi="Arial" w:cs="Arial"/>
          <w:color w:val="000000"/>
          <w:sz w:val="20"/>
          <w:szCs w:val="20"/>
          <w:lang w:val="lt-LT" w:eastAsia="en-GB"/>
        </w:rPr>
      </w:pPr>
    </w:p>
    <w:p w14:paraId="5577A11B" w14:textId="5D1A114F"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„Galaxy Tab S9“ serija sukurta taip, kad </w:t>
      </w:r>
      <w:r w:rsidR="005C3C4F">
        <w:rPr>
          <w:rFonts w:ascii="Arial" w:hAnsi="Arial" w:cs="Arial"/>
          <w:color w:val="000000"/>
          <w:sz w:val="20"/>
          <w:szCs w:val="20"/>
          <w:lang w:val="lt-LT" w:eastAsia="en-GB"/>
        </w:rPr>
        <w:t>leistų dirbti spontaniškai, kūrybiškai ir produktyviai</w:t>
      </w:r>
      <w:r w:rsidRPr="00AD1044">
        <w:rPr>
          <w:rFonts w:ascii="Arial" w:hAnsi="Arial" w:cs="Arial"/>
          <w:color w:val="000000"/>
          <w:sz w:val="20"/>
          <w:szCs w:val="20"/>
          <w:lang w:val="lt-LT" w:eastAsia="en-GB"/>
        </w:rPr>
        <w:t xml:space="preserve">, </w:t>
      </w:r>
      <w:r w:rsidR="005C3C4F">
        <w:rPr>
          <w:rFonts w:ascii="Arial" w:hAnsi="Arial" w:cs="Arial"/>
          <w:color w:val="000000"/>
          <w:sz w:val="20"/>
          <w:szCs w:val="20"/>
          <w:lang w:val="lt-LT" w:eastAsia="en-GB"/>
        </w:rPr>
        <w:t>naudojant</w:t>
      </w:r>
      <w:r w:rsidRPr="00AD1044">
        <w:rPr>
          <w:rFonts w:ascii="Arial" w:hAnsi="Arial" w:cs="Arial"/>
          <w:color w:val="000000"/>
          <w:sz w:val="20"/>
          <w:szCs w:val="20"/>
          <w:lang w:val="lt-LT" w:eastAsia="en-GB"/>
        </w:rPr>
        <w:t xml:space="preserve"> darbų aplankus ir kiekvienam pomėgiui subalansuotomis aplikacijomis. Naują užrašinės ir dienoraščio vedimo patirtį siūlanti „GoodNotes“ programėlė šiemet pirmąkart išleidžiama tik </w:t>
      </w:r>
      <w:r w:rsidR="005C3C4F">
        <w:rPr>
          <w:rFonts w:ascii="Arial" w:hAnsi="Arial" w:cs="Arial"/>
          <w:color w:val="000000"/>
          <w:sz w:val="20"/>
          <w:szCs w:val="20"/>
          <w:lang w:val="lt-LT" w:eastAsia="en-GB"/>
        </w:rPr>
        <w:t>„Galaxy“ planšetiniuose kompiuteriuose</w:t>
      </w:r>
      <w:r w:rsidRPr="00AD1044">
        <w:rPr>
          <w:rFonts w:ascii="Arial" w:hAnsi="Arial" w:cs="Arial"/>
          <w:color w:val="000000"/>
          <w:sz w:val="20"/>
          <w:szCs w:val="20"/>
          <w:lang w:val="lt-LT" w:eastAsia="en-GB"/>
        </w:rPr>
        <w:t xml:space="preserve">, </w:t>
      </w:r>
      <w:r w:rsidR="005C3C4F">
        <w:rPr>
          <w:rFonts w:ascii="Arial" w:hAnsi="Arial" w:cs="Arial"/>
          <w:color w:val="000000"/>
          <w:sz w:val="20"/>
          <w:szCs w:val="20"/>
          <w:lang w:val="lt-LT" w:eastAsia="en-GB"/>
        </w:rPr>
        <w:t xml:space="preserve">o </w:t>
      </w:r>
      <w:r w:rsidRPr="00AD1044">
        <w:rPr>
          <w:rFonts w:ascii="Arial" w:hAnsi="Arial" w:cs="Arial"/>
          <w:color w:val="000000"/>
          <w:sz w:val="20"/>
          <w:szCs w:val="20"/>
          <w:lang w:val="lt-LT" w:eastAsia="en-GB"/>
        </w:rPr>
        <w:t>sukurtais užrašais</w:t>
      </w:r>
      <w:r w:rsidR="005C3C4F">
        <w:rPr>
          <w:rFonts w:ascii="Arial" w:hAnsi="Arial" w:cs="Arial"/>
          <w:color w:val="000000"/>
          <w:sz w:val="20"/>
          <w:szCs w:val="20"/>
          <w:lang w:val="lt-LT" w:eastAsia="en-GB"/>
        </w:rPr>
        <w:t xml:space="preserve"> galima</w:t>
      </w:r>
      <w:r w:rsidRPr="00AD1044">
        <w:rPr>
          <w:rFonts w:ascii="Arial" w:hAnsi="Arial" w:cs="Arial"/>
          <w:color w:val="000000"/>
          <w:sz w:val="20"/>
          <w:szCs w:val="20"/>
          <w:lang w:val="lt-LT" w:eastAsia="en-GB"/>
        </w:rPr>
        <w:t xml:space="preserve"> dalintis ir juos bendrai su kitais asmenimis redaguoti visose kitose platformose.</w:t>
      </w:r>
    </w:p>
    <w:p w14:paraId="696C5FB9" w14:textId="77777777" w:rsidR="00AD1044" w:rsidRPr="00AD1044" w:rsidRDefault="00AD1044" w:rsidP="00AD1044">
      <w:pPr>
        <w:jc w:val="both"/>
        <w:rPr>
          <w:rFonts w:ascii="Arial" w:hAnsi="Arial" w:cs="Arial"/>
          <w:color w:val="000000"/>
          <w:sz w:val="20"/>
          <w:szCs w:val="20"/>
          <w:lang w:val="lt-LT" w:eastAsia="en-GB"/>
        </w:rPr>
      </w:pPr>
    </w:p>
    <w:p w14:paraId="7DA13104" w14:textId="5F913BA1"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Preciziškam valdymui išnaudodama didelius naujųjų planšetinių kompiuterių ekranus, profesionalams skirta „LumaFusion“ video montavimo </w:t>
      </w:r>
      <w:r w:rsidR="0023763D" w:rsidRPr="00AD1044">
        <w:rPr>
          <w:rFonts w:ascii="Arial" w:hAnsi="Arial" w:cs="Arial"/>
          <w:color w:val="000000"/>
          <w:sz w:val="20"/>
          <w:szCs w:val="20"/>
          <w:lang w:val="lt-LT" w:eastAsia="en-GB"/>
        </w:rPr>
        <w:t>programėlė</w:t>
      </w:r>
      <w:r w:rsidRPr="00AD1044">
        <w:rPr>
          <w:rFonts w:ascii="Arial" w:hAnsi="Arial" w:cs="Arial"/>
          <w:color w:val="000000"/>
          <w:sz w:val="20"/>
          <w:szCs w:val="20"/>
          <w:lang w:val="lt-LT" w:eastAsia="en-GB"/>
        </w:rPr>
        <w:t xml:space="preserve"> palengvina darbą, kuriant dalinimuisi skirtą turinį. Net didelės apimties paveikslėliai ir vaizdo klipai, užfiksuoti „Galaxy“ telefono kamera gali būti lengvai persiųsti į „Galaxy Tab S9“, naudojant „Quick Share“</w:t>
      </w:r>
      <w:r w:rsidR="0001439B">
        <w:rPr>
          <w:rFonts w:ascii="Arial" w:hAnsi="Arial" w:cs="Arial"/>
          <w:color w:val="000000"/>
          <w:sz w:val="20"/>
          <w:szCs w:val="20"/>
          <w:lang w:val="lt-LT" w:eastAsia="en-GB"/>
        </w:rPr>
        <w:t xml:space="preserve"> funkciją</w:t>
      </w:r>
      <w:r w:rsidRPr="00AD1044">
        <w:rPr>
          <w:rFonts w:ascii="Arial" w:hAnsi="Arial" w:cs="Arial"/>
          <w:color w:val="000000"/>
          <w:sz w:val="20"/>
          <w:szCs w:val="20"/>
          <w:lang w:val="lt-LT" w:eastAsia="en-GB"/>
        </w:rPr>
        <w:t xml:space="preserve">. </w:t>
      </w:r>
    </w:p>
    <w:p w14:paraId="2BE26D7A" w14:textId="77777777" w:rsidR="00AD1044" w:rsidRPr="00AD1044" w:rsidRDefault="00AD1044" w:rsidP="00AD1044">
      <w:pPr>
        <w:jc w:val="both"/>
        <w:rPr>
          <w:rFonts w:ascii="Arial" w:hAnsi="Arial" w:cs="Arial"/>
          <w:color w:val="000000"/>
          <w:sz w:val="20"/>
          <w:szCs w:val="20"/>
          <w:lang w:val="lt-LT" w:eastAsia="en-GB"/>
        </w:rPr>
      </w:pPr>
    </w:p>
    <w:p w14:paraId="288EA116" w14:textId="2898E581"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Planšetiniam </w:t>
      </w:r>
      <w:r w:rsidR="0023763D" w:rsidRPr="00AD1044">
        <w:rPr>
          <w:rFonts w:ascii="Arial" w:hAnsi="Arial" w:cs="Arial"/>
          <w:color w:val="000000"/>
          <w:sz w:val="20"/>
          <w:szCs w:val="20"/>
          <w:lang w:val="lt-LT" w:eastAsia="en-GB"/>
        </w:rPr>
        <w:t>kompiuteriui</w:t>
      </w:r>
      <w:r w:rsidRPr="00AD1044">
        <w:rPr>
          <w:rFonts w:ascii="Arial" w:hAnsi="Arial" w:cs="Arial"/>
          <w:color w:val="000000"/>
          <w:sz w:val="20"/>
          <w:szCs w:val="20"/>
          <w:lang w:val="lt-LT" w:eastAsia="en-GB"/>
        </w:rPr>
        <w:t xml:space="preserve"> pritaikyta „Clip Studio Paint“ vartotojo sąsaja leidžia dar patogiau piešti, eskizuoti ir braižyti. Prie viso to „ArcSite“ programėlė įgalina dizainerius ir kitus profesionalus savo kūrybines vizijas transformuoti į detalius 2D „CAD“ brėžinius, architektūrinius planus ir tikslias sąmatas. Optimizavus didelio ekrano patirtį, artimai bendradarbiaujant su „Google“, vartotojai gali palengvinti kitų užduočių atlikimą ir </w:t>
      </w:r>
      <w:r w:rsidR="00DD1D88">
        <w:rPr>
          <w:rFonts w:ascii="Arial" w:hAnsi="Arial" w:cs="Arial"/>
          <w:color w:val="000000"/>
          <w:sz w:val="20"/>
          <w:szCs w:val="20"/>
          <w:lang w:val="lt-LT" w:eastAsia="en-GB"/>
        </w:rPr>
        <w:t>paversti savo idėjas</w:t>
      </w:r>
      <w:r w:rsidRPr="00AD1044">
        <w:rPr>
          <w:rFonts w:ascii="Arial" w:hAnsi="Arial" w:cs="Arial"/>
          <w:color w:val="000000"/>
          <w:sz w:val="20"/>
          <w:szCs w:val="20"/>
          <w:lang w:val="lt-LT" w:eastAsia="en-GB"/>
        </w:rPr>
        <w:t xml:space="preserve"> realybe, </w:t>
      </w:r>
      <w:r w:rsidR="00DD1D88">
        <w:rPr>
          <w:rFonts w:ascii="Arial" w:hAnsi="Arial" w:cs="Arial"/>
          <w:color w:val="000000"/>
          <w:sz w:val="20"/>
          <w:szCs w:val="20"/>
          <w:lang w:val="lt-LT" w:eastAsia="en-GB"/>
        </w:rPr>
        <w:t xml:space="preserve">naudojantis </w:t>
      </w:r>
      <w:r w:rsidRPr="00AD1044">
        <w:rPr>
          <w:rFonts w:ascii="Arial" w:hAnsi="Arial" w:cs="Arial"/>
          <w:color w:val="000000"/>
          <w:sz w:val="20"/>
          <w:szCs w:val="20"/>
          <w:lang w:val="lt-LT" w:eastAsia="en-GB"/>
        </w:rPr>
        <w:t>daugybe kitų „Galaxy Tab S9“ partnerių programėlių.</w:t>
      </w:r>
    </w:p>
    <w:p w14:paraId="02C69293" w14:textId="77777777" w:rsidR="00AD1044" w:rsidRPr="00AD1044" w:rsidRDefault="00AD1044" w:rsidP="00AD1044">
      <w:pPr>
        <w:jc w:val="both"/>
        <w:rPr>
          <w:rFonts w:ascii="Arial" w:hAnsi="Arial" w:cs="Arial"/>
          <w:color w:val="000000"/>
          <w:sz w:val="20"/>
          <w:szCs w:val="20"/>
          <w:lang w:val="lt-LT" w:eastAsia="en-GB"/>
        </w:rPr>
      </w:pPr>
    </w:p>
    <w:p w14:paraId="16F1D31E" w14:textId="139BBB8B" w:rsidR="00AD1044" w:rsidRPr="004C6189" w:rsidRDefault="00DD1D88" w:rsidP="00AD1044">
      <w:pPr>
        <w:jc w:val="both"/>
        <w:rPr>
          <w:rFonts w:ascii="Arial" w:hAnsi="Arial" w:cs="Arial"/>
          <w:b/>
          <w:bCs/>
          <w:color w:val="000000"/>
          <w:sz w:val="20"/>
          <w:szCs w:val="20"/>
          <w:lang w:val="lt-LT" w:eastAsia="en-GB"/>
        </w:rPr>
      </w:pPr>
      <w:r>
        <w:rPr>
          <w:rFonts w:ascii="Arial" w:hAnsi="Arial" w:cs="Arial"/>
          <w:b/>
          <w:bCs/>
          <w:color w:val="000000"/>
          <w:sz w:val="20"/>
          <w:szCs w:val="20"/>
          <w:lang w:val="lt-LT" w:eastAsia="en-GB"/>
        </w:rPr>
        <w:t xml:space="preserve">Kokybė </w:t>
      </w:r>
      <w:r w:rsidR="00AD1044" w:rsidRPr="004C6189">
        <w:rPr>
          <w:rFonts w:ascii="Arial" w:hAnsi="Arial" w:cs="Arial"/>
          <w:b/>
          <w:bCs/>
          <w:color w:val="000000"/>
          <w:sz w:val="20"/>
          <w:szCs w:val="20"/>
          <w:lang w:val="lt-LT" w:eastAsia="en-GB"/>
        </w:rPr>
        <w:t>tiek viduje, tiek išorėje</w:t>
      </w:r>
    </w:p>
    <w:p w14:paraId="563CE4D7" w14:textId="77777777" w:rsidR="00AD1044" w:rsidRPr="00AD1044" w:rsidRDefault="00AD1044" w:rsidP="00AD1044">
      <w:pPr>
        <w:jc w:val="both"/>
        <w:rPr>
          <w:rFonts w:ascii="Arial" w:hAnsi="Arial" w:cs="Arial"/>
          <w:color w:val="000000"/>
          <w:sz w:val="20"/>
          <w:szCs w:val="20"/>
          <w:lang w:val="lt-LT" w:eastAsia="en-GB"/>
        </w:rPr>
      </w:pPr>
    </w:p>
    <w:p w14:paraId="7923ECC3" w14:textId="1131745F"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Išskirtinė „Galaxy Tab S9“ patirtis</w:t>
      </w:r>
      <w:r w:rsidR="0001439B">
        <w:rPr>
          <w:rFonts w:ascii="Arial" w:hAnsi="Arial" w:cs="Arial"/>
          <w:color w:val="000000"/>
          <w:sz w:val="20"/>
          <w:szCs w:val="20"/>
          <w:lang w:val="lt-LT" w:eastAsia="en-GB"/>
        </w:rPr>
        <w:t xml:space="preserve"> puikiai </w:t>
      </w:r>
      <w:r w:rsidRPr="00AD1044">
        <w:rPr>
          <w:rFonts w:ascii="Arial" w:hAnsi="Arial" w:cs="Arial"/>
          <w:color w:val="000000"/>
          <w:sz w:val="20"/>
          <w:szCs w:val="20"/>
          <w:lang w:val="lt-LT" w:eastAsia="en-GB"/>
        </w:rPr>
        <w:t xml:space="preserve">susisieja su visa „Galaxy“ ekosistema, kas smarkiai supaprastina kūrybai skirtų įrankių naudojimą. „Multi Control“ funkcija </w:t>
      </w:r>
      <w:r w:rsidR="00DD1D88">
        <w:rPr>
          <w:rFonts w:ascii="Arial" w:hAnsi="Arial" w:cs="Arial"/>
          <w:color w:val="000000"/>
          <w:sz w:val="20"/>
          <w:szCs w:val="20"/>
          <w:lang w:val="lt-LT" w:eastAsia="en-GB"/>
        </w:rPr>
        <w:t>leidžia</w:t>
      </w:r>
      <w:r w:rsidRPr="00AD1044">
        <w:rPr>
          <w:rFonts w:ascii="Arial" w:hAnsi="Arial" w:cs="Arial"/>
          <w:color w:val="000000"/>
          <w:sz w:val="20"/>
          <w:szCs w:val="20"/>
          <w:lang w:val="lt-LT" w:eastAsia="en-GB"/>
        </w:rPr>
        <w:t xml:space="preserve"> </w:t>
      </w:r>
      <w:r w:rsidR="00DD1D88">
        <w:rPr>
          <w:rFonts w:ascii="Arial" w:hAnsi="Arial" w:cs="Arial"/>
          <w:color w:val="000000"/>
          <w:sz w:val="20"/>
          <w:szCs w:val="20"/>
          <w:lang w:val="lt-LT" w:eastAsia="en-GB"/>
        </w:rPr>
        <w:t>tekstą</w:t>
      </w:r>
      <w:r w:rsidRPr="00AD1044">
        <w:rPr>
          <w:rFonts w:ascii="Arial" w:hAnsi="Arial" w:cs="Arial"/>
          <w:color w:val="000000"/>
          <w:sz w:val="20"/>
          <w:szCs w:val="20"/>
          <w:lang w:val="lt-LT" w:eastAsia="en-GB"/>
        </w:rPr>
        <w:t xml:space="preserve"> </w:t>
      </w:r>
      <w:r w:rsidR="00DD1D88">
        <w:rPr>
          <w:rFonts w:ascii="Arial" w:hAnsi="Arial" w:cs="Arial"/>
          <w:color w:val="000000"/>
          <w:sz w:val="20"/>
          <w:szCs w:val="20"/>
          <w:lang w:val="lt-LT" w:eastAsia="en-GB"/>
        </w:rPr>
        <w:t>kopijuoti</w:t>
      </w:r>
      <w:r w:rsidRPr="00AD1044">
        <w:rPr>
          <w:rFonts w:ascii="Arial" w:hAnsi="Arial" w:cs="Arial"/>
          <w:color w:val="000000"/>
          <w:sz w:val="20"/>
          <w:szCs w:val="20"/>
          <w:lang w:val="lt-LT" w:eastAsia="en-GB"/>
        </w:rPr>
        <w:t>,</w:t>
      </w:r>
      <w:r w:rsidR="00DD1D88">
        <w:rPr>
          <w:rFonts w:ascii="Arial" w:hAnsi="Arial" w:cs="Arial"/>
          <w:color w:val="000000"/>
          <w:sz w:val="20"/>
          <w:szCs w:val="20"/>
          <w:lang w:val="lt-LT" w:eastAsia="en-GB"/>
        </w:rPr>
        <w:t xml:space="preserve"> įklijuoti ir nuvilkti</w:t>
      </w:r>
      <w:r w:rsidRPr="00AD1044">
        <w:rPr>
          <w:rFonts w:ascii="Arial" w:hAnsi="Arial" w:cs="Arial"/>
          <w:color w:val="000000"/>
          <w:sz w:val="20"/>
          <w:szCs w:val="20"/>
          <w:lang w:val="lt-LT" w:eastAsia="en-GB"/>
        </w:rPr>
        <w:t xml:space="preserve"> tiesiogiai tarp planšetės ir išmaniojo telefono</w:t>
      </w:r>
      <w:r w:rsidR="00DD1D88">
        <w:rPr>
          <w:rFonts w:ascii="Arial" w:hAnsi="Arial" w:cs="Arial"/>
          <w:color w:val="000000"/>
          <w:sz w:val="20"/>
          <w:szCs w:val="20"/>
          <w:lang w:val="lt-LT" w:eastAsia="en-GB"/>
        </w:rPr>
        <w:t xml:space="preserve"> labai paprastai</w:t>
      </w:r>
      <w:r w:rsidR="0001439B">
        <w:rPr>
          <w:rFonts w:ascii="Arial" w:hAnsi="Arial" w:cs="Arial"/>
          <w:color w:val="000000"/>
          <w:sz w:val="20"/>
          <w:szCs w:val="20"/>
          <w:lang w:val="lt-LT" w:eastAsia="en-GB"/>
        </w:rPr>
        <w:t>.</w:t>
      </w:r>
    </w:p>
    <w:p w14:paraId="723EDAD1" w14:textId="77777777" w:rsidR="00AD1044" w:rsidRPr="00AD1044" w:rsidRDefault="00AD1044" w:rsidP="00AD1044">
      <w:pPr>
        <w:jc w:val="both"/>
        <w:rPr>
          <w:rFonts w:ascii="Arial" w:hAnsi="Arial" w:cs="Arial"/>
          <w:color w:val="000000"/>
          <w:sz w:val="20"/>
          <w:szCs w:val="20"/>
          <w:lang w:val="lt-LT" w:eastAsia="en-GB"/>
        </w:rPr>
      </w:pPr>
    </w:p>
    <w:p w14:paraId="705D6601" w14:textId="41F9A18F"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 xml:space="preserve">Kartu su </w:t>
      </w:r>
      <w:r w:rsidR="0001439B">
        <w:rPr>
          <w:rFonts w:ascii="Arial" w:hAnsi="Arial" w:cs="Arial"/>
          <w:color w:val="000000"/>
          <w:sz w:val="20"/>
          <w:szCs w:val="20"/>
          <w:lang w:val="lt-LT" w:eastAsia="en-GB"/>
        </w:rPr>
        <w:t>patobulintomis</w:t>
      </w:r>
      <w:r w:rsidRPr="00AD1044">
        <w:rPr>
          <w:rFonts w:ascii="Arial" w:hAnsi="Arial" w:cs="Arial"/>
          <w:color w:val="000000"/>
          <w:sz w:val="20"/>
          <w:szCs w:val="20"/>
          <w:lang w:val="lt-LT" w:eastAsia="en-GB"/>
        </w:rPr>
        <w:t xml:space="preserve"> programinės įrangos funkcijomis, „Galaxy Tab S9“ iš „Galaxy S“ serijos išmaniųjų telefonų flagmanų paveldėjo korpuso dizaino ypatybes, tokias kaip įsimenamas</w:t>
      </w:r>
      <w:r w:rsidR="00E93F2B">
        <w:rPr>
          <w:rFonts w:ascii="Arial" w:hAnsi="Arial" w:cs="Arial"/>
          <w:color w:val="000000"/>
          <w:sz w:val="20"/>
          <w:szCs w:val="20"/>
          <w:lang w:val="lt-LT" w:eastAsia="en-GB"/>
        </w:rPr>
        <w:t xml:space="preserve"> kamerų išdėstymas. Net </w:t>
      </w:r>
      <w:r w:rsidR="00E93F2B" w:rsidRPr="00AD1044">
        <w:rPr>
          <w:rFonts w:ascii="Arial" w:hAnsi="Arial" w:cs="Arial"/>
          <w:color w:val="000000"/>
          <w:sz w:val="20"/>
          <w:szCs w:val="20"/>
          <w:lang w:val="lt-LT" w:eastAsia="en-GB"/>
        </w:rPr>
        <w:t xml:space="preserve">„Galaxy Tab S9 Ultra“ </w:t>
      </w:r>
      <w:r w:rsidR="00E93F2B">
        <w:rPr>
          <w:rFonts w:ascii="Arial" w:hAnsi="Arial" w:cs="Arial"/>
          <w:color w:val="000000"/>
          <w:sz w:val="20"/>
          <w:szCs w:val="20"/>
          <w:lang w:val="lt-LT" w:eastAsia="en-GB"/>
        </w:rPr>
        <w:t>k</w:t>
      </w:r>
      <w:r w:rsidRPr="00AD1044">
        <w:rPr>
          <w:rFonts w:ascii="Arial" w:hAnsi="Arial" w:cs="Arial"/>
          <w:color w:val="000000"/>
          <w:sz w:val="20"/>
          <w:szCs w:val="20"/>
          <w:lang w:val="lt-LT" w:eastAsia="en-GB"/>
        </w:rPr>
        <w:t>orpuso storiui</w:t>
      </w:r>
      <w:r w:rsidR="00E93F2B">
        <w:rPr>
          <w:rFonts w:ascii="Arial" w:hAnsi="Arial" w:cs="Arial"/>
          <w:color w:val="000000"/>
          <w:sz w:val="20"/>
          <w:szCs w:val="20"/>
          <w:lang w:val="lt-LT" w:eastAsia="en-GB"/>
        </w:rPr>
        <w:t xml:space="preserve"> esant vos 5,5 mm, dėl „Armor“ aliuminio, šis </w:t>
      </w:r>
      <w:r w:rsidRPr="00AD1044">
        <w:rPr>
          <w:rFonts w:ascii="Arial" w:hAnsi="Arial" w:cs="Arial"/>
          <w:color w:val="000000"/>
          <w:sz w:val="20"/>
          <w:szCs w:val="20"/>
          <w:lang w:val="lt-LT" w:eastAsia="en-GB"/>
        </w:rPr>
        <w:t xml:space="preserve">geba </w:t>
      </w:r>
      <w:r w:rsidR="00E93F2B">
        <w:rPr>
          <w:rFonts w:ascii="Arial" w:hAnsi="Arial" w:cs="Arial"/>
          <w:color w:val="000000"/>
          <w:sz w:val="20"/>
          <w:szCs w:val="20"/>
          <w:lang w:val="lt-LT" w:eastAsia="en-GB"/>
        </w:rPr>
        <w:t>atlaikyti kritimus ir subraižymus</w:t>
      </w:r>
      <w:r w:rsidRPr="00AD1044">
        <w:rPr>
          <w:rFonts w:ascii="Arial" w:hAnsi="Arial" w:cs="Arial"/>
          <w:color w:val="000000"/>
          <w:sz w:val="20"/>
          <w:szCs w:val="20"/>
          <w:lang w:val="lt-LT" w:eastAsia="en-GB"/>
        </w:rPr>
        <w:t xml:space="preserve">. Žmonės, kuriems įkvėpimas ateina netikėtose vietose, įvertins naujųjų planšetinių kompiuterių IP68 apsaugą nuo dulkių ir vandens. Tai leis planšetinį kompiuterį naudoti </w:t>
      </w:r>
      <w:r w:rsidR="00E93F2B">
        <w:rPr>
          <w:rFonts w:ascii="Arial" w:hAnsi="Arial" w:cs="Arial"/>
          <w:color w:val="000000"/>
          <w:sz w:val="20"/>
          <w:szCs w:val="20"/>
          <w:lang w:val="lt-LT" w:eastAsia="en-GB"/>
        </w:rPr>
        <w:t>įvairiausiose</w:t>
      </w:r>
      <w:r w:rsidRPr="00AD1044">
        <w:rPr>
          <w:rFonts w:ascii="Arial" w:hAnsi="Arial" w:cs="Arial"/>
          <w:color w:val="000000"/>
          <w:sz w:val="20"/>
          <w:szCs w:val="20"/>
          <w:lang w:val="lt-LT" w:eastAsia="en-GB"/>
        </w:rPr>
        <w:t xml:space="preserve"> aplinkose, </w:t>
      </w:r>
      <w:r w:rsidR="00E93F2B">
        <w:rPr>
          <w:rFonts w:ascii="Arial" w:hAnsi="Arial" w:cs="Arial"/>
          <w:color w:val="000000"/>
          <w:sz w:val="20"/>
          <w:szCs w:val="20"/>
          <w:lang w:val="lt-LT" w:eastAsia="en-GB"/>
        </w:rPr>
        <w:t>o</w:t>
      </w:r>
      <w:r w:rsidRPr="00AD1044">
        <w:rPr>
          <w:rFonts w:ascii="Arial" w:hAnsi="Arial" w:cs="Arial"/>
          <w:color w:val="000000"/>
          <w:sz w:val="20"/>
          <w:szCs w:val="20"/>
          <w:lang w:val="lt-LT" w:eastAsia="en-GB"/>
        </w:rPr>
        <w:t xml:space="preserve"> papildomo</w:t>
      </w:r>
      <w:r w:rsidR="00E93F2B">
        <w:rPr>
          <w:rFonts w:ascii="Arial" w:hAnsi="Arial" w:cs="Arial"/>
          <w:color w:val="000000"/>
          <w:sz w:val="20"/>
          <w:szCs w:val="20"/>
          <w:lang w:val="lt-LT" w:eastAsia="en-GB"/>
        </w:rPr>
        <w:t>s</w:t>
      </w:r>
      <w:r w:rsidRPr="00AD1044">
        <w:rPr>
          <w:rFonts w:ascii="Arial" w:hAnsi="Arial" w:cs="Arial"/>
          <w:color w:val="000000"/>
          <w:sz w:val="20"/>
          <w:szCs w:val="20"/>
          <w:lang w:val="lt-LT" w:eastAsia="en-GB"/>
        </w:rPr>
        <w:t xml:space="preserve"> </w:t>
      </w:r>
      <w:r w:rsidR="00E93F2B">
        <w:rPr>
          <w:rFonts w:ascii="Arial" w:hAnsi="Arial" w:cs="Arial"/>
          <w:color w:val="000000"/>
          <w:sz w:val="20"/>
          <w:szCs w:val="20"/>
          <w:lang w:val="lt-LT" w:eastAsia="en-GB"/>
        </w:rPr>
        <w:t xml:space="preserve">apsaugos suteiks </w:t>
      </w:r>
      <w:r w:rsidRPr="00AD1044">
        <w:rPr>
          <w:rFonts w:ascii="Arial" w:hAnsi="Arial" w:cs="Arial"/>
          <w:color w:val="000000"/>
          <w:sz w:val="20"/>
          <w:szCs w:val="20"/>
          <w:lang w:val="lt-LT" w:eastAsia="en-GB"/>
        </w:rPr>
        <w:t>naujas „Outdoor Cover“ dėklas.</w:t>
      </w:r>
    </w:p>
    <w:p w14:paraId="69066F10" w14:textId="77777777" w:rsidR="0026486B" w:rsidRDefault="0026486B" w:rsidP="00AD1044">
      <w:pPr>
        <w:jc w:val="both"/>
        <w:rPr>
          <w:rFonts w:ascii="Arial" w:hAnsi="Arial" w:cs="Arial"/>
          <w:color w:val="000000"/>
          <w:sz w:val="20"/>
          <w:szCs w:val="20"/>
          <w:lang w:val="lt-LT" w:eastAsia="en-GB"/>
        </w:rPr>
      </w:pPr>
    </w:p>
    <w:p w14:paraId="28DD3FAF" w14:textId="08FFABA2" w:rsidR="00AD1044" w:rsidRPr="00AD1044" w:rsidRDefault="00AD1044" w:rsidP="00AD1044">
      <w:pPr>
        <w:jc w:val="both"/>
        <w:rPr>
          <w:rFonts w:ascii="Arial" w:hAnsi="Arial" w:cs="Arial"/>
          <w:color w:val="000000"/>
          <w:sz w:val="20"/>
          <w:szCs w:val="20"/>
          <w:lang w:val="lt-LT" w:eastAsia="en-GB"/>
        </w:rPr>
      </w:pPr>
      <w:r w:rsidRPr="00AD1044">
        <w:rPr>
          <w:rFonts w:ascii="Arial" w:hAnsi="Arial" w:cs="Arial"/>
          <w:color w:val="000000"/>
          <w:sz w:val="20"/>
          <w:szCs w:val="20"/>
          <w:lang w:val="lt-LT" w:eastAsia="en-GB"/>
        </w:rPr>
        <w:t>Lyginant su ankstesne karta, „Galaxy Tab S9“ pasižymi didesne perdirbtų medžiagų įvairove tiek vidiniuose, tiek išoriniuose komponentuose. Planšetiniai kompiuteri</w:t>
      </w:r>
      <w:r w:rsidR="0026486B">
        <w:rPr>
          <w:rFonts w:ascii="Arial" w:hAnsi="Arial" w:cs="Arial"/>
          <w:color w:val="000000"/>
          <w:sz w:val="20"/>
          <w:szCs w:val="20"/>
          <w:lang w:val="lt-LT" w:eastAsia="en-GB"/>
        </w:rPr>
        <w:t>ai vartotoją pasieks</w:t>
      </w:r>
      <w:r w:rsidRPr="00AD1044">
        <w:rPr>
          <w:rFonts w:ascii="Arial" w:hAnsi="Arial" w:cs="Arial"/>
          <w:color w:val="000000"/>
          <w:sz w:val="20"/>
          <w:szCs w:val="20"/>
          <w:lang w:val="lt-LT" w:eastAsia="en-GB"/>
        </w:rPr>
        <w:t xml:space="preserve"> naujo dizaino pakuotėje, kuriai naudojamas 100 proc. perdirbtas popierius. </w:t>
      </w:r>
      <w:r w:rsidR="0026486B">
        <w:rPr>
          <w:rFonts w:ascii="Arial" w:hAnsi="Arial" w:cs="Arial"/>
          <w:color w:val="000000"/>
          <w:sz w:val="20"/>
          <w:szCs w:val="20"/>
          <w:lang w:val="lt-LT" w:eastAsia="en-GB"/>
        </w:rPr>
        <w:t>Į</w:t>
      </w:r>
      <w:r w:rsidRPr="00AD1044">
        <w:rPr>
          <w:rFonts w:ascii="Arial" w:hAnsi="Arial" w:cs="Arial"/>
          <w:color w:val="000000"/>
          <w:sz w:val="20"/>
          <w:szCs w:val="20"/>
          <w:lang w:val="lt-LT" w:eastAsia="en-GB"/>
        </w:rPr>
        <w:t>renginio ilgaamžiškumą užtikrina ir gamintojo įsipareigojimas suteikti keturis „One UI“ bei „Android“ operacinės sistemos atnaujinimus</w:t>
      </w:r>
    </w:p>
    <w:p w14:paraId="4AE0F07E" w14:textId="77777777" w:rsidR="00AD1044" w:rsidRPr="00AD1044" w:rsidRDefault="00AD1044" w:rsidP="00AD1044">
      <w:pPr>
        <w:jc w:val="both"/>
        <w:rPr>
          <w:rFonts w:ascii="Arial" w:hAnsi="Arial" w:cs="Arial"/>
          <w:color w:val="000000"/>
          <w:sz w:val="20"/>
          <w:szCs w:val="20"/>
          <w:lang w:val="lt-LT" w:eastAsia="en-GB"/>
        </w:rPr>
      </w:pPr>
    </w:p>
    <w:p w14:paraId="02D1E34D" w14:textId="0322A84C" w:rsidR="009F3422" w:rsidRPr="00C10E0A" w:rsidRDefault="00AD1044" w:rsidP="00AD1044">
      <w:pPr>
        <w:jc w:val="both"/>
        <w:rPr>
          <w:rFonts w:ascii="Arial" w:hAnsi="Arial" w:cs="Arial"/>
          <w:color w:val="000000"/>
          <w:sz w:val="20"/>
          <w:szCs w:val="20"/>
          <w:lang w:val="lt-LT" w:eastAsia="en-GB"/>
        </w:rPr>
      </w:pPr>
      <w:r w:rsidRPr="00974F16">
        <w:rPr>
          <w:rFonts w:ascii="Arial" w:hAnsi="Arial" w:cs="Arial"/>
          <w:color w:val="000000"/>
          <w:sz w:val="20"/>
          <w:szCs w:val="20"/>
          <w:lang w:val="lt-LT" w:eastAsia="en-GB"/>
        </w:rPr>
        <w:t>„Galaxy Tab S9“ išankstiniai užsakymai prasideda l</w:t>
      </w:r>
      <w:r w:rsidR="0001439B" w:rsidRPr="00974F16">
        <w:rPr>
          <w:rFonts w:ascii="Arial" w:hAnsi="Arial" w:cs="Arial"/>
          <w:color w:val="000000"/>
          <w:sz w:val="20"/>
          <w:szCs w:val="20"/>
          <w:lang w:val="lt-LT" w:eastAsia="en-GB"/>
        </w:rPr>
        <w:t xml:space="preserve">iepos </w:t>
      </w:r>
      <w:r w:rsidR="0001439B" w:rsidRPr="00974F16">
        <w:rPr>
          <w:rFonts w:ascii="Arial" w:hAnsi="Arial" w:cs="Arial"/>
          <w:color w:val="000000"/>
          <w:sz w:val="20"/>
          <w:szCs w:val="20"/>
          <w:lang w:val="en-US" w:eastAsia="en-GB"/>
        </w:rPr>
        <w:t>26</w:t>
      </w:r>
      <w:r w:rsidRPr="00974F16">
        <w:rPr>
          <w:rFonts w:ascii="Arial" w:hAnsi="Arial" w:cs="Arial"/>
          <w:color w:val="000000"/>
          <w:sz w:val="20"/>
          <w:szCs w:val="20"/>
          <w:lang w:val="lt-LT" w:eastAsia="en-GB"/>
        </w:rPr>
        <w:t xml:space="preserve"> dieną, o oficiali prekybos pradžia numatyta rugpjūčio </w:t>
      </w:r>
      <w:r w:rsidR="0001439B" w:rsidRPr="00974F16">
        <w:rPr>
          <w:rFonts w:ascii="Arial" w:hAnsi="Arial" w:cs="Arial"/>
          <w:color w:val="000000"/>
          <w:sz w:val="20"/>
          <w:szCs w:val="20"/>
          <w:lang w:val="lt-LT" w:eastAsia="en-GB"/>
        </w:rPr>
        <w:t>11</w:t>
      </w:r>
      <w:r w:rsidRPr="00974F16">
        <w:rPr>
          <w:rFonts w:ascii="Arial" w:hAnsi="Arial" w:cs="Arial"/>
          <w:color w:val="000000"/>
          <w:sz w:val="20"/>
          <w:szCs w:val="20"/>
          <w:lang w:val="lt-LT" w:eastAsia="en-GB"/>
        </w:rPr>
        <w:t xml:space="preserve"> dieną. Pirkėjai galės rinktis iš dviejų planšetinių kompiuterių spalvų – smėlio ir grafito – bei trijų dydžių: 14,6 colio ekraną turinčio „Tab S9 Ultra“, 12,4 colio „Tab S9+“ ir 11 colių „Tab S9“.</w:t>
      </w:r>
      <w:r w:rsidRPr="00AD1044">
        <w:rPr>
          <w:rFonts w:ascii="Arial" w:hAnsi="Arial" w:cs="Arial"/>
          <w:color w:val="000000"/>
          <w:sz w:val="20"/>
          <w:szCs w:val="20"/>
          <w:lang w:val="lt-LT" w:eastAsia="en-GB"/>
        </w:rPr>
        <w:t xml:space="preserve"> </w:t>
      </w:r>
    </w:p>
    <w:p w14:paraId="62482B3D" w14:textId="77777777" w:rsidR="00D96B5E" w:rsidRPr="00C10E0A" w:rsidRDefault="00D96B5E" w:rsidP="00AD1044">
      <w:pPr>
        <w:jc w:val="both"/>
        <w:rPr>
          <w:rFonts w:ascii="Arial" w:hAnsi="Arial" w:cs="Arial"/>
          <w:color w:val="000000"/>
          <w:sz w:val="20"/>
          <w:szCs w:val="20"/>
          <w:lang w:val="lt-LT" w:eastAsia="en-GB"/>
        </w:rPr>
      </w:pPr>
    </w:p>
    <w:p w14:paraId="3400FA95" w14:textId="6B475FC1" w:rsidR="00D96B5E" w:rsidRPr="00C10E0A" w:rsidRDefault="00D96B5E" w:rsidP="00D96B5E">
      <w:pPr>
        <w:pStyle w:val="NoSpacing"/>
        <w:spacing w:after="120" w:line="276" w:lineRule="auto"/>
        <w:rPr>
          <w:rFonts w:cs="Calibri"/>
          <w:b/>
          <w:sz w:val="22"/>
          <w:szCs w:val="18"/>
          <w:u w:val="single"/>
          <w:lang w:val="lt-LT"/>
        </w:rPr>
      </w:pPr>
      <w:r w:rsidRPr="00C10E0A">
        <w:rPr>
          <w:rFonts w:cs="Calibri"/>
          <w:b/>
          <w:sz w:val="22"/>
          <w:szCs w:val="18"/>
          <w:u w:val="single"/>
          <w:lang w:val="lt-LT"/>
        </w:rPr>
        <w:t>Produkto specifikacijos</w:t>
      </w:r>
    </w:p>
    <w:tbl>
      <w:tblPr>
        <w:tblW w:w="9907"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
        <w:gridCol w:w="885"/>
        <w:gridCol w:w="2713"/>
        <w:gridCol w:w="15"/>
        <w:gridCol w:w="2699"/>
        <w:gridCol w:w="2760"/>
      </w:tblGrid>
      <w:tr w:rsidR="00D96B5E" w:rsidRPr="00C10E0A" w14:paraId="6EFF78DE"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2499EDD6" w14:textId="77777777" w:rsidR="00D96B5E" w:rsidRPr="00C10E0A" w:rsidRDefault="00D96B5E" w:rsidP="00256B86">
            <w:pPr>
              <w:jc w:val="center"/>
              <w:textAlignment w:val="baseline"/>
              <w:rPr>
                <w:rFonts w:ascii="Calibri" w:hAnsi="Calibri" w:cs="Calibri"/>
                <w:b/>
                <w:bCs/>
                <w:color w:val="FFFFFF" w:themeColor="background1"/>
                <w:sz w:val="18"/>
                <w:szCs w:val="18"/>
                <w:lang w:val="lt-LT"/>
              </w:rPr>
            </w:pPr>
          </w:p>
        </w:tc>
        <w:tc>
          <w:tcPr>
            <w:tcW w:w="2728" w:type="dxa"/>
            <w:gridSpan w:val="2"/>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4045FE10" w14:textId="77777777" w:rsidR="00D96B5E" w:rsidRPr="00C10E0A" w:rsidRDefault="00D96B5E" w:rsidP="00256B86">
            <w:pPr>
              <w:jc w:val="center"/>
              <w:textAlignment w:val="baseline"/>
              <w:rPr>
                <w:rFonts w:ascii="Calibri" w:hAnsi="Calibri" w:cs="Calibri"/>
                <w:b/>
                <w:bCs/>
                <w:color w:val="FFFFFF" w:themeColor="background1"/>
                <w:sz w:val="18"/>
                <w:szCs w:val="18"/>
                <w:lang w:val="lt-LT"/>
              </w:rPr>
            </w:pPr>
            <w:r w:rsidRPr="00C10E0A">
              <w:rPr>
                <w:rFonts w:ascii="Calibri" w:hAnsi="Calibri" w:cs="Calibri"/>
                <w:b/>
                <w:bCs/>
                <w:color w:val="FFFFFF" w:themeColor="background1"/>
                <w:sz w:val="18"/>
                <w:szCs w:val="18"/>
                <w:lang w:val="lt-LT"/>
              </w:rPr>
              <w:t>Galaxy Tab S9</w:t>
            </w:r>
          </w:p>
        </w:tc>
        <w:tc>
          <w:tcPr>
            <w:tcW w:w="2699" w:type="dxa"/>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5830850D" w14:textId="77777777" w:rsidR="00D96B5E" w:rsidRPr="00C10E0A" w:rsidRDefault="00D96B5E" w:rsidP="00256B86">
            <w:pPr>
              <w:jc w:val="center"/>
              <w:textAlignment w:val="baseline"/>
              <w:rPr>
                <w:rFonts w:ascii="Calibri" w:hAnsi="Calibri" w:cs="Calibri"/>
                <w:b/>
                <w:bCs/>
                <w:color w:val="FFFFFF" w:themeColor="background1"/>
                <w:sz w:val="18"/>
                <w:szCs w:val="18"/>
                <w:lang w:val="lt-LT"/>
              </w:rPr>
            </w:pPr>
            <w:r w:rsidRPr="00C10E0A">
              <w:rPr>
                <w:rFonts w:ascii="Calibri" w:hAnsi="Calibri" w:cs="Calibri"/>
                <w:b/>
                <w:bCs/>
                <w:color w:val="FFFFFF" w:themeColor="background1"/>
                <w:sz w:val="18"/>
                <w:szCs w:val="18"/>
                <w:lang w:val="lt-LT"/>
              </w:rPr>
              <w:t>Galaxy Tab S9+</w:t>
            </w:r>
          </w:p>
        </w:tc>
        <w:tc>
          <w:tcPr>
            <w:tcW w:w="2760" w:type="dxa"/>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586D2A60" w14:textId="77777777" w:rsidR="00D96B5E" w:rsidRPr="00C10E0A" w:rsidRDefault="00D96B5E" w:rsidP="00256B86">
            <w:pPr>
              <w:jc w:val="center"/>
              <w:textAlignment w:val="baseline"/>
              <w:rPr>
                <w:rFonts w:ascii="Calibri" w:hAnsi="Calibri" w:cs="Calibri"/>
                <w:b/>
                <w:bCs/>
                <w:color w:val="FFFFFF" w:themeColor="background1"/>
                <w:sz w:val="18"/>
                <w:szCs w:val="18"/>
                <w:lang w:val="lt-LT"/>
              </w:rPr>
            </w:pPr>
            <w:r w:rsidRPr="00C10E0A">
              <w:rPr>
                <w:rFonts w:ascii="Calibri" w:hAnsi="Calibri" w:cs="Calibri"/>
                <w:b/>
                <w:bCs/>
                <w:color w:val="FFFFFF" w:themeColor="background1"/>
                <w:sz w:val="18"/>
                <w:szCs w:val="18"/>
                <w:lang w:val="lt-LT"/>
              </w:rPr>
              <w:t>Galaxy Tab S9 Ultra</w:t>
            </w:r>
          </w:p>
        </w:tc>
      </w:tr>
      <w:tr w:rsidR="00D96B5E" w:rsidRPr="00C10E0A" w14:paraId="427B8C12" w14:textId="77777777" w:rsidTr="00256B86">
        <w:trPr>
          <w:trHeight w:val="113"/>
        </w:trPr>
        <w:tc>
          <w:tcPr>
            <w:tcW w:w="1720" w:type="dxa"/>
            <w:gridSpan w:val="2"/>
            <w:vMerge w:val="restart"/>
            <w:tcBorders>
              <w:top w:val="single" w:sz="6" w:space="0" w:color="auto"/>
              <w:left w:val="single" w:sz="6" w:space="0" w:color="auto"/>
              <w:right w:val="single" w:sz="6" w:space="0" w:color="auto"/>
            </w:tcBorders>
            <w:shd w:val="clear" w:color="auto" w:fill="auto"/>
            <w:vAlign w:val="center"/>
            <w:hideMark/>
          </w:tcPr>
          <w:p w14:paraId="59CCCE3D" w14:textId="2A9F9A54" w:rsidR="00D96B5E" w:rsidRPr="00C10E0A" w:rsidRDefault="00D96B5E" w:rsidP="00256B86">
            <w:pPr>
              <w:jc w:val="center"/>
              <w:textAlignment w:val="baseline"/>
              <w:rPr>
                <w:rFonts w:ascii="Calibri" w:hAnsi="Calibri" w:cs="Calibri"/>
                <w:b/>
                <w:sz w:val="18"/>
                <w:szCs w:val="18"/>
                <w:lang w:val="lt-LT"/>
              </w:rPr>
            </w:pPr>
            <w:r w:rsidRPr="00C10E0A">
              <w:rPr>
                <w:rFonts w:ascii="Calibri" w:hAnsi="Calibri" w:cs="Calibri"/>
                <w:b/>
                <w:sz w:val="18"/>
                <w:szCs w:val="18"/>
                <w:lang w:val="lt-LT"/>
              </w:rPr>
              <w:t>Ekranas*</w:t>
            </w:r>
          </w:p>
        </w:tc>
        <w:tc>
          <w:tcPr>
            <w:tcW w:w="2728"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110E217" w14:textId="22B0B4B1" w:rsidR="00D96B5E" w:rsidRPr="00C10E0A" w:rsidRDefault="00D96B5E" w:rsidP="00256B86">
            <w:pPr>
              <w:jc w:val="center"/>
              <w:textAlignment w:val="baseline"/>
              <w:rPr>
                <w:rFonts w:ascii="Calibri" w:hAnsi="Calibri" w:cs="Calibri"/>
                <w:sz w:val="18"/>
                <w:szCs w:val="18"/>
                <w:lang w:val="lt-LT"/>
              </w:rPr>
            </w:pPr>
            <w:r w:rsidRPr="00C10E0A">
              <w:rPr>
                <w:rFonts w:ascii="Calibri" w:hAnsi="Calibri" w:cs="Calibri"/>
                <w:sz w:val="18"/>
                <w:szCs w:val="18"/>
                <w:lang w:val="lt-LT"/>
              </w:rPr>
              <w:t>11 colių Dynamic AMOLED 2X</w:t>
            </w:r>
          </w:p>
          <w:p w14:paraId="1FBE3D5C" w14:textId="77777777" w:rsidR="00D96B5E" w:rsidRPr="00C10E0A" w:rsidRDefault="00D96B5E" w:rsidP="00256B86">
            <w:pPr>
              <w:jc w:val="center"/>
              <w:textAlignment w:val="baseline"/>
              <w:rPr>
                <w:rFonts w:ascii="Calibri" w:hAnsi="Calibri" w:cs="Calibri"/>
                <w:sz w:val="18"/>
                <w:szCs w:val="18"/>
                <w:lang w:val="lt-LT"/>
              </w:rPr>
            </w:pPr>
            <w:r w:rsidRPr="00C10E0A">
              <w:rPr>
                <w:rFonts w:ascii="Calibri" w:hAnsi="Calibri" w:cs="Calibri"/>
                <w:sz w:val="18"/>
                <w:szCs w:val="18"/>
                <w:lang w:val="lt-LT"/>
              </w:rPr>
              <w:t>(60~120Hz)</w:t>
            </w:r>
          </w:p>
        </w:tc>
        <w:tc>
          <w:tcPr>
            <w:tcW w:w="2699" w:type="dxa"/>
            <w:tcBorders>
              <w:top w:val="single" w:sz="6" w:space="0" w:color="auto"/>
              <w:left w:val="single" w:sz="6" w:space="0" w:color="auto"/>
              <w:bottom w:val="single" w:sz="6" w:space="0" w:color="auto"/>
              <w:right w:val="single" w:sz="6" w:space="0" w:color="auto"/>
            </w:tcBorders>
            <w:shd w:val="clear" w:color="auto" w:fill="auto"/>
            <w:vAlign w:val="center"/>
          </w:tcPr>
          <w:p w14:paraId="6044C451" w14:textId="5188F0DF" w:rsidR="00D96B5E" w:rsidRPr="00C10E0A" w:rsidRDefault="00D96B5E" w:rsidP="00256B86">
            <w:pPr>
              <w:jc w:val="center"/>
              <w:textAlignment w:val="baseline"/>
              <w:rPr>
                <w:rFonts w:ascii="Calibri" w:hAnsi="Calibri" w:cs="Calibri"/>
                <w:sz w:val="18"/>
                <w:szCs w:val="18"/>
                <w:lang w:val="lt-LT"/>
              </w:rPr>
            </w:pPr>
            <w:r w:rsidRPr="00C10E0A">
              <w:rPr>
                <w:rFonts w:ascii="Calibri" w:hAnsi="Calibri" w:cs="Calibri"/>
                <w:sz w:val="18"/>
                <w:szCs w:val="18"/>
                <w:lang w:val="lt-LT"/>
              </w:rPr>
              <w:t>12,4 c</w:t>
            </w:r>
            <w:r w:rsidR="00FD658C" w:rsidRPr="00C10E0A">
              <w:rPr>
                <w:rFonts w:ascii="Calibri" w:hAnsi="Calibri" w:cs="Calibri"/>
                <w:sz w:val="18"/>
                <w:szCs w:val="18"/>
                <w:lang w:val="lt-LT"/>
              </w:rPr>
              <w:t>olio</w:t>
            </w:r>
            <w:r w:rsidRPr="00C10E0A">
              <w:rPr>
                <w:rFonts w:ascii="Calibri" w:hAnsi="Calibri" w:cs="Calibri"/>
                <w:sz w:val="18"/>
                <w:szCs w:val="18"/>
                <w:lang w:val="lt-LT"/>
              </w:rPr>
              <w:t xml:space="preserve"> Dynamic AMOLED 2X (60~120Hz)</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tcPr>
          <w:p w14:paraId="492C45B8" w14:textId="77777777" w:rsidR="00D96B5E" w:rsidRPr="00C10E0A" w:rsidRDefault="00D96B5E" w:rsidP="00256B86">
            <w:pPr>
              <w:jc w:val="center"/>
              <w:textAlignment w:val="baseline"/>
              <w:rPr>
                <w:rFonts w:ascii="Calibri" w:hAnsi="Calibri" w:cs="Calibri"/>
                <w:sz w:val="18"/>
                <w:szCs w:val="18"/>
                <w:lang w:val="lt-LT"/>
              </w:rPr>
            </w:pPr>
            <w:r w:rsidRPr="00C10E0A">
              <w:rPr>
                <w:rFonts w:ascii="Calibri" w:hAnsi="Calibri" w:cs="Calibri"/>
                <w:sz w:val="18"/>
                <w:szCs w:val="18"/>
                <w:lang w:val="lt-LT"/>
              </w:rPr>
              <w:t>14.6-inch, Dynamic AMOLED 2X (60~120Hz)</w:t>
            </w:r>
          </w:p>
        </w:tc>
      </w:tr>
      <w:tr w:rsidR="009C4C8B" w:rsidRPr="00C10E0A" w14:paraId="61408EF3" w14:textId="77777777" w:rsidTr="00256B86">
        <w:trPr>
          <w:trHeight w:val="113"/>
        </w:trPr>
        <w:tc>
          <w:tcPr>
            <w:tcW w:w="1720" w:type="dxa"/>
            <w:gridSpan w:val="2"/>
            <w:vMerge/>
            <w:tcBorders>
              <w:left w:val="single" w:sz="6" w:space="0" w:color="auto"/>
              <w:bottom w:val="single" w:sz="6" w:space="0" w:color="auto"/>
              <w:right w:val="single" w:sz="6" w:space="0" w:color="auto"/>
            </w:tcBorders>
            <w:shd w:val="clear" w:color="auto" w:fill="auto"/>
            <w:vAlign w:val="center"/>
          </w:tcPr>
          <w:p w14:paraId="18B95B6B" w14:textId="77777777" w:rsidR="009C4C8B" w:rsidRPr="00C10E0A" w:rsidRDefault="009C4C8B" w:rsidP="009C4C8B">
            <w:pPr>
              <w:jc w:val="center"/>
              <w:textAlignment w:val="baseline"/>
              <w:rPr>
                <w:rFonts w:ascii="Calibri" w:hAnsi="Calibri" w:cs="Calibri"/>
                <w:b/>
                <w:sz w:val="18"/>
                <w:szCs w:val="18"/>
                <w:lang w:val="lt-LT"/>
              </w:rPr>
            </w:pP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9F4D949" w14:textId="69EF962F" w:rsidR="009C4C8B" w:rsidRPr="00C10E0A" w:rsidRDefault="009C4C8B" w:rsidP="009C4C8B">
            <w:pPr>
              <w:textAlignment w:val="baseline"/>
              <w:rPr>
                <w:rFonts w:ascii="Calibri" w:hAnsi="Calibri" w:cs="Calibri"/>
                <w:i/>
                <w:iCs/>
                <w:sz w:val="18"/>
                <w:szCs w:val="18"/>
                <w:lang w:val="lt-LT"/>
              </w:rPr>
            </w:pPr>
            <w:r w:rsidRPr="00C10E0A">
              <w:rPr>
                <w:rFonts w:ascii="Calibri" w:hAnsi="Calibri" w:cs="Calibri"/>
                <w:i/>
                <w:iCs/>
                <w:sz w:val="18"/>
                <w:szCs w:val="18"/>
                <w:lang w:val="lt-LT"/>
              </w:rPr>
              <w:t>* Ekranas matuotas įstrižai kaip stačiakampis, nekreipiant dėmesio į suapvalintus kampus. Tikrasis naudingas plotas yra mažesnis dėl suapvalintų kampų ir kameros išpjovos</w:t>
            </w:r>
          </w:p>
        </w:tc>
      </w:tr>
      <w:tr w:rsidR="009C4C8B" w:rsidRPr="00C10E0A" w14:paraId="0F7B9BFF"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B8DA6C" w14:textId="21773658" w:rsidR="009C4C8B" w:rsidRPr="00C10E0A" w:rsidRDefault="009C4C8B" w:rsidP="009C4C8B">
            <w:pPr>
              <w:jc w:val="center"/>
              <w:textAlignment w:val="baseline"/>
              <w:rPr>
                <w:rFonts w:ascii="Calibri" w:hAnsi="Calibri" w:cs="Calibri"/>
                <w:b/>
                <w:sz w:val="18"/>
                <w:szCs w:val="18"/>
                <w:lang w:val="lt-LT"/>
              </w:rPr>
            </w:pPr>
            <w:r w:rsidRPr="00C10E0A">
              <w:rPr>
                <w:rFonts w:ascii="Calibri" w:hAnsi="Calibri" w:cs="Calibri"/>
                <w:b/>
                <w:sz w:val="18"/>
                <w:szCs w:val="18"/>
                <w:lang w:val="lt-LT"/>
              </w:rPr>
              <w:t>Operacinė sistema</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42A0020E" w14:textId="5FEAF5DC" w:rsidR="009C4C8B" w:rsidRPr="00C10E0A" w:rsidRDefault="009C4C8B" w:rsidP="009C4C8B">
            <w:pPr>
              <w:jc w:val="center"/>
              <w:rPr>
                <w:rFonts w:ascii="Calibri" w:eastAsia="Malgun Gothic" w:hAnsi="Calibri" w:cs="Calibri"/>
                <w:color w:val="000000"/>
                <w:sz w:val="18"/>
                <w:szCs w:val="18"/>
                <w:bdr w:val="none" w:sz="0" w:space="0" w:color="auto" w:frame="1"/>
                <w:lang w:val="lt-LT"/>
              </w:rPr>
            </w:pPr>
            <w:r w:rsidRPr="00C10E0A">
              <w:rPr>
                <w:rFonts w:ascii="Calibri" w:hAnsi="Calibri" w:cs="Calibri"/>
                <w:sz w:val="18"/>
                <w:szCs w:val="18"/>
                <w:lang w:val="lt-LT"/>
              </w:rPr>
              <w:t>Android 13.0</w:t>
            </w:r>
          </w:p>
        </w:tc>
      </w:tr>
      <w:tr w:rsidR="008A29F5" w:rsidRPr="00C10E0A" w14:paraId="51A807A2"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41C2F00" w14:textId="5A2D4921" w:rsidR="008A29F5" w:rsidRPr="00C10E0A" w:rsidRDefault="008A29F5" w:rsidP="008A29F5">
            <w:pPr>
              <w:jc w:val="center"/>
              <w:textAlignment w:val="baseline"/>
              <w:rPr>
                <w:rFonts w:ascii="Calibri" w:hAnsi="Calibri" w:cs="Calibri"/>
                <w:b/>
                <w:sz w:val="18"/>
                <w:szCs w:val="18"/>
                <w:highlight w:val="yellow"/>
                <w:lang w:val="lt-LT"/>
              </w:rPr>
            </w:pPr>
            <w:r w:rsidRPr="00C10E0A">
              <w:rPr>
                <w:rFonts w:ascii="Calibri" w:hAnsi="Calibri" w:cs="Calibri"/>
                <w:b/>
                <w:sz w:val="18"/>
                <w:szCs w:val="18"/>
                <w:lang w:val="lt-LT"/>
              </w:rPr>
              <w:t>Matmenys</w:t>
            </w:r>
          </w:p>
        </w:tc>
        <w:tc>
          <w:tcPr>
            <w:tcW w:w="272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843D0AB" w14:textId="4B4C4340" w:rsidR="008A29F5" w:rsidRPr="00C10E0A" w:rsidRDefault="008A29F5" w:rsidP="008A29F5">
            <w:pPr>
              <w:jc w:val="center"/>
              <w:rPr>
                <w:rFonts w:ascii="Calibri" w:hAnsi="Calibri" w:cs="Calibri"/>
                <w:sz w:val="18"/>
                <w:szCs w:val="18"/>
                <w:highlight w:val="yellow"/>
                <w:lang w:val="lt-LT"/>
              </w:rPr>
            </w:pPr>
            <w:r w:rsidRPr="00C10E0A">
              <w:rPr>
                <w:rFonts w:ascii="Calibri" w:eastAsia="Malgun Gothic" w:hAnsi="Calibri" w:cs="Calibri"/>
                <w:color w:val="000000"/>
                <w:sz w:val="18"/>
                <w:szCs w:val="18"/>
                <w:bdr w:val="none" w:sz="0" w:space="0" w:color="auto" w:frame="1"/>
                <w:lang w:val="lt-LT"/>
              </w:rPr>
              <w:t>165,8 x 254,3 x 5,9mm</w:t>
            </w:r>
          </w:p>
        </w:tc>
        <w:tc>
          <w:tcPr>
            <w:tcW w:w="2699" w:type="dxa"/>
            <w:tcBorders>
              <w:top w:val="single" w:sz="6" w:space="0" w:color="auto"/>
              <w:left w:val="single" w:sz="6" w:space="0" w:color="auto"/>
              <w:bottom w:val="single" w:sz="6" w:space="0" w:color="auto"/>
              <w:right w:val="single" w:sz="6" w:space="0" w:color="auto"/>
            </w:tcBorders>
            <w:shd w:val="clear" w:color="auto" w:fill="auto"/>
            <w:vAlign w:val="center"/>
          </w:tcPr>
          <w:p w14:paraId="7CA8F667" w14:textId="34264968" w:rsidR="008A29F5" w:rsidRPr="00C10E0A" w:rsidRDefault="008A29F5" w:rsidP="008A29F5">
            <w:pPr>
              <w:jc w:val="center"/>
              <w:rPr>
                <w:rFonts w:ascii="Calibri" w:hAnsi="Calibri" w:cs="Calibri"/>
                <w:sz w:val="18"/>
                <w:szCs w:val="18"/>
                <w:highlight w:val="yellow"/>
                <w:lang w:val="lt-LT"/>
              </w:rPr>
            </w:pPr>
            <w:r w:rsidRPr="00C10E0A">
              <w:rPr>
                <w:rFonts w:ascii="Calibri" w:hAnsi="Calibri" w:cs="Calibri"/>
                <w:sz w:val="18"/>
                <w:szCs w:val="18"/>
                <w:lang w:val="lt-LT"/>
              </w:rPr>
              <w:t>185,4 x 285,4 x 5,7mm</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tcPr>
          <w:p w14:paraId="7901B5CA" w14:textId="5BA6A035" w:rsidR="008A29F5" w:rsidRPr="00C10E0A" w:rsidRDefault="008A29F5" w:rsidP="008A29F5">
            <w:pPr>
              <w:jc w:val="center"/>
              <w:rPr>
                <w:rFonts w:ascii="Calibri" w:hAnsi="Calibri" w:cs="Calibri"/>
                <w:sz w:val="18"/>
                <w:szCs w:val="18"/>
                <w:highlight w:val="yellow"/>
                <w:lang w:val="lt-LT"/>
              </w:rPr>
            </w:pPr>
            <w:r w:rsidRPr="00C10E0A">
              <w:rPr>
                <w:rFonts w:ascii="Calibri" w:hAnsi="Calibri" w:cs="Calibri"/>
                <w:sz w:val="18"/>
                <w:szCs w:val="18"/>
                <w:lang w:val="lt-LT"/>
              </w:rPr>
              <w:t>208,6 x 326,4 x 5,5mm</w:t>
            </w:r>
          </w:p>
        </w:tc>
      </w:tr>
      <w:tr w:rsidR="008A29F5" w:rsidRPr="00C10E0A" w14:paraId="66ECB5EE"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39B86E" w14:textId="3385474D" w:rsidR="008A29F5" w:rsidRPr="00C10E0A" w:rsidRDefault="008A29F5" w:rsidP="008A29F5">
            <w:pPr>
              <w:jc w:val="center"/>
              <w:textAlignment w:val="baseline"/>
              <w:rPr>
                <w:rFonts w:ascii="Calibri" w:hAnsi="Calibri" w:cs="Calibri"/>
                <w:b/>
                <w:sz w:val="18"/>
                <w:szCs w:val="18"/>
                <w:lang w:val="lt-LT"/>
              </w:rPr>
            </w:pPr>
            <w:r w:rsidRPr="00C10E0A">
              <w:rPr>
                <w:rFonts w:ascii="Calibri" w:hAnsi="Calibri" w:cs="Calibri"/>
                <w:b/>
                <w:sz w:val="18"/>
                <w:szCs w:val="18"/>
                <w:lang w:val="lt-LT"/>
              </w:rPr>
              <w:t>Svoris</w:t>
            </w:r>
          </w:p>
        </w:tc>
        <w:tc>
          <w:tcPr>
            <w:tcW w:w="272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F6520FC" w14:textId="60CD15A2" w:rsidR="008A29F5" w:rsidRPr="00C10E0A" w:rsidRDefault="008A29F5" w:rsidP="008A29F5">
            <w:pPr>
              <w:jc w:val="center"/>
              <w:rPr>
                <w:rFonts w:ascii="Calibri" w:eastAsia="Malgun Gothic" w:hAnsi="Calibri" w:cs="Calibri"/>
                <w:sz w:val="18"/>
                <w:szCs w:val="18"/>
                <w:bdr w:val="none" w:sz="0" w:space="0" w:color="auto" w:frame="1"/>
                <w:lang w:val="lt-LT"/>
              </w:rPr>
            </w:pPr>
            <w:r w:rsidRPr="00C10E0A">
              <w:rPr>
                <w:rFonts w:ascii="Calibri" w:eastAsia="Malgun Gothic" w:hAnsi="Calibri" w:cs="Calibri"/>
                <w:sz w:val="18"/>
                <w:szCs w:val="18"/>
                <w:bdr w:val="none" w:sz="0" w:space="0" w:color="auto" w:frame="1"/>
                <w:lang w:val="lt-LT"/>
              </w:rPr>
              <w:t>498g (Wi-Fi) / 500g (5G)</w:t>
            </w:r>
          </w:p>
        </w:tc>
        <w:tc>
          <w:tcPr>
            <w:tcW w:w="2699" w:type="dxa"/>
            <w:tcBorders>
              <w:top w:val="single" w:sz="6" w:space="0" w:color="auto"/>
              <w:left w:val="single" w:sz="6" w:space="0" w:color="auto"/>
              <w:bottom w:val="single" w:sz="6" w:space="0" w:color="auto"/>
              <w:right w:val="single" w:sz="6" w:space="0" w:color="auto"/>
            </w:tcBorders>
            <w:shd w:val="clear" w:color="auto" w:fill="auto"/>
            <w:vAlign w:val="center"/>
          </w:tcPr>
          <w:p w14:paraId="45AF5942" w14:textId="3BDAF24C" w:rsidR="008A29F5" w:rsidRPr="00C10E0A" w:rsidRDefault="008A29F5" w:rsidP="008A29F5">
            <w:pPr>
              <w:jc w:val="center"/>
              <w:rPr>
                <w:rFonts w:ascii="Calibri" w:eastAsia="Malgun Gothic" w:hAnsi="Calibri" w:cs="Calibri"/>
                <w:sz w:val="18"/>
                <w:szCs w:val="18"/>
                <w:bdr w:val="none" w:sz="0" w:space="0" w:color="auto" w:frame="1"/>
                <w:lang w:val="lt-LT"/>
              </w:rPr>
            </w:pPr>
            <w:r w:rsidRPr="00C10E0A">
              <w:rPr>
                <w:rFonts w:ascii="Calibri" w:eastAsia="Malgun Gothic" w:hAnsi="Calibri" w:cs="Calibri"/>
                <w:sz w:val="18"/>
                <w:szCs w:val="18"/>
                <w:bdr w:val="none" w:sz="0" w:space="0" w:color="auto" w:frame="1"/>
                <w:lang w:val="lt-LT"/>
              </w:rPr>
              <w:t>581g (Wi-Fi) / 586g (5G)</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tcPr>
          <w:p w14:paraId="73002086" w14:textId="66375566" w:rsidR="008A29F5" w:rsidRPr="00C10E0A" w:rsidRDefault="008A29F5" w:rsidP="008A29F5">
            <w:pPr>
              <w:jc w:val="center"/>
              <w:rPr>
                <w:rFonts w:ascii="Calibri" w:eastAsia="Malgun Gothic" w:hAnsi="Calibri" w:cs="Calibri"/>
                <w:sz w:val="18"/>
                <w:szCs w:val="18"/>
                <w:bdr w:val="none" w:sz="0" w:space="0" w:color="auto" w:frame="1"/>
                <w:lang w:val="lt-LT"/>
              </w:rPr>
            </w:pPr>
            <w:r w:rsidRPr="00C10E0A">
              <w:rPr>
                <w:rFonts w:ascii="Calibri" w:eastAsia="Malgun Gothic" w:hAnsi="Calibri" w:cs="Calibri"/>
                <w:sz w:val="18"/>
                <w:szCs w:val="18"/>
                <w:bdr w:val="none" w:sz="0" w:space="0" w:color="auto" w:frame="1"/>
                <w:lang w:val="lt-LT"/>
              </w:rPr>
              <w:t>732g (Wi-Fi) / 737g (5G)</w:t>
            </w:r>
          </w:p>
        </w:tc>
      </w:tr>
      <w:tr w:rsidR="00AF0272" w:rsidRPr="00C10E0A" w14:paraId="4B29E24A" w14:textId="77777777" w:rsidTr="00256B86">
        <w:trPr>
          <w:trHeight w:val="113"/>
        </w:trPr>
        <w:tc>
          <w:tcPr>
            <w:tcW w:w="835" w:type="dxa"/>
            <w:vMerge w:val="restart"/>
            <w:tcBorders>
              <w:top w:val="single" w:sz="6" w:space="0" w:color="auto"/>
              <w:left w:val="single" w:sz="6" w:space="0" w:color="auto"/>
              <w:right w:val="single" w:sz="6" w:space="0" w:color="auto"/>
            </w:tcBorders>
            <w:shd w:val="clear" w:color="auto" w:fill="auto"/>
            <w:vAlign w:val="center"/>
          </w:tcPr>
          <w:p w14:paraId="220C520A" w14:textId="12264FBB" w:rsidR="00AF0272" w:rsidRPr="00C10E0A" w:rsidRDefault="00AF0272" w:rsidP="00AF0272">
            <w:pPr>
              <w:jc w:val="center"/>
              <w:textAlignment w:val="baseline"/>
              <w:rPr>
                <w:rFonts w:ascii="Calibri" w:hAnsi="Calibri" w:cs="Calibri"/>
                <w:b/>
                <w:sz w:val="18"/>
                <w:szCs w:val="18"/>
                <w:lang w:val="lt-LT"/>
              </w:rPr>
            </w:pPr>
            <w:r w:rsidRPr="00C10E0A">
              <w:rPr>
                <w:rFonts w:ascii="Calibri" w:hAnsi="Calibri" w:cs="Calibri"/>
                <w:b/>
                <w:sz w:val="18"/>
                <w:szCs w:val="18"/>
                <w:lang w:val="lt-LT"/>
              </w:rPr>
              <w:t>Kamera</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tcPr>
          <w:p w14:paraId="4DB416A9" w14:textId="7E0F8673" w:rsidR="00AF0272" w:rsidRPr="00C10E0A" w:rsidRDefault="00AF0272" w:rsidP="00AF0272">
            <w:pPr>
              <w:jc w:val="center"/>
              <w:textAlignment w:val="baseline"/>
              <w:rPr>
                <w:rFonts w:ascii="Calibri" w:hAnsi="Calibri" w:cs="Calibri"/>
                <w:b/>
                <w:sz w:val="18"/>
                <w:szCs w:val="18"/>
                <w:lang w:val="lt-LT"/>
              </w:rPr>
            </w:pPr>
            <w:r w:rsidRPr="00C10E0A">
              <w:rPr>
                <w:rFonts w:ascii="Calibri" w:hAnsi="Calibri" w:cs="Calibri"/>
                <w:b/>
                <w:sz w:val="18"/>
                <w:szCs w:val="18"/>
                <w:lang w:val="lt-LT"/>
              </w:rPr>
              <w:t>Galinė</w:t>
            </w:r>
          </w:p>
        </w:tc>
        <w:tc>
          <w:tcPr>
            <w:tcW w:w="2728"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10D620BF" w14:textId="06E4349E" w:rsidR="00AF0272" w:rsidRPr="00C10E0A" w:rsidRDefault="00AF0272" w:rsidP="00AF0272">
            <w:pPr>
              <w:jc w:val="center"/>
              <w:rPr>
                <w:rFonts w:ascii="Calibri" w:hAnsi="Calibri" w:cs="Calibri"/>
                <w:sz w:val="18"/>
                <w:szCs w:val="18"/>
                <w:lang w:val="lt-LT"/>
              </w:rPr>
            </w:pPr>
            <w:r w:rsidRPr="00C10E0A">
              <w:rPr>
                <w:rFonts w:ascii="Calibri" w:hAnsi="Calibri" w:cs="Calibri"/>
                <w:sz w:val="18"/>
                <w:szCs w:val="18"/>
                <w:shd w:val="clear" w:color="auto" w:fill="FAF9F8"/>
                <w:lang w:val="lt-LT"/>
              </w:rPr>
              <w:t>13MP AF</w:t>
            </w:r>
          </w:p>
        </w:tc>
        <w:tc>
          <w:tcPr>
            <w:tcW w:w="5459"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01B30094" w14:textId="0F91BBE4" w:rsidR="00AF0272" w:rsidRPr="00C10E0A" w:rsidRDefault="00AF0272" w:rsidP="00AF0272">
            <w:pPr>
              <w:jc w:val="center"/>
              <w:rPr>
                <w:rFonts w:ascii="Calibri" w:hAnsi="Calibri" w:cs="Calibri"/>
                <w:sz w:val="18"/>
                <w:szCs w:val="18"/>
                <w:lang w:val="lt-LT"/>
              </w:rPr>
            </w:pPr>
            <w:r w:rsidRPr="00C10E0A">
              <w:rPr>
                <w:rFonts w:ascii="Calibri" w:hAnsi="Calibri" w:cs="Calibri"/>
                <w:sz w:val="18"/>
                <w:szCs w:val="18"/>
                <w:lang w:val="lt-LT"/>
              </w:rPr>
              <w:t>13MP AF + 8MP itin plataus kampo</w:t>
            </w:r>
          </w:p>
        </w:tc>
      </w:tr>
      <w:tr w:rsidR="00AF0272" w:rsidRPr="00C10E0A" w14:paraId="74CADA57" w14:textId="77777777" w:rsidTr="00256B86">
        <w:trPr>
          <w:trHeight w:val="113"/>
        </w:trPr>
        <w:tc>
          <w:tcPr>
            <w:tcW w:w="835" w:type="dxa"/>
            <w:vMerge/>
            <w:tcBorders>
              <w:left w:val="single" w:sz="6" w:space="0" w:color="auto"/>
              <w:bottom w:val="single" w:sz="6" w:space="0" w:color="auto"/>
              <w:right w:val="single" w:sz="6" w:space="0" w:color="auto"/>
            </w:tcBorders>
            <w:shd w:val="clear" w:color="auto" w:fill="auto"/>
            <w:vAlign w:val="center"/>
          </w:tcPr>
          <w:p w14:paraId="20DB1764" w14:textId="77777777" w:rsidR="00AF0272" w:rsidRPr="00C10E0A" w:rsidRDefault="00AF0272" w:rsidP="00AF0272">
            <w:pPr>
              <w:jc w:val="center"/>
              <w:textAlignment w:val="baseline"/>
              <w:rPr>
                <w:rFonts w:ascii="Calibri" w:hAnsi="Calibri" w:cs="Calibri"/>
                <w:b/>
                <w:sz w:val="18"/>
                <w:szCs w:val="18"/>
                <w:lang w:val="lt-LT"/>
              </w:rPr>
            </w:pP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tcPr>
          <w:p w14:paraId="101D0E07" w14:textId="5D2D86FF" w:rsidR="00AF0272" w:rsidRPr="00C10E0A" w:rsidRDefault="00AF0272" w:rsidP="00AF0272">
            <w:pPr>
              <w:jc w:val="center"/>
              <w:textAlignment w:val="baseline"/>
              <w:rPr>
                <w:rFonts w:ascii="Calibri" w:hAnsi="Calibri" w:cs="Calibri"/>
                <w:b/>
                <w:sz w:val="18"/>
                <w:szCs w:val="18"/>
                <w:lang w:val="lt-LT"/>
              </w:rPr>
            </w:pPr>
            <w:r w:rsidRPr="00C10E0A">
              <w:rPr>
                <w:rFonts w:ascii="Calibri" w:hAnsi="Calibri" w:cs="Calibri"/>
                <w:b/>
                <w:sz w:val="18"/>
                <w:szCs w:val="18"/>
                <w:lang w:val="lt-LT"/>
              </w:rPr>
              <w:t>Priekinė</w:t>
            </w:r>
          </w:p>
        </w:tc>
        <w:tc>
          <w:tcPr>
            <w:tcW w:w="5427" w:type="dxa"/>
            <w:gridSpan w:val="3"/>
            <w:tcBorders>
              <w:top w:val="single" w:sz="4" w:space="0" w:color="auto"/>
              <w:left w:val="single" w:sz="6" w:space="0" w:color="auto"/>
              <w:bottom w:val="single" w:sz="4" w:space="0" w:color="auto"/>
              <w:right w:val="single" w:sz="6" w:space="0" w:color="auto"/>
            </w:tcBorders>
            <w:shd w:val="clear" w:color="auto" w:fill="auto"/>
            <w:vAlign w:val="center"/>
          </w:tcPr>
          <w:p w14:paraId="45AFECF2" w14:textId="48065E8E" w:rsidR="00AF0272" w:rsidRPr="00C10E0A" w:rsidRDefault="00AF0272" w:rsidP="00AF0272">
            <w:pPr>
              <w:jc w:val="center"/>
              <w:rPr>
                <w:rFonts w:ascii="Calibri" w:hAnsi="Calibri" w:cs="Calibri"/>
                <w:sz w:val="18"/>
                <w:szCs w:val="18"/>
                <w:lang w:val="lt-LT"/>
              </w:rPr>
            </w:pPr>
            <w:r w:rsidRPr="00C10E0A">
              <w:rPr>
                <w:rFonts w:ascii="Calibri" w:hAnsi="Calibri" w:cs="Calibri"/>
                <w:sz w:val="18"/>
                <w:szCs w:val="18"/>
                <w:lang w:val="lt-LT"/>
              </w:rPr>
              <w:t>12MP itin plataus kampo</w:t>
            </w:r>
          </w:p>
        </w:tc>
        <w:tc>
          <w:tcPr>
            <w:tcW w:w="2760" w:type="dxa"/>
            <w:tcBorders>
              <w:top w:val="single" w:sz="4" w:space="0" w:color="auto"/>
              <w:left w:val="single" w:sz="6" w:space="0" w:color="auto"/>
              <w:bottom w:val="single" w:sz="4" w:space="0" w:color="auto"/>
              <w:right w:val="single" w:sz="6" w:space="0" w:color="auto"/>
            </w:tcBorders>
            <w:shd w:val="clear" w:color="auto" w:fill="auto"/>
            <w:vAlign w:val="center"/>
          </w:tcPr>
          <w:p w14:paraId="0921E7EB" w14:textId="6BDA1ABB" w:rsidR="00AF0272" w:rsidRPr="00C10E0A" w:rsidRDefault="00AF0272" w:rsidP="00AF0272">
            <w:pPr>
              <w:jc w:val="center"/>
              <w:rPr>
                <w:rFonts w:ascii="Calibri" w:hAnsi="Calibri" w:cs="Calibri"/>
                <w:sz w:val="18"/>
                <w:szCs w:val="18"/>
                <w:lang w:val="lt-LT"/>
              </w:rPr>
            </w:pPr>
            <w:r w:rsidRPr="00C10E0A">
              <w:rPr>
                <w:rFonts w:ascii="Calibri" w:hAnsi="Calibri" w:cs="Calibri"/>
                <w:sz w:val="18"/>
                <w:szCs w:val="18"/>
                <w:lang w:val="lt-LT"/>
              </w:rPr>
              <w:t>12MP + 12MP itin plataus kampo</w:t>
            </w:r>
          </w:p>
        </w:tc>
      </w:tr>
      <w:tr w:rsidR="00B40D4A" w:rsidRPr="00C10E0A" w14:paraId="48D7D2DA" w14:textId="77777777" w:rsidTr="00256B86">
        <w:trPr>
          <w:trHeight w:val="113"/>
        </w:trPr>
        <w:tc>
          <w:tcPr>
            <w:tcW w:w="1720" w:type="dxa"/>
            <w:gridSpan w:val="2"/>
            <w:vMerge w:val="restart"/>
            <w:tcBorders>
              <w:top w:val="single" w:sz="6" w:space="0" w:color="auto"/>
              <w:left w:val="single" w:sz="6" w:space="0" w:color="auto"/>
              <w:right w:val="single" w:sz="6" w:space="0" w:color="auto"/>
            </w:tcBorders>
            <w:shd w:val="clear" w:color="auto" w:fill="auto"/>
            <w:vAlign w:val="center"/>
          </w:tcPr>
          <w:p w14:paraId="25272FBF" w14:textId="54C802ED" w:rsidR="00B40D4A" w:rsidRPr="00C10E0A" w:rsidRDefault="00B40D4A" w:rsidP="00B40D4A">
            <w:pPr>
              <w:jc w:val="center"/>
              <w:textAlignment w:val="baseline"/>
              <w:rPr>
                <w:rFonts w:ascii="Calibri" w:hAnsi="Calibri" w:cs="Calibri"/>
                <w:b/>
                <w:sz w:val="18"/>
                <w:szCs w:val="18"/>
                <w:lang w:val="lt-LT"/>
              </w:rPr>
            </w:pPr>
            <w:r w:rsidRPr="00C10E0A">
              <w:rPr>
                <w:rFonts w:ascii="Calibri" w:hAnsi="Calibri" w:cs="Calibri"/>
                <w:b/>
                <w:sz w:val="18"/>
                <w:szCs w:val="18"/>
                <w:lang w:val="lt-LT"/>
              </w:rPr>
              <w:t>Atmintis ir vidinė talpykla*</w:t>
            </w:r>
          </w:p>
        </w:tc>
        <w:tc>
          <w:tcPr>
            <w:tcW w:w="2713" w:type="dxa"/>
            <w:tcBorders>
              <w:top w:val="single" w:sz="4" w:space="0" w:color="auto"/>
              <w:left w:val="single" w:sz="6" w:space="0" w:color="auto"/>
              <w:bottom w:val="single" w:sz="4" w:space="0" w:color="auto"/>
              <w:right w:val="single" w:sz="6" w:space="0" w:color="auto"/>
            </w:tcBorders>
            <w:shd w:val="clear" w:color="auto" w:fill="auto"/>
            <w:vAlign w:val="center"/>
          </w:tcPr>
          <w:p w14:paraId="785AEC47" w14:textId="77777777" w:rsidR="00B40D4A" w:rsidRPr="00C10E0A" w:rsidRDefault="00B40D4A" w:rsidP="00B40D4A">
            <w:pPr>
              <w:jc w:val="center"/>
              <w:textAlignment w:val="baseline"/>
              <w:rPr>
                <w:rFonts w:ascii="Calibri" w:hAnsi="Calibri" w:cs="Calibri"/>
                <w:sz w:val="18"/>
                <w:szCs w:val="18"/>
                <w:lang w:val="lt-LT"/>
              </w:rPr>
            </w:pPr>
            <w:r w:rsidRPr="00C10E0A">
              <w:rPr>
                <w:rFonts w:ascii="Calibri" w:hAnsi="Calibri" w:cs="Calibri"/>
                <w:sz w:val="18"/>
                <w:szCs w:val="18"/>
                <w:lang w:val="lt-LT"/>
              </w:rPr>
              <w:t xml:space="preserve">8GB+128GB </w:t>
            </w:r>
          </w:p>
          <w:p w14:paraId="48F87CBF" w14:textId="53275F05" w:rsidR="00B40D4A" w:rsidRPr="00C10E0A" w:rsidRDefault="00B40D4A" w:rsidP="00B40D4A">
            <w:pPr>
              <w:jc w:val="center"/>
              <w:textAlignment w:val="baseline"/>
              <w:rPr>
                <w:rFonts w:ascii="Calibri" w:hAnsi="Calibri" w:cs="Calibri"/>
                <w:sz w:val="18"/>
                <w:szCs w:val="18"/>
                <w:lang w:val="lt-LT"/>
              </w:rPr>
            </w:pPr>
            <w:r w:rsidRPr="00C10E0A">
              <w:rPr>
                <w:rFonts w:ascii="Calibri" w:hAnsi="Calibri" w:cs="Calibri"/>
                <w:sz w:val="18"/>
                <w:szCs w:val="18"/>
                <w:lang w:val="lt-LT"/>
              </w:rPr>
              <w:t xml:space="preserve">12GB+256GB </w:t>
            </w:r>
            <w:r w:rsidRPr="00C10E0A">
              <w:rPr>
                <w:rFonts w:ascii="Calibri" w:hAnsi="Calibri" w:cs="Calibri"/>
                <w:sz w:val="18"/>
                <w:szCs w:val="18"/>
                <w:lang w:val="lt-LT"/>
              </w:rPr>
              <w:br/>
              <w:t>microSD iki 1TB**</w:t>
            </w:r>
          </w:p>
        </w:tc>
        <w:tc>
          <w:tcPr>
            <w:tcW w:w="2714" w:type="dxa"/>
            <w:gridSpan w:val="2"/>
            <w:tcBorders>
              <w:top w:val="single" w:sz="4" w:space="0" w:color="auto"/>
              <w:left w:val="single" w:sz="6" w:space="0" w:color="auto"/>
              <w:bottom w:val="single" w:sz="4" w:space="0" w:color="auto"/>
              <w:right w:val="single" w:sz="6" w:space="0" w:color="auto"/>
            </w:tcBorders>
            <w:shd w:val="clear" w:color="auto" w:fill="auto"/>
            <w:vAlign w:val="center"/>
          </w:tcPr>
          <w:p w14:paraId="32518E41" w14:textId="77777777" w:rsidR="00B40D4A" w:rsidRPr="00C10E0A" w:rsidRDefault="00B40D4A" w:rsidP="00B40D4A">
            <w:pPr>
              <w:jc w:val="center"/>
              <w:textAlignment w:val="baseline"/>
              <w:rPr>
                <w:rFonts w:ascii="Calibri" w:hAnsi="Calibri" w:cs="Calibri"/>
                <w:sz w:val="18"/>
                <w:szCs w:val="18"/>
                <w:lang w:val="lt-LT"/>
              </w:rPr>
            </w:pPr>
            <w:r w:rsidRPr="00C10E0A">
              <w:rPr>
                <w:rFonts w:ascii="Calibri" w:hAnsi="Calibri" w:cs="Calibri"/>
                <w:sz w:val="18"/>
                <w:szCs w:val="18"/>
                <w:lang w:val="lt-LT"/>
              </w:rPr>
              <w:t>12GB+256GB</w:t>
            </w:r>
          </w:p>
          <w:p w14:paraId="6343596E" w14:textId="7DCB14B9" w:rsidR="00B40D4A" w:rsidRPr="00C10E0A" w:rsidRDefault="00B40D4A" w:rsidP="00B40D4A">
            <w:pPr>
              <w:jc w:val="center"/>
              <w:textAlignment w:val="baseline"/>
              <w:rPr>
                <w:rFonts w:ascii="Calibri" w:hAnsi="Calibri" w:cs="Calibri"/>
                <w:sz w:val="18"/>
                <w:szCs w:val="18"/>
                <w:lang w:val="lt-LT"/>
              </w:rPr>
            </w:pPr>
            <w:r w:rsidRPr="00C10E0A">
              <w:rPr>
                <w:rFonts w:ascii="Calibri" w:hAnsi="Calibri" w:cs="Calibri"/>
                <w:sz w:val="18"/>
                <w:szCs w:val="18"/>
                <w:lang w:val="lt-LT"/>
              </w:rPr>
              <w:t>12GB+512GB</w:t>
            </w:r>
            <w:r w:rsidRPr="00C10E0A">
              <w:rPr>
                <w:rFonts w:ascii="Calibri" w:hAnsi="Calibri" w:cs="Calibri"/>
                <w:sz w:val="18"/>
                <w:szCs w:val="18"/>
                <w:lang w:val="lt-LT"/>
              </w:rPr>
              <w:br/>
              <w:t>microSD iki 1TB**</w:t>
            </w:r>
          </w:p>
        </w:tc>
        <w:tc>
          <w:tcPr>
            <w:tcW w:w="2760" w:type="dxa"/>
            <w:tcBorders>
              <w:top w:val="single" w:sz="4" w:space="0" w:color="auto"/>
              <w:left w:val="single" w:sz="6" w:space="0" w:color="auto"/>
              <w:bottom w:val="single" w:sz="4" w:space="0" w:color="auto"/>
              <w:right w:val="single" w:sz="6" w:space="0" w:color="auto"/>
            </w:tcBorders>
            <w:shd w:val="clear" w:color="auto" w:fill="auto"/>
            <w:vAlign w:val="center"/>
          </w:tcPr>
          <w:p w14:paraId="21B16109" w14:textId="77777777" w:rsidR="00B40D4A" w:rsidRPr="00C10E0A" w:rsidRDefault="00B40D4A" w:rsidP="00B40D4A">
            <w:pPr>
              <w:jc w:val="center"/>
              <w:rPr>
                <w:rFonts w:ascii="Calibri" w:hAnsi="Calibri" w:cs="Calibri"/>
                <w:sz w:val="18"/>
                <w:szCs w:val="18"/>
                <w:lang w:val="lt-LT"/>
              </w:rPr>
            </w:pPr>
            <w:r w:rsidRPr="00C10E0A">
              <w:rPr>
                <w:rFonts w:ascii="Calibri" w:hAnsi="Calibri" w:cs="Calibri"/>
                <w:sz w:val="18"/>
                <w:szCs w:val="18"/>
                <w:lang w:val="lt-LT"/>
              </w:rPr>
              <w:t>12GB+256GB</w:t>
            </w:r>
          </w:p>
          <w:p w14:paraId="2CE45C07" w14:textId="77777777" w:rsidR="00B40D4A" w:rsidRPr="00C10E0A" w:rsidRDefault="00B40D4A" w:rsidP="00B40D4A">
            <w:pPr>
              <w:jc w:val="center"/>
              <w:rPr>
                <w:rFonts w:ascii="Calibri" w:hAnsi="Calibri" w:cs="Calibri"/>
                <w:sz w:val="18"/>
                <w:szCs w:val="18"/>
                <w:lang w:val="lt-LT"/>
              </w:rPr>
            </w:pPr>
            <w:r w:rsidRPr="00C10E0A">
              <w:rPr>
                <w:rFonts w:ascii="Calibri" w:hAnsi="Calibri" w:cs="Calibri"/>
                <w:sz w:val="18"/>
                <w:szCs w:val="18"/>
                <w:lang w:val="lt-LT"/>
              </w:rPr>
              <w:t>12GB+512GB</w:t>
            </w:r>
          </w:p>
          <w:p w14:paraId="4FAB5681" w14:textId="77777777" w:rsidR="00B40D4A" w:rsidRPr="00C10E0A" w:rsidRDefault="00B40D4A" w:rsidP="00B40D4A">
            <w:pPr>
              <w:jc w:val="center"/>
              <w:rPr>
                <w:rFonts w:ascii="Calibri" w:hAnsi="Calibri" w:cs="Calibri"/>
                <w:sz w:val="18"/>
                <w:szCs w:val="18"/>
                <w:lang w:val="lt-LT"/>
              </w:rPr>
            </w:pPr>
            <w:r w:rsidRPr="00C10E0A">
              <w:rPr>
                <w:rFonts w:ascii="Calibri" w:hAnsi="Calibri" w:cs="Calibri"/>
                <w:sz w:val="18"/>
                <w:szCs w:val="18"/>
                <w:lang w:val="lt-LT"/>
              </w:rPr>
              <w:t>16GB+1TB</w:t>
            </w:r>
          </w:p>
          <w:p w14:paraId="1D3D0439" w14:textId="7B226428" w:rsidR="00B40D4A" w:rsidRPr="00C10E0A" w:rsidRDefault="00B40D4A" w:rsidP="00B40D4A">
            <w:pPr>
              <w:jc w:val="center"/>
              <w:rPr>
                <w:rFonts w:ascii="Calibri" w:hAnsi="Calibri" w:cs="Calibri"/>
                <w:sz w:val="18"/>
                <w:szCs w:val="18"/>
                <w:lang w:val="lt-LT"/>
              </w:rPr>
            </w:pPr>
            <w:r w:rsidRPr="00C10E0A">
              <w:rPr>
                <w:rFonts w:ascii="Calibri" w:hAnsi="Calibri" w:cs="Calibri"/>
                <w:sz w:val="18"/>
                <w:szCs w:val="18"/>
                <w:lang w:val="lt-LT"/>
              </w:rPr>
              <w:t>microSD iki 1TB**</w:t>
            </w:r>
          </w:p>
        </w:tc>
      </w:tr>
      <w:tr w:rsidR="00CE4C9A" w:rsidRPr="00C10E0A" w14:paraId="706C7CF3" w14:textId="77777777" w:rsidTr="00256B86">
        <w:trPr>
          <w:trHeight w:val="113"/>
        </w:trPr>
        <w:tc>
          <w:tcPr>
            <w:tcW w:w="1720" w:type="dxa"/>
            <w:gridSpan w:val="2"/>
            <w:vMerge/>
            <w:tcBorders>
              <w:left w:val="single" w:sz="6" w:space="0" w:color="auto"/>
              <w:right w:val="single" w:sz="6" w:space="0" w:color="auto"/>
            </w:tcBorders>
            <w:shd w:val="clear" w:color="auto" w:fill="auto"/>
            <w:vAlign w:val="center"/>
          </w:tcPr>
          <w:p w14:paraId="1AC0CE5D" w14:textId="77777777" w:rsidR="00CE4C9A" w:rsidRPr="00C10E0A" w:rsidRDefault="00CE4C9A" w:rsidP="00CE4C9A">
            <w:pPr>
              <w:jc w:val="center"/>
              <w:textAlignment w:val="baseline"/>
              <w:rPr>
                <w:rFonts w:ascii="Calibri" w:hAnsi="Calibri" w:cs="Calibri"/>
                <w:b/>
                <w:sz w:val="18"/>
                <w:szCs w:val="18"/>
                <w:lang w:val="lt-LT"/>
              </w:rPr>
            </w:pPr>
          </w:p>
        </w:tc>
        <w:tc>
          <w:tcPr>
            <w:tcW w:w="8187" w:type="dxa"/>
            <w:gridSpan w:val="4"/>
            <w:tcBorders>
              <w:top w:val="single" w:sz="4" w:space="0" w:color="auto"/>
              <w:left w:val="single" w:sz="6" w:space="0" w:color="auto"/>
              <w:bottom w:val="single" w:sz="6" w:space="0" w:color="auto"/>
              <w:right w:val="single" w:sz="6" w:space="0" w:color="auto"/>
            </w:tcBorders>
            <w:shd w:val="clear" w:color="auto" w:fill="auto"/>
            <w:vAlign w:val="center"/>
          </w:tcPr>
          <w:p w14:paraId="08DB4FE0" w14:textId="77777777" w:rsidR="00CE4C9A" w:rsidRPr="00C10E0A" w:rsidRDefault="00CE4C9A" w:rsidP="00CE4C9A">
            <w:pPr>
              <w:rPr>
                <w:rFonts w:asciiTheme="minorHAnsi" w:hAnsiTheme="minorHAnsi" w:cstheme="minorHAnsi"/>
                <w:i/>
                <w:iCs/>
                <w:sz w:val="18"/>
                <w:szCs w:val="18"/>
                <w:lang w:val="lt-LT"/>
              </w:rPr>
            </w:pPr>
            <w:r w:rsidRPr="00C10E0A">
              <w:rPr>
                <w:rFonts w:asciiTheme="minorHAnsi" w:hAnsiTheme="minorHAnsi" w:cstheme="minorHAnsi"/>
                <w:i/>
                <w:iCs/>
                <w:sz w:val="18"/>
                <w:szCs w:val="18"/>
                <w:lang w:val="lt-LT"/>
              </w:rPr>
              <w:t>* Vidinės talpos kiekis gali skirtis priklausomai nuo šalies, modelio  spalvos ir operatoriaus. Tikrasis prieinamos atminties kiekis priklauso nuo gamykliškai instaliuotos programinės įrangos, šalies, modelio, failų dydžio ir formato.</w:t>
            </w:r>
          </w:p>
          <w:p w14:paraId="744E06EC" w14:textId="6093EF62" w:rsidR="00CE4C9A" w:rsidRPr="00C10E0A" w:rsidRDefault="00CE4C9A" w:rsidP="00CE4C9A">
            <w:pPr>
              <w:rPr>
                <w:rFonts w:ascii="Calibri" w:hAnsi="Calibri" w:cs="Calibri"/>
                <w:i/>
                <w:iCs/>
                <w:sz w:val="18"/>
                <w:szCs w:val="18"/>
                <w:lang w:val="lt-LT"/>
              </w:rPr>
            </w:pPr>
            <w:r w:rsidRPr="00C10E0A">
              <w:rPr>
                <w:rFonts w:asciiTheme="minorHAnsi" w:hAnsiTheme="minorHAnsi" w:cstheme="minorHAnsi"/>
                <w:i/>
                <w:iCs/>
                <w:sz w:val="18"/>
                <w:szCs w:val="18"/>
                <w:lang w:val="lt-LT"/>
              </w:rPr>
              <w:t>** MicroSD kortelė parduodama atskirai.</w:t>
            </w:r>
          </w:p>
        </w:tc>
      </w:tr>
      <w:tr w:rsidR="00CE4C9A" w:rsidRPr="00C10E0A" w14:paraId="471A187F"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D0261CE" w14:textId="3A09D33A" w:rsidR="00CE4C9A" w:rsidRPr="00C10E0A" w:rsidRDefault="001A29A7"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Procesorius</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F6EC220" w14:textId="77777777"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Qualcomm Snapdragon® 8 Gen 2 for Galaxy</w:t>
            </w:r>
          </w:p>
        </w:tc>
      </w:tr>
      <w:tr w:rsidR="00CE4C9A" w:rsidRPr="00C10E0A" w14:paraId="2C622C06" w14:textId="77777777" w:rsidTr="00256B86">
        <w:trPr>
          <w:trHeight w:val="120"/>
        </w:trPr>
        <w:tc>
          <w:tcPr>
            <w:tcW w:w="1720" w:type="dxa"/>
            <w:gridSpan w:val="2"/>
            <w:vMerge w:val="restart"/>
            <w:tcBorders>
              <w:top w:val="single" w:sz="6" w:space="0" w:color="auto"/>
              <w:left w:val="single" w:sz="6" w:space="0" w:color="auto"/>
              <w:right w:val="single" w:sz="6" w:space="0" w:color="auto"/>
            </w:tcBorders>
            <w:shd w:val="clear" w:color="auto" w:fill="auto"/>
            <w:vAlign w:val="center"/>
          </w:tcPr>
          <w:p w14:paraId="4F2A95EE" w14:textId="194FC4D1" w:rsidR="00CE4C9A" w:rsidRPr="00C10E0A" w:rsidRDefault="00CE4C9A"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Bat</w:t>
            </w:r>
            <w:r w:rsidR="001A29A7" w:rsidRPr="00C10E0A">
              <w:rPr>
                <w:rFonts w:ascii="Calibri" w:hAnsi="Calibri" w:cs="Calibri"/>
                <w:b/>
                <w:sz w:val="18"/>
                <w:szCs w:val="18"/>
                <w:lang w:val="lt-LT"/>
              </w:rPr>
              <w:t>erija</w:t>
            </w:r>
            <w:r w:rsidRPr="00C10E0A">
              <w:rPr>
                <w:rFonts w:ascii="Calibri" w:hAnsi="Calibri" w:cs="Calibri"/>
                <w:b/>
                <w:sz w:val="18"/>
                <w:szCs w:val="18"/>
                <w:lang w:val="lt-LT"/>
              </w:rPr>
              <w:t>*</w:t>
            </w:r>
          </w:p>
        </w:tc>
        <w:tc>
          <w:tcPr>
            <w:tcW w:w="2728"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2FC6A47A" w14:textId="39CA7012"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8,400mAh (</w:t>
            </w:r>
            <w:r w:rsidR="001A29A7" w:rsidRPr="00C10E0A">
              <w:rPr>
                <w:rFonts w:ascii="Calibri" w:hAnsi="Calibri" w:cs="Calibri"/>
                <w:sz w:val="18"/>
                <w:szCs w:val="18"/>
                <w:lang w:val="lt-LT"/>
              </w:rPr>
              <w:t>tipinė</w:t>
            </w:r>
            <w:r w:rsidRPr="00C10E0A">
              <w:rPr>
                <w:rFonts w:ascii="Calibri" w:hAnsi="Calibri" w:cs="Calibri"/>
                <w:sz w:val="18"/>
                <w:szCs w:val="18"/>
                <w:lang w:val="lt-LT"/>
              </w:rPr>
              <w:t>)</w:t>
            </w:r>
          </w:p>
        </w:tc>
        <w:tc>
          <w:tcPr>
            <w:tcW w:w="2699" w:type="dxa"/>
            <w:tcBorders>
              <w:top w:val="single" w:sz="6" w:space="0" w:color="auto"/>
              <w:left w:val="single" w:sz="6" w:space="0" w:color="auto"/>
              <w:bottom w:val="single" w:sz="4" w:space="0" w:color="auto"/>
              <w:right w:val="single" w:sz="6" w:space="0" w:color="auto"/>
            </w:tcBorders>
            <w:shd w:val="clear" w:color="auto" w:fill="auto"/>
            <w:vAlign w:val="center"/>
          </w:tcPr>
          <w:p w14:paraId="72A0AE10" w14:textId="10310909"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10,090mAh (</w:t>
            </w:r>
            <w:r w:rsidR="001A29A7" w:rsidRPr="00C10E0A">
              <w:rPr>
                <w:rFonts w:ascii="Calibri" w:hAnsi="Calibri" w:cs="Calibri"/>
                <w:sz w:val="18"/>
                <w:szCs w:val="18"/>
                <w:lang w:val="lt-LT"/>
              </w:rPr>
              <w:t>tipinė</w:t>
            </w:r>
            <w:r w:rsidRPr="00C10E0A">
              <w:rPr>
                <w:rFonts w:ascii="Calibri" w:hAnsi="Calibri" w:cs="Calibri"/>
                <w:sz w:val="18"/>
                <w:szCs w:val="18"/>
                <w:lang w:val="lt-LT"/>
              </w:rPr>
              <w:t>)</w:t>
            </w:r>
          </w:p>
        </w:tc>
        <w:tc>
          <w:tcPr>
            <w:tcW w:w="2760" w:type="dxa"/>
            <w:tcBorders>
              <w:top w:val="single" w:sz="6" w:space="0" w:color="auto"/>
              <w:left w:val="single" w:sz="6" w:space="0" w:color="auto"/>
              <w:bottom w:val="single" w:sz="4" w:space="0" w:color="auto"/>
              <w:right w:val="single" w:sz="6" w:space="0" w:color="auto"/>
            </w:tcBorders>
            <w:shd w:val="clear" w:color="auto" w:fill="auto"/>
            <w:vAlign w:val="center"/>
          </w:tcPr>
          <w:p w14:paraId="1942A289" w14:textId="3A82A0E0"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11,200mAh (t</w:t>
            </w:r>
            <w:r w:rsidR="001A29A7" w:rsidRPr="00C10E0A">
              <w:rPr>
                <w:rFonts w:ascii="Calibri" w:hAnsi="Calibri" w:cs="Calibri"/>
                <w:sz w:val="18"/>
                <w:szCs w:val="18"/>
                <w:lang w:val="lt-LT"/>
              </w:rPr>
              <w:t>ipinė</w:t>
            </w:r>
            <w:r w:rsidRPr="00C10E0A">
              <w:rPr>
                <w:rFonts w:ascii="Calibri" w:hAnsi="Calibri" w:cs="Calibri"/>
                <w:sz w:val="18"/>
                <w:szCs w:val="18"/>
                <w:lang w:val="lt-LT"/>
              </w:rPr>
              <w:t>)</w:t>
            </w:r>
          </w:p>
        </w:tc>
      </w:tr>
      <w:tr w:rsidR="00CE4C9A" w:rsidRPr="00C10E0A" w14:paraId="363D1B79" w14:textId="77777777" w:rsidTr="00256B86">
        <w:trPr>
          <w:trHeight w:val="113"/>
        </w:trPr>
        <w:tc>
          <w:tcPr>
            <w:tcW w:w="1720" w:type="dxa"/>
            <w:gridSpan w:val="2"/>
            <w:vMerge/>
            <w:tcBorders>
              <w:left w:val="single" w:sz="6" w:space="0" w:color="auto"/>
              <w:bottom w:val="single" w:sz="6" w:space="0" w:color="auto"/>
              <w:right w:val="single" w:sz="6" w:space="0" w:color="auto"/>
            </w:tcBorders>
            <w:shd w:val="clear" w:color="auto" w:fill="auto"/>
            <w:vAlign w:val="center"/>
          </w:tcPr>
          <w:p w14:paraId="4D3FBC3E" w14:textId="77777777" w:rsidR="00CE4C9A" w:rsidRPr="00C10E0A" w:rsidRDefault="00CE4C9A" w:rsidP="00CE4C9A">
            <w:pPr>
              <w:jc w:val="center"/>
              <w:textAlignment w:val="baseline"/>
              <w:rPr>
                <w:rFonts w:ascii="Calibri" w:hAnsi="Calibri" w:cs="Calibri"/>
                <w:b/>
                <w:sz w:val="18"/>
                <w:szCs w:val="18"/>
                <w:lang w:val="lt-LT"/>
              </w:rPr>
            </w:pP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1257D1A" w14:textId="3CDF51A0" w:rsidR="00CE4C9A" w:rsidRPr="00C10E0A" w:rsidRDefault="00CE4C9A" w:rsidP="00CE4C9A">
            <w:pPr>
              <w:textAlignment w:val="baseline"/>
              <w:rPr>
                <w:rFonts w:ascii="Calibri" w:hAnsi="Calibri" w:cs="Calibri"/>
                <w:i/>
                <w:iCs/>
                <w:sz w:val="18"/>
                <w:szCs w:val="18"/>
                <w:lang w:val="lt-LT"/>
              </w:rPr>
            </w:pPr>
            <w:r w:rsidRPr="00C10E0A">
              <w:rPr>
                <w:rFonts w:ascii="Calibri" w:hAnsi="Calibri" w:cs="Calibri"/>
                <w:sz w:val="18"/>
                <w:szCs w:val="18"/>
                <w:lang w:val="lt-LT"/>
              </w:rPr>
              <w:t xml:space="preserve">* </w:t>
            </w:r>
            <w:r w:rsidR="00B84271" w:rsidRPr="00C10E0A">
              <w:rPr>
                <w:rFonts w:ascii="Calibri" w:hAnsi="Calibri" w:cs="Calibri"/>
                <w:i/>
                <w:iCs/>
                <w:sz w:val="18"/>
                <w:szCs w:val="18"/>
                <w:lang w:val="lt-LT"/>
              </w:rPr>
              <w:t>Tipinė talpa nustatyta trečiųjų šalių laboratorijos sąlygomis. Tipinė talpa yra numatomas talpios vidurkis, atsižvelgiant į baterijų talpos nukrypimus pagal IEC 61960 standartą testuotuose baterijų pavyzdžiuose.</w:t>
            </w:r>
          </w:p>
        </w:tc>
      </w:tr>
      <w:tr w:rsidR="00CE4C9A" w:rsidRPr="00C10E0A" w14:paraId="19097A5B" w14:textId="77777777" w:rsidTr="00256B86">
        <w:trPr>
          <w:trHeight w:val="210"/>
        </w:trPr>
        <w:tc>
          <w:tcPr>
            <w:tcW w:w="1720" w:type="dxa"/>
            <w:gridSpan w:val="2"/>
            <w:vMerge w:val="restart"/>
            <w:tcBorders>
              <w:top w:val="single" w:sz="6" w:space="0" w:color="auto"/>
              <w:left w:val="single" w:sz="6" w:space="0" w:color="auto"/>
              <w:right w:val="single" w:sz="6" w:space="0" w:color="auto"/>
            </w:tcBorders>
            <w:shd w:val="clear" w:color="auto" w:fill="auto"/>
            <w:vAlign w:val="center"/>
          </w:tcPr>
          <w:p w14:paraId="6153C04E" w14:textId="04E5C13E" w:rsidR="00CE4C9A" w:rsidRPr="00C10E0A" w:rsidRDefault="00B84271"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Ryšiai</w:t>
            </w:r>
          </w:p>
        </w:tc>
        <w:tc>
          <w:tcPr>
            <w:tcW w:w="8187" w:type="dxa"/>
            <w:gridSpan w:val="4"/>
            <w:tcBorders>
              <w:top w:val="single" w:sz="6" w:space="0" w:color="auto"/>
              <w:left w:val="single" w:sz="6" w:space="0" w:color="auto"/>
              <w:bottom w:val="single" w:sz="4" w:space="0" w:color="auto"/>
              <w:right w:val="single" w:sz="6" w:space="0" w:color="auto"/>
            </w:tcBorders>
            <w:shd w:val="clear" w:color="auto" w:fill="auto"/>
            <w:vAlign w:val="center"/>
          </w:tcPr>
          <w:p w14:paraId="650557E3" w14:textId="77777777"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5G*, LTE**,Wi-Fi 6E***, Wi-Fi Direct Bluetooth® v 5.3</w:t>
            </w:r>
          </w:p>
        </w:tc>
      </w:tr>
      <w:tr w:rsidR="00CE4C9A" w:rsidRPr="00C10E0A" w14:paraId="36D232E8" w14:textId="77777777" w:rsidTr="00256B86">
        <w:trPr>
          <w:trHeight w:val="615"/>
        </w:trPr>
        <w:tc>
          <w:tcPr>
            <w:tcW w:w="1720" w:type="dxa"/>
            <w:gridSpan w:val="2"/>
            <w:vMerge/>
            <w:tcBorders>
              <w:top w:val="single" w:sz="6" w:space="0" w:color="auto"/>
              <w:left w:val="single" w:sz="6" w:space="0" w:color="auto"/>
              <w:right w:val="single" w:sz="6" w:space="0" w:color="auto"/>
            </w:tcBorders>
            <w:shd w:val="clear" w:color="auto" w:fill="auto"/>
            <w:vAlign w:val="center"/>
          </w:tcPr>
          <w:p w14:paraId="1BA7B533" w14:textId="77777777" w:rsidR="00CE4C9A" w:rsidRPr="00C10E0A" w:rsidRDefault="00CE4C9A" w:rsidP="00CE4C9A">
            <w:pPr>
              <w:jc w:val="center"/>
              <w:textAlignment w:val="baseline"/>
              <w:rPr>
                <w:rFonts w:ascii="Calibri" w:hAnsi="Calibri" w:cs="Calibri"/>
                <w:b/>
                <w:sz w:val="18"/>
                <w:szCs w:val="18"/>
                <w:lang w:val="lt-LT"/>
              </w:rPr>
            </w:pPr>
          </w:p>
        </w:tc>
        <w:tc>
          <w:tcPr>
            <w:tcW w:w="8187" w:type="dxa"/>
            <w:gridSpan w:val="4"/>
            <w:tcBorders>
              <w:top w:val="single" w:sz="4" w:space="0" w:color="auto"/>
              <w:left w:val="single" w:sz="6" w:space="0" w:color="auto"/>
              <w:bottom w:val="single" w:sz="4" w:space="0" w:color="auto"/>
              <w:right w:val="single" w:sz="6" w:space="0" w:color="auto"/>
            </w:tcBorders>
            <w:shd w:val="clear" w:color="auto" w:fill="auto"/>
            <w:vAlign w:val="center"/>
          </w:tcPr>
          <w:p w14:paraId="0BDF2B97" w14:textId="00A2B4A6" w:rsidR="00CE4C9A" w:rsidRPr="00C10E0A" w:rsidRDefault="00CE4C9A" w:rsidP="00CE4C9A">
            <w:pPr>
              <w:textAlignment w:val="baseline"/>
              <w:rPr>
                <w:rFonts w:ascii="Calibri" w:hAnsi="Calibri" w:cs="Calibri"/>
                <w:i/>
                <w:iCs/>
                <w:sz w:val="18"/>
                <w:szCs w:val="18"/>
                <w:lang w:val="lt-LT"/>
              </w:rPr>
            </w:pPr>
            <w:r w:rsidRPr="00C10E0A">
              <w:rPr>
                <w:rFonts w:ascii="Calibri" w:hAnsi="Calibri" w:cs="Calibri"/>
                <w:i/>
                <w:iCs/>
                <w:sz w:val="18"/>
                <w:szCs w:val="18"/>
                <w:lang w:val="lt-LT"/>
              </w:rPr>
              <w:t xml:space="preserve">* </w:t>
            </w:r>
            <w:r w:rsidR="002E0EA3" w:rsidRPr="00C10E0A">
              <w:rPr>
                <w:rFonts w:ascii="Calibri" w:hAnsi="Calibri" w:cs="Calibri"/>
                <w:i/>
                <w:iCs/>
                <w:sz w:val="18"/>
                <w:szCs w:val="18"/>
                <w:lang w:val="lt-LT"/>
              </w:rPr>
              <w:t>Reikalingas optimalus 5G ryšys. 5G paslaugos palaikomos tik 5G ryšiu padengtose vietovėse ir šalyse. Realus 5G greitis ir prieinamumas gali priklausyti nuo šalies, ryšio paslaugų teikėjo ir vartotojo aplinkos.</w:t>
            </w:r>
          </w:p>
          <w:p w14:paraId="62E1183A" w14:textId="77777777" w:rsidR="00C4722A" w:rsidRPr="00C10E0A" w:rsidRDefault="00CE4C9A" w:rsidP="00CE4C9A">
            <w:pPr>
              <w:textAlignment w:val="baseline"/>
              <w:rPr>
                <w:rFonts w:ascii="Calibri" w:hAnsi="Calibri" w:cs="Calibri"/>
                <w:i/>
                <w:iCs/>
                <w:sz w:val="18"/>
                <w:szCs w:val="18"/>
                <w:lang w:val="lt-LT"/>
              </w:rPr>
            </w:pPr>
            <w:r w:rsidRPr="00C10E0A">
              <w:rPr>
                <w:rFonts w:ascii="Calibri" w:hAnsi="Calibri" w:cs="Calibri"/>
                <w:sz w:val="18"/>
                <w:szCs w:val="18"/>
                <w:lang w:val="lt-LT"/>
              </w:rPr>
              <w:t xml:space="preserve">** </w:t>
            </w:r>
            <w:r w:rsidR="00C4722A" w:rsidRPr="00C10E0A">
              <w:rPr>
                <w:rFonts w:ascii="Calibri" w:hAnsi="Calibri" w:cs="Calibri"/>
                <w:i/>
                <w:iCs/>
                <w:sz w:val="18"/>
                <w:szCs w:val="18"/>
                <w:lang w:val="lt-LT"/>
              </w:rPr>
              <w:t>4G modelio prieinamumas priklauso nuo šalies ir operatoriaus.</w:t>
            </w:r>
          </w:p>
          <w:p w14:paraId="5E6A808B" w14:textId="2CC5ACB2" w:rsidR="00CE4C9A" w:rsidRPr="00C10E0A" w:rsidRDefault="00CE4C9A" w:rsidP="00CE4C9A">
            <w:pPr>
              <w:textAlignment w:val="baseline"/>
              <w:rPr>
                <w:rFonts w:ascii="Calibri" w:hAnsi="Calibri" w:cs="Calibri"/>
                <w:i/>
                <w:sz w:val="18"/>
                <w:szCs w:val="18"/>
                <w:lang w:val="lt-LT"/>
              </w:rPr>
            </w:pPr>
            <w:r w:rsidRPr="00C10E0A">
              <w:rPr>
                <w:rFonts w:ascii="Calibri" w:hAnsi="Calibri" w:cs="Calibri"/>
                <w:i/>
                <w:sz w:val="18"/>
                <w:szCs w:val="18"/>
                <w:lang w:val="lt-LT"/>
              </w:rPr>
              <w:t xml:space="preserve">***Wi-Fi 6E </w:t>
            </w:r>
            <w:r w:rsidR="00C4722A" w:rsidRPr="00C10E0A">
              <w:rPr>
                <w:rFonts w:ascii="Calibri" w:hAnsi="Calibri" w:cs="Calibri"/>
                <w:i/>
                <w:sz w:val="18"/>
                <w:szCs w:val="18"/>
                <w:lang w:val="lt-LT"/>
              </w:rPr>
              <w:t xml:space="preserve">tinklo prieinamumas priklauso </w:t>
            </w:r>
            <w:r w:rsidR="00C4722A" w:rsidRPr="00C10E0A">
              <w:rPr>
                <w:rFonts w:ascii="Calibri" w:hAnsi="Calibri" w:cs="Calibri"/>
                <w:i/>
                <w:iCs/>
                <w:sz w:val="18"/>
                <w:szCs w:val="18"/>
                <w:lang w:val="lt-LT"/>
              </w:rPr>
              <w:t>nuo šalies, ryšio paslaugų teikėjo ir vartotojo aplinkos.</w:t>
            </w:r>
            <w:r w:rsidRPr="00C10E0A">
              <w:rPr>
                <w:rFonts w:ascii="Calibri" w:hAnsi="Calibri" w:cs="Calibri"/>
                <w:i/>
                <w:sz w:val="18"/>
                <w:szCs w:val="18"/>
                <w:lang w:val="lt-LT"/>
              </w:rPr>
              <w:t xml:space="preserve"> </w:t>
            </w:r>
            <w:r w:rsidR="00C4722A" w:rsidRPr="00C10E0A">
              <w:rPr>
                <w:rFonts w:ascii="Calibri" w:hAnsi="Calibri" w:cs="Calibri"/>
                <w:i/>
                <w:sz w:val="18"/>
                <w:szCs w:val="18"/>
                <w:lang w:val="lt-LT"/>
              </w:rPr>
              <w:t xml:space="preserve">Reikalingas optimalus ryšio stiprumas ir </w:t>
            </w:r>
            <w:r w:rsidRPr="00C10E0A">
              <w:rPr>
                <w:rFonts w:ascii="Calibri" w:hAnsi="Calibri" w:cs="Calibri"/>
                <w:i/>
                <w:sz w:val="18"/>
                <w:szCs w:val="18"/>
                <w:lang w:val="lt-LT"/>
              </w:rPr>
              <w:t xml:space="preserve">Wi-Fi 6E </w:t>
            </w:r>
            <w:r w:rsidR="00C4722A" w:rsidRPr="00C10E0A">
              <w:rPr>
                <w:rFonts w:ascii="Calibri" w:hAnsi="Calibri" w:cs="Calibri"/>
                <w:i/>
                <w:sz w:val="18"/>
                <w:szCs w:val="18"/>
                <w:lang w:val="lt-LT"/>
              </w:rPr>
              <w:t>maršrutizatorius</w:t>
            </w:r>
          </w:p>
        </w:tc>
      </w:tr>
      <w:tr w:rsidR="00CE4C9A" w:rsidRPr="00C10E0A" w14:paraId="1E8C6FA7" w14:textId="77777777" w:rsidTr="00256B86">
        <w:trPr>
          <w:trHeight w:val="65"/>
        </w:trPr>
        <w:tc>
          <w:tcPr>
            <w:tcW w:w="1720" w:type="dxa"/>
            <w:gridSpan w:val="2"/>
            <w:vMerge w:val="restart"/>
            <w:tcBorders>
              <w:top w:val="single" w:sz="6" w:space="0" w:color="auto"/>
              <w:left w:val="single" w:sz="6" w:space="0" w:color="auto"/>
              <w:right w:val="single" w:sz="6" w:space="0" w:color="auto"/>
            </w:tcBorders>
            <w:shd w:val="clear" w:color="auto" w:fill="auto"/>
            <w:vAlign w:val="center"/>
          </w:tcPr>
          <w:p w14:paraId="38F7C307" w14:textId="3C8A7820" w:rsidR="00CE4C9A" w:rsidRPr="00C10E0A" w:rsidRDefault="00C4722A"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Spalva</w:t>
            </w:r>
            <w:r w:rsidR="00CE4C9A" w:rsidRPr="00C10E0A">
              <w:rPr>
                <w:rFonts w:ascii="Calibri" w:hAnsi="Calibri" w:cs="Calibri"/>
                <w:b/>
                <w:sz w:val="18"/>
                <w:szCs w:val="18"/>
                <w:lang w:val="lt-LT"/>
              </w:rPr>
              <w:t>*</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01A7BB" w14:textId="195AC573" w:rsidR="00CE4C9A" w:rsidRPr="00C10E0A" w:rsidRDefault="00C4722A" w:rsidP="00CE4C9A">
            <w:pPr>
              <w:jc w:val="center"/>
              <w:rPr>
                <w:rFonts w:ascii="Calibri" w:eastAsia="Malgun Gothic" w:hAnsi="Calibri" w:cs="Calibri"/>
                <w:color w:val="000000"/>
                <w:sz w:val="18"/>
                <w:szCs w:val="18"/>
                <w:bdr w:val="none" w:sz="0" w:space="0" w:color="auto" w:frame="1"/>
                <w:lang w:val="lt-LT"/>
              </w:rPr>
            </w:pPr>
            <w:r w:rsidRPr="00C10E0A">
              <w:rPr>
                <w:rFonts w:ascii="Calibri" w:hAnsi="Calibri" w:cs="Calibri"/>
                <w:color w:val="000000"/>
                <w:sz w:val="18"/>
                <w:szCs w:val="18"/>
                <w:bdr w:val="none" w:sz="0" w:space="0" w:color="auto" w:frame="1"/>
                <w:lang w:val="lt-LT"/>
              </w:rPr>
              <w:t>Smėlio, grafito</w:t>
            </w:r>
          </w:p>
        </w:tc>
      </w:tr>
      <w:tr w:rsidR="00CE4C9A" w:rsidRPr="00C10E0A" w14:paraId="3A9F3811" w14:textId="77777777" w:rsidTr="00256B86">
        <w:trPr>
          <w:trHeight w:val="113"/>
        </w:trPr>
        <w:tc>
          <w:tcPr>
            <w:tcW w:w="1720" w:type="dxa"/>
            <w:gridSpan w:val="2"/>
            <w:vMerge/>
            <w:tcBorders>
              <w:left w:val="single" w:sz="6" w:space="0" w:color="auto"/>
              <w:bottom w:val="single" w:sz="6" w:space="0" w:color="auto"/>
              <w:right w:val="single" w:sz="6" w:space="0" w:color="auto"/>
            </w:tcBorders>
            <w:shd w:val="clear" w:color="auto" w:fill="auto"/>
            <w:vAlign w:val="center"/>
          </w:tcPr>
          <w:p w14:paraId="0CA40E6C" w14:textId="77777777" w:rsidR="00CE4C9A" w:rsidRPr="00C10E0A" w:rsidRDefault="00CE4C9A" w:rsidP="00CE4C9A">
            <w:pPr>
              <w:jc w:val="center"/>
              <w:textAlignment w:val="baseline"/>
              <w:rPr>
                <w:rFonts w:ascii="Calibri" w:hAnsi="Calibri" w:cs="Calibri"/>
                <w:b/>
                <w:sz w:val="18"/>
                <w:szCs w:val="18"/>
                <w:lang w:val="lt-LT"/>
              </w:rPr>
            </w:pP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CC9F3EB" w14:textId="2755C39C" w:rsidR="00CE4C9A" w:rsidRPr="00C10E0A" w:rsidRDefault="00CE4C9A" w:rsidP="00CE4C9A">
            <w:pPr>
              <w:rPr>
                <w:rFonts w:ascii="Calibri" w:hAnsi="Calibri" w:cs="Calibri"/>
                <w:sz w:val="18"/>
                <w:szCs w:val="18"/>
                <w:lang w:val="lt-LT"/>
              </w:rPr>
            </w:pPr>
            <w:r w:rsidRPr="00C10E0A">
              <w:rPr>
                <w:rFonts w:ascii="Calibri" w:eastAsia="Malgun Gothic" w:hAnsi="Calibri" w:cs="Calibri"/>
                <w:sz w:val="18"/>
                <w:szCs w:val="18"/>
                <w:bdr w:val="none" w:sz="0" w:space="0" w:color="auto" w:frame="1"/>
                <w:lang w:val="lt-LT"/>
              </w:rPr>
              <w:t xml:space="preserve">* </w:t>
            </w:r>
            <w:r w:rsidR="00A970B8" w:rsidRPr="00C10E0A">
              <w:rPr>
                <w:rFonts w:ascii="Calibri" w:eastAsia="Malgun Gothic" w:hAnsi="Calibri" w:cs="Calibri"/>
                <w:i/>
                <w:iCs/>
                <w:sz w:val="18"/>
                <w:szCs w:val="18"/>
                <w:bdr w:val="none" w:sz="0" w:space="0" w:color="auto" w:frame="1"/>
                <w:lang w:val="lt-LT"/>
              </w:rPr>
              <w:t>Produkto spalvos prieinamumas gali skirtis priklausomai nuo šalies, regiono ir operatoriaus.</w:t>
            </w:r>
          </w:p>
        </w:tc>
      </w:tr>
      <w:tr w:rsidR="00CE4C9A" w:rsidRPr="00C10E0A" w14:paraId="2DD3BDAB"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36B8C6" w14:textId="2FE52481" w:rsidR="00CE4C9A" w:rsidRPr="00C10E0A" w:rsidRDefault="00A970B8"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Garsas</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35B3A2E" w14:textId="52594D9B" w:rsidR="00CE4C9A" w:rsidRPr="00C10E0A" w:rsidRDefault="00CB6FFD"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Keturgubi stereo garsiakalbiai,  sureguliuoti AKG, Dolby Atmos®</w:t>
            </w:r>
          </w:p>
        </w:tc>
      </w:tr>
      <w:tr w:rsidR="00CE4C9A" w:rsidRPr="00C10E0A" w14:paraId="77568341" w14:textId="77777777" w:rsidTr="00256B86">
        <w:trPr>
          <w:trHeight w:val="113"/>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20237C" w14:textId="3F38E468" w:rsidR="00CE4C9A" w:rsidRPr="00C10E0A" w:rsidRDefault="00CE4C9A"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S</w:t>
            </w:r>
            <w:r w:rsidR="00CB6FFD" w:rsidRPr="00C10E0A">
              <w:rPr>
                <w:rFonts w:ascii="Calibri" w:hAnsi="Calibri" w:cs="Calibri"/>
                <w:b/>
                <w:sz w:val="18"/>
                <w:szCs w:val="18"/>
                <w:lang w:val="lt-LT"/>
              </w:rPr>
              <w:t>augumas</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EFE2821" w14:textId="77777777"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Samsung Knox</w:t>
            </w:r>
          </w:p>
        </w:tc>
      </w:tr>
      <w:tr w:rsidR="00CE4C9A" w:rsidRPr="00C10E0A" w14:paraId="4BCBAEF6" w14:textId="77777777" w:rsidTr="00256B86">
        <w:trPr>
          <w:trHeight w:val="65"/>
        </w:trPr>
        <w:tc>
          <w:tcPr>
            <w:tcW w:w="17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F64BD3" w14:textId="277C8C27" w:rsidR="00CE4C9A" w:rsidRPr="00C10E0A" w:rsidRDefault="00CE4C9A"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Biometri</w:t>
            </w:r>
            <w:r w:rsidR="00CB6FFD" w:rsidRPr="00C10E0A">
              <w:rPr>
                <w:rFonts w:ascii="Calibri" w:hAnsi="Calibri" w:cs="Calibri"/>
                <w:b/>
                <w:sz w:val="18"/>
                <w:szCs w:val="18"/>
                <w:lang w:val="lt-LT"/>
              </w:rPr>
              <w:t>nė autentifikacija</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FC7B732" w14:textId="78CBA985" w:rsidR="00CE4C9A" w:rsidRPr="00C10E0A" w:rsidRDefault="00CB6FFD"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Pirštų antspaudų jutiklis po ekranu</w:t>
            </w:r>
          </w:p>
        </w:tc>
      </w:tr>
      <w:tr w:rsidR="00CE4C9A" w:rsidRPr="00C10E0A" w14:paraId="080C5108" w14:textId="77777777" w:rsidTr="00256B86">
        <w:trPr>
          <w:trHeight w:val="113"/>
        </w:trPr>
        <w:tc>
          <w:tcPr>
            <w:tcW w:w="1720" w:type="dxa"/>
            <w:gridSpan w:val="2"/>
            <w:vMerge w:val="restart"/>
            <w:tcBorders>
              <w:top w:val="single" w:sz="6" w:space="0" w:color="auto"/>
              <w:left w:val="single" w:sz="6" w:space="0" w:color="auto"/>
              <w:right w:val="single" w:sz="6" w:space="0" w:color="auto"/>
            </w:tcBorders>
            <w:shd w:val="clear" w:color="auto" w:fill="auto"/>
            <w:vAlign w:val="center"/>
          </w:tcPr>
          <w:p w14:paraId="6003FD3D" w14:textId="64C226A5" w:rsidR="00CE4C9A" w:rsidRPr="00C10E0A" w:rsidRDefault="00CE4C9A" w:rsidP="00CE4C9A">
            <w:pPr>
              <w:jc w:val="center"/>
              <w:textAlignment w:val="baseline"/>
              <w:rPr>
                <w:rFonts w:ascii="Calibri" w:hAnsi="Calibri" w:cs="Calibri"/>
                <w:b/>
                <w:sz w:val="18"/>
                <w:szCs w:val="18"/>
                <w:lang w:val="lt-LT"/>
              </w:rPr>
            </w:pPr>
            <w:r w:rsidRPr="00C10E0A">
              <w:rPr>
                <w:rFonts w:ascii="Calibri" w:hAnsi="Calibri" w:cs="Calibri"/>
                <w:b/>
                <w:sz w:val="18"/>
                <w:szCs w:val="18"/>
                <w:lang w:val="lt-LT"/>
              </w:rPr>
              <w:t>A</w:t>
            </w:r>
            <w:r w:rsidR="00561E5F" w:rsidRPr="00C10E0A">
              <w:rPr>
                <w:rFonts w:ascii="Calibri" w:hAnsi="Calibri" w:cs="Calibri"/>
                <w:b/>
                <w:sz w:val="18"/>
                <w:szCs w:val="18"/>
                <w:lang w:val="lt-LT"/>
              </w:rPr>
              <w:t>ksesuarai</w:t>
            </w:r>
            <w:r w:rsidRPr="00C10E0A">
              <w:rPr>
                <w:rFonts w:ascii="Calibri" w:hAnsi="Calibri" w:cs="Calibri"/>
                <w:b/>
                <w:sz w:val="18"/>
                <w:szCs w:val="18"/>
                <w:lang w:val="lt-LT"/>
              </w:rPr>
              <w:t>*</w:t>
            </w: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170041" w14:textId="69F62BEF"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 xml:space="preserve">S Pen (BLE, </w:t>
            </w:r>
            <w:r w:rsidR="00561E5F" w:rsidRPr="00C10E0A">
              <w:rPr>
                <w:rFonts w:ascii="Calibri" w:hAnsi="Calibri" w:cs="Calibri"/>
                <w:sz w:val="18"/>
                <w:szCs w:val="18"/>
                <w:lang w:val="lt-LT"/>
              </w:rPr>
              <w:t>dėžutėje</w:t>
            </w:r>
            <w:r w:rsidRPr="00C10E0A">
              <w:rPr>
                <w:rFonts w:ascii="Calibri" w:hAnsi="Calibri" w:cs="Calibri"/>
                <w:sz w:val="18"/>
                <w:szCs w:val="18"/>
                <w:lang w:val="lt-LT"/>
              </w:rPr>
              <w:t>), S Pen Creator Edition</w:t>
            </w:r>
          </w:p>
          <w:p w14:paraId="51717117" w14:textId="77777777" w:rsidR="00CE4C9A" w:rsidRPr="00C10E0A" w:rsidRDefault="00CE4C9A" w:rsidP="00CE4C9A">
            <w:pPr>
              <w:jc w:val="center"/>
              <w:textAlignment w:val="baseline"/>
              <w:rPr>
                <w:rFonts w:ascii="Calibri" w:hAnsi="Calibri" w:cs="Calibri"/>
                <w:sz w:val="18"/>
                <w:szCs w:val="18"/>
                <w:lang w:val="lt-LT"/>
              </w:rPr>
            </w:pPr>
            <w:r w:rsidRPr="00C10E0A">
              <w:rPr>
                <w:rFonts w:ascii="Calibri" w:hAnsi="Calibri" w:cs="Calibri"/>
                <w:sz w:val="18"/>
                <w:szCs w:val="18"/>
                <w:lang w:val="lt-LT"/>
              </w:rPr>
              <w:t>Book Cover Keyboard, Book Cover Keyboard Slim, Smart Book Cover, Outdoor Cover, Notepaper Screen, Privacy Screen</w:t>
            </w:r>
          </w:p>
        </w:tc>
      </w:tr>
      <w:tr w:rsidR="00CE4C9A" w:rsidRPr="00C10E0A" w14:paraId="18D1E37A" w14:textId="77777777" w:rsidTr="00256B86">
        <w:trPr>
          <w:trHeight w:val="113"/>
        </w:trPr>
        <w:tc>
          <w:tcPr>
            <w:tcW w:w="1720" w:type="dxa"/>
            <w:gridSpan w:val="2"/>
            <w:vMerge/>
            <w:tcBorders>
              <w:left w:val="single" w:sz="6" w:space="0" w:color="auto"/>
              <w:bottom w:val="single" w:sz="6" w:space="0" w:color="auto"/>
              <w:right w:val="single" w:sz="6" w:space="0" w:color="auto"/>
            </w:tcBorders>
            <w:shd w:val="clear" w:color="auto" w:fill="auto"/>
            <w:vAlign w:val="center"/>
          </w:tcPr>
          <w:p w14:paraId="5B8D52EE" w14:textId="77777777" w:rsidR="00CE4C9A" w:rsidRPr="00C10E0A" w:rsidRDefault="00CE4C9A" w:rsidP="00CE4C9A">
            <w:pPr>
              <w:jc w:val="center"/>
              <w:textAlignment w:val="baseline"/>
              <w:rPr>
                <w:rFonts w:ascii="Calibri" w:hAnsi="Calibri" w:cs="Calibri"/>
                <w:sz w:val="18"/>
                <w:szCs w:val="18"/>
                <w:lang w:val="lt-LT"/>
              </w:rPr>
            </w:pPr>
          </w:p>
        </w:tc>
        <w:tc>
          <w:tcPr>
            <w:tcW w:w="818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57B3690C" w14:textId="7C73AB8F" w:rsidR="00CE4C9A" w:rsidRPr="00C10E0A" w:rsidRDefault="00CE4C9A" w:rsidP="00CE4C9A">
            <w:pPr>
              <w:textAlignment w:val="baseline"/>
              <w:rPr>
                <w:rFonts w:ascii="Calibri" w:hAnsi="Calibri" w:cs="Calibri"/>
                <w:i/>
                <w:iCs/>
                <w:sz w:val="18"/>
                <w:szCs w:val="18"/>
                <w:lang w:val="lt-LT"/>
              </w:rPr>
            </w:pPr>
            <w:r w:rsidRPr="00C10E0A">
              <w:rPr>
                <w:rFonts w:ascii="Calibri" w:hAnsi="Calibri" w:cs="Calibri"/>
                <w:i/>
                <w:sz w:val="18"/>
                <w:szCs w:val="18"/>
                <w:lang w:val="lt-LT"/>
              </w:rPr>
              <w:t xml:space="preserve">* </w:t>
            </w:r>
            <w:r w:rsidR="00F35384" w:rsidRPr="00C10E0A">
              <w:rPr>
                <w:rFonts w:ascii="Calibri" w:hAnsi="Calibri" w:cs="Calibri"/>
                <w:i/>
                <w:sz w:val="18"/>
                <w:szCs w:val="18"/>
                <w:lang w:val="lt-LT"/>
              </w:rPr>
              <w:t>S Pen ir USB Type-C kabelis pridedami pakuotėje. Kitus aksesuarus galima įsigyti atskirai. Aksesuarų prieinamumas gali skirtis priklausomai nuo šalies, regiono ir operatoriaus.</w:t>
            </w:r>
          </w:p>
        </w:tc>
      </w:tr>
    </w:tbl>
    <w:p w14:paraId="47108B4C" w14:textId="2EC81E7C" w:rsidR="00D96B5E" w:rsidRPr="00C10E0A" w:rsidRDefault="00D96B5E" w:rsidP="00D96B5E">
      <w:pPr>
        <w:rPr>
          <w:rStyle w:val="Emphasis"/>
          <w:rFonts w:ascii="Calibri" w:hAnsi="Calibri" w:cs="Calibri"/>
          <w:color w:val="000000"/>
          <w:sz w:val="18"/>
          <w:szCs w:val="18"/>
          <w:lang w:val="lt-LT"/>
        </w:rPr>
      </w:pPr>
      <w:r w:rsidRPr="00C10E0A">
        <w:rPr>
          <w:rStyle w:val="Emphasis"/>
          <w:rFonts w:ascii="Calibri" w:hAnsi="Calibri" w:cs="Calibri"/>
          <w:color w:val="000000"/>
          <w:sz w:val="18"/>
          <w:szCs w:val="18"/>
          <w:lang w:val="lt-LT"/>
        </w:rPr>
        <w:t>* Specifi</w:t>
      </w:r>
      <w:r w:rsidR="00F35384" w:rsidRPr="00C10E0A">
        <w:rPr>
          <w:rStyle w:val="Emphasis"/>
          <w:rFonts w:ascii="Calibri" w:hAnsi="Calibri" w:cs="Calibri"/>
          <w:color w:val="000000"/>
          <w:sz w:val="18"/>
          <w:szCs w:val="18"/>
          <w:lang w:val="lt-LT"/>
        </w:rPr>
        <w:t>kacijos gali skirtis priklausomai nuo rinkos</w:t>
      </w:r>
    </w:p>
    <w:p w14:paraId="3E1B2FAE" w14:textId="77777777" w:rsidR="00D96B5E" w:rsidRPr="00C10E0A" w:rsidRDefault="00D96B5E" w:rsidP="00AD1044">
      <w:pPr>
        <w:jc w:val="both"/>
        <w:rPr>
          <w:rFonts w:ascii="Calibri" w:hAnsi="Calibri"/>
          <w:color w:val="000000"/>
          <w:sz w:val="22"/>
          <w:szCs w:val="22"/>
          <w:lang w:val="lt-LT" w:eastAsia="en-GB"/>
        </w:rPr>
      </w:pPr>
    </w:p>
    <w:sectPr w:rsidR="00D96B5E" w:rsidRPr="00C10E0A">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5A0FF" w14:textId="77777777" w:rsidR="00675C86" w:rsidRDefault="00675C86" w:rsidP="004E447A">
      <w:r>
        <w:separator/>
      </w:r>
    </w:p>
  </w:endnote>
  <w:endnote w:type="continuationSeparator" w:id="0">
    <w:p w14:paraId="5F6F551D" w14:textId="77777777" w:rsidR="00675C86" w:rsidRDefault="00675C86"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F0BF" w14:textId="77777777" w:rsidR="00675C86" w:rsidRDefault="00675C86" w:rsidP="004E447A">
      <w:r>
        <w:separator/>
      </w:r>
    </w:p>
  </w:footnote>
  <w:footnote w:type="continuationSeparator" w:id="0">
    <w:p w14:paraId="318A3785" w14:textId="77777777" w:rsidR="00675C86" w:rsidRDefault="00675C86"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79585">
    <w:abstractNumId w:val="4"/>
  </w:num>
  <w:num w:numId="2" w16cid:durableId="585918543">
    <w:abstractNumId w:val="0"/>
  </w:num>
  <w:num w:numId="3" w16cid:durableId="613097353">
    <w:abstractNumId w:val="3"/>
  </w:num>
  <w:num w:numId="4" w16cid:durableId="1839688914">
    <w:abstractNumId w:val="1"/>
  </w:num>
  <w:num w:numId="5" w16cid:durableId="1814251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056D"/>
    <w:rsid w:val="0001439B"/>
    <w:rsid w:val="0007080F"/>
    <w:rsid w:val="000B7DF4"/>
    <w:rsid w:val="000C24BD"/>
    <w:rsid w:val="000E794A"/>
    <w:rsid w:val="00100E6E"/>
    <w:rsid w:val="0015222F"/>
    <w:rsid w:val="00163A4E"/>
    <w:rsid w:val="001A0B8D"/>
    <w:rsid w:val="001A29A7"/>
    <w:rsid w:val="0021418D"/>
    <w:rsid w:val="00226B34"/>
    <w:rsid w:val="0023763D"/>
    <w:rsid w:val="0024270E"/>
    <w:rsid w:val="0026486B"/>
    <w:rsid w:val="00281723"/>
    <w:rsid w:val="00295EBE"/>
    <w:rsid w:val="00296897"/>
    <w:rsid w:val="002E0EA3"/>
    <w:rsid w:val="003215D2"/>
    <w:rsid w:val="00351FCA"/>
    <w:rsid w:val="00367119"/>
    <w:rsid w:val="003675F3"/>
    <w:rsid w:val="00372464"/>
    <w:rsid w:val="00390073"/>
    <w:rsid w:val="0041299F"/>
    <w:rsid w:val="0042344E"/>
    <w:rsid w:val="0043316F"/>
    <w:rsid w:val="0043668C"/>
    <w:rsid w:val="0043720A"/>
    <w:rsid w:val="004A13BB"/>
    <w:rsid w:val="004C6189"/>
    <w:rsid w:val="004D509E"/>
    <w:rsid w:val="004E447A"/>
    <w:rsid w:val="004F49A8"/>
    <w:rsid w:val="004F60E9"/>
    <w:rsid w:val="005025F6"/>
    <w:rsid w:val="00517FE1"/>
    <w:rsid w:val="00545EE8"/>
    <w:rsid w:val="00546C45"/>
    <w:rsid w:val="005532EC"/>
    <w:rsid w:val="00561E5F"/>
    <w:rsid w:val="005A797A"/>
    <w:rsid w:val="005B108E"/>
    <w:rsid w:val="005C3C4F"/>
    <w:rsid w:val="00666953"/>
    <w:rsid w:val="00671450"/>
    <w:rsid w:val="0067305E"/>
    <w:rsid w:val="00675C86"/>
    <w:rsid w:val="00690FF5"/>
    <w:rsid w:val="006B3BE7"/>
    <w:rsid w:val="006C5D63"/>
    <w:rsid w:val="006E7362"/>
    <w:rsid w:val="00714ED6"/>
    <w:rsid w:val="00715BE3"/>
    <w:rsid w:val="0074055C"/>
    <w:rsid w:val="00744C9C"/>
    <w:rsid w:val="007947A3"/>
    <w:rsid w:val="007A647E"/>
    <w:rsid w:val="007E19B7"/>
    <w:rsid w:val="00806EF9"/>
    <w:rsid w:val="0085006C"/>
    <w:rsid w:val="00853376"/>
    <w:rsid w:val="0089464D"/>
    <w:rsid w:val="008A29F5"/>
    <w:rsid w:val="008B4041"/>
    <w:rsid w:val="008D33A7"/>
    <w:rsid w:val="0091484E"/>
    <w:rsid w:val="009403DF"/>
    <w:rsid w:val="00942600"/>
    <w:rsid w:val="00974F16"/>
    <w:rsid w:val="0099127E"/>
    <w:rsid w:val="009A1967"/>
    <w:rsid w:val="009A5FDA"/>
    <w:rsid w:val="009C41D7"/>
    <w:rsid w:val="009C4C8B"/>
    <w:rsid w:val="009E4BDE"/>
    <w:rsid w:val="009E6B06"/>
    <w:rsid w:val="009F3422"/>
    <w:rsid w:val="00A10CA4"/>
    <w:rsid w:val="00A20F62"/>
    <w:rsid w:val="00A24D27"/>
    <w:rsid w:val="00A6134C"/>
    <w:rsid w:val="00A86FB5"/>
    <w:rsid w:val="00A970B8"/>
    <w:rsid w:val="00AA7353"/>
    <w:rsid w:val="00AD1044"/>
    <w:rsid w:val="00AE1822"/>
    <w:rsid w:val="00AE1B46"/>
    <w:rsid w:val="00AE5EA8"/>
    <w:rsid w:val="00AF0272"/>
    <w:rsid w:val="00B35849"/>
    <w:rsid w:val="00B40D4A"/>
    <w:rsid w:val="00B51828"/>
    <w:rsid w:val="00B56B07"/>
    <w:rsid w:val="00B77D53"/>
    <w:rsid w:val="00B77E0A"/>
    <w:rsid w:val="00B84271"/>
    <w:rsid w:val="00BC07DD"/>
    <w:rsid w:val="00BE325C"/>
    <w:rsid w:val="00C00044"/>
    <w:rsid w:val="00C10E0A"/>
    <w:rsid w:val="00C30E3A"/>
    <w:rsid w:val="00C4722A"/>
    <w:rsid w:val="00C63486"/>
    <w:rsid w:val="00C7416D"/>
    <w:rsid w:val="00CB6FFD"/>
    <w:rsid w:val="00CE4C9A"/>
    <w:rsid w:val="00D2283D"/>
    <w:rsid w:val="00D23F3F"/>
    <w:rsid w:val="00D51BEF"/>
    <w:rsid w:val="00D56319"/>
    <w:rsid w:val="00D96B5E"/>
    <w:rsid w:val="00DD1D88"/>
    <w:rsid w:val="00E84B60"/>
    <w:rsid w:val="00E93F2B"/>
    <w:rsid w:val="00EA0320"/>
    <w:rsid w:val="00EA6348"/>
    <w:rsid w:val="00F060F5"/>
    <w:rsid w:val="00F35384"/>
    <w:rsid w:val="00F73C02"/>
    <w:rsid w:val="00F9660F"/>
    <w:rsid w:val="00FA74A7"/>
    <w:rsid w:val="00FC5205"/>
    <w:rsid w:val="00FD658C"/>
    <w:rsid w:val="00FF53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70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character" w:styleId="CommentReference">
    <w:name w:val="annotation reference"/>
    <w:basedOn w:val="DefaultParagraphFont"/>
    <w:uiPriority w:val="99"/>
    <w:semiHidden/>
    <w:unhideWhenUsed/>
    <w:rsid w:val="00AE1822"/>
    <w:rPr>
      <w:sz w:val="16"/>
      <w:szCs w:val="16"/>
    </w:rPr>
  </w:style>
  <w:style w:type="paragraph" w:styleId="CommentText">
    <w:name w:val="annotation text"/>
    <w:basedOn w:val="Normal"/>
    <w:link w:val="CommentTextChar"/>
    <w:uiPriority w:val="99"/>
    <w:semiHidden/>
    <w:unhideWhenUsed/>
    <w:rsid w:val="00AE1822"/>
    <w:rPr>
      <w:sz w:val="20"/>
      <w:szCs w:val="20"/>
    </w:rPr>
  </w:style>
  <w:style w:type="character" w:customStyle="1" w:styleId="CommentTextChar">
    <w:name w:val="Comment Text Char"/>
    <w:basedOn w:val="DefaultParagraphFont"/>
    <w:link w:val="CommentText"/>
    <w:uiPriority w:val="99"/>
    <w:semiHidden/>
    <w:rsid w:val="00AE18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E1822"/>
    <w:rPr>
      <w:b/>
      <w:bCs/>
    </w:rPr>
  </w:style>
  <w:style w:type="character" w:customStyle="1" w:styleId="CommentSubjectChar">
    <w:name w:val="Comment Subject Char"/>
    <w:basedOn w:val="CommentTextChar"/>
    <w:link w:val="CommentSubject"/>
    <w:uiPriority w:val="99"/>
    <w:semiHidden/>
    <w:rsid w:val="00AE182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E18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8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3445F-125B-48CA-90CB-1B8BA616D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1580</Words>
  <Characters>9009</Characters>
  <Application>Microsoft Office Word</Application>
  <DocSecurity>0</DocSecurity>
  <Lines>75</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4</cp:revision>
  <dcterms:created xsi:type="dcterms:W3CDTF">2023-07-26T01:10:00Z</dcterms:created>
  <dcterms:modified xsi:type="dcterms:W3CDTF">2023-07-26T09:19:00Z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