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37F212" w14:textId="77777777" w:rsidR="00E42340" w:rsidRPr="00E42340" w:rsidRDefault="00E42340" w:rsidP="00E42340">
      <w:pPr>
        <w:spacing w:after="0" w:line="240" w:lineRule="auto"/>
        <w:jc w:val="both"/>
      </w:pPr>
      <w:r w:rsidRPr="00E42340">
        <w:t>Pranešimas žiniasklaidai:</w:t>
      </w:r>
    </w:p>
    <w:p w14:paraId="5C3E3092" w14:textId="29114064" w:rsidR="00E42340" w:rsidRDefault="00E42340" w:rsidP="00E42340">
      <w:pPr>
        <w:spacing w:line="240" w:lineRule="auto"/>
        <w:jc w:val="both"/>
      </w:pPr>
      <w:r w:rsidRPr="00E42340">
        <w:t>2023-10</w:t>
      </w:r>
      <w:r w:rsidR="00DC4FC3">
        <w:t>-16</w:t>
      </w:r>
    </w:p>
    <w:p w14:paraId="7ABDF3C3" w14:textId="77777777" w:rsidR="00DC4FC3" w:rsidRPr="00E42340" w:rsidRDefault="00DC4FC3" w:rsidP="00E42340">
      <w:pPr>
        <w:spacing w:line="240" w:lineRule="auto"/>
        <w:jc w:val="both"/>
      </w:pPr>
    </w:p>
    <w:p w14:paraId="40CE1B60" w14:textId="15D03F8C" w:rsidR="00E42340" w:rsidRDefault="00E42340" w:rsidP="00E42340">
      <w:pPr>
        <w:jc w:val="center"/>
        <w:rPr>
          <w:b/>
          <w:bCs/>
          <w:sz w:val="28"/>
          <w:szCs w:val="28"/>
        </w:rPr>
      </w:pPr>
      <w:r w:rsidRPr="00E42340">
        <w:rPr>
          <w:b/>
          <w:bCs/>
          <w:sz w:val="28"/>
          <w:szCs w:val="28"/>
        </w:rPr>
        <w:t>Krūtų mažinimas daugeliui moterų tampa tikru išsigelbėjimu – ką apie šią operaciją reikia žinoti?</w:t>
      </w:r>
    </w:p>
    <w:p w14:paraId="2BD67281" w14:textId="0FF953E4" w:rsidR="00AF78E9" w:rsidRPr="00E42340" w:rsidRDefault="006C2FDE" w:rsidP="00A73799">
      <w:pPr>
        <w:jc w:val="both"/>
        <w:rPr>
          <w:rFonts w:ascii="Arial" w:hAnsi="Arial" w:cs="Arial"/>
          <w:sz w:val="20"/>
          <w:szCs w:val="20"/>
        </w:rPr>
      </w:pPr>
      <w:r w:rsidRPr="00ED4294">
        <w:rPr>
          <w:b/>
          <w:bCs/>
        </w:rPr>
        <w:t xml:space="preserve">Ne paslaptis, kad daili ir stangri krūtinė daugeliui moterų yra pasitikėjimo savimi šaltinis. Visgi, nors dažnai grožio standartai diktuoja didelių krūtų pranašumą, daugeliui </w:t>
      </w:r>
      <w:r w:rsidR="00D265F8">
        <w:rPr>
          <w:b/>
          <w:bCs/>
        </w:rPr>
        <w:t>jų dydis</w:t>
      </w:r>
      <w:r w:rsidRPr="00ED4294">
        <w:rPr>
          <w:b/>
          <w:bCs/>
        </w:rPr>
        <w:t xml:space="preserve"> gali </w:t>
      </w:r>
      <w:r w:rsidR="00D265F8">
        <w:rPr>
          <w:b/>
          <w:bCs/>
        </w:rPr>
        <w:t>tapti</w:t>
      </w:r>
      <w:r w:rsidRPr="00ED4294">
        <w:rPr>
          <w:b/>
          <w:bCs/>
        </w:rPr>
        <w:t xml:space="preserve"> ne tik įvairių kompleksų priežastimi, bet ir </w:t>
      </w:r>
      <w:r w:rsidR="00D97BAD">
        <w:rPr>
          <w:b/>
          <w:bCs/>
        </w:rPr>
        <w:t>su</w:t>
      </w:r>
      <w:r w:rsidRPr="00ED4294">
        <w:rPr>
          <w:b/>
          <w:bCs/>
        </w:rPr>
        <w:t xml:space="preserve">kelti nemažai sveikatos problemų. Dėl šios priežasties vis labiau populiarėja krūtų mažinimo operacijos, kurios, anot Vilniaus „Kardiolitos klinikų“ </w:t>
      </w:r>
      <w:r w:rsidR="007761F1">
        <w:rPr>
          <w:b/>
          <w:bCs/>
        </w:rPr>
        <w:t xml:space="preserve">Dermatologijos ir estetinės chirurgijos centro </w:t>
      </w:r>
      <w:r w:rsidRPr="00ED4294">
        <w:rPr>
          <w:b/>
          <w:bCs/>
        </w:rPr>
        <w:t>plastinės ir rekonstrukcinės chirurgijos gydytojo Simono Kaupo</w:t>
      </w:r>
      <w:r w:rsidR="00D97BAD">
        <w:rPr>
          <w:b/>
          <w:bCs/>
        </w:rPr>
        <w:t>,</w:t>
      </w:r>
      <w:r w:rsidRPr="00ED4294">
        <w:rPr>
          <w:b/>
          <w:bCs/>
        </w:rPr>
        <w:t xml:space="preserve"> </w:t>
      </w:r>
      <w:r w:rsidR="001915C7" w:rsidRPr="00ED4294">
        <w:rPr>
          <w:b/>
          <w:bCs/>
        </w:rPr>
        <w:t xml:space="preserve">gali </w:t>
      </w:r>
      <w:r w:rsidRPr="00ED4294">
        <w:rPr>
          <w:b/>
          <w:bCs/>
        </w:rPr>
        <w:t>gr</w:t>
      </w:r>
      <w:r w:rsidR="007761F1">
        <w:rPr>
          <w:b/>
          <w:bCs/>
        </w:rPr>
        <w:t>ą</w:t>
      </w:r>
      <w:r w:rsidRPr="00ED4294">
        <w:rPr>
          <w:b/>
          <w:bCs/>
        </w:rPr>
        <w:t>žin</w:t>
      </w:r>
      <w:r w:rsidR="001915C7" w:rsidRPr="00ED4294">
        <w:rPr>
          <w:b/>
          <w:bCs/>
        </w:rPr>
        <w:t xml:space="preserve">ti </w:t>
      </w:r>
      <w:r w:rsidRPr="00ED4294">
        <w:rPr>
          <w:b/>
          <w:bCs/>
        </w:rPr>
        <w:t xml:space="preserve">tiek </w:t>
      </w:r>
      <w:r w:rsidRPr="007A4058">
        <w:rPr>
          <w:b/>
          <w:bCs/>
        </w:rPr>
        <w:t xml:space="preserve">sveikatingumą, tiek </w:t>
      </w:r>
      <w:r w:rsidR="00E72FCD" w:rsidRPr="007A4058">
        <w:rPr>
          <w:b/>
          <w:bCs/>
        </w:rPr>
        <w:t xml:space="preserve">ženkliai pagerinti </w:t>
      </w:r>
      <w:r w:rsidRPr="007A4058">
        <w:rPr>
          <w:b/>
          <w:bCs/>
        </w:rPr>
        <w:t xml:space="preserve">gyvenimo </w:t>
      </w:r>
      <w:r w:rsidR="00E72FCD" w:rsidRPr="007A4058">
        <w:rPr>
          <w:b/>
          <w:bCs/>
        </w:rPr>
        <w:t>kokybę</w:t>
      </w:r>
      <w:r w:rsidRPr="007A4058">
        <w:rPr>
          <w:b/>
          <w:bCs/>
        </w:rPr>
        <w:t>.</w:t>
      </w:r>
    </w:p>
    <w:p w14:paraId="3D907368" w14:textId="4B36C2A5" w:rsidR="002729A5" w:rsidRDefault="00AF78E9" w:rsidP="00A73799">
      <w:pPr>
        <w:jc w:val="both"/>
      </w:pPr>
      <w:r>
        <w:t>„</w:t>
      </w:r>
      <w:r w:rsidR="0025757A">
        <w:t>Nors</w:t>
      </w:r>
      <w:r w:rsidR="00D97BAD">
        <w:t>,</w:t>
      </w:r>
      <w:r w:rsidR="002729A5">
        <w:t xml:space="preserve"> lyginant su krūtų didinimo ar krūtų pakėlimo operacijomis, </w:t>
      </w:r>
      <w:r w:rsidR="00264D14">
        <w:t xml:space="preserve">mažinimo </w:t>
      </w:r>
      <w:r w:rsidR="002729A5">
        <w:t>operacijų atliekama mažiau</w:t>
      </w:r>
      <w:r>
        <w:t>, b</w:t>
      </w:r>
      <w:r w:rsidR="002729A5">
        <w:t>et bėgant metams ir atsirandant vis daugiau švietimo šia tema bei pasitikėjimo plastine</w:t>
      </w:r>
      <w:r w:rsidR="00E72FCD">
        <w:t xml:space="preserve"> ir rekonstrukcine </w:t>
      </w:r>
      <w:r w:rsidR="002729A5">
        <w:t xml:space="preserve"> chirurgija, </w:t>
      </w:r>
      <w:r w:rsidR="005E7641">
        <w:t>jų skaičius nuolat</w:t>
      </w:r>
      <w:r w:rsidR="002729A5">
        <w:t xml:space="preserve"> </w:t>
      </w:r>
      <w:r w:rsidR="005E7641">
        <w:t>auga</w:t>
      </w:r>
      <w:r>
        <w:t>“, – pastebi S. Kaupas.</w:t>
      </w:r>
    </w:p>
    <w:p w14:paraId="7AE5A01B" w14:textId="77777777" w:rsidR="001F222E" w:rsidRPr="001F222E" w:rsidRDefault="001F222E" w:rsidP="00A73799">
      <w:pPr>
        <w:jc w:val="both"/>
        <w:rPr>
          <w:b/>
          <w:bCs/>
        </w:rPr>
      </w:pPr>
      <w:r w:rsidRPr="001F222E">
        <w:rPr>
          <w:b/>
          <w:bCs/>
        </w:rPr>
        <w:t>Kamuoja tiek estetinės, ties sveikatos problemos</w:t>
      </w:r>
    </w:p>
    <w:p w14:paraId="046D59E5" w14:textId="5ECC32BA" w:rsidR="00AF78E9" w:rsidRDefault="002729A5" w:rsidP="00A73799">
      <w:pPr>
        <w:jc w:val="both"/>
      </w:pPr>
      <w:r>
        <w:t>Pa</w:t>
      </w:r>
      <w:r w:rsidR="00AF78E9">
        <w:t>sak plastinės ir rekonstrukcinės chirurgijos gydytojo, pa</w:t>
      </w:r>
      <w:r>
        <w:t>cienčių</w:t>
      </w:r>
      <w:r w:rsidR="00AF78E9">
        <w:t>, norinčių susimažinti krūtinę,</w:t>
      </w:r>
      <w:r>
        <w:t xml:space="preserve"> amžius </w:t>
      </w:r>
      <w:r w:rsidR="00AF78E9">
        <w:t xml:space="preserve">yra </w:t>
      </w:r>
      <w:r>
        <w:t>labai įvairus</w:t>
      </w:r>
      <w:r w:rsidR="00D265F8">
        <w:t>. P</w:t>
      </w:r>
      <w:r w:rsidR="005E7641">
        <w:t xml:space="preserve">asitaiko ir labai jaunų, </w:t>
      </w:r>
      <w:r w:rsidR="00AF78E9">
        <w:t>iki</w:t>
      </w:r>
      <w:r>
        <w:t xml:space="preserve"> </w:t>
      </w:r>
      <w:r w:rsidRPr="002729A5">
        <w:t>25 metų</w:t>
      </w:r>
      <w:r w:rsidR="005E7641">
        <w:t xml:space="preserve">, </w:t>
      </w:r>
      <w:r>
        <w:t>negimdžius</w:t>
      </w:r>
      <w:r w:rsidR="00AF78E9">
        <w:t>ių</w:t>
      </w:r>
      <w:r>
        <w:t xml:space="preserve"> </w:t>
      </w:r>
      <w:r w:rsidR="00AF78E9">
        <w:t>merginų</w:t>
      </w:r>
      <w:r w:rsidR="00D265F8">
        <w:t xml:space="preserve">, tačiau didžiausia </w:t>
      </w:r>
      <w:r w:rsidR="00E42340">
        <w:t xml:space="preserve">pacienčių grupė </w:t>
      </w:r>
      <w:r w:rsidR="00D265F8">
        <w:t xml:space="preserve">yra </w:t>
      </w:r>
      <w:r w:rsidR="00D265F8" w:rsidRPr="002729A5">
        <w:t>35</w:t>
      </w:r>
      <w:r w:rsidR="00D265F8">
        <w:t>–</w:t>
      </w:r>
      <w:r w:rsidR="00D265F8" w:rsidRPr="002729A5">
        <w:t>55 met</w:t>
      </w:r>
      <w:r w:rsidR="00D265F8">
        <w:t>ų amžiaus</w:t>
      </w:r>
      <w:r w:rsidR="005D02F9">
        <w:t>,</w:t>
      </w:r>
      <w:r w:rsidR="00D265F8">
        <w:t xml:space="preserve"> jau susilaukusios vaikų ir daugiau gimdyti neplanuojančios</w:t>
      </w:r>
      <w:r w:rsidR="005D02F9">
        <w:t>,</w:t>
      </w:r>
      <w:r w:rsidR="00E42340">
        <w:t xml:space="preserve"> moterys.</w:t>
      </w:r>
    </w:p>
    <w:p w14:paraId="4C3F0EEA" w14:textId="4803EAA1" w:rsidR="002729A5" w:rsidRPr="007A4058" w:rsidRDefault="00AF78E9" w:rsidP="00A73799">
      <w:pPr>
        <w:jc w:val="both"/>
      </w:pPr>
      <w:r>
        <w:t>„</w:t>
      </w:r>
      <w:r w:rsidR="002729A5">
        <w:t xml:space="preserve">Šią operaciją </w:t>
      </w:r>
      <w:r w:rsidR="00FB5657">
        <w:t xml:space="preserve">palankiausia </w:t>
      </w:r>
      <w:r w:rsidR="002729A5">
        <w:t>atlikti susilaukus visų vaikučių, tačiau retais atvejais kreipiasi labai jaunos pacientės, turinčios E, F ar net G kaušelio dydžio krūtis</w:t>
      </w:r>
      <w:r w:rsidR="006257CC">
        <w:t>, kartais ir labai didelę krūtų asimetriją, pavyzdžiui</w:t>
      </w:r>
      <w:r>
        <w:t>, kai</w:t>
      </w:r>
      <w:r w:rsidR="006257CC">
        <w:t xml:space="preserve"> viena krūtis C</w:t>
      </w:r>
      <w:r w:rsidR="006257CC" w:rsidRPr="007A4058">
        <w:t>, o kita – F kaušelio dydžio</w:t>
      </w:r>
      <w:r w:rsidRPr="007A4058">
        <w:t xml:space="preserve">“, – atkreipia dėmesį S. Kaupas. </w:t>
      </w:r>
    </w:p>
    <w:p w14:paraId="31BF2088" w14:textId="7BF539C8" w:rsidR="001915C7" w:rsidRDefault="001F222E" w:rsidP="001915C7">
      <w:pPr>
        <w:jc w:val="both"/>
      </w:pPr>
      <w:r w:rsidRPr="007A4058">
        <w:t xml:space="preserve">Nevienodos ir pernelyg didelės krūtys </w:t>
      </w:r>
      <w:r w:rsidR="001915C7" w:rsidRPr="007A4058">
        <w:t xml:space="preserve">sukelia begalę problemų ir diskomfortą kasdienėje veikloje: nuo tinkamos liemenėlės paieškų – dažnai jas tenka siūti pagal individualius išmatavimus, iki sveikatos sutrikimų, tokių kaip šutimas bei </w:t>
      </w:r>
      <w:r w:rsidR="005D02F9" w:rsidRPr="007A4058">
        <w:t xml:space="preserve">odos </w:t>
      </w:r>
      <w:r w:rsidR="001915C7" w:rsidRPr="007A4058">
        <w:t xml:space="preserve">problemos </w:t>
      </w:r>
      <w:proofErr w:type="spellStart"/>
      <w:r w:rsidR="001915C7" w:rsidRPr="007A4058">
        <w:t>p</w:t>
      </w:r>
      <w:r w:rsidR="005D02F9" w:rsidRPr="007A4058">
        <w:t>o</w:t>
      </w:r>
      <w:r w:rsidR="001915C7" w:rsidRPr="007A4058">
        <w:t>krūčio</w:t>
      </w:r>
      <w:proofErr w:type="spellEnd"/>
      <w:r w:rsidR="001915C7" w:rsidRPr="007A4058">
        <w:t xml:space="preserve"> srityje, nugaros, kaklo ir pečių juostos skausmai, gilūs liemenėlės petnešėlių įspaudai </w:t>
      </w:r>
      <w:r w:rsidR="001915C7">
        <w:t xml:space="preserve">pečių srityje. Be to, verta atkreipti dėmesį, kad moterims su itin didelėmis krūtimis sunku sportuoti ir tai labai apriboja sportinės veiklos pasirinkimus. </w:t>
      </w:r>
    </w:p>
    <w:p w14:paraId="31DD870D" w14:textId="5FB2F9FE" w:rsidR="00D265F8" w:rsidRPr="00FE6B73" w:rsidRDefault="00D265F8" w:rsidP="00D265F8">
      <w:pPr>
        <w:jc w:val="both"/>
      </w:pPr>
      <w:r>
        <w:t>Svarbu suprasti, kad operacija dažnai yra vienintelis šių problemų sprendimo būdas. Kadangi krūtis yra sudaryta iš trijų audinių tipų – odos, riebalinio bei liaukinio, sportas ir dieta gali lemti tik vien</w:t>
      </w:r>
      <w:r w:rsidR="007A7D0B">
        <w:t>o</w:t>
      </w:r>
      <w:r>
        <w:t xml:space="preserve"> iš šių trijų audinių, </w:t>
      </w:r>
      <w:r w:rsidR="007A7D0B">
        <w:t xml:space="preserve">t. y. </w:t>
      </w:r>
      <w:r>
        <w:t xml:space="preserve">riebalinio, sumažėjimą. Visgi, tai nėra esminis krūtų pokytis, nes perteklinė oda ir liaukinis krūtų audinys išlieka nepakitę. Tai lemia tik nedidelį krūtų tūrio </w:t>
      </w:r>
      <w:r w:rsidRPr="007A4058">
        <w:t xml:space="preserve">sumažėjimą, </w:t>
      </w:r>
      <w:r w:rsidR="005D02F9" w:rsidRPr="007A4058">
        <w:t>todėl</w:t>
      </w:r>
      <w:r w:rsidRPr="007A4058">
        <w:t xml:space="preserve"> jos </w:t>
      </w:r>
      <w:r>
        <w:t>vis tiek išlieka pasmukusios (</w:t>
      </w:r>
      <w:proofErr w:type="spellStart"/>
      <w:r>
        <w:t>ptoziškos</w:t>
      </w:r>
      <w:proofErr w:type="spellEnd"/>
      <w:r>
        <w:t>), taigi ir pagrindiniai nusiskundimai išlieka.</w:t>
      </w:r>
    </w:p>
    <w:p w14:paraId="690C7E2B" w14:textId="66B19F7F" w:rsidR="00042865" w:rsidRPr="001F222E" w:rsidRDefault="001674F4" w:rsidP="00042865">
      <w:pPr>
        <w:jc w:val="both"/>
        <w:rPr>
          <w:b/>
          <w:bCs/>
        </w:rPr>
      </w:pPr>
      <w:r>
        <w:rPr>
          <w:b/>
          <w:bCs/>
        </w:rPr>
        <w:t>Ką svarbu žinoti apie krūtų mažinimo operaciją</w:t>
      </w:r>
      <w:r w:rsidR="00042865" w:rsidRPr="001F222E">
        <w:rPr>
          <w:b/>
          <w:bCs/>
        </w:rPr>
        <w:t xml:space="preserve">? </w:t>
      </w:r>
    </w:p>
    <w:p w14:paraId="1F513667" w14:textId="79D1648B" w:rsidR="00042865" w:rsidRDefault="00AE4A4D" w:rsidP="00042865">
      <w:pPr>
        <w:jc w:val="both"/>
      </w:pPr>
      <w:r>
        <w:t xml:space="preserve">Prieš operaciją svarbu atlikti kraujo tyrimus, elektrokardiogramą bei krūtų echoskopiją. Be to, </w:t>
      </w:r>
      <w:r w:rsidR="00042865">
        <w:t xml:space="preserve">S. Kaupas pabrėžia, kad </w:t>
      </w:r>
      <w:r w:rsidR="007A7D0B">
        <w:t>reikia</w:t>
      </w:r>
      <w:r>
        <w:t xml:space="preserve"> </w:t>
      </w:r>
      <w:r w:rsidR="00042865">
        <w:t>susipažinti su operacij</w:t>
      </w:r>
      <w:r>
        <w:t>os eiga ir sužinoti, kas laukia po jos</w:t>
      </w:r>
      <w:r w:rsidRPr="007A4058">
        <w:t>,</w:t>
      </w:r>
      <w:r w:rsidR="00042865" w:rsidRPr="007A4058">
        <w:t xml:space="preserve"> nes tai </w:t>
      </w:r>
      <w:r w:rsidR="001C403D" w:rsidRPr="007A4058">
        <w:t>turės</w:t>
      </w:r>
      <w:r w:rsidR="00042865" w:rsidRPr="007A4058">
        <w:t xml:space="preserve"> įtak</w:t>
      </w:r>
      <w:r w:rsidR="001C403D" w:rsidRPr="007A4058">
        <w:t>os</w:t>
      </w:r>
      <w:r w:rsidR="00042865" w:rsidRPr="007A4058">
        <w:t xml:space="preserve"> </w:t>
      </w:r>
      <w:r w:rsidRPr="007A4058">
        <w:t>pacientės</w:t>
      </w:r>
      <w:r w:rsidR="00042865" w:rsidRPr="007A4058">
        <w:t xml:space="preserve"> </w:t>
      </w:r>
      <w:r w:rsidR="00042865">
        <w:t>kasdieninei veiklai bei šeimai</w:t>
      </w:r>
      <w:r>
        <w:t xml:space="preserve">. </w:t>
      </w:r>
    </w:p>
    <w:p w14:paraId="55E57092" w14:textId="33B37B9F" w:rsidR="001674F4" w:rsidRPr="007A4058" w:rsidRDefault="00042865" w:rsidP="00042865">
      <w:pPr>
        <w:jc w:val="both"/>
      </w:pPr>
      <w:r>
        <w:t>„</w:t>
      </w:r>
      <w:r w:rsidR="001674F4">
        <w:t>Reikia</w:t>
      </w:r>
      <w:r>
        <w:t xml:space="preserve"> </w:t>
      </w:r>
      <w:r w:rsidR="00AE4A4D">
        <w:t xml:space="preserve">planuoti ne tik operaciją, bet </w:t>
      </w:r>
      <w:r>
        <w:t>ir laikotarpį po jos – pasirūpinti, kad pirmomis savaitėmis namuose būtų papildomos pagalbos rankos, ypač,</w:t>
      </w:r>
      <w:r w:rsidR="00AE4A4D">
        <w:t xml:space="preserve"> jei moteris turi </w:t>
      </w:r>
      <w:r>
        <w:t>mažų vaikučių. Taip</w:t>
      </w:r>
      <w:r w:rsidR="001674F4" w:rsidRPr="001674F4">
        <w:t xml:space="preserve"> </w:t>
      </w:r>
      <w:r w:rsidR="001674F4">
        <w:t>pat</w:t>
      </w:r>
      <w:r w:rsidR="001C403D">
        <w:t>,</w:t>
      </w:r>
      <w:r w:rsidR="001674F4">
        <w:t xml:space="preserve"> tokio tipo operacijas geriausia </w:t>
      </w:r>
      <w:r w:rsidR="001674F4" w:rsidRPr="00274E49">
        <w:t xml:space="preserve">atlikti </w:t>
      </w:r>
      <w:r w:rsidR="001674F4" w:rsidRPr="007A4058">
        <w:t xml:space="preserve">šaltuoju metų laiku, nes po jų turi būti dėvima </w:t>
      </w:r>
      <w:proofErr w:type="spellStart"/>
      <w:r w:rsidR="001674F4" w:rsidRPr="007A4058">
        <w:t>kompresinė</w:t>
      </w:r>
      <w:proofErr w:type="spellEnd"/>
      <w:r w:rsidR="001674F4" w:rsidRPr="007A4058">
        <w:t xml:space="preserve"> liemenėlė, o esant dideliems karščiams, gali kilti sunkumų ją tinkamai </w:t>
      </w:r>
      <w:r w:rsidR="001C403D" w:rsidRPr="007A4058">
        <w:t>iš</w:t>
      </w:r>
      <w:r w:rsidR="007A4058" w:rsidRPr="007A4058">
        <w:t>ne</w:t>
      </w:r>
      <w:r w:rsidR="001674F4" w:rsidRPr="007A4058">
        <w:t>šio</w:t>
      </w:r>
      <w:r w:rsidR="001C403D" w:rsidRPr="007A4058">
        <w:t>ti 2 mėnesius po operacijos</w:t>
      </w:r>
      <w:r w:rsidR="00AE4A4D" w:rsidRPr="007A4058">
        <w:t>“, – atkreipia dėmesį plastinės ir rekonstrukcinės chirurgijos gydytojas.</w:t>
      </w:r>
    </w:p>
    <w:p w14:paraId="0E9F36DF" w14:textId="3AEE29DA" w:rsidR="00042865" w:rsidRPr="007A4058" w:rsidRDefault="00042865" w:rsidP="00042865">
      <w:pPr>
        <w:jc w:val="both"/>
      </w:pPr>
      <w:r w:rsidRPr="007A4058">
        <w:lastRenderedPageBreak/>
        <w:t xml:space="preserve">Krūtų mažinimo operacija atliekama taikant bendrinę nejautrą ir, priklausomai nuo atvejo, trunka apie 2,5–3 val. Po </w:t>
      </w:r>
      <w:r w:rsidR="007A7D0B" w:rsidRPr="007A4058">
        <w:t xml:space="preserve">jos </w:t>
      </w:r>
      <w:r w:rsidRPr="007A4058">
        <w:t xml:space="preserve">pacientei tenka likti ligoninėje, kur dažniausiai praleidžiamos dvi naktys, kadangi pirmomis dienomis reikia </w:t>
      </w:r>
      <w:r w:rsidR="001C1E89" w:rsidRPr="007A4058">
        <w:t xml:space="preserve">adekvačiai </w:t>
      </w:r>
      <w:r w:rsidRPr="007A4058">
        <w:t xml:space="preserve">nuskausminti, vartoti tinimą bei trombozių riziką mažinančius vaistus. Taip pat atliekami </w:t>
      </w:r>
      <w:proofErr w:type="spellStart"/>
      <w:r w:rsidRPr="007A4058">
        <w:t>limfodrenažiniai</w:t>
      </w:r>
      <w:proofErr w:type="spellEnd"/>
      <w:r w:rsidRPr="007A4058">
        <w:t xml:space="preserve"> masažai, kurie pagerina pacienčių savijautą.</w:t>
      </w:r>
    </w:p>
    <w:p w14:paraId="0D08CB07" w14:textId="79DD15DA" w:rsidR="00042865" w:rsidRPr="007A4058" w:rsidRDefault="00042865" w:rsidP="00042865">
      <w:pPr>
        <w:jc w:val="both"/>
      </w:pPr>
      <w:r w:rsidRPr="007A4058">
        <w:t>Į kasdienį gyvenimą pacientė grįžta po dviejų parų</w:t>
      </w:r>
      <w:r w:rsidR="001C1E89" w:rsidRPr="007A4058">
        <w:t>, bet žinoma ne pilnavertiškai</w:t>
      </w:r>
      <w:r w:rsidRPr="007A4058">
        <w:t xml:space="preserve"> ir turi laikytis tam tikrų apribojim</w:t>
      </w:r>
      <w:r w:rsidR="007A7D0B" w:rsidRPr="007A4058">
        <w:t>ų</w:t>
      </w:r>
      <w:r w:rsidR="007A4058" w:rsidRPr="007A4058">
        <w:t>:</w:t>
      </w:r>
      <w:r w:rsidRPr="007A4058">
        <w:t xml:space="preserve"> dvi savaites susilaikyti nuo darbų ir leist</w:t>
      </w:r>
      <w:r w:rsidR="007A4058" w:rsidRPr="007A4058">
        <w:t>i sugyti pooperacinėms žaizdoms,</w:t>
      </w:r>
      <w:r w:rsidR="001C1E89" w:rsidRPr="007A4058">
        <w:t xml:space="preserve"> </w:t>
      </w:r>
      <w:r w:rsidRPr="007A4058">
        <w:t xml:space="preserve">2 mėnesius naktimis ir didžiąją dienos dalį  dėvėti specialią pooperacinę </w:t>
      </w:r>
      <w:proofErr w:type="spellStart"/>
      <w:r w:rsidRPr="007A4058">
        <w:t>kompresinę</w:t>
      </w:r>
      <w:proofErr w:type="spellEnd"/>
      <w:r w:rsidRPr="007A4058">
        <w:t xml:space="preserve"> liemenėl</w:t>
      </w:r>
      <w:r w:rsidR="007761F1">
        <w:t>ę</w:t>
      </w:r>
      <w:r w:rsidRPr="007A4058">
        <w:t xml:space="preserve">. </w:t>
      </w:r>
    </w:p>
    <w:p w14:paraId="25617FFF" w14:textId="319C3386" w:rsidR="00042865" w:rsidRPr="00274E49" w:rsidRDefault="00042865" w:rsidP="00042865">
      <w:pPr>
        <w:jc w:val="both"/>
        <w:rPr>
          <w:b/>
          <w:bCs/>
        </w:rPr>
      </w:pPr>
      <w:r w:rsidRPr="007A4058">
        <w:t xml:space="preserve">„Taip pat pacientė turi apriboti fizinį krūvį: atsisakyti </w:t>
      </w:r>
      <w:proofErr w:type="spellStart"/>
      <w:r w:rsidRPr="007A4058">
        <w:t>kardiotreniruočių</w:t>
      </w:r>
      <w:proofErr w:type="spellEnd"/>
      <w:r w:rsidRPr="007A4058">
        <w:t>, svori</w:t>
      </w:r>
      <w:r w:rsidR="007A7D0B" w:rsidRPr="007A4058">
        <w:t>ų</w:t>
      </w:r>
      <w:r w:rsidRPr="007A4058">
        <w:t xml:space="preserve"> kilnojimų, teniso, plaukimo, bėgimo</w:t>
      </w:r>
      <w:r w:rsidR="008F7C70" w:rsidRPr="007A4058">
        <w:t xml:space="preserve"> ir panašių itin aktyvių sporto rūšių</w:t>
      </w:r>
      <w:r w:rsidRPr="007A4058">
        <w:t>, bet tai nereiškia</w:t>
      </w:r>
      <w:r w:rsidRPr="00274E49">
        <w:t>, kad fizinės veiklos visiškai negali būti. Galimi ilgi ėjimai, pavyzdžiui, 5–10 kilometrų, o priklausomai nuo savijautos, po mėnesio galima pridėti tempimo, jogos pratimus, skirtus apatinei kūno daliai“, – atkreipia dėmesį S. Kaupas.</w:t>
      </w:r>
    </w:p>
    <w:p w14:paraId="7AF94610" w14:textId="73077E6C" w:rsidR="006257CC" w:rsidRPr="00274E49" w:rsidRDefault="001674F4" w:rsidP="00A73799">
      <w:pPr>
        <w:jc w:val="both"/>
        <w:rPr>
          <w:b/>
          <w:bCs/>
        </w:rPr>
      </w:pPr>
      <w:r w:rsidRPr="00274E49">
        <w:rPr>
          <w:b/>
          <w:bCs/>
        </w:rPr>
        <w:t xml:space="preserve">Tam tikros priežastys gali </w:t>
      </w:r>
      <w:r w:rsidR="005E7641" w:rsidRPr="00274E49">
        <w:rPr>
          <w:b/>
          <w:bCs/>
        </w:rPr>
        <w:t xml:space="preserve">apsunkinti operaciją ir gijimą </w:t>
      </w:r>
    </w:p>
    <w:p w14:paraId="52B7DA57" w14:textId="42D5D192" w:rsidR="006257CC" w:rsidRPr="00274E49" w:rsidRDefault="005E074D" w:rsidP="00A73799">
      <w:pPr>
        <w:jc w:val="both"/>
      </w:pPr>
      <w:r w:rsidRPr="00274E49">
        <w:t>Prieš nusprendžiant atlikti šią operaciją, svarbu atkreipti dėmesį į kelis veiksnius, didinančius komplikacijų tikimybę</w:t>
      </w:r>
      <w:r w:rsidR="00A43AA5" w:rsidRPr="00274E49">
        <w:t>.</w:t>
      </w:r>
      <w:r w:rsidR="003744EC" w:rsidRPr="00274E49">
        <w:t xml:space="preserve"> </w:t>
      </w:r>
      <w:r w:rsidR="00A43AA5" w:rsidRPr="00274E49">
        <w:t>V</w:t>
      </w:r>
      <w:r w:rsidRPr="00274E49">
        <w:t>ienas iš jų – nutukimas</w:t>
      </w:r>
      <w:r w:rsidR="00A43AA5" w:rsidRPr="00274E49">
        <w:t>:</w:t>
      </w:r>
      <w:r w:rsidR="006257CC" w:rsidRPr="00274E49">
        <w:t xml:space="preserve"> </w:t>
      </w:r>
      <w:r w:rsidR="00A43AA5" w:rsidRPr="00274E49">
        <w:t>p</w:t>
      </w:r>
      <w:r w:rsidR="006257CC" w:rsidRPr="00274E49">
        <w:t>acientės kūno masės indeksas (KMI) neturėtų viršyti 28</w:t>
      </w:r>
      <w:r w:rsidRPr="00274E49">
        <w:t xml:space="preserve">, nes </w:t>
      </w:r>
      <w:r w:rsidR="001674F4" w:rsidRPr="00274E49">
        <w:t xml:space="preserve">jam </w:t>
      </w:r>
      <w:r w:rsidRPr="00274E49">
        <w:t>d</w:t>
      </w:r>
      <w:r w:rsidR="006257CC" w:rsidRPr="00274E49">
        <w:t>idėjant</w:t>
      </w:r>
      <w:r w:rsidRPr="00274E49">
        <w:t>,</w:t>
      </w:r>
      <w:r w:rsidR="006257CC" w:rsidRPr="00274E49">
        <w:t xml:space="preserve"> </w:t>
      </w:r>
      <w:r w:rsidR="003744EC" w:rsidRPr="00274E49">
        <w:t>auga</w:t>
      </w:r>
      <w:r w:rsidR="006257CC" w:rsidRPr="00274E49">
        <w:t xml:space="preserve"> ir galim</w:t>
      </w:r>
      <w:r w:rsidR="002A594E" w:rsidRPr="00274E49">
        <w:t>ų</w:t>
      </w:r>
      <w:r w:rsidR="006257CC" w:rsidRPr="00274E49">
        <w:t xml:space="preserve"> infekcij</w:t>
      </w:r>
      <w:r w:rsidR="003744EC" w:rsidRPr="00274E49">
        <w:t>ų</w:t>
      </w:r>
      <w:r w:rsidR="006257CC" w:rsidRPr="00274E49">
        <w:t>, kraujot</w:t>
      </w:r>
      <w:r w:rsidR="002A594E" w:rsidRPr="00274E49">
        <w:t>a</w:t>
      </w:r>
      <w:r w:rsidR="006257CC" w:rsidRPr="00274E49">
        <w:t>kos sutrikim</w:t>
      </w:r>
      <w:r w:rsidR="003744EC" w:rsidRPr="00274E49">
        <w:t xml:space="preserve">ų </w:t>
      </w:r>
      <w:r w:rsidR="006257CC" w:rsidRPr="00274E49">
        <w:t>bei skysči</w:t>
      </w:r>
      <w:r w:rsidR="003744EC" w:rsidRPr="00274E49">
        <w:t>ų</w:t>
      </w:r>
      <w:r w:rsidR="006257CC" w:rsidRPr="00274E49">
        <w:t xml:space="preserve"> susikaupimo (</w:t>
      </w:r>
      <w:proofErr w:type="spellStart"/>
      <w:r w:rsidR="006257CC" w:rsidRPr="00274E49">
        <w:t>seromos</w:t>
      </w:r>
      <w:proofErr w:type="spellEnd"/>
      <w:r w:rsidR="006257CC" w:rsidRPr="00274E49">
        <w:t xml:space="preserve">) </w:t>
      </w:r>
      <w:r w:rsidR="00AA3648" w:rsidRPr="00274E49">
        <w:t>tikimybė</w:t>
      </w:r>
      <w:r w:rsidR="006257CC" w:rsidRPr="00274E49">
        <w:t>.</w:t>
      </w:r>
      <w:r w:rsidR="002A594E" w:rsidRPr="00274E49">
        <w:t xml:space="preserve"> </w:t>
      </w:r>
    </w:p>
    <w:p w14:paraId="45C900FA" w14:textId="60DE6832" w:rsidR="002A594E" w:rsidRPr="00274E49" w:rsidRDefault="003744EC" w:rsidP="00A73799">
      <w:pPr>
        <w:jc w:val="both"/>
      </w:pPr>
      <w:r w:rsidRPr="00274E49">
        <w:t>„Taip pat didesnė rizika gali kilti dėl g</w:t>
      </w:r>
      <w:r w:rsidR="002A594E" w:rsidRPr="00274E49">
        <w:t>retutin</w:t>
      </w:r>
      <w:r w:rsidRPr="00274E49">
        <w:t xml:space="preserve">ių </w:t>
      </w:r>
      <w:r w:rsidR="002A594E" w:rsidRPr="00274E49">
        <w:t>lig</w:t>
      </w:r>
      <w:r w:rsidRPr="00274E49">
        <w:t xml:space="preserve">ų, tokių </w:t>
      </w:r>
      <w:r w:rsidR="002A594E" w:rsidRPr="00274E49">
        <w:t>kaip cukrinis diabetas, sisteminės jungiamojo audinio ligos</w:t>
      </w:r>
      <w:r w:rsidRPr="00274E49">
        <w:t xml:space="preserve">, pavyzdžiui, </w:t>
      </w:r>
      <w:r w:rsidR="002A594E" w:rsidRPr="00274E49">
        <w:t>raudonoji vilkligė</w:t>
      </w:r>
      <w:r w:rsidRPr="00274E49">
        <w:t xml:space="preserve">, </w:t>
      </w:r>
      <w:r w:rsidR="002A594E" w:rsidRPr="00274E49">
        <w:t xml:space="preserve">pažengęs </w:t>
      </w:r>
      <w:r w:rsidRPr="00274E49">
        <w:t xml:space="preserve">reumatoidinis artritas, gydomas </w:t>
      </w:r>
      <w:r w:rsidR="002A594E" w:rsidRPr="00274E49">
        <w:t>steroidiniais vaistais</w:t>
      </w:r>
      <w:r w:rsidRPr="00274E49">
        <w:t>, širdies, plaučių ar inkstų problemos. Apie jas b</w:t>
      </w:r>
      <w:r w:rsidR="002A594E" w:rsidRPr="00274E49">
        <w:t xml:space="preserve">ūtina </w:t>
      </w:r>
      <w:r w:rsidR="00A43AA5" w:rsidRPr="00274E49">
        <w:t>informuoti</w:t>
      </w:r>
      <w:r w:rsidRPr="00274E49">
        <w:t xml:space="preserve"> savo gydytoj</w:t>
      </w:r>
      <w:r w:rsidR="00A43AA5" w:rsidRPr="00274E49">
        <w:t>ą</w:t>
      </w:r>
      <w:r w:rsidRPr="00274E49">
        <w:t xml:space="preserve"> </w:t>
      </w:r>
      <w:r w:rsidR="002A594E" w:rsidRPr="00274E49">
        <w:t>konsultacijos</w:t>
      </w:r>
      <w:r w:rsidRPr="00274E49">
        <w:t xml:space="preserve"> </w:t>
      </w:r>
      <w:r w:rsidR="002A594E" w:rsidRPr="00274E49">
        <w:t>metu</w:t>
      </w:r>
      <w:r w:rsidRPr="00274E49">
        <w:t>“, – pažymi plastinės ir rekonstrukcinės chirurgijos gydytojas.</w:t>
      </w:r>
    </w:p>
    <w:p w14:paraId="35A0B5DA" w14:textId="77669FB3" w:rsidR="00F275CC" w:rsidRPr="00274E49" w:rsidRDefault="00ED4294" w:rsidP="00CE14ED">
      <w:pPr>
        <w:jc w:val="both"/>
      </w:pPr>
      <w:r w:rsidRPr="00274E49">
        <w:t>V</w:t>
      </w:r>
      <w:r w:rsidR="00FB5657" w:rsidRPr="00274E49">
        <w:t xml:space="preserve">ienas iš </w:t>
      </w:r>
      <w:r w:rsidR="00F0210B" w:rsidRPr="007A4058">
        <w:t>pooperacinių komplikacijų riziką ženkliai padidinančių</w:t>
      </w:r>
      <w:r w:rsidR="00FB5657" w:rsidRPr="007A4058">
        <w:t xml:space="preserve"> </w:t>
      </w:r>
      <w:r w:rsidR="00FB5657" w:rsidRPr="00274E49">
        <w:t xml:space="preserve">veiksnių – </w:t>
      </w:r>
      <w:r w:rsidR="003744EC" w:rsidRPr="00274E49">
        <w:t>rūkymas, nes n</w:t>
      </w:r>
      <w:r w:rsidR="002A594E" w:rsidRPr="00274E49">
        <w:t>ikotinas</w:t>
      </w:r>
      <w:r w:rsidR="00FB5657" w:rsidRPr="00274E49">
        <w:t xml:space="preserve"> </w:t>
      </w:r>
      <w:r w:rsidR="002A594E" w:rsidRPr="00274E49">
        <w:t>priverčia kraujagysles susitraukti</w:t>
      </w:r>
      <w:r w:rsidR="00A10CCE" w:rsidRPr="00274E49">
        <w:t>,</w:t>
      </w:r>
      <w:r w:rsidR="002A594E" w:rsidRPr="00274E49">
        <w:t xml:space="preserve"> dėl to gali </w:t>
      </w:r>
      <w:r w:rsidR="00A10CCE" w:rsidRPr="00274E49">
        <w:t xml:space="preserve">kilti </w:t>
      </w:r>
      <w:r w:rsidR="002A594E" w:rsidRPr="00274E49">
        <w:t>kraujotakos sutrikimų</w:t>
      </w:r>
      <w:r w:rsidR="00CE14ED" w:rsidRPr="00274E49">
        <w:t xml:space="preserve"> ir kitų komplikacijų. Pacientės turi </w:t>
      </w:r>
      <w:r w:rsidR="00E95F4B" w:rsidRPr="00274E49">
        <w:t xml:space="preserve">mesti rūkyti </w:t>
      </w:r>
      <w:r w:rsidR="00CE14ED" w:rsidRPr="00274E49">
        <w:t xml:space="preserve">likus </w:t>
      </w:r>
      <w:r w:rsidR="00E95F4B" w:rsidRPr="00274E49">
        <w:t>2 m</w:t>
      </w:r>
      <w:r w:rsidR="00CE14ED" w:rsidRPr="00274E49">
        <w:t>ėnesiams</w:t>
      </w:r>
      <w:r w:rsidR="00E95F4B" w:rsidRPr="00274E49">
        <w:t xml:space="preserve"> iki </w:t>
      </w:r>
      <w:r w:rsidR="00CE14ED" w:rsidRPr="00274E49">
        <w:t>procedūros</w:t>
      </w:r>
      <w:r w:rsidR="00E95F4B" w:rsidRPr="00274E49">
        <w:t>.</w:t>
      </w:r>
    </w:p>
    <w:p w14:paraId="1F427DAA" w14:textId="5734539F" w:rsidR="00042865" w:rsidRPr="00274E49" w:rsidRDefault="005E7641" w:rsidP="00042865">
      <w:pPr>
        <w:jc w:val="both"/>
      </w:pPr>
      <w:r w:rsidRPr="00274E49">
        <w:t>S. Kaupas pri</w:t>
      </w:r>
      <w:r w:rsidR="007A4058">
        <w:t>duria, kad sunkumų gali sukelti</w:t>
      </w:r>
      <w:r w:rsidRPr="00F0210B">
        <w:rPr>
          <w:color w:val="FF0000"/>
        </w:rPr>
        <w:t xml:space="preserve"> </w:t>
      </w:r>
      <w:r w:rsidRPr="00274E49">
        <w:t xml:space="preserve">dar </w:t>
      </w:r>
      <w:r w:rsidR="00042865" w:rsidRPr="00274E49">
        <w:t>esanti ar neseniai buvusi laktacija</w:t>
      </w:r>
      <w:r w:rsidRPr="00274E49">
        <w:t>, psichikos sutrikimai ar n</w:t>
      </w:r>
      <w:r w:rsidR="00042865" w:rsidRPr="00274E49">
        <w:t>eaiškios kilmės</w:t>
      </w:r>
      <w:r w:rsidRPr="00274E49">
        <w:t xml:space="preserve">, </w:t>
      </w:r>
      <w:r w:rsidR="00042865" w:rsidRPr="00274E49">
        <w:t>neištirt</w:t>
      </w:r>
      <w:r w:rsidRPr="00274E49">
        <w:t>i</w:t>
      </w:r>
      <w:r w:rsidR="00042865" w:rsidRPr="00274E49">
        <w:t xml:space="preserve"> darin</w:t>
      </w:r>
      <w:r w:rsidRPr="00274E49">
        <w:t>iai</w:t>
      </w:r>
      <w:r w:rsidR="00042865" w:rsidRPr="00274E49">
        <w:t xml:space="preserve"> (navika</w:t>
      </w:r>
      <w:r w:rsidRPr="00274E49">
        <w:t>i</w:t>
      </w:r>
      <w:r w:rsidR="00042865" w:rsidRPr="00274E49">
        <w:t>) krūtyse</w:t>
      </w:r>
      <w:r w:rsidRPr="00274E49">
        <w:t>, t</w:t>
      </w:r>
      <w:r w:rsidR="00042865" w:rsidRPr="00274E49">
        <w:t>odėl</w:t>
      </w:r>
      <w:r w:rsidRPr="00274E49">
        <w:t xml:space="preserve"> prieš operaciją reikia </w:t>
      </w:r>
      <w:r w:rsidR="00042865" w:rsidRPr="00274E49">
        <w:t>atlikti krūtų echoskopij</w:t>
      </w:r>
      <w:r w:rsidR="00A43AA5" w:rsidRPr="00274E49">
        <w:t>os</w:t>
      </w:r>
      <w:r w:rsidR="00042865" w:rsidRPr="00274E49">
        <w:t xml:space="preserve"> arba mamogram</w:t>
      </w:r>
      <w:r w:rsidR="00A43AA5" w:rsidRPr="00274E49">
        <w:t>os tyrimus</w:t>
      </w:r>
      <w:r w:rsidR="00042865" w:rsidRPr="00274E49">
        <w:t xml:space="preserve">, priklausomai nuo </w:t>
      </w:r>
      <w:r w:rsidRPr="00274E49">
        <w:t xml:space="preserve">moters </w:t>
      </w:r>
      <w:r w:rsidR="00042865" w:rsidRPr="00274E49">
        <w:t>amžiaus.</w:t>
      </w:r>
    </w:p>
    <w:p w14:paraId="755B79D8" w14:textId="28BF6322" w:rsidR="00F275CC" w:rsidRPr="00274E49" w:rsidRDefault="003C7F13" w:rsidP="00CE14ED">
      <w:pPr>
        <w:jc w:val="both"/>
        <w:rPr>
          <w:b/>
          <w:bCs/>
        </w:rPr>
      </w:pPr>
      <w:r>
        <w:rPr>
          <w:b/>
          <w:bCs/>
        </w:rPr>
        <w:t>K</w:t>
      </w:r>
      <w:r w:rsidR="00F275CC" w:rsidRPr="00274E49">
        <w:rPr>
          <w:b/>
          <w:bCs/>
        </w:rPr>
        <w:t xml:space="preserve">artais gali kilti komplikacijų </w:t>
      </w:r>
    </w:p>
    <w:p w14:paraId="4730F7D4" w14:textId="514AD02A" w:rsidR="00CE14ED" w:rsidRPr="00274E49" w:rsidRDefault="00F25CFC" w:rsidP="00CE14ED">
      <w:pPr>
        <w:jc w:val="both"/>
      </w:pPr>
      <w:r w:rsidRPr="00274E49">
        <w:t>K</w:t>
      </w:r>
      <w:r w:rsidR="00CE14ED" w:rsidRPr="00274E49">
        <w:t>aip ir kiekvien</w:t>
      </w:r>
      <w:r w:rsidR="00A43AA5" w:rsidRPr="00274E49">
        <w:t>a</w:t>
      </w:r>
      <w:r w:rsidR="00CE14ED" w:rsidRPr="00274E49">
        <w:t xml:space="preserve"> chirurginė intervencija, krūtų mažinimo operacija </w:t>
      </w:r>
      <w:r w:rsidR="00F275CC" w:rsidRPr="00274E49">
        <w:t xml:space="preserve">gali turėti </w:t>
      </w:r>
      <w:r w:rsidR="00CE14ED" w:rsidRPr="00274E49">
        <w:t>komplikacijų</w:t>
      </w:r>
      <w:r w:rsidR="00F275CC" w:rsidRPr="00274E49">
        <w:t>,</w:t>
      </w:r>
      <w:r w:rsidR="00ED4294" w:rsidRPr="00274E49">
        <w:t xml:space="preserve"> apie</w:t>
      </w:r>
      <w:r w:rsidR="00F275CC" w:rsidRPr="00274E49">
        <w:t xml:space="preserve"> kurias turi žinoti k</w:t>
      </w:r>
      <w:r w:rsidR="00CE14ED" w:rsidRPr="00274E49">
        <w:t>iekviena pacientė</w:t>
      </w:r>
      <w:r w:rsidR="00F275CC" w:rsidRPr="00274E49">
        <w:t>.</w:t>
      </w:r>
    </w:p>
    <w:p w14:paraId="4B3E2FB9" w14:textId="02BA56F5" w:rsidR="00CE14ED" w:rsidRPr="00274E49" w:rsidRDefault="00CE14ED" w:rsidP="00CE14ED">
      <w:pPr>
        <w:jc w:val="both"/>
      </w:pPr>
      <w:r w:rsidRPr="00274E49">
        <w:t xml:space="preserve">Ankstyvas pooperacinis </w:t>
      </w:r>
      <w:r w:rsidRPr="007A4058">
        <w:t>kraujavimas</w:t>
      </w:r>
      <w:r w:rsidR="002305D4" w:rsidRPr="007A4058">
        <w:t>, tai komplikacija galinti įvykti pirmomis dienomis po operacijos</w:t>
      </w:r>
      <w:r w:rsidR="007A4058" w:rsidRPr="007A4058">
        <w:t>, nors gyvybei nėra</w:t>
      </w:r>
      <w:r w:rsidRPr="007A4058">
        <w:t xml:space="preserve"> </w:t>
      </w:r>
      <w:r w:rsidR="00F275CC" w:rsidRPr="007A4058">
        <w:t>pavojinga</w:t>
      </w:r>
      <w:r w:rsidRPr="007A4058">
        <w:t xml:space="preserve">, bet </w:t>
      </w:r>
      <w:r w:rsidR="00F275CC" w:rsidRPr="007A4058">
        <w:t>ja</w:t>
      </w:r>
      <w:r w:rsidR="002305D4" w:rsidRPr="007A4058">
        <w:t>i</w:t>
      </w:r>
      <w:r w:rsidR="00F275CC" w:rsidRPr="007A4058">
        <w:t xml:space="preserve"> </w:t>
      </w:r>
      <w:r w:rsidRPr="007A4058">
        <w:t>įvykus, pacientei tenka dar kartą apsilankyti operacinėje,</w:t>
      </w:r>
      <w:r w:rsidR="00F25CFC" w:rsidRPr="007A4058">
        <w:t xml:space="preserve"> </w:t>
      </w:r>
      <w:r w:rsidR="002305D4" w:rsidRPr="007A4058">
        <w:t>kad</w:t>
      </w:r>
      <w:r w:rsidR="00F25CFC" w:rsidRPr="007A4058">
        <w:t xml:space="preserve"> </w:t>
      </w:r>
      <w:r w:rsidR="00F275CC" w:rsidRPr="007A4058">
        <w:t xml:space="preserve">būtų </w:t>
      </w:r>
      <w:r w:rsidRPr="007A4058">
        <w:t>išval</w:t>
      </w:r>
      <w:r w:rsidR="002305D4" w:rsidRPr="007A4058">
        <w:t>yta</w:t>
      </w:r>
      <w:r w:rsidRPr="007A4058">
        <w:t xml:space="preserve"> </w:t>
      </w:r>
      <w:r w:rsidRPr="00274E49">
        <w:t>prikraujavusi vieta, sustabdomas kraujavimo š</w:t>
      </w:r>
      <w:r w:rsidR="00F275CC" w:rsidRPr="00274E49">
        <w:t>a</w:t>
      </w:r>
      <w:r w:rsidRPr="00274E49">
        <w:t>ltinis ir</w:t>
      </w:r>
      <w:r w:rsidR="00F275CC" w:rsidRPr="00274E49">
        <w:t xml:space="preserve"> </w:t>
      </w:r>
      <w:r w:rsidR="007A4058">
        <w:t>iš naujo susiuv</w:t>
      </w:r>
      <w:r w:rsidR="00F0210B">
        <w:t>ama</w:t>
      </w:r>
      <w:r w:rsidR="00F275CC" w:rsidRPr="00274E49">
        <w:t xml:space="preserve"> </w:t>
      </w:r>
      <w:r w:rsidRPr="00274E49">
        <w:t>žaizda.</w:t>
      </w:r>
    </w:p>
    <w:p w14:paraId="0562DC30" w14:textId="581D844A" w:rsidR="00F25CFC" w:rsidRPr="00274E49" w:rsidRDefault="00F25CFC" w:rsidP="00CE14ED">
      <w:pPr>
        <w:jc w:val="both"/>
      </w:pPr>
      <w:r w:rsidRPr="00274E49">
        <w:t>„</w:t>
      </w:r>
      <w:r w:rsidR="00CE14ED" w:rsidRPr="00274E49">
        <w:t xml:space="preserve">Pooperaciniu periodu labai svarbu tinkamai prižiūrėti </w:t>
      </w:r>
      <w:r w:rsidR="00CE14ED" w:rsidRPr="007A4058">
        <w:t>tvarsčius</w:t>
      </w:r>
      <w:r w:rsidR="002305D4" w:rsidRPr="007A4058">
        <w:t xml:space="preserve"> – taip kaip rekomendavo gydantis gydytojas</w:t>
      </w:r>
      <w:r w:rsidR="00CE14ED" w:rsidRPr="007A4058">
        <w:t>, atvykti jų pakei</w:t>
      </w:r>
      <w:r w:rsidR="00F275CC" w:rsidRPr="007A4058">
        <w:t>sti</w:t>
      </w:r>
      <w:r w:rsidR="00CE14ED" w:rsidRPr="007A4058">
        <w:t xml:space="preserve"> pas operavusį chirurgą bei </w:t>
      </w:r>
      <w:r w:rsidR="00A43AA5" w:rsidRPr="007A4058">
        <w:t>laikytis taisyklių</w:t>
      </w:r>
      <w:r w:rsidR="00F275CC" w:rsidRPr="007A4058">
        <w:t xml:space="preserve">, </w:t>
      </w:r>
      <w:r w:rsidR="001674F4" w:rsidRPr="007A4058">
        <w:t>kurių</w:t>
      </w:r>
      <w:r w:rsidR="00ED4294" w:rsidRPr="007A4058">
        <w:t xml:space="preserve"> </w:t>
      </w:r>
      <w:r w:rsidR="00F275CC" w:rsidRPr="007A4058">
        <w:t>n</w:t>
      </w:r>
      <w:r w:rsidR="00CE14ED" w:rsidRPr="007A4058">
        <w:t xml:space="preserve">epaisant, pooperacinės žaizdos </w:t>
      </w:r>
      <w:r w:rsidR="00F275CC" w:rsidRPr="007A4058">
        <w:t xml:space="preserve">gali </w:t>
      </w:r>
      <w:r w:rsidR="00CE14ED" w:rsidRPr="00274E49">
        <w:t>supūliuo</w:t>
      </w:r>
      <w:r w:rsidR="00F275CC" w:rsidRPr="00274E49">
        <w:t>ti</w:t>
      </w:r>
      <w:r w:rsidR="00CE14ED" w:rsidRPr="00274E49">
        <w:t xml:space="preserve">. </w:t>
      </w:r>
      <w:r w:rsidR="00F275CC" w:rsidRPr="00274E49">
        <w:t>T</w:t>
      </w:r>
      <w:r w:rsidR="001674F4" w:rsidRPr="00274E49">
        <w:t>aip nutikus</w:t>
      </w:r>
      <w:r w:rsidR="00F275CC" w:rsidRPr="00274E49">
        <w:t xml:space="preserve"> kartais </w:t>
      </w:r>
      <w:r w:rsidR="00CE14ED" w:rsidRPr="00274E49">
        <w:t xml:space="preserve">pakanka antibiotikų ir perrišimų, </w:t>
      </w:r>
      <w:r w:rsidR="00F275CC" w:rsidRPr="00274E49">
        <w:t xml:space="preserve">bet pasitaiko, kad </w:t>
      </w:r>
      <w:r w:rsidR="00CE14ED" w:rsidRPr="00274E49">
        <w:t xml:space="preserve">tenka </w:t>
      </w:r>
      <w:r w:rsidR="00F275CC" w:rsidRPr="00274E49">
        <w:t xml:space="preserve">dar kartą </w:t>
      </w:r>
      <w:r w:rsidR="00CE14ED" w:rsidRPr="00274E49">
        <w:t xml:space="preserve">atsigulti į ligoninę </w:t>
      </w:r>
      <w:r w:rsidR="00F275CC" w:rsidRPr="00274E49">
        <w:t xml:space="preserve">išvalyti </w:t>
      </w:r>
      <w:r w:rsidR="00CE14ED" w:rsidRPr="00274E49">
        <w:t>žaizd</w:t>
      </w:r>
      <w:r w:rsidR="00F275CC" w:rsidRPr="00274E49">
        <w:t>ą.</w:t>
      </w:r>
      <w:r w:rsidRPr="00274E49">
        <w:t xml:space="preserve"> Be to, po operacijos gali kilti žaizdos gijimo problemų arba žaizdos kraštinė nekrozė. Tai dažniausiai nereikalaujanti papildomos chirurginės intervencijos komplikacija, tačiau dėl jos </w:t>
      </w:r>
      <w:r w:rsidR="001674F4" w:rsidRPr="00274E49">
        <w:t>tenka</w:t>
      </w:r>
      <w:r w:rsidRPr="00274E49">
        <w:t xml:space="preserve"> dažniau </w:t>
      </w:r>
      <w:proofErr w:type="spellStart"/>
      <w:r w:rsidRPr="00274E49">
        <w:t>perrišinėti</w:t>
      </w:r>
      <w:proofErr w:type="spellEnd"/>
      <w:r w:rsidRPr="00274E49">
        <w:t xml:space="preserve"> žaizdą bei naudoti specialius tirpalus“, – pasakoja plastinės ir rekonstrukcinės chirurgijos gydytojas.</w:t>
      </w:r>
    </w:p>
    <w:p w14:paraId="2BB9A85F" w14:textId="2F25D801" w:rsidR="00CE14ED" w:rsidRPr="00274E49" w:rsidRDefault="00F25CFC" w:rsidP="00CE14ED">
      <w:pPr>
        <w:jc w:val="both"/>
      </w:pPr>
      <w:r w:rsidRPr="00274E49">
        <w:t xml:space="preserve">Gijimo metu kairė ir dešinė krūtys gali </w:t>
      </w:r>
      <w:r w:rsidR="002305D4">
        <w:t>tinti</w:t>
      </w:r>
      <w:r w:rsidRPr="00274E49">
        <w:t xml:space="preserve"> arba </w:t>
      </w:r>
      <w:r w:rsidR="002305D4">
        <w:t>randėti</w:t>
      </w:r>
      <w:r w:rsidRPr="00274E49">
        <w:t xml:space="preserve"> skirtingai, todėl gali susiformuoti asimetrija. Jei ji nedidelė</w:t>
      </w:r>
      <w:r w:rsidR="001674F4" w:rsidRPr="00274E49">
        <w:t xml:space="preserve"> – </w:t>
      </w:r>
      <w:r w:rsidRPr="00274E49">
        <w:t>tai normalu ir gamtiška, tačiau atsiradus didesnei asimetrijai, dažniausiai prireikia korekcinės operacijos.</w:t>
      </w:r>
    </w:p>
    <w:p w14:paraId="0C7D0807" w14:textId="3E20B9AB" w:rsidR="00CE14ED" w:rsidRPr="00274E49" w:rsidRDefault="00ED4294" w:rsidP="00CE14ED">
      <w:pPr>
        <w:jc w:val="both"/>
      </w:pPr>
      <w:r w:rsidRPr="00274E49">
        <w:lastRenderedPageBreak/>
        <w:t>Kita komplikacija – s</w:t>
      </w:r>
      <w:r w:rsidR="00CE14ED" w:rsidRPr="00274E49">
        <w:t xml:space="preserve">kysčių susikaupimas </w:t>
      </w:r>
      <w:r w:rsidR="00CE14ED" w:rsidRPr="007A4058">
        <w:t>krūtyse</w:t>
      </w:r>
      <w:r w:rsidR="002305D4" w:rsidRPr="007A4058">
        <w:t>, vadinam</w:t>
      </w:r>
      <w:r w:rsidR="003C7F13">
        <w:t>oji</w:t>
      </w:r>
      <w:r w:rsidR="002305D4" w:rsidRPr="007A4058">
        <w:t xml:space="preserve"> </w:t>
      </w:r>
      <w:proofErr w:type="spellStart"/>
      <w:r w:rsidR="002305D4" w:rsidRPr="007A4058">
        <w:t>seroma</w:t>
      </w:r>
      <w:proofErr w:type="spellEnd"/>
      <w:r w:rsidRPr="007A4058">
        <w:t xml:space="preserve">, </w:t>
      </w:r>
      <w:r w:rsidRPr="00274E49">
        <w:t>s</w:t>
      </w:r>
      <w:r w:rsidR="00CE14ED" w:rsidRPr="00274E49">
        <w:t>iekiant to išvengti labai svarbu tinkamai dėvėti liemenėl</w:t>
      </w:r>
      <w:r w:rsidR="00A43AA5" w:rsidRPr="00274E49">
        <w:t>ę</w:t>
      </w:r>
      <w:r w:rsidR="00CE14ED" w:rsidRPr="00274E49">
        <w:t>, riboti fizinį krūvį ir lankyti</w:t>
      </w:r>
      <w:r w:rsidR="00A43AA5" w:rsidRPr="00274E49">
        <w:t>s</w:t>
      </w:r>
      <w:r w:rsidR="00CE14ED" w:rsidRPr="00274E49">
        <w:t xml:space="preserve"> </w:t>
      </w:r>
      <w:proofErr w:type="spellStart"/>
      <w:r w:rsidR="00CE14ED" w:rsidRPr="00274E49">
        <w:t>limfodrenažiniu</w:t>
      </w:r>
      <w:r w:rsidR="00A43AA5" w:rsidRPr="00274E49">
        <w:t>ose</w:t>
      </w:r>
      <w:proofErr w:type="spellEnd"/>
      <w:r w:rsidR="00CE14ED" w:rsidRPr="00274E49">
        <w:t xml:space="preserve"> masažu</w:t>
      </w:r>
      <w:r w:rsidR="00A43AA5" w:rsidRPr="00274E49">
        <w:t>ose</w:t>
      </w:r>
      <w:r w:rsidR="00CE14ED" w:rsidRPr="00274E49">
        <w:t>. Visgi</w:t>
      </w:r>
      <w:r w:rsidRPr="00274E49">
        <w:t>,</w:t>
      </w:r>
      <w:r w:rsidR="00CE14ED" w:rsidRPr="00274E49">
        <w:t xml:space="preserve"> jeigu susikaupė skysčio, tokiu atveju</w:t>
      </w:r>
      <w:r w:rsidR="002305D4">
        <w:t>,</w:t>
      </w:r>
      <w:r w:rsidR="00CE14ED" w:rsidRPr="00274E49">
        <w:t xml:space="preserve"> </w:t>
      </w:r>
      <w:r w:rsidRPr="00274E49">
        <w:t xml:space="preserve">kontroliuojant </w:t>
      </w:r>
      <w:r w:rsidR="00CE14ED" w:rsidRPr="00274E49">
        <w:t>echoskop</w:t>
      </w:r>
      <w:r w:rsidRPr="00274E49">
        <w:t>u</w:t>
      </w:r>
      <w:r w:rsidR="002305D4">
        <w:t>,</w:t>
      </w:r>
      <w:r w:rsidR="00CE14ED" w:rsidRPr="00274E49">
        <w:t xml:space="preserve"> adat</w:t>
      </w:r>
      <w:r w:rsidR="002305D4">
        <w:t>a</w:t>
      </w:r>
      <w:r w:rsidR="00CE14ED" w:rsidRPr="00274E49">
        <w:t xml:space="preserve"> skysčiai</w:t>
      </w:r>
      <w:r w:rsidRPr="00274E49">
        <w:t xml:space="preserve"> yra</w:t>
      </w:r>
      <w:r w:rsidR="00CE14ED" w:rsidRPr="00274E49">
        <w:t xml:space="preserve"> ištraukiami</w:t>
      </w:r>
      <w:r w:rsidRPr="00274E49">
        <w:t>. T</w:t>
      </w:r>
      <w:r w:rsidR="00CE14ED" w:rsidRPr="00274E49">
        <w:t xml:space="preserve">ai neskausminga, tačiau dažniausiai </w:t>
      </w:r>
      <w:r w:rsidRPr="00274E49">
        <w:t xml:space="preserve">procedūrą </w:t>
      </w:r>
      <w:r w:rsidR="00CE14ED" w:rsidRPr="00274E49">
        <w:t>tenka pakartoti 2</w:t>
      </w:r>
      <w:r w:rsidRPr="00274E49">
        <w:t>–</w:t>
      </w:r>
      <w:r w:rsidR="00CE14ED" w:rsidRPr="00274E49">
        <w:t>3 kartus.</w:t>
      </w:r>
      <w:r w:rsidR="003F0B62" w:rsidRPr="00274E49">
        <w:t xml:space="preserve"> </w:t>
      </w:r>
    </w:p>
    <w:p w14:paraId="5A569F6F" w14:textId="77777777" w:rsidR="0086552B" w:rsidRDefault="001674F4" w:rsidP="0086552B">
      <w:pPr>
        <w:jc w:val="both"/>
      </w:pPr>
      <w:r w:rsidRPr="00274E49">
        <w:t>Rečiausia ir skaudžiausia komplikacija – s</w:t>
      </w:r>
      <w:r w:rsidR="00CE14ED" w:rsidRPr="00274E49">
        <w:t>penelio ir aureolės dalinė arba pilna nekrozė</w:t>
      </w:r>
      <w:r w:rsidRPr="00274E49">
        <w:t xml:space="preserve">, </w:t>
      </w:r>
      <w:r w:rsidR="00ED4294" w:rsidRPr="00274E49">
        <w:t xml:space="preserve">kai </w:t>
      </w:r>
      <w:r w:rsidR="00CE14ED" w:rsidRPr="00274E49">
        <w:t xml:space="preserve">pooperaciniu laikotarpiu sutrikus spenelio ir/arba aureolės kraujotakai, netenkama dalies arba viso spenelio-aureolės komplekso. </w:t>
      </w:r>
    </w:p>
    <w:p w14:paraId="0CA89020" w14:textId="16FDEA72" w:rsidR="00CE14ED" w:rsidRPr="00274E49" w:rsidRDefault="0086552B" w:rsidP="00CE14ED">
      <w:pPr>
        <w:jc w:val="both"/>
      </w:pPr>
      <w:r w:rsidRPr="00274E49">
        <w:t xml:space="preserve">„Geras dalykas tas, kad nėra neišsprendžiamų </w:t>
      </w:r>
      <w:r w:rsidRPr="007A4058">
        <w:t>komplikacijų, tam reikia laiko, kantrybės ir kartais pakartotinės korekcinės operacijos</w:t>
      </w:r>
      <w:r w:rsidRPr="00274E49">
        <w:t>“, – pastebi S. Kaupas.</w:t>
      </w:r>
    </w:p>
    <w:p w14:paraId="2B9A9E89" w14:textId="77777777" w:rsidR="006D4D61" w:rsidRPr="006D4D61" w:rsidRDefault="006D4D61" w:rsidP="006D4D61">
      <w:pPr>
        <w:jc w:val="both"/>
        <w:rPr>
          <w:i/>
          <w:iCs/>
        </w:rPr>
      </w:pPr>
      <w:r w:rsidRPr="006D4D61">
        <w:rPr>
          <w:i/>
          <w:iCs/>
        </w:rPr>
        <w:t>„Kardiolitos klinikoms“ priklauso 6 klinikos Vilniuje, Kaune, Klaipėdoje, Šiauliuose ir Utenoje, kuriose dirba apie 700 aukščiausios kvalifikacijos gydytojų. Klinikos teikia 45 medicinos sričių paslaugas tiek Lietuvos, tiek iš užsienio šalių atvykstantiems klientams. Naujausios „Kardiolitos klinikų“ užsakymu „</w:t>
      </w:r>
      <w:proofErr w:type="spellStart"/>
      <w:r w:rsidRPr="006D4D61">
        <w:rPr>
          <w:i/>
          <w:iCs/>
        </w:rPr>
        <w:t>Spinter</w:t>
      </w:r>
      <w:proofErr w:type="spellEnd"/>
      <w:r w:rsidRPr="006D4D61">
        <w:rPr>
          <w:i/>
          <w:iCs/>
        </w:rPr>
        <w:t xml:space="preserve"> </w:t>
      </w:r>
      <w:proofErr w:type="spellStart"/>
      <w:r w:rsidRPr="006D4D61">
        <w:rPr>
          <w:i/>
          <w:iCs/>
        </w:rPr>
        <w:t>research</w:t>
      </w:r>
      <w:proofErr w:type="spellEnd"/>
      <w:r w:rsidRPr="006D4D61">
        <w:rPr>
          <w:i/>
          <w:iCs/>
        </w:rPr>
        <w:t>“ 2023 m. birželį atliktos apklausos duomenimis, „Kardiolitos klinikos“ yra žinomiausios iš visų privačių gydymo įstaigų Lietuvoje.</w:t>
      </w:r>
    </w:p>
    <w:p w14:paraId="03DB4307" w14:textId="77777777" w:rsidR="00CE14ED" w:rsidRPr="006D4D61" w:rsidRDefault="00CE14ED" w:rsidP="006D4D61">
      <w:pPr>
        <w:jc w:val="both"/>
        <w:rPr>
          <w:i/>
          <w:iCs/>
        </w:rPr>
      </w:pPr>
    </w:p>
    <w:sectPr w:rsidR="00CE14ED" w:rsidRPr="006D4D61">
      <w:pgSz w:w="11906" w:h="16838"/>
      <w:pgMar w:top="170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31B466F"/>
    <w:multiLevelType w:val="hybridMultilevel"/>
    <w:tmpl w:val="15F0E5B8"/>
    <w:lvl w:ilvl="0" w:tplc="42AE733A">
      <w:start w:val="1"/>
      <w:numFmt w:val="decimal"/>
      <w:lvlText w:val="%1."/>
      <w:lvlJc w:val="left"/>
      <w:pPr>
        <w:ind w:left="720" w:hanging="360"/>
      </w:pPr>
      <w:rPr>
        <w:rFonts w:ascii="Arial" w:hAnsi="Arial" w:cs="Arial" w:hint="default"/>
        <w:sz w:val="20"/>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75EC32E5"/>
    <w:multiLevelType w:val="hybridMultilevel"/>
    <w:tmpl w:val="4112DEEE"/>
    <w:lvl w:ilvl="0" w:tplc="AE941282">
      <w:numFmt w:val="bullet"/>
      <w:lvlText w:val="-"/>
      <w:lvlJc w:val="left"/>
      <w:pPr>
        <w:ind w:left="1080" w:hanging="360"/>
      </w:pPr>
      <w:rPr>
        <w:rFonts w:ascii="Calibri" w:eastAsiaTheme="minorHAnsi" w:hAnsi="Calibri" w:cs="Calibri"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num w:numId="1" w16cid:durableId="2067296581">
    <w:abstractNumId w:val="0"/>
  </w:num>
  <w:num w:numId="2" w16cid:durableId="15334177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113C"/>
    <w:rsid w:val="00042865"/>
    <w:rsid w:val="0004563D"/>
    <w:rsid w:val="000C09A7"/>
    <w:rsid w:val="000F4637"/>
    <w:rsid w:val="001674F4"/>
    <w:rsid w:val="001915C7"/>
    <w:rsid w:val="001A6BEA"/>
    <w:rsid w:val="001C1E89"/>
    <w:rsid w:val="001C403D"/>
    <w:rsid w:val="001F222E"/>
    <w:rsid w:val="00223850"/>
    <w:rsid w:val="002305D4"/>
    <w:rsid w:val="0025757A"/>
    <w:rsid w:val="00264D14"/>
    <w:rsid w:val="002729A5"/>
    <w:rsid w:val="00274E49"/>
    <w:rsid w:val="002A594E"/>
    <w:rsid w:val="002B7BAD"/>
    <w:rsid w:val="002E6353"/>
    <w:rsid w:val="0030078D"/>
    <w:rsid w:val="003744EC"/>
    <w:rsid w:val="003C7F13"/>
    <w:rsid w:val="003F0B62"/>
    <w:rsid w:val="004076D2"/>
    <w:rsid w:val="004667F3"/>
    <w:rsid w:val="0057111C"/>
    <w:rsid w:val="005C1C37"/>
    <w:rsid w:val="005C5E28"/>
    <w:rsid w:val="005D02F9"/>
    <w:rsid w:val="005E074D"/>
    <w:rsid w:val="005E7641"/>
    <w:rsid w:val="005F7936"/>
    <w:rsid w:val="0061113C"/>
    <w:rsid w:val="006257CC"/>
    <w:rsid w:val="006C2FDE"/>
    <w:rsid w:val="006D4D61"/>
    <w:rsid w:val="007761F1"/>
    <w:rsid w:val="007A4058"/>
    <w:rsid w:val="007A7D0B"/>
    <w:rsid w:val="007E1039"/>
    <w:rsid w:val="0086552B"/>
    <w:rsid w:val="0089443F"/>
    <w:rsid w:val="008F7C70"/>
    <w:rsid w:val="0091372E"/>
    <w:rsid w:val="009C756E"/>
    <w:rsid w:val="00A10CCE"/>
    <w:rsid w:val="00A43AA5"/>
    <w:rsid w:val="00A66AF7"/>
    <w:rsid w:val="00A73799"/>
    <w:rsid w:val="00A87F26"/>
    <w:rsid w:val="00AA3648"/>
    <w:rsid w:val="00AE4A4D"/>
    <w:rsid w:val="00AF78E9"/>
    <w:rsid w:val="00B51EC7"/>
    <w:rsid w:val="00BE0531"/>
    <w:rsid w:val="00BE4406"/>
    <w:rsid w:val="00C16526"/>
    <w:rsid w:val="00C33744"/>
    <w:rsid w:val="00CE14ED"/>
    <w:rsid w:val="00D265F8"/>
    <w:rsid w:val="00D97BAD"/>
    <w:rsid w:val="00DC4FC3"/>
    <w:rsid w:val="00E42340"/>
    <w:rsid w:val="00E72FCD"/>
    <w:rsid w:val="00E95F4B"/>
    <w:rsid w:val="00ED4294"/>
    <w:rsid w:val="00ED6493"/>
    <w:rsid w:val="00F0210B"/>
    <w:rsid w:val="00F25CFC"/>
    <w:rsid w:val="00F275CC"/>
    <w:rsid w:val="00FB5657"/>
    <w:rsid w:val="00FE6B7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207FD8"/>
  <w15:chartTrackingRefBased/>
  <w15:docId w15:val="{6D90588D-EDF3-456C-BB66-16D5BA3FAF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C1C37"/>
    <w:rPr>
      <w:color w:val="0563C1" w:themeColor="hyperlink"/>
      <w:u w:val="single"/>
    </w:rPr>
  </w:style>
  <w:style w:type="character" w:customStyle="1" w:styleId="UnresolvedMention1">
    <w:name w:val="Unresolved Mention1"/>
    <w:basedOn w:val="DefaultParagraphFont"/>
    <w:uiPriority w:val="99"/>
    <w:semiHidden/>
    <w:unhideWhenUsed/>
    <w:rsid w:val="005C1C37"/>
    <w:rPr>
      <w:color w:val="605E5C"/>
      <w:shd w:val="clear" w:color="auto" w:fill="E1DFDD"/>
    </w:rPr>
  </w:style>
  <w:style w:type="paragraph" w:styleId="ListParagraph">
    <w:name w:val="List Paragraph"/>
    <w:basedOn w:val="Normal"/>
    <w:uiPriority w:val="34"/>
    <w:qFormat/>
    <w:rsid w:val="005C1C37"/>
    <w:pPr>
      <w:ind w:left="720"/>
      <w:contextualSpacing/>
    </w:pPr>
  </w:style>
  <w:style w:type="paragraph" w:styleId="Revision">
    <w:name w:val="Revision"/>
    <w:hidden/>
    <w:uiPriority w:val="99"/>
    <w:semiHidden/>
    <w:rsid w:val="0057111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5351</Words>
  <Characters>3051</Characters>
  <Application>Microsoft Office Word</Application>
  <DocSecurity>4</DocSecurity>
  <Lines>25</Lines>
  <Paragraphs>16</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8386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Marija</dc:creator>
  <cp:keywords/>
  <dc:description/>
  <cp:lastModifiedBy>Rita</cp:lastModifiedBy>
  <cp:revision>2</cp:revision>
  <dcterms:created xsi:type="dcterms:W3CDTF">2023-10-04T15:00:00Z</dcterms:created>
  <dcterms:modified xsi:type="dcterms:W3CDTF">2023-10-04T15:00:00Z</dcterms:modified>
</cp:coreProperties>
</file>