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05A" w14:textId="77777777" w:rsidR="004B08B3" w:rsidRPr="000465F7" w:rsidRDefault="004B08B3" w:rsidP="004B08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0465F7">
        <w:rPr>
          <w:rFonts w:ascii="Times New Roman" w:hAnsi="Times New Roman" w:cs="Times New Roman"/>
          <w:b/>
          <w:bCs/>
          <w:sz w:val="24"/>
          <w:szCs w:val="24"/>
          <w:lang w:val="lt-LT"/>
        </w:rPr>
        <w:t>Pranešimas žiniasklaidai</w:t>
      </w:r>
    </w:p>
    <w:p w14:paraId="337BB08C" w14:textId="5AD35227" w:rsidR="004B08B3" w:rsidRPr="000465F7" w:rsidRDefault="004B08B3" w:rsidP="004B08B3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0465F7">
        <w:rPr>
          <w:rFonts w:ascii="Times New Roman" w:hAnsi="Times New Roman" w:cs="Times New Roman"/>
          <w:sz w:val="24"/>
          <w:szCs w:val="24"/>
          <w:lang w:val="lt-LT"/>
        </w:rPr>
        <w:t>2023-</w:t>
      </w:r>
      <w:r>
        <w:rPr>
          <w:rFonts w:ascii="Times New Roman" w:hAnsi="Times New Roman" w:cs="Times New Roman"/>
          <w:sz w:val="24"/>
          <w:szCs w:val="24"/>
          <w:lang w:val="lt-LT"/>
        </w:rPr>
        <w:t>10</w:t>
      </w:r>
      <w:r w:rsidRPr="000465F7">
        <w:rPr>
          <w:rFonts w:ascii="Times New Roman" w:hAnsi="Times New Roman" w:cs="Times New Roman"/>
          <w:sz w:val="24"/>
          <w:szCs w:val="24"/>
          <w:lang w:val="lt-LT"/>
        </w:rPr>
        <w:t>-</w:t>
      </w:r>
      <w:r w:rsidR="00446608">
        <w:rPr>
          <w:rFonts w:ascii="Times New Roman" w:hAnsi="Times New Roman" w:cs="Times New Roman"/>
          <w:sz w:val="24"/>
          <w:szCs w:val="24"/>
          <w:lang w:val="lt-LT"/>
        </w:rPr>
        <w:t>10</w:t>
      </w:r>
    </w:p>
    <w:p w14:paraId="13F6DED6" w14:textId="77777777" w:rsidR="004B08B3" w:rsidRDefault="004B08B3" w:rsidP="004B08B3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lt-LT"/>
        </w:rPr>
      </w:pPr>
    </w:p>
    <w:p w14:paraId="5762C835" w14:textId="30930A17" w:rsidR="00B766CC" w:rsidRPr="004B08B3" w:rsidRDefault="00A044D7" w:rsidP="004B08B3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lt-LT"/>
        </w:rPr>
      </w:pPr>
      <w:r w:rsidRPr="004B08B3">
        <w:rPr>
          <w:rFonts w:ascii="Times New Roman" w:hAnsi="Times New Roman" w:cs="Times New Roman"/>
          <w:b/>
          <w:bCs/>
          <w:sz w:val="28"/>
          <w:szCs w:val="28"/>
          <w:lang w:val="lt-LT"/>
        </w:rPr>
        <w:t>Regionų viešasis transportas modernėja: perkami ekologiški ir keleiviams patogesni autobusai</w:t>
      </w:r>
    </w:p>
    <w:p w14:paraId="3F6C8CD1" w14:textId="6C3B0B5B" w:rsidR="00763BDC" w:rsidRPr="00DA516B" w:rsidRDefault="00294EFB" w:rsidP="004B08B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Vienas iš svarbių Lietuvos viešojo transporto atnaujinimo tikslų –  keleivių vežimas netaršiais, ekologiškais, patogiais autobusais. </w:t>
      </w:r>
      <w:r w:rsidR="00763BDC"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Pokyčiams </w:t>
      </w:r>
      <w:r w:rsidR="0052181C"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regionuose </w:t>
      </w:r>
      <w:r w:rsidR="00763BDC"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>įgyvendinti</w:t>
      </w:r>
      <w:r w:rsidR="00B31FDB"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2014–2020 m. </w:t>
      </w:r>
      <w:r w:rsidR="00C66419"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laikotarpiu </w:t>
      </w:r>
      <w:r w:rsidR="00763BDC"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skirta </w:t>
      </w:r>
      <w:r w:rsidR="001D05E3"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>beveik 10</w:t>
      </w:r>
      <w:r w:rsidR="00763BDC" w:rsidRPr="00294EF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mln. eurų Europos Sąjungos investicijų.</w:t>
      </w:r>
      <w:r w:rsidR="00763BDC" w:rsidRPr="00DA516B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Šios lėšos leido atnaujinti autobusus </w:t>
      </w:r>
      <w:r w:rsidR="001A583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įvairiuose </w:t>
      </w:r>
      <w:r w:rsidR="007800B9">
        <w:rPr>
          <w:rFonts w:ascii="Times New Roman" w:hAnsi="Times New Roman" w:cs="Times New Roman"/>
          <w:b/>
          <w:bCs/>
          <w:sz w:val="24"/>
          <w:szCs w:val="24"/>
          <w:lang w:val="lt-LT"/>
        </w:rPr>
        <w:t>Lietuvos miestuose</w:t>
      </w:r>
      <w:r w:rsidR="00763BDC" w:rsidRPr="00DA516B">
        <w:rPr>
          <w:rFonts w:ascii="Times New Roman" w:hAnsi="Times New Roman" w:cs="Times New Roman"/>
          <w:b/>
          <w:bCs/>
          <w:sz w:val="24"/>
          <w:szCs w:val="24"/>
          <w:lang w:val="lt-LT"/>
        </w:rPr>
        <w:t>: pavyzdžiui, Tauragės viešasis transportas „atjaunėjo“ trigubai, o taršius dyzelinius autobusus keičia elektriniai.</w:t>
      </w:r>
    </w:p>
    <w:p w14:paraId="7F8D62DC" w14:textId="0C82DB15" w:rsidR="00310224" w:rsidRDefault="00DA516B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Viešojo transporto sistemos strategijos kūrimas ir įgyvendinimas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Tauragėje 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>pradėtas maždaug prieš 7 metus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ir p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>er tą laiką mūsų transporto priemonių parkas iš esmės pasikeitė –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jų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amžiaus 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vidurkis </w:t>
      </w:r>
      <w:r>
        <w:rPr>
          <w:rFonts w:ascii="Times New Roman" w:hAnsi="Times New Roman" w:cs="Times New Roman"/>
          <w:sz w:val="24"/>
          <w:szCs w:val="24"/>
          <w:lang w:val="lt-LT"/>
        </w:rPr>
        <w:t>vietoje buvusių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 daugiau nei 18 metų </w:t>
      </w:r>
      <w:r w:rsidRPr="00A51316">
        <w:rPr>
          <w:rFonts w:ascii="Times New Roman" w:hAnsi="Times New Roman" w:cs="Times New Roman"/>
          <w:sz w:val="24"/>
          <w:szCs w:val="24"/>
          <w:lang w:val="lt-LT"/>
        </w:rPr>
        <w:t>dabar yra maždaug 5,5 metų. Šiandien turime 1</w:t>
      </w:r>
      <w:r w:rsidR="00A51316">
        <w:rPr>
          <w:rFonts w:ascii="Times New Roman" w:hAnsi="Times New Roman" w:cs="Times New Roman"/>
          <w:sz w:val="24"/>
          <w:szCs w:val="24"/>
          <w:lang w:val="lt-LT"/>
        </w:rPr>
        <w:t>3</w:t>
      </w:r>
      <w:r w:rsidRPr="00A51316">
        <w:rPr>
          <w:rFonts w:ascii="Times New Roman" w:hAnsi="Times New Roman" w:cs="Times New Roman"/>
          <w:sz w:val="24"/>
          <w:szCs w:val="24"/>
          <w:lang w:val="lt-LT"/>
        </w:rPr>
        <w:t xml:space="preserve"> elektrinių autobusų, metų pabaigoje turėsime 16 – tai </w:t>
      </w:r>
      <w:r w:rsidR="00A51316">
        <w:rPr>
          <w:rFonts w:ascii="Times New Roman" w:hAnsi="Times New Roman" w:cs="Times New Roman"/>
          <w:sz w:val="24"/>
          <w:szCs w:val="24"/>
          <w:lang w:val="lt-LT"/>
        </w:rPr>
        <w:t xml:space="preserve">sudarys </w:t>
      </w:r>
      <w:r w:rsidRPr="00A51316">
        <w:rPr>
          <w:rFonts w:ascii="Times New Roman" w:hAnsi="Times New Roman" w:cs="Times New Roman"/>
          <w:sz w:val="24"/>
          <w:szCs w:val="24"/>
          <w:lang w:val="lt-LT"/>
        </w:rPr>
        <w:t xml:space="preserve">apie </w:t>
      </w:r>
      <w:r w:rsidR="00A51316">
        <w:rPr>
          <w:rFonts w:ascii="Times New Roman" w:hAnsi="Times New Roman" w:cs="Times New Roman"/>
          <w:sz w:val="24"/>
          <w:szCs w:val="24"/>
          <w:lang w:val="lt-LT"/>
        </w:rPr>
        <w:t>40</w:t>
      </w:r>
      <w:r w:rsidRPr="00A51316">
        <w:rPr>
          <w:rFonts w:ascii="Times New Roman" w:hAnsi="Times New Roman" w:cs="Times New Roman"/>
          <w:sz w:val="24"/>
          <w:szCs w:val="24"/>
          <w:lang w:val="lt-LT"/>
        </w:rPr>
        <w:t xml:space="preserve"> proc. viso viešojo transporto parko</w:t>
      </w:r>
      <w:r w:rsidR="003F11C3" w:rsidRPr="00A51316">
        <w:rPr>
          <w:rFonts w:ascii="Times New Roman" w:hAnsi="Times New Roman" w:cs="Times New Roman"/>
          <w:sz w:val="24"/>
          <w:szCs w:val="24"/>
          <w:lang w:val="lt-LT"/>
        </w:rPr>
        <w:t>. Tauragė tikrai turi perspektyvą vadintis žaliuoju regionu</w:t>
      </w:r>
      <w:r w:rsidR="005724E8" w:rsidRPr="00A51316">
        <w:rPr>
          <w:rFonts w:ascii="Times New Roman" w:hAnsi="Times New Roman" w:cs="Times New Roman"/>
          <w:sz w:val="24"/>
          <w:szCs w:val="24"/>
          <w:lang w:val="lt-LT"/>
        </w:rPr>
        <w:t xml:space="preserve">“, – sako </w:t>
      </w:r>
      <w:r w:rsidR="00B766CC" w:rsidRPr="00A51316">
        <w:rPr>
          <w:rFonts w:ascii="Times New Roman" w:hAnsi="Times New Roman" w:cs="Times New Roman"/>
          <w:sz w:val="24"/>
          <w:szCs w:val="24"/>
          <w:lang w:val="lt-LT"/>
        </w:rPr>
        <w:t xml:space="preserve">Tauragės </w:t>
      </w:r>
      <w:r w:rsidR="00A51316" w:rsidRPr="00A51316">
        <w:rPr>
          <w:rFonts w:ascii="Times New Roman" w:hAnsi="Times New Roman" w:cs="Times New Roman"/>
          <w:sz w:val="24"/>
          <w:szCs w:val="24"/>
          <w:lang w:val="lt-LT"/>
        </w:rPr>
        <w:t xml:space="preserve">rajono savivaldybės </w:t>
      </w:r>
      <w:r w:rsidR="00F372C7">
        <w:rPr>
          <w:rFonts w:ascii="Times New Roman" w:hAnsi="Times New Roman" w:cs="Times New Roman"/>
          <w:sz w:val="24"/>
          <w:szCs w:val="24"/>
          <w:lang w:val="lt-LT"/>
        </w:rPr>
        <w:t xml:space="preserve">Plėtros, investicijų ir turto valdymo skyriaus vedėja Genovaitė </w:t>
      </w:r>
      <w:proofErr w:type="spellStart"/>
      <w:r w:rsidR="00F372C7">
        <w:rPr>
          <w:rFonts w:ascii="Times New Roman" w:hAnsi="Times New Roman" w:cs="Times New Roman"/>
          <w:sz w:val="24"/>
          <w:szCs w:val="24"/>
          <w:lang w:val="lt-LT"/>
        </w:rPr>
        <w:t>Pukelytė</w:t>
      </w:r>
      <w:proofErr w:type="spellEnd"/>
      <w:r w:rsidR="005724E8" w:rsidRPr="00A51316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0790CDA" w14:textId="77777777" w:rsidR="00121215" w:rsidRDefault="00121215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Visoje Lietuvoje i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ki 2026 m. planuojama skirti 69 mln. eurų iš Ekonomikos gaivinimo ir atsparumo didinimo plano (RRF) lėšų netaršiems autobusams įsigyti ir 6 mln. eurų jų įkrovimo infrastruktūrai. Ši finansinė paskata bus suteikta nedidelėms savivaldybėms, kurios neturi parengusios darnaus judumo planų. </w:t>
      </w:r>
    </w:p>
    <w:p w14:paraId="2EEEE18F" w14:textId="77777777" w:rsidR="00121215" w:rsidRDefault="00121215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D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>idelėms savivaldybėms, turinčioms patvirtintus ES fondų finansuotus darnaus judumo mieste planus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ketinama skirti apie 160 mln. eurų 2021–2027 m. laikotarpio ES fondų investicijų. </w:t>
      </w:r>
    </w:p>
    <w:p w14:paraId="6A1FE331" w14:textId="0058A941" w:rsidR="00310224" w:rsidRPr="00DA516B" w:rsidRDefault="003645B2" w:rsidP="004B08B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Keleivių skaičius išaugo penkiagubai</w:t>
      </w:r>
    </w:p>
    <w:p w14:paraId="78436CC3" w14:textId="199CD288" w:rsidR="00552B39" w:rsidRPr="00DA516B" w:rsidRDefault="003645B2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Tauragės miesto vieš</w:t>
      </w:r>
      <w:r w:rsidR="005703E6">
        <w:rPr>
          <w:rFonts w:ascii="Times New Roman" w:hAnsi="Times New Roman" w:cs="Times New Roman"/>
          <w:sz w:val="24"/>
          <w:szCs w:val="24"/>
          <w:lang w:val="lt-LT"/>
        </w:rPr>
        <w:t>ajam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transport</w:t>
      </w:r>
      <w:r w:rsidR="005703E6">
        <w:rPr>
          <w:rFonts w:ascii="Times New Roman" w:hAnsi="Times New Roman" w:cs="Times New Roman"/>
          <w:sz w:val="24"/>
          <w:szCs w:val="24"/>
          <w:lang w:val="lt-LT"/>
        </w:rPr>
        <w:t xml:space="preserve">ui atnaujinti </w:t>
      </w:r>
      <w:r>
        <w:rPr>
          <w:rFonts w:ascii="Times New Roman" w:hAnsi="Times New Roman" w:cs="Times New Roman"/>
          <w:sz w:val="24"/>
          <w:szCs w:val="24"/>
          <w:lang w:val="lt-LT"/>
        </w:rPr>
        <w:t>i</w:t>
      </w:r>
      <w:r w:rsidR="00552B39" w:rsidRPr="00DA516B">
        <w:rPr>
          <w:rFonts w:ascii="Times New Roman" w:hAnsi="Times New Roman" w:cs="Times New Roman"/>
          <w:sz w:val="24"/>
          <w:szCs w:val="24"/>
          <w:lang w:val="lt-LT"/>
        </w:rPr>
        <w:t>šleista virš 5 mln. eurų</w:t>
      </w:r>
      <w:r w:rsidR="005703E6">
        <w:rPr>
          <w:rFonts w:ascii="Times New Roman" w:hAnsi="Times New Roman" w:cs="Times New Roman"/>
          <w:sz w:val="24"/>
          <w:szCs w:val="24"/>
          <w:lang w:val="lt-LT"/>
        </w:rPr>
        <w:t>. M</w:t>
      </w:r>
      <w:r w:rsidR="00552B39"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aždaug penktadalį sumos iš biudžeto skyrė savivaldybė, </w:t>
      </w:r>
      <w:r w:rsidR="00552B39" w:rsidRPr="00860E5F">
        <w:rPr>
          <w:rFonts w:ascii="Times New Roman" w:hAnsi="Times New Roman" w:cs="Times New Roman"/>
          <w:sz w:val="24"/>
          <w:szCs w:val="24"/>
          <w:lang w:val="lt-LT"/>
        </w:rPr>
        <w:t>kitos lėšos</w:t>
      </w:r>
      <w:r w:rsidR="00432F99" w:rsidRPr="00860E5F">
        <w:rPr>
          <w:rFonts w:ascii="Times New Roman" w:hAnsi="Times New Roman" w:cs="Times New Roman"/>
          <w:sz w:val="24"/>
          <w:szCs w:val="24"/>
          <w:lang w:val="lt-LT"/>
        </w:rPr>
        <w:t xml:space="preserve"> – 4,26 mln. eurų – </w:t>
      </w:r>
      <w:r w:rsidR="00552B39" w:rsidRPr="00860E5F">
        <w:rPr>
          <w:rFonts w:ascii="Times New Roman" w:hAnsi="Times New Roman" w:cs="Times New Roman"/>
          <w:sz w:val="24"/>
          <w:szCs w:val="24"/>
          <w:lang w:val="lt-LT"/>
        </w:rPr>
        <w:t>gautos</w:t>
      </w:r>
      <w:r w:rsidR="00552B39"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 iš Europos Sąjungos </w:t>
      </w:r>
      <w:r w:rsidR="004D4DBF"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(ES) </w:t>
      </w:r>
      <w:r w:rsidR="00552B39" w:rsidRPr="00DA516B">
        <w:rPr>
          <w:rFonts w:ascii="Times New Roman" w:hAnsi="Times New Roman" w:cs="Times New Roman"/>
          <w:sz w:val="24"/>
          <w:szCs w:val="24"/>
          <w:lang w:val="lt-LT"/>
        </w:rPr>
        <w:t>fondų.</w:t>
      </w:r>
    </w:p>
    <w:p w14:paraId="1551C7F3" w14:textId="27846514" w:rsidR="00310224" w:rsidRPr="00DA516B" w:rsidRDefault="003645B2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Pašnekov</w:t>
      </w:r>
      <w:r w:rsidR="00550F40">
        <w:rPr>
          <w:rFonts w:ascii="Times New Roman" w:hAnsi="Times New Roman" w:cs="Times New Roman"/>
          <w:sz w:val="24"/>
          <w:szCs w:val="24"/>
          <w:lang w:val="lt-LT"/>
        </w:rPr>
        <w:t>ė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sako, kad e</w:t>
      </w:r>
      <w:r w:rsidR="00BA5B87">
        <w:rPr>
          <w:rFonts w:ascii="Times New Roman" w:hAnsi="Times New Roman" w:cs="Times New Roman"/>
          <w:sz w:val="24"/>
          <w:szCs w:val="24"/>
          <w:lang w:val="lt-LT"/>
        </w:rPr>
        <w:t xml:space="preserve">lektriniai autobusai yra visapusiškai pritaikyti visoms keliaujančiųjų grupėms, nuo žmonių su negalia iki vaikų. Juose </w:t>
      </w:r>
      <w:r w:rsidR="00310224" w:rsidRPr="00DA516B">
        <w:rPr>
          <w:rFonts w:ascii="Times New Roman" w:hAnsi="Times New Roman" w:cs="Times New Roman"/>
          <w:sz w:val="24"/>
          <w:szCs w:val="24"/>
          <w:lang w:val="lt-LT"/>
        </w:rPr>
        <w:t>sumontuota vėdinimo bei kondicionavimo sistema keleiviams</w:t>
      </w:r>
      <w:r w:rsidR="00BA5B87">
        <w:rPr>
          <w:rFonts w:ascii="Times New Roman" w:hAnsi="Times New Roman" w:cs="Times New Roman"/>
          <w:sz w:val="24"/>
          <w:szCs w:val="24"/>
          <w:lang w:val="lt-LT"/>
        </w:rPr>
        <w:t xml:space="preserve"> ir</w:t>
      </w:r>
      <w:r w:rsidR="00310224"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 vairuotojui. Salonas </w:t>
      </w:r>
      <w:r w:rsidR="00BA5B87">
        <w:rPr>
          <w:rFonts w:ascii="Times New Roman" w:hAnsi="Times New Roman" w:cs="Times New Roman"/>
          <w:sz w:val="24"/>
          <w:szCs w:val="24"/>
          <w:lang w:val="lt-LT"/>
        </w:rPr>
        <w:t>apšviestas LED technologija, optimaliai</w:t>
      </w:r>
      <w:r w:rsidR="00310224"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 apšildomas, </w:t>
      </w:r>
      <w:r w:rsidR="00BA5B87"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sumontuotos </w:t>
      </w:r>
      <w:r w:rsidR="00310224" w:rsidRPr="00DA516B">
        <w:rPr>
          <w:rFonts w:ascii="Times New Roman" w:hAnsi="Times New Roman" w:cs="Times New Roman"/>
          <w:sz w:val="24"/>
          <w:szCs w:val="24"/>
          <w:lang w:val="lt-LT"/>
        </w:rPr>
        <w:t>informacinės lentos bei vaizdo stebėjimo kameros.</w:t>
      </w:r>
    </w:p>
    <w:p w14:paraId="1154AFB4" w14:textId="25086E40" w:rsidR="003F11C3" w:rsidRDefault="003F11C3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Nuo to laiko, kai pradėtas atnaujinti viešasis transportas, jo rida mieste padidinta virš 5 kartų, tiek pat išaugo ir pervežamų keleivių skaičius: anksčiau per metus būdavo pervežama apie 30</w:t>
      </w:r>
      <w:r w:rsidR="00FD54A3">
        <w:rPr>
          <w:rFonts w:ascii="Times New Roman" w:hAnsi="Times New Roman" w:cs="Times New Roman"/>
          <w:sz w:val="24"/>
          <w:szCs w:val="24"/>
          <w:lang w:val="lt-LT"/>
        </w:rPr>
        <w:t>–</w:t>
      </w:r>
      <w:r>
        <w:rPr>
          <w:rFonts w:ascii="Times New Roman" w:hAnsi="Times New Roman" w:cs="Times New Roman"/>
          <w:sz w:val="24"/>
          <w:szCs w:val="24"/>
          <w:lang w:val="lt-LT"/>
        </w:rPr>
        <w:t>40 tūkst. keleivių, dabar šis skaičius siekia 160</w:t>
      </w:r>
      <w:r w:rsidR="00FD54A3">
        <w:rPr>
          <w:rFonts w:ascii="Times New Roman" w:hAnsi="Times New Roman" w:cs="Times New Roman"/>
          <w:sz w:val="24"/>
          <w:szCs w:val="24"/>
          <w:lang w:val="lt-LT"/>
        </w:rPr>
        <w:t>–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200 tūkstančių. Tokie pokyčiai, pasak </w:t>
      </w:r>
      <w:r w:rsidR="00550F40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proofErr w:type="spellStart"/>
      <w:r w:rsidR="00550F40">
        <w:rPr>
          <w:rFonts w:ascii="Times New Roman" w:hAnsi="Times New Roman" w:cs="Times New Roman"/>
          <w:sz w:val="24"/>
          <w:szCs w:val="24"/>
          <w:lang w:val="lt-LT"/>
        </w:rPr>
        <w:t>Pukelytės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, susiję ne tik su naujais autobusais, bet ir su kitais keleivių patogumui įvestais pokyčiais. </w:t>
      </w:r>
    </w:p>
    <w:p w14:paraId="4135B825" w14:textId="0F9D5A3F" w:rsidR="003F11C3" w:rsidRDefault="003F11C3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95265E">
        <w:rPr>
          <w:rFonts w:ascii="Times New Roman" w:hAnsi="Times New Roman" w:cs="Times New Roman"/>
          <w:sz w:val="24"/>
          <w:szCs w:val="24"/>
          <w:lang w:val="lt-LT"/>
        </w:rPr>
        <w:t>Pirmiausia pokyčius pamatėme dar prieš COVID-19 pandemiją įved</w:t>
      </w:r>
      <w:r w:rsidR="00550F40">
        <w:rPr>
          <w:rFonts w:ascii="Times New Roman" w:hAnsi="Times New Roman" w:cs="Times New Roman"/>
          <w:sz w:val="24"/>
          <w:szCs w:val="24"/>
          <w:lang w:val="lt-LT"/>
        </w:rPr>
        <w:t>us</w:t>
      </w:r>
      <w:r w:rsidR="0095265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nemokam</w:t>
      </w:r>
      <w:r w:rsidR="0095265E">
        <w:rPr>
          <w:rFonts w:ascii="Times New Roman" w:hAnsi="Times New Roman" w:cs="Times New Roman"/>
          <w:sz w:val="24"/>
          <w:szCs w:val="24"/>
          <w:lang w:val="lt-LT"/>
        </w:rPr>
        <w:t>ą va</w:t>
      </w:r>
      <w:r>
        <w:rPr>
          <w:rFonts w:ascii="Times New Roman" w:hAnsi="Times New Roman" w:cs="Times New Roman"/>
          <w:sz w:val="24"/>
          <w:szCs w:val="24"/>
          <w:lang w:val="lt-LT"/>
        </w:rPr>
        <w:t>žiavim</w:t>
      </w:r>
      <w:r w:rsidR="0095265E">
        <w:rPr>
          <w:rFonts w:ascii="Times New Roman" w:hAnsi="Times New Roman" w:cs="Times New Roman"/>
          <w:sz w:val="24"/>
          <w:szCs w:val="24"/>
          <w:lang w:val="lt-LT"/>
        </w:rPr>
        <w:t xml:space="preserve">ą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– pirmą mėnesį keleivių skaičius išaugo 60 proc., antrą – 40 proc. </w:t>
      </w:r>
      <w:r w:rsidR="0095265E">
        <w:rPr>
          <w:rFonts w:ascii="Times New Roman" w:hAnsi="Times New Roman" w:cs="Times New Roman"/>
          <w:sz w:val="24"/>
          <w:szCs w:val="24"/>
          <w:lang w:val="lt-LT"/>
        </w:rPr>
        <w:t>D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eja, pandemija </w:t>
      </w:r>
      <w:r w:rsidRPr="00860E5F">
        <w:rPr>
          <w:rFonts w:ascii="Times New Roman" w:hAnsi="Times New Roman" w:cs="Times New Roman"/>
          <w:sz w:val="24"/>
          <w:szCs w:val="24"/>
          <w:lang w:val="lt-LT"/>
        </w:rPr>
        <w:t xml:space="preserve">šiuos skaičius </w:t>
      </w:r>
      <w:r w:rsidR="004132D5" w:rsidRPr="00860E5F">
        <w:rPr>
          <w:rFonts w:ascii="Times New Roman" w:hAnsi="Times New Roman" w:cs="Times New Roman"/>
          <w:sz w:val="24"/>
          <w:szCs w:val="24"/>
          <w:lang w:val="lt-LT"/>
        </w:rPr>
        <w:t>nubraukė,</w:t>
      </w:r>
      <w:r w:rsidR="004132D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5265E">
        <w:rPr>
          <w:rFonts w:ascii="Times New Roman" w:hAnsi="Times New Roman" w:cs="Times New Roman"/>
          <w:sz w:val="24"/>
          <w:szCs w:val="24"/>
          <w:lang w:val="lt-LT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lt-LT"/>
        </w:rPr>
        <w:t>šiuo metu jau artėjame iki ankstesnio lygio. Taip pat atsirado nauji maršrutai per gyvenamuosius rajonus, kurie labai populiarūs</w:t>
      </w:r>
      <w:r w:rsidR="00BA5B87">
        <w:rPr>
          <w:rFonts w:ascii="Times New Roman" w:hAnsi="Times New Roman" w:cs="Times New Roman"/>
          <w:sz w:val="24"/>
          <w:szCs w:val="24"/>
          <w:lang w:val="lt-LT"/>
        </w:rPr>
        <w:t>, jais autobusai retai važinėja pustuščiai, o dažnai turime ir keleivių piką, kuomet autobusai būna piln</w:t>
      </w:r>
      <w:r w:rsidR="0095265E">
        <w:rPr>
          <w:rFonts w:ascii="Times New Roman" w:hAnsi="Times New Roman" w:cs="Times New Roman"/>
          <w:sz w:val="24"/>
          <w:szCs w:val="24"/>
          <w:lang w:val="lt-LT"/>
        </w:rPr>
        <w:t xml:space="preserve">utėliai“, </w:t>
      </w:r>
      <w:r w:rsidR="0095265E" w:rsidRPr="00DA516B">
        <w:rPr>
          <w:rFonts w:ascii="Times New Roman" w:hAnsi="Times New Roman" w:cs="Times New Roman"/>
          <w:sz w:val="24"/>
          <w:szCs w:val="24"/>
          <w:lang w:val="lt-LT"/>
        </w:rPr>
        <w:t xml:space="preserve">– </w:t>
      </w:r>
      <w:r w:rsidR="0095265E">
        <w:rPr>
          <w:rFonts w:ascii="Times New Roman" w:hAnsi="Times New Roman" w:cs="Times New Roman"/>
          <w:sz w:val="24"/>
          <w:szCs w:val="24"/>
          <w:lang w:val="lt-LT"/>
        </w:rPr>
        <w:t xml:space="preserve">vardija </w:t>
      </w:r>
      <w:r w:rsidR="00550F40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proofErr w:type="spellStart"/>
      <w:r w:rsidR="00550F40">
        <w:rPr>
          <w:rFonts w:ascii="Times New Roman" w:hAnsi="Times New Roman" w:cs="Times New Roman"/>
          <w:sz w:val="24"/>
          <w:szCs w:val="24"/>
          <w:lang w:val="lt-LT"/>
        </w:rPr>
        <w:t>Pukelytė</w:t>
      </w:r>
      <w:proofErr w:type="spellEnd"/>
      <w:r w:rsidR="00BA5B8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154705A4" w14:textId="54408036" w:rsidR="00310224" w:rsidRPr="0095265E" w:rsidRDefault="00CE4664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Kelionės viešuoju transportu tampa patogesnės ir Radviliškio gyventojams – </w:t>
      </w:r>
      <w:r w:rsidR="0095265E"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čia </w:t>
      </w:r>
      <w:r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buvo </w:t>
      </w:r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įsigyti 3 </w:t>
      </w:r>
      <w:r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suskystintomis gamtinėmis dujomis </w:t>
      </w:r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>varomi autobusai</w:t>
      </w:r>
      <w:r w:rsidRPr="0095265E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 Iš ES investicijų lėšų skirta kiek daugiau nei 344 tūkst. eurų, dar 60,75 tūkst. eurų skyrė Radviliškio rajono savivaldybės administracija.</w:t>
      </w:r>
    </w:p>
    <w:p w14:paraId="10C5E2B2" w14:textId="090713C0" w:rsidR="00310224" w:rsidRPr="0095265E" w:rsidRDefault="00CE4664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5265E">
        <w:rPr>
          <w:rFonts w:ascii="Times New Roman" w:hAnsi="Times New Roman" w:cs="Times New Roman"/>
          <w:sz w:val="24"/>
          <w:szCs w:val="24"/>
          <w:lang w:val="lt-LT"/>
        </w:rPr>
        <w:t>„M</w:t>
      </w:r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>iesto gyventojams</w:t>
      </w:r>
      <w:r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 t</w:t>
      </w:r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>apo patogiau ir patraukliau keliauti viešuoju transportu. Naujieji autobusai pritaikyti jud</w:t>
      </w:r>
      <w:r w:rsidR="0095265E" w:rsidRPr="0095265E">
        <w:rPr>
          <w:rFonts w:ascii="Times New Roman" w:hAnsi="Times New Roman" w:cs="Times New Roman"/>
          <w:sz w:val="24"/>
          <w:szCs w:val="24"/>
          <w:lang w:val="lt-LT"/>
        </w:rPr>
        <w:t>ėji</w:t>
      </w:r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mo negalią turintiems asmenims, </w:t>
      </w:r>
      <w:proofErr w:type="spellStart"/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>žemagrindžiai</w:t>
      </w:r>
      <w:proofErr w:type="spellEnd"/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Pr="0095265E">
        <w:rPr>
          <w:rFonts w:ascii="Times New Roman" w:hAnsi="Times New Roman" w:cs="Times New Roman"/>
          <w:sz w:val="24"/>
          <w:szCs w:val="24"/>
          <w:lang w:val="lt-LT"/>
        </w:rPr>
        <w:t>kas</w:t>
      </w:r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 šiai keleivių grupei </w:t>
      </w:r>
      <w:r w:rsidRPr="0095265E">
        <w:rPr>
          <w:rFonts w:ascii="Times New Roman" w:hAnsi="Times New Roman" w:cs="Times New Roman"/>
          <w:sz w:val="24"/>
          <w:szCs w:val="24"/>
          <w:lang w:val="lt-LT"/>
        </w:rPr>
        <w:t>yra</w:t>
      </w:r>
      <w:r w:rsidR="00310224"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 itin </w:t>
      </w:r>
      <w:r w:rsidR="00310224" w:rsidRPr="00860E5F">
        <w:rPr>
          <w:rFonts w:ascii="Times New Roman" w:hAnsi="Times New Roman" w:cs="Times New Roman"/>
          <w:sz w:val="24"/>
          <w:szCs w:val="24"/>
          <w:lang w:val="lt-LT"/>
        </w:rPr>
        <w:t xml:space="preserve">svarbu. </w:t>
      </w:r>
      <w:r w:rsidRPr="00860E5F">
        <w:rPr>
          <w:rFonts w:ascii="Times New Roman" w:hAnsi="Times New Roman" w:cs="Times New Roman"/>
          <w:sz w:val="24"/>
          <w:szCs w:val="24"/>
          <w:lang w:val="lt-LT"/>
        </w:rPr>
        <w:t xml:space="preserve">Dėl šios priežasties </w:t>
      </w:r>
      <w:r w:rsidR="00B27F60" w:rsidRPr="00860E5F">
        <w:rPr>
          <w:rFonts w:ascii="Times New Roman" w:hAnsi="Times New Roman" w:cs="Times New Roman"/>
          <w:sz w:val="24"/>
          <w:szCs w:val="24"/>
          <w:lang w:val="lt-LT"/>
        </w:rPr>
        <w:t>pagerėjo judumo galimybės gyventojams</w:t>
      </w:r>
      <w:r w:rsidRPr="00860E5F">
        <w:rPr>
          <w:rFonts w:ascii="Times New Roman" w:hAnsi="Times New Roman" w:cs="Times New Roman"/>
          <w:sz w:val="24"/>
          <w:szCs w:val="24"/>
          <w:lang w:val="lt-LT"/>
        </w:rPr>
        <w:t>. Naujų</w:t>
      </w:r>
      <w:r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 ekologiškų transporto priemonių dėka sudarytos komfortiškos keliavimo sąlygos, kurios tapo papildoma paskata gyventojams rinktis viešąjį transportą“, – </w:t>
      </w:r>
      <w:r w:rsidRPr="004B72BB">
        <w:rPr>
          <w:rFonts w:ascii="Times New Roman" w:hAnsi="Times New Roman" w:cs="Times New Roman"/>
          <w:sz w:val="24"/>
          <w:szCs w:val="24"/>
          <w:lang w:val="lt-LT"/>
        </w:rPr>
        <w:t xml:space="preserve">sako Radviliškio </w:t>
      </w:r>
      <w:r w:rsidR="003661ED" w:rsidRPr="004B72BB">
        <w:rPr>
          <w:rFonts w:ascii="Times New Roman" w:hAnsi="Times New Roman" w:cs="Times New Roman"/>
          <w:sz w:val="24"/>
          <w:szCs w:val="24"/>
          <w:lang w:val="lt-LT"/>
        </w:rPr>
        <w:t xml:space="preserve">rajono </w:t>
      </w:r>
      <w:r w:rsidRPr="004B72BB">
        <w:rPr>
          <w:rFonts w:ascii="Times New Roman" w:hAnsi="Times New Roman" w:cs="Times New Roman"/>
          <w:sz w:val="24"/>
          <w:szCs w:val="24"/>
          <w:lang w:val="lt-LT"/>
        </w:rPr>
        <w:t xml:space="preserve">savivaldybės </w:t>
      </w:r>
      <w:r w:rsidR="005724E8" w:rsidRPr="004B72BB">
        <w:rPr>
          <w:rFonts w:ascii="Times New Roman" w:hAnsi="Times New Roman" w:cs="Times New Roman"/>
          <w:sz w:val="24"/>
          <w:szCs w:val="24"/>
          <w:lang w:val="lt-LT"/>
        </w:rPr>
        <w:t xml:space="preserve">administracijos </w:t>
      </w:r>
      <w:r w:rsidRPr="004B72BB">
        <w:rPr>
          <w:rFonts w:ascii="Times New Roman" w:hAnsi="Times New Roman" w:cs="Times New Roman"/>
          <w:sz w:val="24"/>
          <w:szCs w:val="24"/>
          <w:lang w:val="lt-LT"/>
        </w:rPr>
        <w:t>Investicijų ir turto valdymo skyriaus vyr</w:t>
      </w:r>
      <w:r w:rsidR="005724E8" w:rsidRPr="004B72BB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Pr="004B72BB">
        <w:rPr>
          <w:rFonts w:ascii="Times New Roman" w:hAnsi="Times New Roman" w:cs="Times New Roman"/>
          <w:sz w:val="24"/>
          <w:szCs w:val="24"/>
          <w:lang w:val="lt-LT"/>
        </w:rPr>
        <w:t xml:space="preserve">specialistė Justė </w:t>
      </w:r>
      <w:proofErr w:type="spellStart"/>
      <w:r w:rsidRPr="004B72BB">
        <w:rPr>
          <w:rFonts w:ascii="Times New Roman" w:hAnsi="Times New Roman" w:cs="Times New Roman"/>
          <w:sz w:val="24"/>
          <w:szCs w:val="24"/>
          <w:lang w:val="lt-LT"/>
        </w:rPr>
        <w:t>Kriuklienė</w:t>
      </w:r>
      <w:proofErr w:type="spellEnd"/>
      <w:r w:rsidRPr="004B72B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44DEB06" w14:textId="53F0D3F1" w:rsidR="00A76331" w:rsidRPr="0095265E" w:rsidRDefault="00CE4664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61AF1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Tikima, kad </w:t>
      </w:r>
      <w:r w:rsidR="001D5F78" w:rsidRPr="00461AF1">
        <w:rPr>
          <w:rFonts w:ascii="Times New Roman" w:hAnsi="Times New Roman" w:cs="Times New Roman"/>
          <w:sz w:val="24"/>
          <w:szCs w:val="24"/>
          <w:lang w:val="lt-LT"/>
        </w:rPr>
        <w:t>tai – puiki pradžia siekiant toliau atnaujinti</w:t>
      </w:r>
      <w:r w:rsidR="00B464A6" w:rsidRPr="00461AF1">
        <w:t xml:space="preserve"> </w:t>
      </w:r>
      <w:r w:rsidR="00B464A6" w:rsidRPr="00461AF1">
        <w:rPr>
          <w:rFonts w:ascii="Times New Roman" w:hAnsi="Times New Roman" w:cs="Times New Roman"/>
          <w:sz w:val="24"/>
          <w:szCs w:val="24"/>
          <w:lang w:val="lt-LT"/>
        </w:rPr>
        <w:t xml:space="preserve">Radviliškio viešojo transporto parką ir </w:t>
      </w:r>
      <w:r w:rsidR="00461AF1" w:rsidRPr="00461AF1">
        <w:rPr>
          <w:rFonts w:ascii="Times New Roman" w:hAnsi="Times New Roman" w:cs="Times New Roman"/>
          <w:sz w:val="24"/>
          <w:szCs w:val="24"/>
          <w:lang w:val="lt-LT"/>
        </w:rPr>
        <w:t>didinti</w:t>
      </w:r>
      <w:r w:rsidR="00B464A6" w:rsidRPr="00461AF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10224" w:rsidRPr="00461AF1">
        <w:rPr>
          <w:rFonts w:ascii="Times New Roman" w:hAnsi="Times New Roman" w:cs="Times New Roman"/>
          <w:sz w:val="24"/>
          <w:szCs w:val="24"/>
          <w:lang w:val="lt-LT"/>
        </w:rPr>
        <w:t xml:space="preserve">keliaujančių </w:t>
      </w:r>
      <w:r w:rsidRPr="00461AF1">
        <w:rPr>
          <w:rFonts w:ascii="Times New Roman" w:hAnsi="Times New Roman" w:cs="Times New Roman"/>
          <w:sz w:val="24"/>
          <w:szCs w:val="24"/>
          <w:lang w:val="lt-LT"/>
        </w:rPr>
        <w:t>autobusais žmonių skaiči</w:t>
      </w:r>
      <w:r w:rsidR="00AC25EA" w:rsidRPr="00461AF1">
        <w:rPr>
          <w:rFonts w:ascii="Times New Roman" w:hAnsi="Times New Roman" w:cs="Times New Roman"/>
          <w:sz w:val="24"/>
          <w:szCs w:val="24"/>
          <w:lang w:val="lt-LT"/>
        </w:rPr>
        <w:t>ų</w:t>
      </w:r>
      <w:r w:rsidR="00B464A6" w:rsidRPr="00461AF1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A76331" w:rsidRPr="0095265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4EBA9D1A" w14:textId="734F95A6" w:rsidR="00310224" w:rsidRPr="00DA516B" w:rsidRDefault="00F55E82" w:rsidP="004B08B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Sustoti negalima</w:t>
      </w:r>
    </w:p>
    <w:p w14:paraId="45116CE4" w14:textId="637C3E97" w:rsidR="003F11C3" w:rsidRDefault="00CE0342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Pasak </w:t>
      </w:r>
      <w:r w:rsidR="004513EE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proofErr w:type="spellStart"/>
      <w:r w:rsidR="004513EE">
        <w:rPr>
          <w:rFonts w:ascii="Times New Roman" w:hAnsi="Times New Roman" w:cs="Times New Roman"/>
          <w:sz w:val="24"/>
          <w:szCs w:val="24"/>
          <w:lang w:val="lt-LT"/>
        </w:rPr>
        <w:t>Pukelytės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>, s</w:t>
      </w:r>
      <w:r w:rsidR="003F11C3">
        <w:rPr>
          <w:rFonts w:ascii="Times New Roman" w:hAnsi="Times New Roman" w:cs="Times New Roman"/>
          <w:sz w:val="24"/>
          <w:szCs w:val="24"/>
          <w:lang w:val="lt-LT"/>
        </w:rPr>
        <w:t xml:space="preserve">tatistiškai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yra paskaičiuota, kad </w:t>
      </w:r>
      <w:r w:rsidR="003F11C3">
        <w:rPr>
          <w:rFonts w:ascii="Times New Roman" w:hAnsi="Times New Roman" w:cs="Times New Roman"/>
          <w:sz w:val="24"/>
          <w:szCs w:val="24"/>
          <w:lang w:val="lt-LT"/>
        </w:rPr>
        <w:t>viešuoju transportu naudojasi apie 10</w:t>
      </w:r>
      <w:r w:rsidR="0075246E">
        <w:rPr>
          <w:rFonts w:ascii="Times New Roman" w:hAnsi="Times New Roman" w:cs="Times New Roman"/>
          <w:sz w:val="24"/>
          <w:szCs w:val="24"/>
          <w:lang w:val="lt-LT"/>
        </w:rPr>
        <w:t>–</w:t>
      </w:r>
      <w:r w:rsidR="003F11C3">
        <w:rPr>
          <w:rFonts w:ascii="Times New Roman" w:hAnsi="Times New Roman" w:cs="Times New Roman"/>
          <w:sz w:val="24"/>
          <w:szCs w:val="24"/>
          <w:lang w:val="lt-LT"/>
        </w:rPr>
        <w:t xml:space="preserve">15 proc. gyventojų, </w:t>
      </w:r>
      <w:r>
        <w:rPr>
          <w:rFonts w:ascii="Times New Roman" w:hAnsi="Times New Roman" w:cs="Times New Roman"/>
          <w:sz w:val="24"/>
          <w:szCs w:val="24"/>
          <w:lang w:val="lt-LT"/>
        </w:rPr>
        <w:t>tad Tauragės</w:t>
      </w:r>
      <w:r w:rsidR="003F11C3">
        <w:rPr>
          <w:rFonts w:ascii="Times New Roman" w:hAnsi="Times New Roman" w:cs="Times New Roman"/>
          <w:sz w:val="24"/>
          <w:szCs w:val="24"/>
          <w:lang w:val="lt-LT"/>
        </w:rPr>
        <w:t xml:space="preserve"> tikslas </w:t>
      </w:r>
      <w:r w:rsidR="0075246E">
        <w:rPr>
          <w:rFonts w:ascii="Times New Roman" w:hAnsi="Times New Roman" w:cs="Times New Roman"/>
          <w:sz w:val="24"/>
          <w:szCs w:val="24"/>
          <w:lang w:val="lt-LT"/>
        </w:rPr>
        <w:t xml:space="preserve">– </w:t>
      </w:r>
      <w:r w:rsidR="003F11C3">
        <w:rPr>
          <w:rFonts w:ascii="Times New Roman" w:hAnsi="Times New Roman" w:cs="Times New Roman"/>
          <w:sz w:val="24"/>
          <w:szCs w:val="24"/>
          <w:lang w:val="lt-LT"/>
        </w:rPr>
        <w:t xml:space="preserve">pasiekti, </w:t>
      </w:r>
      <w:r w:rsidR="0075246E">
        <w:rPr>
          <w:rFonts w:ascii="Times New Roman" w:hAnsi="Times New Roman" w:cs="Times New Roman"/>
          <w:sz w:val="24"/>
          <w:szCs w:val="24"/>
          <w:lang w:val="lt-LT"/>
        </w:rPr>
        <w:t>jog</w:t>
      </w:r>
      <w:r w:rsidR="003F11C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šis skaičius būtų kuo didesnis. </w:t>
      </w:r>
    </w:p>
    <w:p w14:paraId="68E19C03" w14:textId="3A1C9D4F" w:rsidR="003E6D49" w:rsidRDefault="00CE0342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4513EE">
        <w:rPr>
          <w:rFonts w:ascii="Times New Roman" w:hAnsi="Times New Roman" w:cs="Times New Roman"/>
          <w:sz w:val="24"/>
          <w:szCs w:val="24"/>
          <w:lang w:val="lt-LT"/>
        </w:rPr>
        <w:t>Tauragės autobusų parkas a</w:t>
      </w:r>
      <w:r w:rsidR="003E6D49">
        <w:rPr>
          <w:rFonts w:ascii="Times New Roman" w:hAnsi="Times New Roman" w:cs="Times New Roman"/>
          <w:sz w:val="24"/>
          <w:szCs w:val="24"/>
          <w:lang w:val="lt-LT"/>
        </w:rPr>
        <w:t xml:space="preserve">tliko tyrimus, darė apklausą, kaip keleiviai reaguoja į </w:t>
      </w:r>
      <w:r w:rsidR="007E5341">
        <w:rPr>
          <w:rFonts w:ascii="Times New Roman" w:hAnsi="Times New Roman" w:cs="Times New Roman"/>
          <w:sz w:val="24"/>
          <w:szCs w:val="24"/>
          <w:lang w:val="lt-LT"/>
        </w:rPr>
        <w:t xml:space="preserve">atnaujinamą </w:t>
      </w:r>
      <w:r w:rsidR="003E6D49">
        <w:rPr>
          <w:rFonts w:ascii="Times New Roman" w:hAnsi="Times New Roman" w:cs="Times New Roman"/>
          <w:sz w:val="24"/>
          <w:szCs w:val="24"/>
          <w:lang w:val="lt-LT"/>
        </w:rPr>
        <w:t xml:space="preserve">viešąjį transportą </w:t>
      </w:r>
      <w:r w:rsidR="003E6D49" w:rsidRPr="0075246E">
        <w:rPr>
          <w:rFonts w:ascii="Times New Roman" w:hAnsi="Times New Roman" w:cs="Times New Roman"/>
          <w:sz w:val="24"/>
          <w:szCs w:val="24"/>
          <w:lang w:val="lt-LT"/>
        </w:rPr>
        <w:t>–</w:t>
      </w:r>
      <w:r w:rsidR="003E6D49">
        <w:rPr>
          <w:rFonts w:ascii="Times New Roman" w:hAnsi="Times New Roman" w:cs="Times New Roman"/>
          <w:sz w:val="24"/>
          <w:szCs w:val="24"/>
          <w:lang w:val="lt-LT"/>
        </w:rPr>
        <w:t xml:space="preserve"> didžioji dauguma</w:t>
      </w:r>
      <w:r w:rsidR="007E5341">
        <w:rPr>
          <w:rFonts w:ascii="Times New Roman" w:hAnsi="Times New Roman" w:cs="Times New Roman"/>
          <w:sz w:val="24"/>
          <w:szCs w:val="24"/>
          <w:lang w:val="lt-LT"/>
        </w:rPr>
        <w:t xml:space="preserve"> yra</w:t>
      </w:r>
      <w:r w:rsidR="003E6D49">
        <w:rPr>
          <w:rFonts w:ascii="Times New Roman" w:hAnsi="Times New Roman" w:cs="Times New Roman"/>
          <w:sz w:val="24"/>
          <w:szCs w:val="24"/>
          <w:lang w:val="lt-LT"/>
        </w:rPr>
        <w:t xml:space="preserve"> labai patenkinti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tiek autobusų, tiek maršrutų patogumu</w:t>
      </w:r>
      <w:r w:rsidR="003E6D49">
        <w:rPr>
          <w:rFonts w:ascii="Times New Roman" w:hAnsi="Times New Roman" w:cs="Times New Roman"/>
          <w:sz w:val="24"/>
          <w:szCs w:val="24"/>
          <w:lang w:val="lt-LT"/>
        </w:rPr>
        <w:t xml:space="preserve">. Nedidelė dalis išreiškia poreikį naujiems maršrutams, stotelėms arčiau namų ir panašiai. Tad šioje srityje sustoti neįmanoma,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reikia nuolat </w:t>
      </w:r>
      <w:r w:rsidR="003E6D49">
        <w:rPr>
          <w:rFonts w:ascii="Times New Roman" w:hAnsi="Times New Roman" w:cs="Times New Roman"/>
          <w:sz w:val="24"/>
          <w:szCs w:val="24"/>
          <w:lang w:val="lt-LT"/>
        </w:rPr>
        <w:t>gerinti viešojo transporto paslaugų kokybę, keleiviams siūlyti modernius, patogius sprendimus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“, </w:t>
      </w:r>
      <w:r w:rsidRPr="00DA516B">
        <w:rPr>
          <w:rFonts w:ascii="Times New Roman" w:hAnsi="Times New Roman" w:cs="Times New Roman"/>
          <w:sz w:val="24"/>
          <w:szCs w:val="24"/>
          <w:lang w:val="lt-LT"/>
        </w:rPr>
        <w:t>–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sako ji</w:t>
      </w:r>
    </w:p>
    <w:p w14:paraId="41C03AAE" w14:textId="684A2C4E" w:rsidR="000429F9" w:rsidRDefault="00CE0342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Ateityje n</w:t>
      </w:r>
      <w:r w:rsidR="00162585">
        <w:rPr>
          <w:rFonts w:ascii="Times New Roman" w:hAnsi="Times New Roman" w:cs="Times New Roman"/>
          <w:sz w:val="24"/>
          <w:szCs w:val="24"/>
          <w:lang w:val="lt-LT"/>
        </w:rPr>
        <w:t>or</w:t>
      </w:r>
      <w:r>
        <w:rPr>
          <w:rFonts w:ascii="Times New Roman" w:hAnsi="Times New Roman" w:cs="Times New Roman"/>
          <w:sz w:val="24"/>
          <w:szCs w:val="24"/>
          <w:lang w:val="lt-LT"/>
        </w:rPr>
        <w:t>ima</w:t>
      </w:r>
      <w:r w:rsidR="00162585">
        <w:rPr>
          <w:rFonts w:ascii="Times New Roman" w:hAnsi="Times New Roman" w:cs="Times New Roman"/>
          <w:sz w:val="24"/>
          <w:szCs w:val="24"/>
          <w:lang w:val="lt-LT"/>
        </w:rPr>
        <w:t xml:space="preserve"> labiau koncentruotis į priemiestinius </w:t>
      </w:r>
      <w:r w:rsidR="008915E7">
        <w:rPr>
          <w:rFonts w:ascii="Times New Roman" w:hAnsi="Times New Roman" w:cs="Times New Roman"/>
          <w:sz w:val="24"/>
          <w:szCs w:val="24"/>
          <w:lang w:val="lt-LT"/>
        </w:rPr>
        <w:t xml:space="preserve">ir tarpmiestinius </w:t>
      </w:r>
      <w:r w:rsidR="00162585">
        <w:rPr>
          <w:rFonts w:ascii="Times New Roman" w:hAnsi="Times New Roman" w:cs="Times New Roman"/>
          <w:sz w:val="24"/>
          <w:szCs w:val="24"/>
          <w:lang w:val="lt-LT"/>
        </w:rPr>
        <w:t>pervežimus, atnaujinti šiais maršrutais važinėjančius autobusus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, tam planuojamos </w:t>
      </w:r>
      <w:r w:rsidR="00162585">
        <w:rPr>
          <w:rFonts w:ascii="Times New Roman" w:hAnsi="Times New Roman" w:cs="Times New Roman"/>
          <w:sz w:val="24"/>
          <w:szCs w:val="24"/>
          <w:lang w:val="lt-LT"/>
        </w:rPr>
        <w:t>investicij</w:t>
      </w:r>
      <w:r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162585">
        <w:rPr>
          <w:rFonts w:ascii="Times New Roman" w:hAnsi="Times New Roman" w:cs="Times New Roman"/>
          <w:sz w:val="24"/>
          <w:szCs w:val="24"/>
          <w:lang w:val="lt-LT"/>
        </w:rPr>
        <w:t>s</w:t>
      </w:r>
      <w:r>
        <w:rPr>
          <w:rFonts w:ascii="Times New Roman" w:hAnsi="Times New Roman" w:cs="Times New Roman"/>
          <w:sz w:val="24"/>
          <w:szCs w:val="24"/>
          <w:lang w:val="lt-LT"/>
        </w:rPr>
        <w:t>. I</w:t>
      </w:r>
      <w:r w:rsidR="009A62DF">
        <w:rPr>
          <w:rFonts w:ascii="Times New Roman" w:hAnsi="Times New Roman" w:cs="Times New Roman"/>
          <w:sz w:val="24"/>
          <w:szCs w:val="24"/>
          <w:lang w:val="lt-LT"/>
        </w:rPr>
        <w:t>ki 2024 m. pabaigos visos transporto priemonės tur</w:t>
      </w:r>
      <w:r>
        <w:rPr>
          <w:rFonts w:ascii="Times New Roman" w:hAnsi="Times New Roman" w:cs="Times New Roman"/>
          <w:sz w:val="24"/>
          <w:szCs w:val="24"/>
          <w:lang w:val="lt-LT"/>
        </w:rPr>
        <w:t>ėtų</w:t>
      </w:r>
      <w:r w:rsidR="009A62DF">
        <w:rPr>
          <w:rFonts w:ascii="Times New Roman" w:hAnsi="Times New Roman" w:cs="Times New Roman"/>
          <w:sz w:val="24"/>
          <w:szCs w:val="24"/>
          <w:lang w:val="lt-LT"/>
        </w:rPr>
        <w:t xml:space="preserve"> būti pritaikytos </w:t>
      </w:r>
      <w:r>
        <w:rPr>
          <w:rFonts w:ascii="Times New Roman" w:hAnsi="Times New Roman" w:cs="Times New Roman"/>
          <w:sz w:val="24"/>
          <w:szCs w:val="24"/>
          <w:lang w:val="lt-LT"/>
        </w:rPr>
        <w:t>žmonėms su negalia</w:t>
      </w:r>
      <w:r w:rsidR="008915E7">
        <w:rPr>
          <w:rFonts w:ascii="Times New Roman" w:hAnsi="Times New Roman" w:cs="Times New Roman"/>
          <w:sz w:val="24"/>
          <w:szCs w:val="24"/>
          <w:lang w:val="lt-LT"/>
        </w:rPr>
        <w:t xml:space="preserve"> ir nekenkiančios aplinkai</w:t>
      </w:r>
      <w:r w:rsidR="00CB090E">
        <w:rPr>
          <w:rFonts w:ascii="Times New Roman" w:hAnsi="Times New Roman" w:cs="Times New Roman"/>
          <w:sz w:val="24"/>
          <w:szCs w:val="24"/>
          <w:lang w:val="lt-LT"/>
        </w:rPr>
        <w:t xml:space="preserve"> – elektrinės arba vandenilinės</w:t>
      </w:r>
      <w:r w:rsidR="008915E7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0429F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FC7C6C" w14:textId="38F52CD3" w:rsidR="00AE4244" w:rsidRPr="00073A31" w:rsidRDefault="00CE0342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3CD0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7D7A46">
        <w:rPr>
          <w:rFonts w:ascii="Times New Roman" w:hAnsi="Times New Roman" w:cs="Times New Roman"/>
          <w:sz w:val="24"/>
          <w:szCs w:val="24"/>
          <w:lang w:val="lt-LT"/>
        </w:rPr>
        <w:t>N</w:t>
      </w:r>
      <w:r w:rsidR="000429F9" w:rsidRPr="00A53CD0">
        <w:rPr>
          <w:rFonts w:ascii="Times New Roman" w:hAnsi="Times New Roman" w:cs="Times New Roman"/>
          <w:sz w:val="24"/>
          <w:szCs w:val="24"/>
          <w:lang w:val="lt-LT"/>
        </w:rPr>
        <w:t>etrukus p</w:t>
      </w:r>
      <w:r w:rsidR="00AE4244" w:rsidRPr="00A53CD0">
        <w:rPr>
          <w:rFonts w:ascii="Times New Roman" w:hAnsi="Times New Roman" w:cs="Times New Roman"/>
          <w:sz w:val="24"/>
          <w:szCs w:val="24"/>
          <w:lang w:val="lt-LT"/>
        </w:rPr>
        <w:t>lanuojam</w:t>
      </w:r>
      <w:r w:rsidR="004513EE"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AE4244" w:rsidRPr="00A53CD0">
        <w:rPr>
          <w:rFonts w:ascii="Times New Roman" w:hAnsi="Times New Roman" w:cs="Times New Roman"/>
          <w:sz w:val="24"/>
          <w:szCs w:val="24"/>
          <w:lang w:val="lt-LT"/>
        </w:rPr>
        <w:t xml:space="preserve"> įrengti naują įkrovimo stotelių aikštelę elektriniams autobusams, kur autobusų įkrovimu budintys darbuotojai pasirūpins per naktį – taip autobusų įkrovimu nebereikės užsiimti vairuotojams.</w:t>
      </w:r>
      <w:r w:rsidR="00534800" w:rsidRPr="00A53CD0">
        <w:rPr>
          <w:rFonts w:ascii="Times New Roman" w:hAnsi="Times New Roman" w:cs="Times New Roman"/>
          <w:sz w:val="24"/>
          <w:szCs w:val="24"/>
          <w:lang w:val="lt-LT"/>
        </w:rPr>
        <w:t xml:space="preserve"> Bus pradėta vykdyti švieslenčių plėtra mieste, diegiamas elektroninis keleivio bilietas</w:t>
      </w:r>
      <w:r w:rsidRPr="00A53CD0">
        <w:rPr>
          <w:rFonts w:ascii="Times New Roman" w:hAnsi="Times New Roman" w:cs="Times New Roman"/>
          <w:sz w:val="24"/>
          <w:szCs w:val="24"/>
          <w:lang w:val="lt-LT"/>
        </w:rPr>
        <w:t xml:space="preserve">“, – numatomus </w:t>
      </w:r>
      <w:r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darbus vardija Tauragės </w:t>
      </w:r>
      <w:r w:rsidR="004513EE">
        <w:rPr>
          <w:rFonts w:ascii="Times New Roman" w:hAnsi="Times New Roman" w:cs="Times New Roman"/>
          <w:sz w:val="24"/>
          <w:szCs w:val="24"/>
          <w:lang w:val="lt-LT"/>
        </w:rPr>
        <w:t>rajono savivaldybės atstovė</w:t>
      </w:r>
      <w:r w:rsidR="00534800" w:rsidRPr="00073A31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33F9F37" w14:textId="2E9E63AE" w:rsidR="00310224" w:rsidRPr="00A53CD0" w:rsidRDefault="00A53CD0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Savo ruožtu </w:t>
      </w:r>
      <w:r w:rsidR="00C24524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J. </w:t>
      </w:r>
      <w:proofErr w:type="spellStart"/>
      <w:r w:rsidR="00C24524" w:rsidRPr="00073A31">
        <w:rPr>
          <w:rFonts w:ascii="Times New Roman" w:hAnsi="Times New Roman" w:cs="Times New Roman"/>
          <w:sz w:val="24"/>
          <w:szCs w:val="24"/>
          <w:lang w:val="lt-LT"/>
        </w:rPr>
        <w:t>Kriuklienė</w:t>
      </w:r>
      <w:proofErr w:type="spellEnd"/>
      <w:r w:rsidR="00C24524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 pasakoja, kad </w:t>
      </w:r>
      <w:r w:rsidR="007D7A46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Radviliškis taip pat turi ambicijų </w:t>
      </w:r>
      <w:r w:rsidR="00700EEF" w:rsidRPr="00073A31">
        <w:rPr>
          <w:rFonts w:ascii="Times New Roman" w:hAnsi="Times New Roman" w:cs="Times New Roman"/>
          <w:sz w:val="24"/>
          <w:szCs w:val="24"/>
          <w:lang w:val="lt-LT"/>
        </w:rPr>
        <w:t>įsigyti</w:t>
      </w:r>
      <w:r w:rsidR="007D7A46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 elektra varom</w:t>
      </w:r>
      <w:r w:rsidR="00073A31" w:rsidRPr="00073A31">
        <w:rPr>
          <w:rFonts w:ascii="Times New Roman" w:hAnsi="Times New Roman" w:cs="Times New Roman"/>
          <w:sz w:val="24"/>
          <w:szCs w:val="24"/>
          <w:lang w:val="lt-LT"/>
        </w:rPr>
        <w:t>ų</w:t>
      </w:r>
      <w:r w:rsidR="007D7A46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 autobusų</w:t>
      </w:r>
      <w:r w:rsidR="00F156B6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6306E9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Šiame mieste </w:t>
      </w:r>
      <w:r w:rsidR="00C24524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keleivius vežioja </w:t>
      </w:r>
      <w:r w:rsidR="00310224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30 autobusų: </w:t>
      </w:r>
      <w:r w:rsidR="006C629F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27 dyzeliniai ir </w:t>
      </w:r>
      <w:r w:rsidR="00310224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3 </w:t>
      </w:r>
      <w:r w:rsidR="00C24524" w:rsidRPr="00073A31">
        <w:rPr>
          <w:rFonts w:ascii="Times New Roman" w:hAnsi="Times New Roman" w:cs="Times New Roman"/>
          <w:sz w:val="24"/>
          <w:szCs w:val="24"/>
          <w:lang w:val="lt-LT"/>
        </w:rPr>
        <w:t>suskystintomis gamtinėmis dujomis</w:t>
      </w:r>
      <w:r w:rsidR="00B40C30" w:rsidRPr="00073A31">
        <w:t xml:space="preserve"> </w:t>
      </w:r>
      <w:r w:rsidR="00B40C30" w:rsidRPr="00073A31">
        <w:rPr>
          <w:rFonts w:ascii="Times New Roman" w:hAnsi="Times New Roman" w:cs="Times New Roman"/>
          <w:sz w:val="24"/>
          <w:szCs w:val="24"/>
          <w:lang w:val="lt-LT"/>
        </w:rPr>
        <w:t>varomi savivaldybės</w:t>
      </w:r>
      <w:r w:rsidR="006C629F" w:rsidRPr="00073A31">
        <w:rPr>
          <w:rFonts w:ascii="Times New Roman" w:hAnsi="Times New Roman" w:cs="Times New Roman"/>
          <w:sz w:val="24"/>
          <w:szCs w:val="24"/>
          <w:lang w:val="lt-LT"/>
        </w:rPr>
        <w:t xml:space="preserve"> autobusai.</w:t>
      </w:r>
    </w:p>
    <w:p w14:paraId="0899FC51" w14:textId="4493603B" w:rsidR="00C24524" w:rsidRPr="00A53CD0" w:rsidRDefault="00C24524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3CD0">
        <w:rPr>
          <w:rFonts w:ascii="Times New Roman" w:hAnsi="Times New Roman" w:cs="Times New Roman"/>
          <w:sz w:val="24"/>
          <w:szCs w:val="24"/>
          <w:lang w:val="lt-LT"/>
        </w:rPr>
        <w:t>„Atnaujinant viešojo transporto parką neišvengiame iššūkių. Didžiausia iš jų – finansai, tad stengiamasi maksimaliai pasinaudoti ES fondų teikiamomis galimybėmis. Taip pat plėtrai trūksta labiau išvystytos alternatyvių degalų papildymo infrastruktūros rajone“, – vardija Radviliškio rajono savivaldybės administracijos atstovė.</w:t>
      </w:r>
    </w:p>
    <w:p w14:paraId="06B8C004" w14:textId="155F4074" w:rsidR="00C24524" w:rsidRPr="00A53CD0" w:rsidRDefault="00C24524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3CD0">
        <w:rPr>
          <w:rFonts w:ascii="Times New Roman" w:hAnsi="Times New Roman" w:cs="Times New Roman"/>
          <w:sz w:val="24"/>
          <w:szCs w:val="24"/>
          <w:lang w:val="lt-LT"/>
        </w:rPr>
        <w:t>Per artimiausius kelerius metus p</w:t>
      </w:r>
      <w:r w:rsidR="00310224" w:rsidRPr="00A53CD0">
        <w:rPr>
          <w:rFonts w:ascii="Times New Roman" w:hAnsi="Times New Roman" w:cs="Times New Roman"/>
          <w:sz w:val="24"/>
          <w:szCs w:val="24"/>
          <w:lang w:val="lt-LT"/>
        </w:rPr>
        <w:t xml:space="preserve">lanuojama trijose gretutinėse savivaldybėse įdiegti bendrą elektroninį bilietą, </w:t>
      </w:r>
      <w:r w:rsidRPr="00A53CD0">
        <w:rPr>
          <w:rFonts w:ascii="Times New Roman" w:hAnsi="Times New Roman" w:cs="Times New Roman"/>
          <w:sz w:val="24"/>
          <w:szCs w:val="24"/>
          <w:lang w:val="lt-LT"/>
        </w:rPr>
        <w:t xml:space="preserve">taip pat </w:t>
      </w:r>
      <w:r w:rsidR="00310224" w:rsidRPr="00A53CD0">
        <w:rPr>
          <w:rFonts w:ascii="Times New Roman" w:hAnsi="Times New Roman" w:cs="Times New Roman"/>
          <w:sz w:val="24"/>
          <w:szCs w:val="24"/>
          <w:lang w:val="lt-LT"/>
        </w:rPr>
        <w:t>tikimasi gauti paramą Šeduvos autobusų stoties rekonstrukcijai, atnaujinti vietinio susisiekimo stoteles.</w:t>
      </w:r>
    </w:p>
    <w:p w14:paraId="0990689A" w14:textId="284B0ADF" w:rsidR="00DA516B" w:rsidRPr="00DA516B" w:rsidRDefault="00DA516B" w:rsidP="004B08B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A516B">
        <w:rPr>
          <w:rFonts w:ascii="Times New Roman" w:hAnsi="Times New Roman" w:cs="Times New Roman"/>
          <w:sz w:val="24"/>
          <w:szCs w:val="24"/>
          <w:lang w:val="lt-LT"/>
        </w:rPr>
        <w:br/>
      </w:r>
    </w:p>
    <w:sectPr w:rsidR="00DA516B" w:rsidRPr="00DA516B" w:rsidSect="004B08B3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B366" w14:textId="77777777" w:rsidR="00532A17" w:rsidRDefault="00532A17" w:rsidP="004B08B3">
      <w:pPr>
        <w:spacing w:after="0"/>
      </w:pPr>
      <w:r>
        <w:separator/>
      </w:r>
    </w:p>
  </w:endnote>
  <w:endnote w:type="continuationSeparator" w:id="0">
    <w:p w14:paraId="74F1F52E" w14:textId="77777777" w:rsidR="00532A17" w:rsidRDefault="00532A17" w:rsidP="004B0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1E711" w14:textId="77777777" w:rsidR="004B08B3" w:rsidRPr="000F29A1" w:rsidRDefault="004B08B3" w:rsidP="004B08B3">
    <w:pPr>
      <w:pStyle w:val="Porat"/>
      <w:spacing w:line="276" w:lineRule="auto"/>
      <w:rPr>
        <w:rFonts w:ascii="Arial" w:hAnsi="Arial" w:cs="Arial"/>
        <w:color w:val="009EE0"/>
        <w:sz w:val="18"/>
        <w:szCs w:val="20"/>
        <w:lang w:val="lt-LT"/>
      </w:rPr>
    </w:pPr>
    <w:r w:rsidRPr="000F29A1">
      <w:rPr>
        <w:rFonts w:ascii="Arial" w:hAnsi="Arial" w:cs="Arial"/>
        <w:color w:val="009EE0"/>
        <w:sz w:val="18"/>
        <w:szCs w:val="20"/>
        <w:lang w:val="lt-LT"/>
      </w:rPr>
      <w:t>Komunikacijos skyrius</w:t>
    </w:r>
  </w:p>
  <w:p w14:paraId="3EB40AB7" w14:textId="528ADF10" w:rsidR="004B08B3" w:rsidRPr="004B08B3" w:rsidRDefault="004B08B3" w:rsidP="004B08B3">
    <w:pPr>
      <w:pStyle w:val="Porat"/>
      <w:spacing w:line="276" w:lineRule="auto"/>
      <w:rPr>
        <w:rFonts w:ascii="Arial" w:hAnsi="Arial" w:cs="Arial"/>
        <w:sz w:val="18"/>
        <w:szCs w:val="20"/>
        <w:lang w:val="lt-LT"/>
      </w:rPr>
    </w:pPr>
    <w:r w:rsidRPr="000F29A1">
      <w:rPr>
        <w:rFonts w:ascii="Arial" w:hAnsi="Arial" w:cs="Arial"/>
        <w:sz w:val="18"/>
        <w:szCs w:val="20"/>
        <w:lang w:val="lt-LT"/>
      </w:rPr>
      <w:t xml:space="preserve">El. paštas </w:t>
    </w:r>
    <w:hyperlink r:id="rId1" w:history="1">
      <w:r w:rsidRPr="000F29A1">
        <w:rPr>
          <w:rStyle w:val="Hipersaitas"/>
          <w:rFonts w:ascii="Arial" w:hAnsi="Arial" w:cs="Arial"/>
          <w:sz w:val="18"/>
          <w:szCs w:val="20"/>
          <w:lang w:val="lt-LT"/>
        </w:rPr>
        <w:t>info@sumin.lt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F8054" w14:textId="77777777" w:rsidR="00532A17" w:rsidRDefault="00532A17" w:rsidP="004B08B3">
      <w:pPr>
        <w:spacing w:after="0"/>
      </w:pPr>
      <w:r>
        <w:separator/>
      </w:r>
    </w:p>
  </w:footnote>
  <w:footnote w:type="continuationSeparator" w:id="0">
    <w:p w14:paraId="5DB9795A" w14:textId="77777777" w:rsidR="00532A17" w:rsidRDefault="00532A17" w:rsidP="004B0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6C33" w14:textId="0EF4564B" w:rsidR="004B08B3" w:rsidRDefault="004B08B3" w:rsidP="00446608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B232F"/>
    <w:multiLevelType w:val="hybridMultilevel"/>
    <w:tmpl w:val="E6D2C7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252281">
    <w:abstractNumId w:val="0"/>
  </w:num>
  <w:num w:numId="2" w16cid:durableId="134638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6CC"/>
    <w:rsid w:val="000429F9"/>
    <w:rsid w:val="00043039"/>
    <w:rsid w:val="00073A31"/>
    <w:rsid w:val="000A1366"/>
    <w:rsid w:val="000F2F06"/>
    <w:rsid w:val="00103982"/>
    <w:rsid w:val="00113167"/>
    <w:rsid w:val="00121215"/>
    <w:rsid w:val="00123463"/>
    <w:rsid w:val="00130CB0"/>
    <w:rsid w:val="00162585"/>
    <w:rsid w:val="001A583D"/>
    <w:rsid w:val="001D05E3"/>
    <w:rsid w:val="001D5F78"/>
    <w:rsid w:val="001D68E5"/>
    <w:rsid w:val="002001E7"/>
    <w:rsid w:val="0021018D"/>
    <w:rsid w:val="00212579"/>
    <w:rsid w:val="00221466"/>
    <w:rsid w:val="00277DF1"/>
    <w:rsid w:val="00294EFB"/>
    <w:rsid w:val="002A5054"/>
    <w:rsid w:val="002B3EE6"/>
    <w:rsid w:val="002B48CA"/>
    <w:rsid w:val="00310224"/>
    <w:rsid w:val="003645B2"/>
    <w:rsid w:val="003661ED"/>
    <w:rsid w:val="00381713"/>
    <w:rsid w:val="00386D95"/>
    <w:rsid w:val="003E6D49"/>
    <w:rsid w:val="003F11C3"/>
    <w:rsid w:val="0040574C"/>
    <w:rsid w:val="004132D5"/>
    <w:rsid w:val="00430286"/>
    <w:rsid w:val="00432F99"/>
    <w:rsid w:val="00434F5C"/>
    <w:rsid w:val="004454FE"/>
    <w:rsid w:val="00446608"/>
    <w:rsid w:val="004513EE"/>
    <w:rsid w:val="00461AF1"/>
    <w:rsid w:val="004B08B3"/>
    <w:rsid w:val="004B6C96"/>
    <w:rsid w:val="004B72BB"/>
    <w:rsid w:val="004D3BF4"/>
    <w:rsid w:val="004D4DBF"/>
    <w:rsid w:val="00513CB4"/>
    <w:rsid w:val="0052181C"/>
    <w:rsid w:val="00532A17"/>
    <w:rsid w:val="00534800"/>
    <w:rsid w:val="005470FF"/>
    <w:rsid w:val="00550F40"/>
    <w:rsid w:val="00552B39"/>
    <w:rsid w:val="005703E6"/>
    <w:rsid w:val="005724E8"/>
    <w:rsid w:val="0057620B"/>
    <w:rsid w:val="0059781F"/>
    <w:rsid w:val="005B12D8"/>
    <w:rsid w:val="00603F3E"/>
    <w:rsid w:val="006306E9"/>
    <w:rsid w:val="006362E7"/>
    <w:rsid w:val="00641C75"/>
    <w:rsid w:val="00680984"/>
    <w:rsid w:val="006C076E"/>
    <w:rsid w:val="006C629F"/>
    <w:rsid w:val="00700EEF"/>
    <w:rsid w:val="00720C69"/>
    <w:rsid w:val="0075246E"/>
    <w:rsid w:val="00763BDC"/>
    <w:rsid w:val="007800B9"/>
    <w:rsid w:val="007D7A46"/>
    <w:rsid w:val="007E5341"/>
    <w:rsid w:val="008316EE"/>
    <w:rsid w:val="00860E5F"/>
    <w:rsid w:val="008915E7"/>
    <w:rsid w:val="008C086F"/>
    <w:rsid w:val="009163B7"/>
    <w:rsid w:val="0095265E"/>
    <w:rsid w:val="009631E4"/>
    <w:rsid w:val="0096628C"/>
    <w:rsid w:val="00980F58"/>
    <w:rsid w:val="009A62DF"/>
    <w:rsid w:val="009B6AC9"/>
    <w:rsid w:val="009C2A45"/>
    <w:rsid w:val="009C3F3F"/>
    <w:rsid w:val="009D124C"/>
    <w:rsid w:val="009F634E"/>
    <w:rsid w:val="00A044D7"/>
    <w:rsid w:val="00A0570B"/>
    <w:rsid w:val="00A3507D"/>
    <w:rsid w:val="00A51316"/>
    <w:rsid w:val="00A53CD0"/>
    <w:rsid w:val="00A548A9"/>
    <w:rsid w:val="00A54955"/>
    <w:rsid w:val="00A76331"/>
    <w:rsid w:val="00A8694F"/>
    <w:rsid w:val="00A8764B"/>
    <w:rsid w:val="00AC25EA"/>
    <w:rsid w:val="00AE4244"/>
    <w:rsid w:val="00B27F60"/>
    <w:rsid w:val="00B31FDB"/>
    <w:rsid w:val="00B40C30"/>
    <w:rsid w:val="00B464A6"/>
    <w:rsid w:val="00B766CC"/>
    <w:rsid w:val="00B81515"/>
    <w:rsid w:val="00BA5B87"/>
    <w:rsid w:val="00BC6BDA"/>
    <w:rsid w:val="00BD0737"/>
    <w:rsid w:val="00BF7E38"/>
    <w:rsid w:val="00C24524"/>
    <w:rsid w:val="00C37867"/>
    <w:rsid w:val="00C66419"/>
    <w:rsid w:val="00CB090E"/>
    <w:rsid w:val="00CE0342"/>
    <w:rsid w:val="00CE4664"/>
    <w:rsid w:val="00D11216"/>
    <w:rsid w:val="00D45E3A"/>
    <w:rsid w:val="00D84C24"/>
    <w:rsid w:val="00DA516B"/>
    <w:rsid w:val="00E03491"/>
    <w:rsid w:val="00E06251"/>
    <w:rsid w:val="00E14476"/>
    <w:rsid w:val="00E35DDC"/>
    <w:rsid w:val="00E62F01"/>
    <w:rsid w:val="00EA1BC1"/>
    <w:rsid w:val="00EB75EC"/>
    <w:rsid w:val="00EC504C"/>
    <w:rsid w:val="00ED1DB4"/>
    <w:rsid w:val="00EF4F4D"/>
    <w:rsid w:val="00F156B6"/>
    <w:rsid w:val="00F372C7"/>
    <w:rsid w:val="00F45FA1"/>
    <w:rsid w:val="00F55E82"/>
    <w:rsid w:val="00FB3C55"/>
    <w:rsid w:val="00FD3F0F"/>
    <w:rsid w:val="00FD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7004"/>
  <w15:chartTrackingRefBased/>
  <w15:docId w15:val="{0C69A998-66D6-413B-810F-77A037517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9C2A4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6362E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362E7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EF4F4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lt-LT"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C2A45"/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paragraph" w:styleId="Sraopastraipa">
    <w:name w:val="List Paragraph"/>
    <w:basedOn w:val="prastasis"/>
    <w:uiPriority w:val="34"/>
    <w:qFormat/>
    <w:rsid w:val="009C2A45"/>
    <w:pPr>
      <w:ind w:left="720"/>
      <w:contextualSpacing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310224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234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2346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2346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234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23463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30CB0"/>
    <w:pPr>
      <w:spacing w:after="0"/>
    </w:pPr>
  </w:style>
  <w:style w:type="paragraph" w:styleId="Antrats">
    <w:name w:val="header"/>
    <w:basedOn w:val="prastasis"/>
    <w:link w:val="AntratsDiagrama"/>
    <w:uiPriority w:val="99"/>
    <w:unhideWhenUsed/>
    <w:rsid w:val="004B08B3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08B3"/>
  </w:style>
  <w:style w:type="paragraph" w:styleId="Porat">
    <w:name w:val="footer"/>
    <w:basedOn w:val="prastasis"/>
    <w:link w:val="PoratDiagrama"/>
    <w:unhideWhenUsed/>
    <w:rsid w:val="004B08B3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rsid w:val="004B0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5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8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umin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ED2D7-82DD-48B2-A9AE-B3F38F79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3901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Cibienė</dc:creator>
  <cp:keywords/>
  <dc:description/>
  <cp:lastModifiedBy>Sandra Šadulskytė</cp:lastModifiedBy>
  <cp:revision>7</cp:revision>
  <dcterms:created xsi:type="dcterms:W3CDTF">2023-09-20T14:48:00Z</dcterms:created>
  <dcterms:modified xsi:type="dcterms:W3CDTF">2023-10-10T08:50:00Z</dcterms:modified>
</cp:coreProperties>
</file>