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F0AA0" w14:textId="763F3D02" w:rsidR="008B60ED" w:rsidRPr="00082DB9" w:rsidRDefault="00EC6185" w:rsidP="005340ED">
      <w:pPr>
        <w:jc w:val="both"/>
        <w:rPr>
          <w:rFonts w:ascii="Times New Roman" w:hAnsi="Times New Roman" w:cs="Times New Roman"/>
          <w:b/>
          <w:bCs/>
        </w:rPr>
      </w:pPr>
      <w:r w:rsidRPr="00082DB9">
        <w:rPr>
          <w:rFonts w:ascii="Times New Roman" w:hAnsi="Times New Roman" w:cs="Times New Roman"/>
          <w:b/>
          <w:bCs/>
        </w:rPr>
        <w:t>Praėjo metai nuo atsiskaitymų grynaisiais ribojimo įvedimo. Kas pasikeitė?</w:t>
      </w:r>
    </w:p>
    <w:p w14:paraId="5B39E8D8" w14:textId="77777777" w:rsidR="005340ED" w:rsidRPr="00082DB9" w:rsidRDefault="005340ED" w:rsidP="005340ED">
      <w:pPr>
        <w:jc w:val="both"/>
        <w:rPr>
          <w:rFonts w:ascii="Times New Roman" w:hAnsi="Times New Roman" w:cs="Times New Roman"/>
          <w:b/>
          <w:bCs/>
        </w:rPr>
      </w:pPr>
    </w:p>
    <w:p w14:paraId="2972A9ED" w14:textId="20CF0847" w:rsidR="005340ED" w:rsidRPr="00082DB9" w:rsidRDefault="005340ED" w:rsidP="005340ED">
      <w:pPr>
        <w:jc w:val="both"/>
        <w:rPr>
          <w:rFonts w:ascii="Times New Roman" w:hAnsi="Times New Roman" w:cs="Times New Roman"/>
          <w:b/>
          <w:bCs/>
          <w:color w:val="222222"/>
          <w:shd w:val="clear" w:color="auto" w:fill="FFFFFF"/>
        </w:rPr>
      </w:pPr>
      <w:r w:rsidRPr="00082DB9">
        <w:rPr>
          <w:rFonts w:ascii="Times New Roman" w:hAnsi="Times New Roman" w:cs="Times New Roman"/>
          <w:b/>
          <w:bCs/>
        </w:rPr>
        <w:t xml:space="preserve">Prieš metus priimtas </w:t>
      </w:r>
      <w:r w:rsidRPr="00082DB9">
        <w:rPr>
          <w:rFonts w:ascii="Times New Roman" w:hAnsi="Times New Roman" w:cs="Times New Roman"/>
          <w:b/>
          <w:bCs/>
          <w:color w:val="222222"/>
          <w:shd w:val="clear" w:color="auto" w:fill="FFFFFF"/>
        </w:rPr>
        <w:t>Lietuvos Respublikos atsiskaitymų grynaisiais pinigais ribojimo įstatymas nurodo, kad perkant bet kokią prekę ar paslaugą, kurių vertė didesnė nei 5 tūkst. eurų, mokėjimai turi būti atliekami nenaudojant grynųjų pinigų. Tokie ribojimai ypač aktualūs automobilių prekeiviams ir pirkėjams, nes pagal Valstybinės mokesčių inspekcijos pateikiamus duomenis, iš daugiau nei 9 tūkstančių gautų pranešimų apie ribojimų viršijimus, net 90 proc. susiję su transporto paslaugų sektoriumi. Patys pardavėjai į šiuos ribojimus žvelgia skirtingai – vieniems tai problemų nesukelia, o kiti pastebi perteklinę kontrolę.</w:t>
      </w:r>
    </w:p>
    <w:p w14:paraId="10596793" w14:textId="77777777" w:rsidR="005340ED" w:rsidRPr="00082DB9" w:rsidRDefault="005340ED" w:rsidP="005340ED">
      <w:pPr>
        <w:jc w:val="both"/>
        <w:rPr>
          <w:rFonts w:ascii="Times New Roman" w:hAnsi="Times New Roman" w:cs="Times New Roman"/>
          <w:b/>
          <w:bCs/>
          <w:color w:val="222222"/>
          <w:shd w:val="clear" w:color="auto" w:fill="FFFFFF"/>
        </w:rPr>
      </w:pPr>
    </w:p>
    <w:p w14:paraId="6E8656AF" w14:textId="0AAB15CB" w:rsidR="00B72393" w:rsidRPr="00082DB9" w:rsidRDefault="00AC4BDE" w:rsidP="005340ED">
      <w:pPr>
        <w:jc w:val="both"/>
        <w:rPr>
          <w:rFonts w:ascii="Times New Roman" w:hAnsi="Times New Roman" w:cs="Times New Roman"/>
        </w:rPr>
      </w:pPr>
      <w:r w:rsidRPr="00082DB9">
        <w:rPr>
          <w:rFonts w:ascii="Times New Roman" w:hAnsi="Times New Roman" w:cs="Times New Roman"/>
        </w:rPr>
        <w:t>I</w:t>
      </w:r>
      <w:r w:rsidR="00B72393" w:rsidRPr="00082DB9">
        <w:rPr>
          <w:rFonts w:ascii="Times New Roman" w:hAnsi="Times New Roman" w:cs="Times New Roman"/>
        </w:rPr>
        <w:t>eško</w:t>
      </w:r>
      <w:r w:rsidRPr="00082DB9">
        <w:rPr>
          <w:rFonts w:ascii="Times New Roman" w:hAnsi="Times New Roman" w:cs="Times New Roman"/>
        </w:rPr>
        <w:t>dami</w:t>
      </w:r>
      <w:r w:rsidR="00B72393" w:rsidRPr="00082DB9">
        <w:rPr>
          <w:rFonts w:ascii="Times New Roman" w:hAnsi="Times New Roman" w:cs="Times New Roman"/>
        </w:rPr>
        <w:t xml:space="preserve"> automobilio būkite atidūs ir žinokite – jei</w:t>
      </w:r>
      <w:r w:rsidRPr="00082DB9">
        <w:rPr>
          <w:rFonts w:ascii="Times New Roman" w:hAnsi="Times New Roman" w:cs="Times New Roman"/>
        </w:rPr>
        <w:t>gu jo</w:t>
      </w:r>
      <w:r w:rsidR="00B72393" w:rsidRPr="00082DB9">
        <w:rPr>
          <w:rFonts w:ascii="Times New Roman" w:hAnsi="Times New Roman" w:cs="Times New Roman"/>
        </w:rPr>
        <w:t xml:space="preserve"> kaina yra mažesnė nei 5 tūkst. eurų, už jį galite mokėti grynaisiais, tačiau jei kaina nors truputį didesnė, tokiu atveju visą sumą būtina sumokėti atliekant bankinį pavedimą. Kaip nurodo VMI, dalis žmonių klaidingai supranta tokius ribojimus ir už brangesnius nei 5 tūkst. eurų vertės pirkinius atsiskaito dalimis – dalį sumos moka grynaisiais, likusius pavedimu, bet tokių išimčių nėra ir toks atsiskaitymas taip pat laikomas įstatymo pažeidimu.</w:t>
      </w:r>
    </w:p>
    <w:p w14:paraId="3CDFFD57" w14:textId="77777777" w:rsidR="00BB37FF" w:rsidRPr="00082DB9" w:rsidRDefault="00BB37FF" w:rsidP="005340ED">
      <w:pPr>
        <w:jc w:val="both"/>
        <w:rPr>
          <w:rFonts w:ascii="Times New Roman" w:hAnsi="Times New Roman" w:cs="Times New Roman"/>
        </w:rPr>
      </w:pPr>
    </w:p>
    <w:p w14:paraId="390EB561" w14:textId="61874903" w:rsidR="00BB37FF" w:rsidRPr="00082DB9" w:rsidRDefault="00BB37FF" w:rsidP="005340ED">
      <w:pPr>
        <w:jc w:val="both"/>
        <w:rPr>
          <w:rFonts w:ascii="Times New Roman" w:hAnsi="Times New Roman" w:cs="Times New Roman"/>
        </w:rPr>
      </w:pPr>
      <w:r w:rsidRPr="00082DB9">
        <w:rPr>
          <w:rFonts w:ascii="Times New Roman" w:hAnsi="Times New Roman" w:cs="Times New Roman"/>
        </w:rPr>
        <w:t xml:space="preserve">Kasdien </w:t>
      </w:r>
      <w:r w:rsidR="00261E6E" w:rsidRPr="00082DB9">
        <w:rPr>
          <w:rFonts w:ascii="Times New Roman" w:hAnsi="Times New Roman" w:cs="Times New Roman"/>
        </w:rPr>
        <w:t>šimtus</w:t>
      </w:r>
      <w:r w:rsidRPr="00082DB9">
        <w:rPr>
          <w:rFonts w:ascii="Times New Roman" w:hAnsi="Times New Roman" w:cs="Times New Roman"/>
        </w:rPr>
        <w:t xml:space="preserve"> naujų skelbimų su parduodamomis transporto priemonėmis apdorojančio </w:t>
      </w:r>
      <w:r w:rsidR="00E67873" w:rsidRPr="00082DB9">
        <w:rPr>
          <w:rFonts w:ascii="Times New Roman" w:hAnsi="Times New Roman" w:cs="Times New Roman"/>
        </w:rPr>
        <w:t xml:space="preserve">vienio didžiausių </w:t>
      </w:r>
      <w:r w:rsidRPr="00082DB9">
        <w:rPr>
          <w:rFonts w:ascii="Times New Roman" w:hAnsi="Times New Roman" w:cs="Times New Roman"/>
        </w:rPr>
        <w:t xml:space="preserve">skelbimų portalo </w:t>
      </w:r>
      <w:r w:rsidR="00261E6E" w:rsidRPr="00082DB9">
        <w:rPr>
          <w:rFonts w:ascii="Times New Roman" w:hAnsi="Times New Roman" w:cs="Times New Roman"/>
        </w:rPr>
        <w:t xml:space="preserve">Lietuvoje </w:t>
      </w:r>
      <w:r w:rsidRPr="00082DB9">
        <w:rPr>
          <w:rFonts w:ascii="Times New Roman" w:hAnsi="Times New Roman" w:cs="Times New Roman"/>
        </w:rPr>
        <w:t>„</w:t>
      </w:r>
      <w:proofErr w:type="spellStart"/>
      <w:r w:rsidRPr="00082DB9">
        <w:rPr>
          <w:rFonts w:ascii="Times New Roman" w:hAnsi="Times New Roman" w:cs="Times New Roman"/>
        </w:rPr>
        <w:t>Autogidas.lt</w:t>
      </w:r>
      <w:proofErr w:type="spellEnd"/>
      <w:r w:rsidRPr="00082DB9">
        <w:rPr>
          <w:rFonts w:ascii="Times New Roman" w:hAnsi="Times New Roman" w:cs="Times New Roman"/>
        </w:rPr>
        <w:t xml:space="preserve">“ atstovas Vytautas Raudonius pastebi, kad daliai pirkėjų ir pardavėjų tokie ribojimai nėra aktualūs, tačiau likusieji turėtų atkreipti dėmesį į tai, kokiu būdu turėtų atsiskaityti už perkamą automobilį. </w:t>
      </w:r>
    </w:p>
    <w:p w14:paraId="487AF85D" w14:textId="77777777" w:rsidR="00B72393" w:rsidRPr="00082DB9" w:rsidRDefault="00B72393" w:rsidP="005340ED">
      <w:pPr>
        <w:jc w:val="both"/>
        <w:rPr>
          <w:rFonts w:ascii="Times New Roman" w:hAnsi="Times New Roman" w:cs="Times New Roman"/>
        </w:rPr>
      </w:pPr>
    </w:p>
    <w:p w14:paraId="65153257" w14:textId="66837791" w:rsidR="00B72393" w:rsidRPr="00082DB9" w:rsidRDefault="00B72393" w:rsidP="005340ED">
      <w:pPr>
        <w:jc w:val="both"/>
        <w:rPr>
          <w:rFonts w:ascii="Times New Roman" w:hAnsi="Times New Roman" w:cs="Times New Roman"/>
        </w:rPr>
      </w:pPr>
      <w:r w:rsidRPr="00082DB9">
        <w:rPr>
          <w:rFonts w:ascii="Times New Roman" w:hAnsi="Times New Roman" w:cs="Times New Roman"/>
        </w:rPr>
        <w:t xml:space="preserve">„Mūsų skelbimų portale </w:t>
      </w:r>
      <w:r w:rsidR="00CC134D" w:rsidRPr="00082DB9">
        <w:rPr>
          <w:rFonts w:ascii="Times New Roman" w:hAnsi="Times New Roman" w:cs="Times New Roman"/>
        </w:rPr>
        <w:t xml:space="preserve">šiuo metu bene pusė visų parduodamų automobilių yra </w:t>
      </w:r>
      <w:r w:rsidR="00BB37FF" w:rsidRPr="00082DB9">
        <w:rPr>
          <w:rFonts w:ascii="Times New Roman" w:hAnsi="Times New Roman" w:cs="Times New Roman"/>
        </w:rPr>
        <w:t>pigesni</w:t>
      </w:r>
      <w:r w:rsidR="00CC134D" w:rsidRPr="00082DB9">
        <w:rPr>
          <w:rFonts w:ascii="Times New Roman" w:hAnsi="Times New Roman" w:cs="Times New Roman"/>
        </w:rPr>
        <w:t xml:space="preserve"> nei </w:t>
      </w:r>
      <w:r w:rsidR="00CC134D" w:rsidRPr="00082DB9">
        <w:rPr>
          <w:rFonts w:ascii="Times New Roman" w:hAnsi="Times New Roman" w:cs="Times New Roman"/>
          <w:lang w:val="en-US"/>
        </w:rPr>
        <w:t xml:space="preserve">5000 </w:t>
      </w:r>
      <w:proofErr w:type="spellStart"/>
      <w:r w:rsidR="00CC134D" w:rsidRPr="00082DB9">
        <w:rPr>
          <w:rFonts w:ascii="Times New Roman" w:hAnsi="Times New Roman" w:cs="Times New Roman"/>
          <w:lang w:val="en-US"/>
        </w:rPr>
        <w:t>eur</w:t>
      </w:r>
      <w:r w:rsidR="00BB37FF" w:rsidRPr="00082DB9">
        <w:rPr>
          <w:rFonts w:ascii="Times New Roman" w:hAnsi="Times New Roman" w:cs="Times New Roman"/>
          <w:lang w:val="en-US"/>
        </w:rPr>
        <w:t>ų</w:t>
      </w:r>
      <w:proofErr w:type="spellEnd"/>
      <w:r w:rsidR="00BB37FF" w:rsidRPr="00082DB9">
        <w:rPr>
          <w:rFonts w:ascii="Times New Roman" w:hAnsi="Times New Roman" w:cs="Times New Roman"/>
          <w:lang w:val="en-US"/>
        </w:rPr>
        <w:t>.</w:t>
      </w:r>
      <w:r w:rsidRPr="00082DB9">
        <w:rPr>
          <w:rFonts w:ascii="Times New Roman" w:hAnsi="Times New Roman" w:cs="Times New Roman"/>
        </w:rPr>
        <w:t xml:space="preserve"> Taigi, perkant juos, pirkėjai gali atsiskaityti grynaisiais, tačiau yra dar </w:t>
      </w:r>
      <w:r w:rsidR="00114B24" w:rsidRPr="00082DB9">
        <w:rPr>
          <w:rFonts w:ascii="Times New Roman" w:hAnsi="Times New Roman" w:cs="Times New Roman"/>
        </w:rPr>
        <w:t xml:space="preserve">beveik </w:t>
      </w:r>
      <w:r w:rsidRPr="00082DB9">
        <w:rPr>
          <w:rFonts w:ascii="Times New Roman" w:hAnsi="Times New Roman" w:cs="Times New Roman"/>
        </w:rPr>
        <w:t xml:space="preserve">tiek pat automobilių, už kuriuos pirkėjai turėtų atsiskaityti </w:t>
      </w:r>
      <w:r w:rsidR="00114B24" w:rsidRPr="00082DB9">
        <w:rPr>
          <w:rFonts w:ascii="Times New Roman" w:hAnsi="Times New Roman" w:cs="Times New Roman"/>
        </w:rPr>
        <w:t xml:space="preserve">išskirtinai tik </w:t>
      </w:r>
      <w:r w:rsidRPr="00082DB9">
        <w:rPr>
          <w:rFonts w:ascii="Times New Roman" w:hAnsi="Times New Roman" w:cs="Times New Roman"/>
        </w:rPr>
        <w:t xml:space="preserve">bankiniu pavedimu“, </w:t>
      </w:r>
      <w:r w:rsidRPr="00082DB9">
        <w:rPr>
          <w:rFonts w:ascii="Times New Roman" w:hAnsi="Times New Roman" w:cs="Times New Roman"/>
          <w:color w:val="222222"/>
          <w:shd w:val="clear" w:color="auto" w:fill="FFFFFF"/>
        </w:rPr>
        <w:t>–</w:t>
      </w:r>
      <w:r w:rsidRPr="00082DB9">
        <w:rPr>
          <w:rFonts w:ascii="Times New Roman" w:hAnsi="Times New Roman" w:cs="Times New Roman"/>
        </w:rPr>
        <w:t xml:space="preserve"> apžvelgia </w:t>
      </w:r>
      <w:r w:rsidR="00CC134D" w:rsidRPr="00082DB9">
        <w:rPr>
          <w:rFonts w:ascii="Times New Roman" w:hAnsi="Times New Roman" w:cs="Times New Roman"/>
        </w:rPr>
        <w:t>V</w:t>
      </w:r>
      <w:r w:rsidR="00BB37FF" w:rsidRPr="00082DB9">
        <w:rPr>
          <w:rFonts w:ascii="Times New Roman" w:hAnsi="Times New Roman" w:cs="Times New Roman"/>
        </w:rPr>
        <w:t>.</w:t>
      </w:r>
      <w:r w:rsidR="00CC134D" w:rsidRPr="00082DB9">
        <w:rPr>
          <w:rFonts w:ascii="Times New Roman" w:hAnsi="Times New Roman" w:cs="Times New Roman"/>
        </w:rPr>
        <w:t xml:space="preserve"> Raudonius.</w:t>
      </w:r>
    </w:p>
    <w:p w14:paraId="20ED303D" w14:textId="77777777" w:rsidR="00B72393" w:rsidRPr="00082DB9" w:rsidRDefault="00B72393" w:rsidP="005340ED">
      <w:pPr>
        <w:jc w:val="both"/>
        <w:rPr>
          <w:rFonts w:ascii="Times New Roman" w:hAnsi="Times New Roman" w:cs="Times New Roman"/>
        </w:rPr>
      </w:pPr>
    </w:p>
    <w:p w14:paraId="64E337FC" w14:textId="2A6B4E87" w:rsidR="00D333C7" w:rsidRPr="00082DB9" w:rsidRDefault="00D333C7" w:rsidP="005340ED">
      <w:pPr>
        <w:jc w:val="both"/>
        <w:rPr>
          <w:rFonts w:ascii="Times New Roman" w:hAnsi="Times New Roman" w:cs="Times New Roman"/>
        </w:rPr>
      </w:pPr>
      <w:r w:rsidRPr="00082DB9">
        <w:rPr>
          <w:rFonts w:ascii="Times New Roman" w:hAnsi="Times New Roman" w:cs="Times New Roman"/>
        </w:rPr>
        <w:t>Nors tiesiogiai automobilio pirkimo ir pardavimo procese skelbimų portalai nedalyvauja, tačiau skatina tik sąžiningą ir įstatymais numatytą proceso vykdymą, todėl tiek pirkėjus, tiek ir pardavėjus ragina susipažinti su savo teisėmis bei pareigomis.</w:t>
      </w:r>
    </w:p>
    <w:p w14:paraId="233E7C53" w14:textId="77777777" w:rsidR="00D333C7" w:rsidRPr="00082DB9" w:rsidRDefault="00D333C7" w:rsidP="005340ED">
      <w:pPr>
        <w:jc w:val="both"/>
        <w:rPr>
          <w:rFonts w:ascii="Times New Roman" w:hAnsi="Times New Roman" w:cs="Times New Roman"/>
        </w:rPr>
      </w:pPr>
    </w:p>
    <w:p w14:paraId="019AF393" w14:textId="20EC13DE" w:rsidR="00D333C7" w:rsidRPr="00082DB9" w:rsidRDefault="00D333C7" w:rsidP="005340ED">
      <w:pPr>
        <w:jc w:val="both"/>
        <w:rPr>
          <w:rFonts w:ascii="Times New Roman" w:hAnsi="Times New Roman" w:cs="Times New Roman"/>
        </w:rPr>
      </w:pPr>
      <w:r w:rsidRPr="00082DB9">
        <w:rPr>
          <w:rFonts w:ascii="Times New Roman" w:hAnsi="Times New Roman" w:cs="Times New Roman"/>
        </w:rPr>
        <w:t>„Ilgą laiką naudotų automobilių rinka Lietuvoje turėjo reguliavimo trūkumų, pavyzdžiui, buvo galima Vokietijoje nupirktą automobilį parduoti be jokio tiesioginio pardavėjo dalyvavimo sandoryje Lietuvoje, tai yra, pirkėjui pasirašyti buvo duodamas vadinamasis „</w:t>
      </w:r>
      <w:proofErr w:type="spellStart"/>
      <w:r w:rsidRPr="00082DB9">
        <w:rPr>
          <w:rFonts w:ascii="Times New Roman" w:hAnsi="Times New Roman" w:cs="Times New Roman"/>
        </w:rPr>
        <w:t>kauferis</w:t>
      </w:r>
      <w:proofErr w:type="spellEnd"/>
      <w:r w:rsidRPr="00082DB9">
        <w:rPr>
          <w:rFonts w:ascii="Times New Roman" w:hAnsi="Times New Roman" w:cs="Times New Roman"/>
        </w:rPr>
        <w:t xml:space="preserve">“. Tokiu būdu pardavėjas nemokėdavo mokesčių, o pirkėjas galėdavo mokėti mažesnę kainą, tačiau prarasdavo </w:t>
      </w:r>
      <w:r w:rsidR="00261E6E" w:rsidRPr="00082DB9">
        <w:rPr>
          <w:rFonts w:ascii="Times New Roman" w:hAnsi="Times New Roman" w:cs="Times New Roman"/>
        </w:rPr>
        <w:t>dalį</w:t>
      </w:r>
      <w:r w:rsidRPr="00082DB9">
        <w:rPr>
          <w:rFonts w:ascii="Times New Roman" w:hAnsi="Times New Roman" w:cs="Times New Roman"/>
        </w:rPr>
        <w:t xml:space="preserve"> savo teis</w:t>
      </w:r>
      <w:r w:rsidR="00261E6E" w:rsidRPr="00082DB9">
        <w:rPr>
          <w:rFonts w:ascii="Times New Roman" w:hAnsi="Times New Roman" w:cs="Times New Roman"/>
        </w:rPr>
        <w:t>ių</w:t>
      </w:r>
      <w:r w:rsidRPr="00082DB9">
        <w:rPr>
          <w:rFonts w:ascii="Times New Roman" w:hAnsi="Times New Roman" w:cs="Times New Roman"/>
        </w:rPr>
        <w:t>. Šią problemą padėjo išspręsti SDK kodo atsiradimas ir matome, kad tai veiksminga priemonė.</w:t>
      </w:r>
    </w:p>
    <w:p w14:paraId="48F24164" w14:textId="77777777" w:rsidR="00D333C7" w:rsidRPr="00082DB9" w:rsidRDefault="00D333C7" w:rsidP="005340ED">
      <w:pPr>
        <w:jc w:val="both"/>
        <w:rPr>
          <w:rFonts w:ascii="Times New Roman" w:hAnsi="Times New Roman" w:cs="Times New Roman"/>
        </w:rPr>
      </w:pPr>
    </w:p>
    <w:p w14:paraId="36EC35DC" w14:textId="3D61FA44" w:rsidR="00D333C7" w:rsidRPr="00082DB9" w:rsidRDefault="00D333C7" w:rsidP="005340ED">
      <w:pPr>
        <w:jc w:val="both"/>
        <w:rPr>
          <w:rFonts w:ascii="Times New Roman" w:hAnsi="Times New Roman" w:cs="Times New Roman"/>
        </w:rPr>
      </w:pPr>
      <w:r w:rsidRPr="00082DB9">
        <w:rPr>
          <w:rFonts w:ascii="Times New Roman" w:hAnsi="Times New Roman" w:cs="Times New Roman"/>
        </w:rPr>
        <w:t xml:space="preserve">Grynųjų pinigų ribojimas taip pat turi privalumų. Penki tūkstančiai daugeliui tikrai yra reikšminga suma, kurią turint su savimi grynaisiais galima lengvai </w:t>
      </w:r>
      <w:r w:rsidR="00261E6E" w:rsidRPr="00082DB9">
        <w:rPr>
          <w:rFonts w:ascii="Times New Roman" w:hAnsi="Times New Roman" w:cs="Times New Roman"/>
        </w:rPr>
        <w:t xml:space="preserve">prarasti - </w:t>
      </w:r>
      <w:r w:rsidRPr="00082DB9">
        <w:rPr>
          <w:rFonts w:ascii="Times New Roman" w:hAnsi="Times New Roman" w:cs="Times New Roman"/>
        </w:rPr>
        <w:t xml:space="preserve">tapti sukčių ar vagių auka, galų gale prarasti ir dėl savo neapdairumo. </w:t>
      </w:r>
      <w:r w:rsidR="00261E6E" w:rsidRPr="00082DB9">
        <w:rPr>
          <w:rFonts w:ascii="Times New Roman" w:hAnsi="Times New Roman" w:cs="Times New Roman"/>
        </w:rPr>
        <w:t>T</w:t>
      </w:r>
      <w:r w:rsidRPr="00082DB9">
        <w:rPr>
          <w:rFonts w:ascii="Times New Roman" w:hAnsi="Times New Roman" w:cs="Times New Roman"/>
        </w:rPr>
        <w:t xml:space="preserve">ai galioja tiek pirkėjams, tiek ir pardavėjams. Todėl toks saugiklis turi naudos ne tik Valstybinei mokesčių inspekcijai, bet ir </w:t>
      </w:r>
      <w:r w:rsidR="00261E6E" w:rsidRPr="00082DB9">
        <w:rPr>
          <w:rFonts w:ascii="Times New Roman" w:hAnsi="Times New Roman" w:cs="Times New Roman"/>
        </w:rPr>
        <w:t>sandorio šalims</w:t>
      </w:r>
      <w:r w:rsidRPr="00082DB9">
        <w:rPr>
          <w:rFonts w:ascii="Times New Roman" w:hAnsi="Times New Roman" w:cs="Times New Roman"/>
        </w:rPr>
        <w:t xml:space="preserve">“, </w:t>
      </w:r>
      <w:r w:rsidRPr="00082DB9">
        <w:rPr>
          <w:rFonts w:ascii="Times New Roman" w:hAnsi="Times New Roman" w:cs="Times New Roman"/>
          <w:color w:val="222222"/>
          <w:shd w:val="clear" w:color="auto" w:fill="FFFFFF"/>
        </w:rPr>
        <w:t xml:space="preserve">– pastebi </w:t>
      </w:r>
      <w:r w:rsidRPr="00082DB9">
        <w:rPr>
          <w:rFonts w:ascii="Times New Roman" w:hAnsi="Times New Roman" w:cs="Times New Roman"/>
        </w:rPr>
        <w:t>„</w:t>
      </w:r>
      <w:proofErr w:type="spellStart"/>
      <w:r w:rsidRPr="00082DB9">
        <w:rPr>
          <w:rFonts w:ascii="Times New Roman" w:hAnsi="Times New Roman" w:cs="Times New Roman"/>
        </w:rPr>
        <w:t>Autogidas.lt</w:t>
      </w:r>
      <w:proofErr w:type="spellEnd"/>
      <w:r w:rsidRPr="00082DB9">
        <w:rPr>
          <w:rFonts w:ascii="Times New Roman" w:hAnsi="Times New Roman" w:cs="Times New Roman"/>
        </w:rPr>
        <w:t>“ atstovas V. Raudonius.</w:t>
      </w:r>
    </w:p>
    <w:p w14:paraId="047C5E34" w14:textId="77777777" w:rsidR="00D333C7" w:rsidRPr="00082DB9" w:rsidRDefault="00D333C7" w:rsidP="005340ED">
      <w:pPr>
        <w:jc w:val="both"/>
        <w:rPr>
          <w:rFonts w:ascii="Times New Roman" w:hAnsi="Times New Roman" w:cs="Times New Roman"/>
        </w:rPr>
      </w:pPr>
    </w:p>
    <w:p w14:paraId="279F85B2" w14:textId="3164CEBA" w:rsidR="00B72393" w:rsidRPr="00082DB9" w:rsidRDefault="00B72393" w:rsidP="005340ED">
      <w:pPr>
        <w:jc w:val="both"/>
        <w:rPr>
          <w:rFonts w:ascii="Times New Roman" w:hAnsi="Times New Roman" w:cs="Times New Roman"/>
        </w:rPr>
      </w:pPr>
      <w:r w:rsidRPr="00082DB9">
        <w:rPr>
          <w:rFonts w:ascii="Times New Roman" w:hAnsi="Times New Roman" w:cs="Times New Roman"/>
        </w:rPr>
        <w:t>Tiek VMI</w:t>
      </w:r>
      <w:r w:rsidR="006C3CF2" w:rsidRPr="00082DB9">
        <w:rPr>
          <w:rFonts w:ascii="Times New Roman" w:hAnsi="Times New Roman" w:cs="Times New Roman"/>
        </w:rPr>
        <w:t xml:space="preserve"> pateikiami duomenys</w:t>
      </w:r>
      <w:r w:rsidRPr="00082DB9">
        <w:rPr>
          <w:rFonts w:ascii="Times New Roman" w:hAnsi="Times New Roman" w:cs="Times New Roman"/>
        </w:rPr>
        <w:t>, tiek transporto priemonių skelbimų portalo statistika</w:t>
      </w:r>
      <w:r w:rsidR="00114B24" w:rsidRPr="00082DB9">
        <w:rPr>
          <w:rFonts w:ascii="Times New Roman" w:hAnsi="Times New Roman" w:cs="Times New Roman"/>
        </w:rPr>
        <w:t>, o galų gale ir riedančių mūsų keliais transporto priemonių amžius, viršijantis 15 metų</w:t>
      </w:r>
      <w:r w:rsidR="006C3CF2" w:rsidRPr="00082DB9">
        <w:rPr>
          <w:rFonts w:ascii="Times New Roman" w:hAnsi="Times New Roman" w:cs="Times New Roman"/>
        </w:rPr>
        <w:t xml:space="preserve"> rodo</w:t>
      </w:r>
      <w:r w:rsidRPr="00082DB9">
        <w:rPr>
          <w:rFonts w:ascii="Times New Roman" w:hAnsi="Times New Roman" w:cs="Times New Roman"/>
        </w:rPr>
        <w:t>, jog tokie ribojimai aktualūs nemažai daliai automobilių pirkėjų</w:t>
      </w:r>
      <w:r w:rsidR="00281B36" w:rsidRPr="00082DB9">
        <w:rPr>
          <w:rFonts w:ascii="Times New Roman" w:hAnsi="Times New Roman" w:cs="Times New Roman"/>
        </w:rPr>
        <w:t xml:space="preserve"> ir pardavėjų</w:t>
      </w:r>
      <w:r w:rsidRPr="00082DB9">
        <w:rPr>
          <w:rFonts w:ascii="Times New Roman" w:hAnsi="Times New Roman" w:cs="Times New Roman"/>
        </w:rPr>
        <w:t xml:space="preserve">. </w:t>
      </w:r>
      <w:r w:rsidR="00281B36" w:rsidRPr="00082DB9">
        <w:rPr>
          <w:rFonts w:ascii="Times New Roman" w:hAnsi="Times New Roman" w:cs="Times New Roman"/>
        </w:rPr>
        <w:t>Pastarieji turi skirtingą požiūrį į tokius ribojimus.</w:t>
      </w:r>
    </w:p>
    <w:p w14:paraId="2E058D0F" w14:textId="77777777" w:rsidR="00281B36" w:rsidRPr="00082DB9" w:rsidRDefault="00281B36" w:rsidP="005340ED">
      <w:pPr>
        <w:jc w:val="both"/>
        <w:rPr>
          <w:rFonts w:ascii="Times New Roman" w:hAnsi="Times New Roman" w:cs="Times New Roman"/>
        </w:rPr>
      </w:pPr>
    </w:p>
    <w:p w14:paraId="67AF93F8" w14:textId="4156E3A6" w:rsidR="009571CC" w:rsidRPr="00082DB9" w:rsidRDefault="009571CC" w:rsidP="005340ED">
      <w:pPr>
        <w:jc w:val="both"/>
        <w:rPr>
          <w:rFonts w:ascii="Times New Roman" w:hAnsi="Times New Roman" w:cs="Times New Roman"/>
        </w:rPr>
      </w:pPr>
      <w:r w:rsidRPr="00082DB9">
        <w:rPr>
          <w:rFonts w:ascii="Times New Roman" w:hAnsi="Times New Roman" w:cs="Times New Roman"/>
        </w:rPr>
        <w:lastRenderedPageBreak/>
        <w:t>Vienos</w:t>
      </w:r>
      <w:r w:rsidR="00BB37FF" w:rsidRPr="00082DB9">
        <w:rPr>
          <w:rFonts w:ascii="Times New Roman" w:hAnsi="Times New Roman" w:cs="Times New Roman"/>
        </w:rPr>
        <w:t xml:space="preserve"> </w:t>
      </w:r>
      <w:r w:rsidRPr="00082DB9">
        <w:rPr>
          <w:rFonts w:ascii="Times New Roman" w:hAnsi="Times New Roman" w:cs="Times New Roman"/>
        </w:rPr>
        <w:t>automobiliais prekiaujančios įmonės atstovas, nenorėj</w:t>
      </w:r>
      <w:r w:rsidR="00261E6E" w:rsidRPr="00082DB9">
        <w:rPr>
          <w:rFonts w:ascii="Times New Roman" w:hAnsi="Times New Roman" w:cs="Times New Roman"/>
        </w:rPr>
        <w:t>ęs</w:t>
      </w:r>
      <w:r w:rsidRPr="00082DB9">
        <w:rPr>
          <w:rFonts w:ascii="Times New Roman" w:hAnsi="Times New Roman" w:cs="Times New Roman"/>
        </w:rPr>
        <w:t xml:space="preserve"> viešinti savo vardo </w:t>
      </w:r>
      <w:r w:rsidR="00CC134D" w:rsidRPr="00082DB9">
        <w:rPr>
          <w:rFonts w:ascii="Times New Roman" w:hAnsi="Times New Roman" w:cs="Times New Roman"/>
        </w:rPr>
        <w:t xml:space="preserve"> siekdamas išvengti</w:t>
      </w:r>
      <w:r w:rsidRPr="00082DB9">
        <w:rPr>
          <w:rFonts w:ascii="Times New Roman" w:hAnsi="Times New Roman" w:cs="Times New Roman"/>
        </w:rPr>
        <w:t xml:space="preserve"> papildomo VMI dėmesio, teigia, jog yra būdų, kaip šią sistemą apeiti</w:t>
      </w:r>
      <w:r w:rsidR="009E21DF" w:rsidRPr="00082DB9">
        <w:rPr>
          <w:rFonts w:ascii="Times New Roman" w:hAnsi="Times New Roman" w:cs="Times New Roman"/>
        </w:rPr>
        <w:t>. T</w:t>
      </w:r>
      <w:r w:rsidRPr="00082DB9">
        <w:rPr>
          <w:rFonts w:ascii="Times New Roman" w:hAnsi="Times New Roman" w:cs="Times New Roman"/>
        </w:rPr>
        <w:t>okie ribojimai tik sukelia papildomų rūpesčių, kurie nėra naudingi nei pirkėjui, nei pardavėjui.</w:t>
      </w:r>
    </w:p>
    <w:p w14:paraId="2245756C" w14:textId="77777777" w:rsidR="009571CC" w:rsidRPr="00082DB9" w:rsidRDefault="009571CC" w:rsidP="005340ED">
      <w:pPr>
        <w:jc w:val="both"/>
        <w:rPr>
          <w:rFonts w:ascii="Times New Roman" w:hAnsi="Times New Roman" w:cs="Times New Roman"/>
        </w:rPr>
      </w:pPr>
    </w:p>
    <w:p w14:paraId="4697E940" w14:textId="77777777" w:rsidR="009E21DF" w:rsidRPr="00082DB9" w:rsidRDefault="009571CC" w:rsidP="009E21DF">
      <w:pPr>
        <w:jc w:val="both"/>
        <w:rPr>
          <w:rFonts w:ascii="Times New Roman" w:hAnsi="Times New Roman" w:cs="Times New Roman"/>
        </w:rPr>
      </w:pPr>
      <w:r w:rsidRPr="00082DB9">
        <w:rPr>
          <w:rFonts w:ascii="Times New Roman" w:hAnsi="Times New Roman" w:cs="Times New Roman"/>
        </w:rPr>
        <w:t>„Kai parduodame automobilį, mes pateikiame tris dokumentus – pirkimo/pardavimo sutartį, kur yra įrašyta sandorio suma, PVM ataskaitą ir grynųjų pinigų priėmimo aktą. Visi dokumentai keliauja į VMI. Tai koks skirtumas, ar sumokėta grynais ar pavedimu? Juk visi duomenys yra pateikiami, mokesčiai sumokami</w:t>
      </w:r>
      <w:r w:rsidR="009E21DF" w:rsidRPr="00082DB9">
        <w:rPr>
          <w:rFonts w:ascii="Times New Roman" w:hAnsi="Times New Roman" w:cs="Times New Roman"/>
        </w:rPr>
        <w:t xml:space="preserve">“, </w:t>
      </w:r>
      <w:r w:rsidR="009E21DF" w:rsidRPr="00082DB9">
        <w:rPr>
          <w:rFonts w:ascii="Times New Roman" w:hAnsi="Times New Roman" w:cs="Times New Roman"/>
          <w:color w:val="222222"/>
          <w:shd w:val="clear" w:color="auto" w:fill="FFFFFF"/>
        </w:rPr>
        <w:t>–</w:t>
      </w:r>
      <w:r w:rsidR="009E21DF" w:rsidRPr="00082DB9">
        <w:rPr>
          <w:rFonts w:ascii="Times New Roman" w:hAnsi="Times New Roman" w:cs="Times New Roman"/>
        </w:rPr>
        <w:t xml:space="preserve"> pastebi vienos automobiliais prekiaujančios įmonės atstovas.</w:t>
      </w:r>
    </w:p>
    <w:p w14:paraId="19D8E86A" w14:textId="32BB3CDB" w:rsidR="00281B36" w:rsidRPr="00082DB9" w:rsidRDefault="00281B36" w:rsidP="005340ED">
      <w:pPr>
        <w:jc w:val="both"/>
        <w:rPr>
          <w:rFonts w:ascii="Times New Roman" w:hAnsi="Times New Roman" w:cs="Times New Roman"/>
        </w:rPr>
      </w:pPr>
    </w:p>
    <w:p w14:paraId="149D2A2A" w14:textId="429EDB64" w:rsidR="009E21DF" w:rsidRPr="00082DB9" w:rsidRDefault="009E21DF" w:rsidP="005340ED">
      <w:pPr>
        <w:jc w:val="both"/>
        <w:rPr>
          <w:rFonts w:ascii="Times New Roman" w:hAnsi="Times New Roman" w:cs="Times New Roman"/>
        </w:rPr>
      </w:pPr>
      <w:r w:rsidRPr="00082DB9">
        <w:rPr>
          <w:rFonts w:ascii="Times New Roman" w:hAnsi="Times New Roman" w:cs="Times New Roman"/>
        </w:rPr>
        <w:t>Mūsų visuomenėje ypač vyresni žmonės įpratę kaupti grynuosius ir juos taupyti. Juo labiau, kad per savo amžių jie yra patyrę nemažai bankų griūčių ir įvairų infliacijos bei pinigų nuvertėjimo atvejų. Todėl šis ribojimas itin skaudus vyresnei auditorijai.</w:t>
      </w:r>
    </w:p>
    <w:p w14:paraId="03793669" w14:textId="77777777" w:rsidR="009571CC" w:rsidRPr="00082DB9" w:rsidRDefault="009571CC" w:rsidP="005340ED">
      <w:pPr>
        <w:jc w:val="both"/>
        <w:rPr>
          <w:rFonts w:ascii="Times New Roman" w:hAnsi="Times New Roman" w:cs="Times New Roman"/>
        </w:rPr>
      </w:pPr>
    </w:p>
    <w:p w14:paraId="59080D30" w14:textId="3D682801" w:rsidR="009571CC" w:rsidRPr="00082DB9" w:rsidRDefault="009E21DF" w:rsidP="005340ED">
      <w:pPr>
        <w:jc w:val="both"/>
        <w:rPr>
          <w:rFonts w:ascii="Times New Roman" w:hAnsi="Times New Roman" w:cs="Times New Roman"/>
        </w:rPr>
      </w:pPr>
      <w:r w:rsidRPr="00082DB9">
        <w:rPr>
          <w:rFonts w:ascii="Times New Roman" w:hAnsi="Times New Roman" w:cs="Times New Roman"/>
        </w:rPr>
        <w:t>„</w:t>
      </w:r>
      <w:r w:rsidR="009571CC" w:rsidRPr="00082DB9">
        <w:rPr>
          <w:rFonts w:ascii="Times New Roman" w:hAnsi="Times New Roman" w:cs="Times New Roman"/>
        </w:rPr>
        <w:t xml:space="preserve">Įsivaizduokite, atvyksta pirkėjai iš atokesnės vietovės, kurie yra sutaupę sumą grynaisiais, bet sumokėti negali. Jie privalo keliauti į banką, kurie šiuo metu net nepriima be išankstinės registracijos, ten turi gaišti laiką, tam pačiam bankui administravimo mokesčius sumokėti. Aš nematau jokios naudos, tik papildomus rūpesčius“, </w:t>
      </w:r>
      <w:r w:rsidR="009571CC" w:rsidRPr="00082DB9">
        <w:rPr>
          <w:rFonts w:ascii="Times New Roman" w:hAnsi="Times New Roman" w:cs="Times New Roman"/>
          <w:color w:val="222222"/>
          <w:shd w:val="clear" w:color="auto" w:fill="FFFFFF"/>
        </w:rPr>
        <w:t>–</w:t>
      </w:r>
      <w:r w:rsidR="009571CC" w:rsidRPr="00082DB9">
        <w:rPr>
          <w:rFonts w:ascii="Times New Roman" w:hAnsi="Times New Roman" w:cs="Times New Roman"/>
        </w:rPr>
        <w:t xml:space="preserve"> </w:t>
      </w:r>
      <w:r w:rsidRPr="00082DB9">
        <w:rPr>
          <w:rFonts w:ascii="Times New Roman" w:hAnsi="Times New Roman" w:cs="Times New Roman"/>
        </w:rPr>
        <w:t>pastebi anoniminiu likti panoręs pašnekovas</w:t>
      </w:r>
      <w:r w:rsidR="009571CC" w:rsidRPr="00082DB9">
        <w:rPr>
          <w:rFonts w:ascii="Times New Roman" w:hAnsi="Times New Roman" w:cs="Times New Roman"/>
        </w:rPr>
        <w:t>.</w:t>
      </w:r>
    </w:p>
    <w:p w14:paraId="45A82419" w14:textId="77777777" w:rsidR="009571CC" w:rsidRPr="00082DB9" w:rsidRDefault="009571CC" w:rsidP="005340ED">
      <w:pPr>
        <w:jc w:val="both"/>
        <w:rPr>
          <w:rFonts w:ascii="Times New Roman" w:hAnsi="Times New Roman" w:cs="Times New Roman"/>
        </w:rPr>
      </w:pPr>
    </w:p>
    <w:p w14:paraId="77714961" w14:textId="0E1D5875" w:rsidR="009571CC" w:rsidRPr="00082DB9" w:rsidRDefault="009571CC" w:rsidP="005340ED">
      <w:pPr>
        <w:jc w:val="both"/>
        <w:rPr>
          <w:rFonts w:ascii="Times New Roman" w:hAnsi="Times New Roman" w:cs="Times New Roman"/>
          <w:color w:val="222222"/>
          <w:shd w:val="clear" w:color="auto" w:fill="FFFFFF"/>
        </w:rPr>
      </w:pPr>
      <w:r w:rsidRPr="00082DB9">
        <w:rPr>
          <w:rFonts w:ascii="Times New Roman" w:hAnsi="Times New Roman" w:cs="Times New Roman"/>
        </w:rPr>
        <w:t>„Žinote, kaip vyksta, kai siūloma sumažinti automobilio kainą? Pardavėjas pirkėjui pateikia pasiūlymą, kad jei nori mažesnės kainos, pirkimo/pardavimo sutartyje nurodoma mažesnė suma, tokiu būdu sumažinamas PVM arba jo apskritai nereikia mokėti. Pirkėjas sutaupo pirkdamas, pardavėjas nemoka mokesčių, ar moka minimalią jų sumą</w:t>
      </w:r>
      <w:r w:rsidR="002122F2" w:rsidRPr="00082DB9">
        <w:rPr>
          <w:rFonts w:ascii="Times New Roman" w:hAnsi="Times New Roman" w:cs="Times New Roman"/>
        </w:rPr>
        <w:t>,</w:t>
      </w:r>
      <w:r w:rsidRPr="00082DB9">
        <w:rPr>
          <w:rFonts w:ascii="Times New Roman" w:hAnsi="Times New Roman" w:cs="Times New Roman"/>
        </w:rPr>
        <w:t xml:space="preserve">“ </w:t>
      </w:r>
      <w:r w:rsidRPr="00082DB9">
        <w:rPr>
          <w:rFonts w:ascii="Times New Roman" w:hAnsi="Times New Roman" w:cs="Times New Roman"/>
          <w:color w:val="222222"/>
          <w:shd w:val="clear" w:color="auto" w:fill="FFFFFF"/>
        </w:rPr>
        <w:t xml:space="preserve">– </w:t>
      </w:r>
      <w:r w:rsidR="002122F2" w:rsidRPr="00082DB9">
        <w:rPr>
          <w:rFonts w:ascii="Times New Roman" w:hAnsi="Times New Roman" w:cs="Times New Roman"/>
          <w:color w:val="222222"/>
          <w:shd w:val="clear" w:color="auto" w:fill="FFFFFF"/>
        </w:rPr>
        <w:t>sako</w:t>
      </w:r>
      <w:r w:rsidR="00454360" w:rsidRPr="00082DB9">
        <w:rPr>
          <w:rFonts w:ascii="Times New Roman" w:hAnsi="Times New Roman" w:cs="Times New Roman"/>
          <w:color w:val="222222"/>
          <w:shd w:val="clear" w:color="auto" w:fill="FFFFFF"/>
        </w:rPr>
        <w:t xml:space="preserve"> automobilių prekeivis.</w:t>
      </w:r>
    </w:p>
    <w:p w14:paraId="58F7B598" w14:textId="77777777" w:rsidR="002122F2" w:rsidRPr="00082DB9" w:rsidRDefault="002122F2" w:rsidP="005340ED">
      <w:pPr>
        <w:jc w:val="both"/>
        <w:rPr>
          <w:rFonts w:ascii="Times New Roman" w:hAnsi="Times New Roman" w:cs="Times New Roman"/>
          <w:color w:val="222222"/>
          <w:shd w:val="clear" w:color="auto" w:fill="FFFFFF"/>
        </w:rPr>
      </w:pPr>
    </w:p>
    <w:p w14:paraId="0B76F7E9" w14:textId="36B3054D" w:rsidR="002122F2" w:rsidRPr="00082DB9" w:rsidRDefault="002122F2" w:rsidP="005340ED">
      <w:pPr>
        <w:jc w:val="both"/>
        <w:rPr>
          <w:rFonts w:ascii="Times New Roman" w:hAnsi="Times New Roman" w:cs="Times New Roman"/>
          <w:color w:val="222222"/>
          <w:shd w:val="clear" w:color="auto" w:fill="FFFFFF"/>
        </w:rPr>
      </w:pPr>
      <w:r w:rsidRPr="00082DB9">
        <w:rPr>
          <w:rFonts w:ascii="Times New Roman" w:hAnsi="Times New Roman" w:cs="Times New Roman"/>
          <w:color w:val="222222"/>
          <w:shd w:val="clear" w:color="auto" w:fill="FFFFFF"/>
        </w:rPr>
        <w:t>Kas tokiu atveju nukenčia – žinoma, valstybė.</w:t>
      </w:r>
    </w:p>
    <w:p w14:paraId="2EA5BC52" w14:textId="77777777" w:rsidR="00546920" w:rsidRPr="00082DB9" w:rsidRDefault="00546920" w:rsidP="005340ED">
      <w:pPr>
        <w:jc w:val="both"/>
        <w:rPr>
          <w:rFonts w:ascii="Times New Roman" w:hAnsi="Times New Roman" w:cs="Times New Roman"/>
          <w:color w:val="222222"/>
          <w:shd w:val="clear" w:color="auto" w:fill="FFFFFF"/>
        </w:rPr>
      </w:pPr>
    </w:p>
    <w:p w14:paraId="6EA7622F" w14:textId="526A758F" w:rsidR="00546920" w:rsidRPr="00082DB9" w:rsidRDefault="00C16658" w:rsidP="005340ED">
      <w:pPr>
        <w:jc w:val="both"/>
        <w:rPr>
          <w:rFonts w:ascii="Times New Roman" w:hAnsi="Times New Roman" w:cs="Times New Roman"/>
          <w:color w:val="222222"/>
          <w:shd w:val="clear" w:color="auto" w:fill="FFFFFF"/>
        </w:rPr>
      </w:pPr>
      <w:r w:rsidRPr="00082DB9">
        <w:rPr>
          <w:rFonts w:ascii="Times New Roman" w:hAnsi="Times New Roman" w:cs="Times New Roman"/>
          <w:color w:val="222222"/>
          <w:shd w:val="clear" w:color="auto" w:fill="FFFFFF"/>
        </w:rPr>
        <w:t>T</w:t>
      </w:r>
      <w:r w:rsidR="001F777F" w:rsidRPr="00082DB9">
        <w:rPr>
          <w:rFonts w:ascii="Times New Roman" w:hAnsi="Times New Roman" w:cs="Times New Roman"/>
          <w:color w:val="222222"/>
          <w:shd w:val="clear" w:color="auto" w:fill="FFFFFF"/>
        </w:rPr>
        <w:t>uo metu</w:t>
      </w:r>
      <w:r w:rsidRPr="00082DB9">
        <w:rPr>
          <w:rFonts w:ascii="Times New Roman" w:hAnsi="Times New Roman" w:cs="Times New Roman"/>
          <w:color w:val="222222"/>
          <w:shd w:val="clear" w:color="auto" w:fill="FFFFFF"/>
        </w:rPr>
        <w:t xml:space="preserve"> naudotų automobilių pardavėjų „</w:t>
      </w:r>
      <w:proofErr w:type="spellStart"/>
      <w:r w:rsidRPr="00082DB9">
        <w:rPr>
          <w:rFonts w:ascii="Times New Roman" w:hAnsi="Times New Roman" w:cs="Times New Roman"/>
          <w:color w:val="222222"/>
          <w:shd w:val="clear" w:color="auto" w:fill="FFFFFF"/>
        </w:rPr>
        <w:t>L</w:t>
      </w:r>
      <w:r w:rsidR="00E72B2B" w:rsidRPr="00082DB9">
        <w:rPr>
          <w:rFonts w:ascii="Times New Roman" w:hAnsi="Times New Roman" w:cs="Times New Roman"/>
          <w:color w:val="222222"/>
          <w:shd w:val="clear" w:color="auto" w:fill="FFFFFF"/>
        </w:rPr>
        <w:t>ongo</w:t>
      </w:r>
      <w:proofErr w:type="spellEnd"/>
      <w:r w:rsidRPr="00082DB9">
        <w:rPr>
          <w:rFonts w:ascii="Times New Roman" w:hAnsi="Times New Roman" w:cs="Times New Roman"/>
          <w:color w:val="222222"/>
          <w:shd w:val="clear" w:color="auto" w:fill="FFFFFF"/>
        </w:rPr>
        <w:t>“ Lietuvos padalinio vadovas Paulius Valiukėnas sveikina bandymus riboti atsiskaitymus grynaisiais ir tokioje tvarkoje įžvelgia daugiau naudos, nei trūkumų.</w:t>
      </w:r>
    </w:p>
    <w:p w14:paraId="5D4FCCA3" w14:textId="77777777" w:rsidR="00C16658" w:rsidRPr="00082DB9" w:rsidRDefault="00C16658" w:rsidP="005340ED">
      <w:pPr>
        <w:jc w:val="both"/>
        <w:rPr>
          <w:rFonts w:ascii="Times New Roman" w:hAnsi="Times New Roman" w:cs="Times New Roman"/>
          <w:color w:val="222222"/>
          <w:shd w:val="clear" w:color="auto" w:fill="FFFFFF"/>
        </w:rPr>
      </w:pPr>
    </w:p>
    <w:p w14:paraId="62F66FC8" w14:textId="6726CCED" w:rsidR="00C16658" w:rsidRPr="00082DB9" w:rsidRDefault="00C16658" w:rsidP="005340ED">
      <w:pPr>
        <w:jc w:val="both"/>
        <w:rPr>
          <w:rFonts w:ascii="Times New Roman" w:hAnsi="Times New Roman" w:cs="Times New Roman"/>
          <w:color w:val="222222"/>
          <w:shd w:val="clear" w:color="auto" w:fill="FFFFFF"/>
        </w:rPr>
      </w:pPr>
      <w:r w:rsidRPr="00082DB9">
        <w:rPr>
          <w:rFonts w:ascii="Times New Roman" w:hAnsi="Times New Roman" w:cs="Times New Roman"/>
          <w:color w:val="222222"/>
          <w:shd w:val="clear" w:color="auto" w:fill="FFFFFF"/>
        </w:rPr>
        <w:t xml:space="preserve">„Mūsų įmonė dar prieš įsigaliojant šiems apribojimams </w:t>
      </w:r>
      <w:r w:rsidR="002122F2" w:rsidRPr="00082DB9">
        <w:rPr>
          <w:rFonts w:ascii="Times New Roman" w:hAnsi="Times New Roman" w:cs="Times New Roman"/>
          <w:color w:val="222222"/>
          <w:shd w:val="clear" w:color="auto" w:fill="FFFFFF"/>
        </w:rPr>
        <w:t>taikė politiką parduodant automobilius atsiskaityti tik banko pavedimais</w:t>
      </w:r>
      <w:r w:rsidRPr="00082DB9">
        <w:rPr>
          <w:rFonts w:ascii="Times New Roman" w:hAnsi="Times New Roman" w:cs="Times New Roman"/>
          <w:color w:val="222222"/>
          <w:shd w:val="clear" w:color="auto" w:fill="FFFFFF"/>
        </w:rPr>
        <w:t xml:space="preserve">. Viena iš priežasčių labai elementari – tuos pinigus reikia kažkur saugoti, yra rizika juos prarasti, galiausiai reikia inkasuoti. Tai papildomi rūpesčiai, </w:t>
      </w:r>
      <w:r w:rsidR="00E72B2B" w:rsidRPr="00082DB9">
        <w:rPr>
          <w:rFonts w:ascii="Times New Roman" w:hAnsi="Times New Roman" w:cs="Times New Roman"/>
          <w:color w:val="222222"/>
          <w:shd w:val="clear" w:color="auto" w:fill="FFFFFF"/>
        </w:rPr>
        <w:t xml:space="preserve">kurie </w:t>
      </w:r>
      <w:r w:rsidRPr="00082DB9">
        <w:rPr>
          <w:rFonts w:ascii="Times New Roman" w:hAnsi="Times New Roman" w:cs="Times New Roman"/>
          <w:color w:val="222222"/>
          <w:shd w:val="clear" w:color="auto" w:fill="FFFFFF"/>
        </w:rPr>
        <w:t>mums, kaip pardavėjams, visiškai nereikalingi.</w:t>
      </w:r>
      <w:r w:rsidR="005B5AEA" w:rsidRPr="00082DB9">
        <w:rPr>
          <w:rFonts w:ascii="Times New Roman" w:hAnsi="Times New Roman" w:cs="Times New Roman"/>
          <w:color w:val="222222"/>
          <w:shd w:val="clear" w:color="auto" w:fill="FFFFFF"/>
        </w:rPr>
        <w:t xml:space="preserve"> Kai visi atsiskaitymai vykdomi tik bankiniais pavedimais, tai supaprastina visą apskaitą.</w:t>
      </w:r>
    </w:p>
    <w:p w14:paraId="782FA7A4" w14:textId="77777777" w:rsidR="00C16658" w:rsidRPr="00082DB9" w:rsidRDefault="00C16658" w:rsidP="005340ED">
      <w:pPr>
        <w:jc w:val="both"/>
        <w:rPr>
          <w:rFonts w:ascii="Times New Roman" w:hAnsi="Times New Roman" w:cs="Times New Roman"/>
          <w:color w:val="222222"/>
          <w:shd w:val="clear" w:color="auto" w:fill="FFFFFF"/>
        </w:rPr>
      </w:pPr>
    </w:p>
    <w:p w14:paraId="43C6EE9E" w14:textId="1104A90A" w:rsidR="00C16658" w:rsidRPr="00082DB9" w:rsidRDefault="00C16658" w:rsidP="005340ED">
      <w:pPr>
        <w:jc w:val="both"/>
        <w:rPr>
          <w:rFonts w:ascii="Times New Roman" w:hAnsi="Times New Roman" w:cs="Times New Roman"/>
          <w:color w:val="222222"/>
          <w:shd w:val="clear" w:color="auto" w:fill="FFFFFF"/>
        </w:rPr>
      </w:pPr>
      <w:r w:rsidRPr="00082DB9">
        <w:rPr>
          <w:rFonts w:ascii="Times New Roman" w:hAnsi="Times New Roman" w:cs="Times New Roman"/>
          <w:color w:val="222222"/>
          <w:shd w:val="clear" w:color="auto" w:fill="FFFFFF"/>
        </w:rPr>
        <w:t>Kadangi mūsų įmonė veikia ir Latvijoje bei Estijoje, bendraujant su kolegomis jiems kildavo nuostaba, kodėl pas mus nėra jokių ribojimų mokant grynaisiais. Pas juos tai buvo</w:t>
      </w:r>
      <w:r w:rsidR="002122F2" w:rsidRPr="00082DB9">
        <w:rPr>
          <w:rFonts w:ascii="Times New Roman" w:hAnsi="Times New Roman" w:cs="Times New Roman"/>
          <w:color w:val="222222"/>
          <w:shd w:val="clear" w:color="auto" w:fill="FFFFFF"/>
        </w:rPr>
        <w:t xml:space="preserve"> įvesta</w:t>
      </w:r>
      <w:r w:rsidRPr="00082DB9">
        <w:rPr>
          <w:rFonts w:ascii="Times New Roman" w:hAnsi="Times New Roman" w:cs="Times New Roman"/>
          <w:color w:val="222222"/>
          <w:shd w:val="clear" w:color="auto" w:fill="FFFFFF"/>
        </w:rPr>
        <w:t xml:space="preserve"> anksčiau, Lietuva </w:t>
      </w:r>
      <w:r w:rsidR="002122F2" w:rsidRPr="00082DB9">
        <w:rPr>
          <w:rFonts w:ascii="Times New Roman" w:hAnsi="Times New Roman" w:cs="Times New Roman"/>
          <w:color w:val="222222"/>
          <w:shd w:val="clear" w:color="auto" w:fill="FFFFFF"/>
        </w:rPr>
        <w:t>šiuos ribojimus</w:t>
      </w:r>
      <w:r w:rsidRPr="00082DB9">
        <w:rPr>
          <w:rFonts w:ascii="Times New Roman" w:hAnsi="Times New Roman" w:cs="Times New Roman"/>
          <w:color w:val="222222"/>
          <w:shd w:val="clear" w:color="auto" w:fill="FFFFFF"/>
        </w:rPr>
        <w:t xml:space="preserve"> įvedė paskutinė. </w:t>
      </w:r>
      <w:r w:rsidR="005B5AEA" w:rsidRPr="00082DB9">
        <w:rPr>
          <w:rFonts w:ascii="Times New Roman" w:hAnsi="Times New Roman" w:cs="Times New Roman"/>
          <w:color w:val="222222"/>
          <w:shd w:val="clear" w:color="auto" w:fill="FFFFFF"/>
        </w:rPr>
        <w:t xml:space="preserve">Taigi, tai nėra tik pas mus taikoma praktika. </w:t>
      </w:r>
      <w:r w:rsidR="002122F2" w:rsidRPr="00082DB9">
        <w:rPr>
          <w:rFonts w:ascii="Times New Roman" w:hAnsi="Times New Roman" w:cs="Times New Roman"/>
          <w:color w:val="222222"/>
          <w:shd w:val="clear" w:color="auto" w:fill="FFFFFF"/>
        </w:rPr>
        <w:t xml:space="preserve">Mums nebūtų problemų net </w:t>
      </w:r>
      <w:r w:rsidRPr="00082DB9">
        <w:rPr>
          <w:rFonts w:ascii="Times New Roman" w:hAnsi="Times New Roman" w:cs="Times New Roman"/>
          <w:color w:val="222222"/>
          <w:shd w:val="clear" w:color="auto" w:fill="FFFFFF"/>
        </w:rPr>
        <w:t>jei ribojama suma būtų sumažinta dar labiau“, – teigia P. Valiukėnas.</w:t>
      </w:r>
    </w:p>
    <w:p w14:paraId="0B0F560B" w14:textId="77777777" w:rsidR="00C16658" w:rsidRPr="00082DB9" w:rsidRDefault="00C16658" w:rsidP="005340ED">
      <w:pPr>
        <w:jc w:val="both"/>
        <w:rPr>
          <w:rFonts w:ascii="Times New Roman" w:hAnsi="Times New Roman" w:cs="Times New Roman"/>
          <w:color w:val="222222"/>
          <w:shd w:val="clear" w:color="auto" w:fill="FFFFFF"/>
        </w:rPr>
      </w:pPr>
    </w:p>
    <w:p w14:paraId="2C9B1B65" w14:textId="7AD59688" w:rsidR="00C16658" w:rsidRPr="00082DB9" w:rsidRDefault="005B5AEA" w:rsidP="005340ED">
      <w:pPr>
        <w:jc w:val="both"/>
        <w:rPr>
          <w:rFonts w:ascii="Times New Roman" w:hAnsi="Times New Roman" w:cs="Times New Roman"/>
          <w:color w:val="222222"/>
          <w:shd w:val="clear" w:color="auto" w:fill="FFFFFF"/>
        </w:rPr>
      </w:pPr>
      <w:r w:rsidRPr="00082DB9">
        <w:rPr>
          <w:rFonts w:ascii="Times New Roman" w:hAnsi="Times New Roman" w:cs="Times New Roman"/>
          <w:color w:val="222222"/>
          <w:shd w:val="clear" w:color="auto" w:fill="FFFFFF"/>
        </w:rPr>
        <w:t>Kalbant apie klientus, kurių per dieną įmonėje kartais sulaukiama ir po kelias dešimtis, iki šiol nekilo didesnių nesklandumų dėl to, jog galioja atsiskaitymų grynaisiais ribojimai. Dažniausiai tokie klausimai išsprendžiami be nesklandumų.</w:t>
      </w:r>
    </w:p>
    <w:p w14:paraId="0420BA7E" w14:textId="77777777" w:rsidR="005B5AEA" w:rsidRPr="00082DB9" w:rsidRDefault="005B5AEA" w:rsidP="005340ED">
      <w:pPr>
        <w:jc w:val="both"/>
        <w:rPr>
          <w:rFonts w:ascii="Times New Roman" w:hAnsi="Times New Roman" w:cs="Times New Roman"/>
          <w:color w:val="222222"/>
          <w:shd w:val="clear" w:color="auto" w:fill="FFFFFF"/>
        </w:rPr>
      </w:pPr>
    </w:p>
    <w:p w14:paraId="53698BA5" w14:textId="710873DA" w:rsidR="005B5AEA" w:rsidRPr="00082DB9" w:rsidRDefault="005B5AEA" w:rsidP="005340ED">
      <w:pPr>
        <w:jc w:val="both"/>
        <w:rPr>
          <w:rFonts w:ascii="Times New Roman" w:hAnsi="Times New Roman" w:cs="Times New Roman"/>
          <w:color w:val="222222"/>
          <w:shd w:val="clear" w:color="auto" w:fill="FFFFFF"/>
        </w:rPr>
      </w:pPr>
      <w:r w:rsidRPr="00082DB9">
        <w:rPr>
          <w:rFonts w:ascii="Times New Roman" w:hAnsi="Times New Roman" w:cs="Times New Roman"/>
          <w:color w:val="222222"/>
          <w:shd w:val="clear" w:color="auto" w:fill="FFFFFF"/>
        </w:rPr>
        <w:t>„</w:t>
      </w:r>
      <w:r w:rsidR="00E72B2B" w:rsidRPr="00082DB9">
        <w:rPr>
          <w:rFonts w:ascii="Times New Roman" w:hAnsi="Times New Roman" w:cs="Times New Roman"/>
          <w:color w:val="222222"/>
          <w:shd w:val="clear" w:color="auto" w:fill="FFFFFF"/>
        </w:rPr>
        <w:t>Kol kas</w:t>
      </w:r>
      <w:r w:rsidRPr="00082DB9">
        <w:rPr>
          <w:rFonts w:ascii="Times New Roman" w:hAnsi="Times New Roman" w:cs="Times New Roman"/>
          <w:color w:val="222222"/>
          <w:shd w:val="clear" w:color="auto" w:fill="FFFFFF"/>
        </w:rPr>
        <w:t xml:space="preserve"> turėjome tik vieną klientą, kuris atsisakė pirkti automobilį tik dėl to, jog nebuvo galimybės visą sumą sumokėti grynaisiais. </w:t>
      </w:r>
      <w:r w:rsidR="002122F2" w:rsidRPr="00082DB9">
        <w:rPr>
          <w:rFonts w:ascii="Times New Roman" w:hAnsi="Times New Roman" w:cs="Times New Roman"/>
          <w:color w:val="222222"/>
          <w:shd w:val="clear" w:color="auto" w:fill="FFFFFF"/>
        </w:rPr>
        <w:t>K</w:t>
      </w:r>
      <w:r w:rsidRPr="00082DB9">
        <w:rPr>
          <w:rFonts w:ascii="Times New Roman" w:hAnsi="Times New Roman" w:cs="Times New Roman"/>
          <w:color w:val="222222"/>
          <w:shd w:val="clear" w:color="auto" w:fill="FFFFFF"/>
        </w:rPr>
        <w:t>artais pasitaiko klientų, kurie nežino apie taikomus apribojimus, bet viskas išsprendžiama, nes galima nuvykti į banką</w:t>
      </w:r>
      <w:r w:rsidR="00E72B2B" w:rsidRPr="00082DB9">
        <w:rPr>
          <w:rFonts w:ascii="Times New Roman" w:hAnsi="Times New Roman" w:cs="Times New Roman"/>
          <w:color w:val="222222"/>
          <w:shd w:val="clear" w:color="auto" w:fill="FFFFFF"/>
        </w:rPr>
        <w:t>,</w:t>
      </w:r>
      <w:r w:rsidRPr="00082DB9">
        <w:rPr>
          <w:rFonts w:ascii="Times New Roman" w:hAnsi="Times New Roman" w:cs="Times New Roman"/>
          <w:color w:val="222222"/>
          <w:shd w:val="clear" w:color="auto" w:fill="FFFFFF"/>
        </w:rPr>
        <w:t xml:space="preserve"> reikiamą sumą įnešti į savo sąskaitą ir atlikti pavedimą. </w:t>
      </w:r>
    </w:p>
    <w:p w14:paraId="3188C11D" w14:textId="77777777" w:rsidR="00454360" w:rsidRPr="00082DB9" w:rsidRDefault="00454360" w:rsidP="005340ED">
      <w:pPr>
        <w:jc w:val="both"/>
        <w:rPr>
          <w:rFonts w:ascii="Times New Roman" w:hAnsi="Times New Roman" w:cs="Times New Roman"/>
          <w:color w:val="222222"/>
          <w:shd w:val="clear" w:color="auto" w:fill="FFFFFF"/>
        </w:rPr>
      </w:pPr>
    </w:p>
    <w:p w14:paraId="282AE88C" w14:textId="705EBA4E" w:rsidR="005B5AEA" w:rsidRPr="00082DB9" w:rsidRDefault="005B5AEA" w:rsidP="005340ED">
      <w:pPr>
        <w:jc w:val="both"/>
        <w:rPr>
          <w:rFonts w:ascii="Times New Roman" w:hAnsi="Times New Roman" w:cs="Times New Roman"/>
          <w:color w:val="222222"/>
          <w:shd w:val="clear" w:color="auto" w:fill="FFFFFF"/>
        </w:rPr>
      </w:pPr>
      <w:r w:rsidRPr="00082DB9">
        <w:rPr>
          <w:rFonts w:ascii="Times New Roman" w:hAnsi="Times New Roman" w:cs="Times New Roman"/>
        </w:rPr>
        <w:t xml:space="preserve">Tokie ribojimai nekelia problemų nei sąžiningiems pirkėjams, nei pardavėjams. Jei visi pinigai mokami sąžiningai, </w:t>
      </w:r>
      <w:r w:rsidR="002122F2" w:rsidRPr="00082DB9">
        <w:rPr>
          <w:rFonts w:ascii="Times New Roman" w:hAnsi="Times New Roman" w:cs="Times New Roman"/>
        </w:rPr>
        <w:t>o</w:t>
      </w:r>
      <w:r w:rsidRPr="00082DB9">
        <w:rPr>
          <w:rFonts w:ascii="Times New Roman" w:hAnsi="Times New Roman" w:cs="Times New Roman"/>
        </w:rPr>
        <w:t xml:space="preserve"> pirkėjai gali pagrįsti pinigų kilmę, nėra jokių problemų. Manau, problemų gali k</w:t>
      </w:r>
      <w:r w:rsidR="002122F2" w:rsidRPr="00082DB9">
        <w:rPr>
          <w:rFonts w:ascii="Times New Roman" w:hAnsi="Times New Roman" w:cs="Times New Roman"/>
        </w:rPr>
        <w:t>ilti</w:t>
      </w:r>
      <w:r w:rsidRPr="00082DB9">
        <w:rPr>
          <w:rFonts w:ascii="Times New Roman" w:hAnsi="Times New Roman" w:cs="Times New Roman"/>
        </w:rPr>
        <w:t xml:space="preserve"> nebent tiems, kurie veiklą vykdo nesąžiningai, tiek kalbant apie pardavėjus, tiek apie pirkėjus, kurie, pavyzdžiui, pajamas gauna nelegaliai“, </w:t>
      </w:r>
      <w:r w:rsidRPr="00082DB9">
        <w:rPr>
          <w:rFonts w:ascii="Times New Roman" w:hAnsi="Times New Roman" w:cs="Times New Roman"/>
          <w:color w:val="222222"/>
          <w:shd w:val="clear" w:color="auto" w:fill="FFFFFF"/>
        </w:rPr>
        <w:t>– mano P. Valiukėnas.</w:t>
      </w:r>
    </w:p>
    <w:p w14:paraId="164D9429" w14:textId="77777777" w:rsidR="005B5AEA" w:rsidRPr="00082DB9" w:rsidRDefault="005B5AEA" w:rsidP="005340ED">
      <w:pPr>
        <w:jc w:val="both"/>
        <w:rPr>
          <w:rFonts w:ascii="Times New Roman" w:hAnsi="Times New Roman" w:cs="Times New Roman"/>
          <w:color w:val="222222"/>
          <w:shd w:val="clear" w:color="auto" w:fill="FFFFFF"/>
        </w:rPr>
      </w:pPr>
    </w:p>
    <w:p w14:paraId="72EE71A5" w14:textId="4D260630" w:rsidR="005B5AEA" w:rsidRPr="00082DB9" w:rsidRDefault="002122F2" w:rsidP="005340ED">
      <w:pPr>
        <w:jc w:val="both"/>
        <w:rPr>
          <w:rFonts w:ascii="Times New Roman" w:hAnsi="Times New Roman" w:cs="Times New Roman"/>
          <w:color w:val="222222"/>
          <w:shd w:val="clear" w:color="auto" w:fill="FFFFFF"/>
        </w:rPr>
      </w:pPr>
      <w:r w:rsidRPr="00082DB9">
        <w:rPr>
          <w:rFonts w:ascii="Times New Roman" w:hAnsi="Times New Roman" w:cs="Times New Roman"/>
          <w:color w:val="222222"/>
          <w:shd w:val="clear" w:color="auto" w:fill="FFFFFF"/>
        </w:rPr>
        <w:t>T</w:t>
      </w:r>
      <w:r w:rsidR="002026BC" w:rsidRPr="00082DB9">
        <w:rPr>
          <w:rFonts w:ascii="Times New Roman" w:hAnsi="Times New Roman" w:cs="Times New Roman"/>
          <w:color w:val="222222"/>
          <w:shd w:val="clear" w:color="auto" w:fill="FFFFFF"/>
        </w:rPr>
        <w:t xml:space="preserve">okia tvarka naudinga patiems pirkėjams, nes pirkimo/pardavimo sutartyje nurodoma visa už automobilį mokama suma, </w:t>
      </w:r>
      <w:r w:rsidR="0016295D" w:rsidRPr="00082DB9">
        <w:rPr>
          <w:rFonts w:ascii="Times New Roman" w:hAnsi="Times New Roman" w:cs="Times New Roman"/>
          <w:color w:val="222222"/>
          <w:shd w:val="clear" w:color="auto" w:fill="FFFFFF"/>
        </w:rPr>
        <w:t xml:space="preserve">tai atsispindi ir bankiniame pavedime, </w:t>
      </w:r>
      <w:r w:rsidR="002026BC" w:rsidRPr="00082DB9">
        <w:rPr>
          <w:rFonts w:ascii="Times New Roman" w:hAnsi="Times New Roman" w:cs="Times New Roman"/>
          <w:color w:val="222222"/>
          <w:shd w:val="clear" w:color="auto" w:fill="FFFFFF"/>
        </w:rPr>
        <w:t>todėl jei kyla pretenzijų</w:t>
      </w:r>
      <w:r w:rsidR="0016295D" w:rsidRPr="00082DB9">
        <w:rPr>
          <w:rFonts w:ascii="Times New Roman" w:hAnsi="Times New Roman" w:cs="Times New Roman"/>
          <w:color w:val="222222"/>
          <w:shd w:val="clear" w:color="auto" w:fill="FFFFFF"/>
        </w:rPr>
        <w:t xml:space="preserve"> dėl automobilio ir norima jį gražinti </w:t>
      </w:r>
      <w:r w:rsidRPr="00082DB9">
        <w:rPr>
          <w:rFonts w:ascii="Times New Roman" w:hAnsi="Times New Roman" w:cs="Times New Roman"/>
          <w:color w:val="222222"/>
          <w:shd w:val="clear" w:color="auto" w:fill="FFFFFF"/>
        </w:rPr>
        <w:t>a</w:t>
      </w:r>
      <w:r w:rsidR="0016295D" w:rsidRPr="00082DB9">
        <w:rPr>
          <w:rFonts w:ascii="Times New Roman" w:hAnsi="Times New Roman" w:cs="Times New Roman"/>
          <w:color w:val="222222"/>
          <w:shd w:val="clear" w:color="auto" w:fill="FFFFFF"/>
        </w:rPr>
        <w:t xml:space="preserve">r </w:t>
      </w:r>
      <w:r w:rsidR="002026BC" w:rsidRPr="00082DB9">
        <w:rPr>
          <w:rFonts w:ascii="Times New Roman" w:hAnsi="Times New Roman" w:cs="Times New Roman"/>
          <w:color w:val="222222"/>
          <w:shd w:val="clear" w:color="auto" w:fill="FFFFFF"/>
        </w:rPr>
        <w:t>susigrąžinti sumokėtą sumą, lengva įrodyti galimus finansinius nuostolius.</w:t>
      </w:r>
    </w:p>
    <w:p w14:paraId="5C8A41AB" w14:textId="77777777" w:rsidR="002026BC" w:rsidRPr="00082DB9" w:rsidRDefault="002026BC" w:rsidP="005340ED">
      <w:pPr>
        <w:jc w:val="both"/>
        <w:rPr>
          <w:rFonts w:ascii="Times New Roman" w:hAnsi="Times New Roman" w:cs="Times New Roman"/>
          <w:color w:val="222222"/>
          <w:shd w:val="clear" w:color="auto" w:fill="FFFFFF"/>
        </w:rPr>
      </w:pPr>
    </w:p>
    <w:p w14:paraId="68104883" w14:textId="08D6BC8C" w:rsidR="002026BC" w:rsidRPr="00082DB9" w:rsidRDefault="002122F2" w:rsidP="005340ED">
      <w:pPr>
        <w:jc w:val="both"/>
        <w:rPr>
          <w:rFonts w:ascii="Times New Roman" w:hAnsi="Times New Roman" w:cs="Times New Roman"/>
          <w:color w:val="222222"/>
          <w:shd w:val="clear" w:color="auto" w:fill="FFFFFF"/>
        </w:rPr>
      </w:pPr>
      <w:r w:rsidRPr="00082DB9">
        <w:rPr>
          <w:rFonts w:ascii="Times New Roman" w:hAnsi="Times New Roman" w:cs="Times New Roman"/>
          <w:color w:val="222222"/>
          <w:shd w:val="clear" w:color="auto" w:fill="FFFFFF"/>
        </w:rPr>
        <w:t>P</w:t>
      </w:r>
      <w:r w:rsidR="002026BC" w:rsidRPr="00082DB9">
        <w:rPr>
          <w:rFonts w:ascii="Times New Roman" w:hAnsi="Times New Roman" w:cs="Times New Roman"/>
          <w:color w:val="222222"/>
          <w:shd w:val="clear" w:color="auto" w:fill="FFFFFF"/>
        </w:rPr>
        <w:t xml:space="preserve">avyzdžiui, </w:t>
      </w:r>
      <w:r w:rsidRPr="00082DB9">
        <w:rPr>
          <w:rFonts w:ascii="Times New Roman" w:hAnsi="Times New Roman" w:cs="Times New Roman"/>
          <w:color w:val="222222"/>
          <w:shd w:val="clear" w:color="auto" w:fill="FFFFFF"/>
        </w:rPr>
        <w:t xml:space="preserve">jeigu automobilis kainavo </w:t>
      </w:r>
      <w:r w:rsidR="002026BC" w:rsidRPr="00082DB9">
        <w:rPr>
          <w:rFonts w:ascii="Times New Roman" w:hAnsi="Times New Roman" w:cs="Times New Roman"/>
          <w:color w:val="222222"/>
          <w:shd w:val="clear" w:color="auto" w:fill="FFFFFF"/>
        </w:rPr>
        <w:t>7 tūkst., tačiau pirkimo pardavimo sutartyje nurodoma mažesnė suma,</w:t>
      </w:r>
      <w:r w:rsidRPr="00082DB9">
        <w:rPr>
          <w:rFonts w:ascii="Times New Roman" w:hAnsi="Times New Roman" w:cs="Times New Roman"/>
          <w:color w:val="222222"/>
          <w:shd w:val="clear" w:color="auto" w:fill="FFFFFF"/>
        </w:rPr>
        <w:t xml:space="preserve"> sakykim 3 tūkstančiai, tai</w:t>
      </w:r>
      <w:r w:rsidR="002026BC" w:rsidRPr="00082DB9">
        <w:rPr>
          <w:rFonts w:ascii="Times New Roman" w:hAnsi="Times New Roman" w:cs="Times New Roman"/>
          <w:color w:val="222222"/>
          <w:shd w:val="clear" w:color="auto" w:fill="FFFFFF"/>
        </w:rPr>
        <w:t xml:space="preserve"> kilus ginčui pirkėjui labai sunku įrodyti, kiek jis sumokėjo iš tikrųjų.</w:t>
      </w:r>
      <w:r w:rsidR="00E72B2B" w:rsidRPr="00082DB9">
        <w:rPr>
          <w:rFonts w:ascii="Times New Roman" w:hAnsi="Times New Roman" w:cs="Times New Roman"/>
          <w:color w:val="222222"/>
          <w:shd w:val="clear" w:color="auto" w:fill="FFFFFF"/>
        </w:rPr>
        <w:t xml:space="preserve"> Todėl </w:t>
      </w:r>
      <w:r w:rsidRPr="00082DB9">
        <w:rPr>
          <w:rFonts w:ascii="Times New Roman" w:hAnsi="Times New Roman" w:cs="Times New Roman"/>
          <w:color w:val="222222"/>
          <w:shd w:val="clear" w:color="auto" w:fill="FFFFFF"/>
        </w:rPr>
        <w:t>net patenkinus pretenziją tarkim dėl nekokybiško automobilio, pirkėjas atgautų tik tą sumą, kuri buvo oficialiai deklaruota.</w:t>
      </w:r>
    </w:p>
    <w:p w14:paraId="2B986894" w14:textId="77777777" w:rsidR="00E72B2B" w:rsidRPr="00082DB9" w:rsidRDefault="00E72B2B" w:rsidP="005340ED">
      <w:pPr>
        <w:jc w:val="both"/>
        <w:rPr>
          <w:rFonts w:ascii="Times New Roman" w:hAnsi="Times New Roman" w:cs="Times New Roman"/>
          <w:color w:val="222222"/>
          <w:shd w:val="clear" w:color="auto" w:fill="FFFFFF"/>
        </w:rPr>
      </w:pPr>
    </w:p>
    <w:p w14:paraId="39AD7AAB" w14:textId="77777777" w:rsidR="00C31676" w:rsidRPr="00082DB9" w:rsidRDefault="00B51756" w:rsidP="005340ED">
      <w:pPr>
        <w:jc w:val="both"/>
        <w:rPr>
          <w:rFonts w:ascii="Times New Roman" w:hAnsi="Times New Roman" w:cs="Times New Roman"/>
        </w:rPr>
      </w:pPr>
      <w:r w:rsidRPr="00082DB9">
        <w:rPr>
          <w:rFonts w:ascii="Times New Roman" w:hAnsi="Times New Roman" w:cs="Times New Roman"/>
        </w:rPr>
        <w:t xml:space="preserve">VMI </w:t>
      </w:r>
      <w:r w:rsidR="00C31676" w:rsidRPr="00082DB9">
        <w:rPr>
          <w:rFonts w:ascii="Times New Roman" w:hAnsi="Times New Roman" w:cs="Times New Roman"/>
        </w:rPr>
        <w:t xml:space="preserve">savo ruožtu </w:t>
      </w:r>
      <w:r w:rsidRPr="00082DB9">
        <w:rPr>
          <w:rFonts w:ascii="Times New Roman" w:hAnsi="Times New Roman" w:cs="Times New Roman"/>
        </w:rPr>
        <w:t>primena, kad tam tikrai atvejais, grynųjų pinigų ribojimai gali būti netaikomi, tačiau tam turi būti pateikiamos objektyvios priežastys, pavyzdžiui, ryšio sutrikimai, kurie neleido atlikti bankinio pavedimo</w:t>
      </w:r>
      <w:r w:rsidR="00C31676" w:rsidRPr="00082DB9">
        <w:rPr>
          <w:rFonts w:ascii="Times New Roman" w:hAnsi="Times New Roman" w:cs="Times New Roman"/>
        </w:rPr>
        <w:t xml:space="preserve">. </w:t>
      </w:r>
    </w:p>
    <w:p w14:paraId="101511CB" w14:textId="77777777" w:rsidR="00C31676" w:rsidRPr="00082DB9" w:rsidRDefault="00C31676" w:rsidP="005340ED">
      <w:pPr>
        <w:jc w:val="both"/>
        <w:rPr>
          <w:rFonts w:ascii="Times New Roman" w:hAnsi="Times New Roman" w:cs="Times New Roman"/>
        </w:rPr>
      </w:pPr>
    </w:p>
    <w:p w14:paraId="018FDC87" w14:textId="7772D201" w:rsidR="00E72B2B" w:rsidRPr="002122F2" w:rsidRDefault="00C31676" w:rsidP="005340ED">
      <w:pPr>
        <w:jc w:val="both"/>
        <w:rPr>
          <w:rFonts w:ascii="Times New Roman" w:hAnsi="Times New Roman" w:cs="Times New Roman"/>
        </w:rPr>
      </w:pPr>
      <w:r w:rsidRPr="00082DB9">
        <w:rPr>
          <w:rFonts w:ascii="Times New Roman" w:hAnsi="Times New Roman" w:cs="Times New Roman"/>
        </w:rPr>
        <w:t>B</w:t>
      </w:r>
      <w:r w:rsidR="00B51756" w:rsidRPr="00082DB9">
        <w:rPr>
          <w:rFonts w:ascii="Times New Roman" w:hAnsi="Times New Roman" w:cs="Times New Roman"/>
        </w:rPr>
        <w:t xml:space="preserve">et tokiu atveju būtina įrodyti, jog atsiskaitymas turėjo būti atliekamas </w:t>
      </w:r>
      <w:r w:rsidR="008414D1" w:rsidRPr="00082DB9">
        <w:rPr>
          <w:rFonts w:ascii="Times New Roman" w:hAnsi="Times New Roman" w:cs="Times New Roman"/>
        </w:rPr>
        <w:t>būtent tuo metu ir nebuvo galimybės palaukti</w:t>
      </w:r>
      <w:r w:rsidR="00B51756" w:rsidRPr="00082DB9">
        <w:rPr>
          <w:rFonts w:ascii="Times New Roman" w:hAnsi="Times New Roman" w:cs="Times New Roman"/>
        </w:rPr>
        <w:t>. Taip pat akcentuojama, kad didesnės vertės pirkiniai, pavyzdžiui, automobiliai, nėra spontaniški, tai yra, pirkėjai juos planuoja iš anksto, todėl reikiamą pinigų sumą įneš</w:t>
      </w:r>
      <w:r w:rsidRPr="00082DB9">
        <w:rPr>
          <w:rFonts w:ascii="Times New Roman" w:hAnsi="Times New Roman" w:cs="Times New Roman"/>
        </w:rPr>
        <w:t>ti</w:t>
      </w:r>
      <w:r w:rsidR="00B51756" w:rsidRPr="00082DB9">
        <w:rPr>
          <w:rFonts w:ascii="Times New Roman" w:hAnsi="Times New Roman" w:cs="Times New Roman"/>
        </w:rPr>
        <w:t xml:space="preserve"> į banko sąskait</w:t>
      </w:r>
      <w:r w:rsidRPr="00082DB9">
        <w:rPr>
          <w:rFonts w:ascii="Times New Roman" w:hAnsi="Times New Roman" w:cs="Times New Roman"/>
        </w:rPr>
        <w:t>ą</w:t>
      </w:r>
      <w:r w:rsidR="008414D1" w:rsidRPr="00082DB9">
        <w:rPr>
          <w:rFonts w:ascii="Times New Roman" w:hAnsi="Times New Roman" w:cs="Times New Roman"/>
        </w:rPr>
        <w:t xml:space="preserve"> galima prieš pirkimą</w:t>
      </w:r>
      <w:r w:rsidR="00B06954" w:rsidRPr="00082DB9">
        <w:rPr>
          <w:rFonts w:ascii="Times New Roman" w:hAnsi="Times New Roman" w:cs="Times New Roman"/>
        </w:rPr>
        <w:t>, o pardavėjams primenama, kad jie gali perspėti pirkėjus apie Lietuvoje taikomus atsiskaitymų grynaisiais ribojimus</w:t>
      </w:r>
      <w:r w:rsidR="0033182F" w:rsidRPr="00082DB9">
        <w:rPr>
          <w:rFonts w:ascii="Times New Roman" w:hAnsi="Times New Roman" w:cs="Times New Roman"/>
        </w:rPr>
        <w:t xml:space="preserve"> ir tokiu būdu palengvinti situaciją tiek sau, tiek ir savo klientams.</w:t>
      </w:r>
    </w:p>
    <w:sectPr w:rsidR="00E72B2B" w:rsidRPr="002122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0ED"/>
    <w:rsid w:val="00082DB9"/>
    <w:rsid w:val="00114B24"/>
    <w:rsid w:val="0016295D"/>
    <w:rsid w:val="001F777F"/>
    <w:rsid w:val="002026BC"/>
    <w:rsid w:val="002122F2"/>
    <w:rsid w:val="00261E6E"/>
    <w:rsid w:val="00281B36"/>
    <w:rsid w:val="002F7277"/>
    <w:rsid w:val="00313C52"/>
    <w:rsid w:val="0033182F"/>
    <w:rsid w:val="003A004B"/>
    <w:rsid w:val="004458F3"/>
    <w:rsid w:val="00454360"/>
    <w:rsid w:val="005315C8"/>
    <w:rsid w:val="005340ED"/>
    <w:rsid w:val="00546920"/>
    <w:rsid w:val="005B5AEA"/>
    <w:rsid w:val="00661A7C"/>
    <w:rsid w:val="006C3CF2"/>
    <w:rsid w:val="00743674"/>
    <w:rsid w:val="00817D06"/>
    <w:rsid w:val="008414D1"/>
    <w:rsid w:val="008B60ED"/>
    <w:rsid w:val="009571CC"/>
    <w:rsid w:val="009E21DF"/>
    <w:rsid w:val="00A06E27"/>
    <w:rsid w:val="00A37619"/>
    <w:rsid w:val="00AC4BDE"/>
    <w:rsid w:val="00B06954"/>
    <w:rsid w:val="00B51756"/>
    <w:rsid w:val="00B72393"/>
    <w:rsid w:val="00BB37FF"/>
    <w:rsid w:val="00C16658"/>
    <w:rsid w:val="00C31676"/>
    <w:rsid w:val="00CC134D"/>
    <w:rsid w:val="00D333C7"/>
    <w:rsid w:val="00E67873"/>
    <w:rsid w:val="00E72B2B"/>
    <w:rsid w:val="00EC6185"/>
    <w:rsid w:val="00FE1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B9BBF7"/>
  <w15:chartTrackingRefBased/>
  <w15:docId w15:val="{66EDCC9D-0FC6-8E4A-BC48-92DD8B5A1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C134D"/>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9C0D2-6469-41BE-AC37-10FB62D3E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1102</Words>
  <Characters>7235</Characters>
  <Application>Microsoft Office Word</Application>
  <DocSecurity>0</DocSecurity>
  <Lines>129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5</cp:revision>
  <dcterms:created xsi:type="dcterms:W3CDTF">2023-12-19T21:24:00Z</dcterms:created>
  <dcterms:modified xsi:type="dcterms:W3CDTF">2023-12-20T10:24:00Z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eb70f6787078202cf50b5cb0ee3280964589279208f76bbca3eba10e3d4e1a94</vt:lpwstr>
  </property>
</Properties>
</file>