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4F1FA" w14:textId="47F6B980" w:rsidR="00F61B32" w:rsidRPr="0003412D" w:rsidRDefault="00F61B32" w:rsidP="00F61B32">
      <w:pPr>
        <w:spacing w:after="0" w:line="240" w:lineRule="auto"/>
        <w:rPr>
          <w:rFonts w:ascii="Roboto" w:eastAsia="Arial" w:hAnsi="Roboto" w:cs="Arial"/>
          <w:b/>
          <w:bCs/>
          <w:color w:val="000000" w:themeColor="text1"/>
        </w:rPr>
      </w:pPr>
      <w:r>
        <w:rPr>
          <w:rFonts w:ascii="Roboto" w:eastAsia="Arial" w:hAnsi="Roboto" w:cs="Arial"/>
          <w:b/>
          <w:bCs/>
          <w:color w:val="000000" w:themeColor="text1"/>
        </w:rPr>
        <w:t>Pranešimas</w:t>
      </w:r>
      <w:r w:rsidRPr="0003412D">
        <w:rPr>
          <w:rFonts w:ascii="Roboto" w:eastAsia="Arial" w:hAnsi="Roboto" w:cs="Arial"/>
          <w:b/>
          <w:bCs/>
          <w:color w:val="000000" w:themeColor="text1"/>
        </w:rPr>
        <w:t xml:space="preserve"> žiniasklaidai</w:t>
      </w:r>
    </w:p>
    <w:p w14:paraId="05104D5F" w14:textId="5F374C9F" w:rsidR="00F61B32" w:rsidRDefault="00F61B32" w:rsidP="00F61B32">
      <w:pPr>
        <w:spacing w:after="0" w:line="240" w:lineRule="auto"/>
        <w:jc w:val="both"/>
        <w:rPr>
          <w:rFonts w:ascii="Roboto" w:hAnsi="Roboto" w:cs="Arial"/>
        </w:rPr>
      </w:pPr>
      <w:r w:rsidRPr="0003412D">
        <w:rPr>
          <w:rFonts w:ascii="Roboto" w:hAnsi="Roboto" w:cs="Arial"/>
        </w:rPr>
        <w:t xml:space="preserve">2024 m. sausio </w:t>
      </w:r>
      <w:r>
        <w:rPr>
          <w:rFonts w:ascii="Roboto" w:hAnsi="Roboto" w:cs="Arial"/>
          <w:lang w:val="en-US"/>
        </w:rPr>
        <w:t>19</w:t>
      </w:r>
      <w:r w:rsidRPr="0003412D">
        <w:rPr>
          <w:rFonts w:ascii="Roboto" w:hAnsi="Roboto" w:cs="Arial"/>
        </w:rPr>
        <w:t xml:space="preserve"> d.</w:t>
      </w:r>
    </w:p>
    <w:p w14:paraId="378252E1" w14:textId="77777777" w:rsidR="00F61B32" w:rsidRPr="00F61B32" w:rsidRDefault="00F61B32" w:rsidP="00F61B32">
      <w:pPr>
        <w:spacing w:after="0" w:line="240" w:lineRule="auto"/>
        <w:jc w:val="both"/>
        <w:rPr>
          <w:rFonts w:ascii="Roboto" w:hAnsi="Roboto" w:cs="Arial"/>
        </w:rPr>
      </w:pPr>
    </w:p>
    <w:p w14:paraId="0613C493" w14:textId="3334A0F9" w:rsidR="00A32134" w:rsidRPr="00586F7E" w:rsidRDefault="00211526" w:rsidP="00586F7E">
      <w:pPr>
        <w:jc w:val="both"/>
        <w:rPr>
          <w:rFonts w:ascii="Roboto" w:hAnsi="Roboto"/>
          <w:b/>
          <w:bCs/>
          <w:sz w:val="24"/>
          <w:szCs w:val="24"/>
        </w:rPr>
      </w:pPr>
      <w:r>
        <w:rPr>
          <w:rFonts w:ascii="Roboto" w:hAnsi="Roboto"/>
          <w:b/>
          <w:bCs/>
          <w:sz w:val="24"/>
          <w:szCs w:val="24"/>
        </w:rPr>
        <w:t xml:space="preserve">„Citadele“ teiks </w:t>
      </w:r>
      <w:r w:rsidR="006A61BE">
        <w:rPr>
          <w:rFonts w:ascii="Roboto" w:hAnsi="Roboto"/>
          <w:b/>
          <w:bCs/>
          <w:sz w:val="24"/>
          <w:szCs w:val="24"/>
        </w:rPr>
        <w:t xml:space="preserve">naujos krypties </w:t>
      </w:r>
      <w:r w:rsidR="00352191">
        <w:rPr>
          <w:rFonts w:ascii="Roboto" w:hAnsi="Roboto"/>
          <w:b/>
          <w:bCs/>
          <w:sz w:val="24"/>
          <w:szCs w:val="24"/>
        </w:rPr>
        <w:t xml:space="preserve">paskolas </w:t>
      </w:r>
      <w:proofErr w:type="spellStart"/>
      <w:r w:rsidR="00D21002">
        <w:rPr>
          <w:rFonts w:ascii="Roboto" w:hAnsi="Roboto"/>
          <w:b/>
          <w:bCs/>
          <w:sz w:val="24"/>
          <w:szCs w:val="24"/>
        </w:rPr>
        <w:t>energiškai</w:t>
      </w:r>
      <w:proofErr w:type="spellEnd"/>
      <w:r w:rsidR="00D21002">
        <w:rPr>
          <w:rFonts w:ascii="Roboto" w:hAnsi="Roboto"/>
          <w:b/>
          <w:bCs/>
          <w:sz w:val="24"/>
          <w:szCs w:val="24"/>
        </w:rPr>
        <w:t xml:space="preserve"> efektyviems namams </w:t>
      </w:r>
      <w:r w:rsidR="00586F7E" w:rsidRPr="00586F7E">
        <w:rPr>
          <w:rFonts w:ascii="Roboto" w:hAnsi="Roboto"/>
          <w:b/>
          <w:bCs/>
          <w:sz w:val="24"/>
          <w:szCs w:val="24"/>
        </w:rPr>
        <w:t xml:space="preserve"> </w:t>
      </w:r>
    </w:p>
    <w:p w14:paraId="4C456F9C" w14:textId="40818775" w:rsidR="00453640" w:rsidRDefault="00586F7E" w:rsidP="00586F7E">
      <w:pPr>
        <w:jc w:val="both"/>
        <w:rPr>
          <w:rFonts w:ascii="Roboto" w:hAnsi="Roboto"/>
        </w:rPr>
      </w:pPr>
      <w:r w:rsidRPr="00706E88">
        <w:rPr>
          <w:rFonts w:ascii="Roboto" w:hAnsi="Roboto"/>
        </w:rPr>
        <w:t xml:space="preserve">„Citadele“ </w:t>
      </w:r>
      <w:r w:rsidR="00370FA6">
        <w:rPr>
          <w:rFonts w:ascii="Roboto" w:hAnsi="Roboto"/>
        </w:rPr>
        <w:t xml:space="preserve">bankas </w:t>
      </w:r>
      <w:r w:rsidR="003876AD" w:rsidRPr="00706E88">
        <w:rPr>
          <w:rFonts w:ascii="Roboto" w:hAnsi="Roboto"/>
        </w:rPr>
        <w:t xml:space="preserve">plečia </w:t>
      </w:r>
      <w:r w:rsidR="00A32134" w:rsidRPr="00706E88">
        <w:rPr>
          <w:rFonts w:ascii="Roboto" w:hAnsi="Roboto"/>
        </w:rPr>
        <w:t xml:space="preserve">būsto paskolų </w:t>
      </w:r>
      <w:r w:rsidR="000E087C">
        <w:rPr>
          <w:rFonts w:ascii="Roboto" w:hAnsi="Roboto"/>
        </w:rPr>
        <w:t>asortimentą</w:t>
      </w:r>
      <w:r w:rsidR="000E087C" w:rsidRPr="00706E88">
        <w:rPr>
          <w:rFonts w:ascii="Roboto" w:hAnsi="Roboto"/>
        </w:rPr>
        <w:t xml:space="preserve"> </w:t>
      </w:r>
      <w:r w:rsidR="00A32134" w:rsidRPr="00706E88">
        <w:rPr>
          <w:rFonts w:ascii="Roboto" w:hAnsi="Roboto"/>
        </w:rPr>
        <w:t xml:space="preserve">ir </w:t>
      </w:r>
      <w:r w:rsidR="003876AD" w:rsidRPr="00706E88">
        <w:rPr>
          <w:rFonts w:ascii="Roboto" w:hAnsi="Roboto"/>
        </w:rPr>
        <w:t xml:space="preserve">pradeda teikti </w:t>
      </w:r>
      <w:r w:rsidR="00A32134" w:rsidRPr="00706E88">
        <w:rPr>
          <w:rFonts w:ascii="Roboto" w:hAnsi="Roboto"/>
        </w:rPr>
        <w:t xml:space="preserve">gyventojams  būsto paskolą </w:t>
      </w:r>
      <w:proofErr w:type="spellStart"/>
      <w:r w:rsidR="001A48A1" w:rsidRPr="00706E88">
        <w:rPr>
          <w:rFonts w:ascii="Roboto" w:hAnsi="Roboto"/>
        </w:rPr>
        <w:t>energ</w:t>
      </w:r>
      <w:r w:rsidR="00890C3A">
        <w:rPr>
          <w:rFonts w:ascii="Roboto" w:hAnsi="Roboto"/>
        </w:rPr>
        <w:t>i</w:t>
      </w:r>
      <w:r w:rsidR="001A48A1" w:rsidRPr="00706E88">
        <w:rPr>
          <w:rFonts w:ascii="Roboto" w:hAnsi="Roboto"/>
        </w:rPr>
        <w:t>škai</w:t>
      </w:r>
      <w:proofErr w:type="spellEnd"/>
      <w:r w:rsidR="001A48A1" w:rsidRPr="00706E88">
        <w:rPr>
          <w:rFonts w:ascii="Roboto" w:hAnsi="Roboto"/>
        </w:rPr>
        <w:t xml:space="preserve"> efektyviam būstui įsigyti</w:t>
      </w:r>
      <w:r w:rsidR="00D81BCD">
        <w:rPr>
          <w:rFonts w:ascii="Roboto" w:hAnsi="Roboto"/>
        </w:rPr>
        <w:t>.</w:t>
      </w:r>
    </w:p>
    <w:p w14:paraId="45AF09E6" w14:textId="7DDA1835" w:rsidR="00453640" w:rsidRPr="00A32134" w:rsidRDefault="00B637AF" w:rsidP="00453640">
      <w:pPr>
        <w:jc w:val="both"/>
        <w:rPr>
          <w:rFonts w:ascii="Roboto" w:hAnsi="Roboto"/>
        </w:rPr>
      </w:pPr>
      <w:r>
        <w:rPr>
          <w:rFonts w:ascii="Roboto" w:hAnsi="Roboto"/>
        </w:rPr>
        <w:t>Naujos krypties ž</w:t>
      </w:r>
      <w:r w:rsidR="00A32134" w:rsidRPr="00A32134">
        <w:rPr>
          <w:rFonts w:ascii="Roboto" w:hAnsi="Roboto"/>
        </w:rPr>
        <w:t xml:space="preserve">alioji būsto paskola </w:t>
      </w:r>
      <w:r w:rsidR="00D81BCD">
        <w:rPr>
          <w:rFonts w:ascii="Roboto" w:hAnsi="Roboto"/>
        </w:rPr>
        <w:t xml:space="preserve">bus </w:t>
      </w:r>
      <w:r w:rsidR="00586F7E">
        <w:rPr>
          <w:rFonts w:ascii="Roboto" w:hAnsi="Roboto"/>
        </w:rPr>
        <w:t xml:space="preserve">suteikiama </w:t>
      </w:r>
      <w:r w:rsidR="00776F8C">
        <w:rPr>
          <w:rFonts w:ascii="Roboto" w:hAnsi="Roboto"/>
        </w:rPr>
        <w:t>gyvenamaj</w:t>
      </w:r>
      <w:r>
        <w:rPr>
          <w:rFonts w:ascii="Roboto" w:hAnsi="Roboto"/>
        </w:rPr>
        <w:t>am</w:t>
      </w:r>
      <w:r w:rsidR="00776F8C">
        <w:rPr>
          <w:rFonts w:ascii="Roboto" w:hAnsi="Roboto"/>
        </w:rPr>
        <w:t xml:space="preserve"> </w:t>
      </w:r>
      <w:r w:rsidR="00586F7E">
        <w:rPr>
          <w:rFonts w:ascii="Roboto" w:hAnsi="Roboto"/>
        </w:rPr>
        <w:t>būstui, kuris</w:t>
      </w:r>
      <w:r w:rsidR="00453640">
        <w:rPr>
          <w:rFonts w:ascii="Roboto" w:hAnsi="Roboto"/>
        </w:rPr>
        <w:t xml:space="preserve"> yra pastatytas iki 2021 m. ir</w:t>
      </w:r>
      <w:r w:rsidR="00586F7E">
        <w:rPr>
          <w:rFonts w:ascii="Roboto" w:hAnsi="Roboto"/>
        </w:rPr>
        <w:t xml:space="preserve"> </w:t>
      </w:r>
      <w:r w:rsidR="00A32134" w:rsidRPr="00A32134">
        <w:rPr>
          <w:rFonts w:ascii="Roboto" w:hAnsi="Roboto"/>
        </w:rPr>
        <w:t xml:space="preserve">atitinka A </w:t>
      </w:r>
      <w:r w:rsidR="00776F8C">
        <w:rPr>
          <w:rFonts w:ascii="Roboto" w:hAnsi="Roboto"/>
        </w:rPr>
        <w:t xml:space="preserve">arba aukštesnę </w:t>
      </w:r>
      <w:r w:rsidR="00A32134" w:rsidRPr="00A32134">
        <w:rPr>
          <w:rFonts w:ascii="Roboto" w:hAnsi="Roboto"/>
        </w:rPr>
        <w:t>energinio naudingumo klasę</w:t>
      </w:r>
      <w:r w:rsidR="00453640">
        <w:rPr>
          <w:rFonts w:ascii="Roboto" w:hAnsi="Roboto"/>
        </w:rPr>
        <w:t xml:space="preserve">. </w:t>
      </w:r>
      <w:r w:rsidR="00453640" w:rsidRPr="00453640">
        <w:rPr>
          <w:rFonts w:ascii="Roboto" w:hAnsi="Roboto"/>
        </w:rPr>
        <w:t>Jei įsigyjamas būstas pastatytas 2021 m.</w:t>
      </w:r>
      <w:r w:rsidR="00381ECB">
        <w:rPr>
          <w:rFonts w:ascii="Roboto" w:hAnsi="Roboto"/>
        </w:rPr>
        <w:t xml:space="preserve"> arba vėliau</w:t>
      </w:r>
      <w:r w:rsidR="00E15F79">
        <w:rPr>
          <w:rFonts w:ascii="Roboto" w:hAnsi="Roboto"/>
        </w:rPr>
        <w:t>, norint gauti šio tipo paskolą, jis turi atitikti</w:t>
      </w:r>
      <w:r w:rsidR="00453640">
        <w:rPr>
          <w:rFonts w:ascii="Roboto" w:hAnsi="Roboto"/>
        </w:rPr>
        <w:t xml:space="preserve"> </w:t>
      </w:r>
      <w:r w:rsidR="00453640" w:rsidRPr="00453640">
        <w:rPr>
          <w:rFonts w:ascii="Roboto" w:hAnsi="Roboto"/>
        </w:rPr>
        <w:t>A++ energin</w:t>
      </w:r>
      <w:r w:rsidR="00453640">
        <w:rPr>
          <w:rFonts w:ascii="Roboto" w:hAnsi="Roboto"/>
        </w:rPr>
        <w:t>ę</w:t>
      </w:r>
      <w:r w:rsidR="00453640" w:rsidRPr="00453640">
        <w:rPr>
          <w:rFonts w:ascii="Roboto" w:hAnsi="Roboto"/>
        </w:rPr>
        <w:t xml:space="preserve"> klas</w:t>
      </w:r>
      <w:r w:rsidR="00453640">
        <w:rPr>
          <w:rFonts w:ascii="Roboto" w:hAnsi="Roboto"/>
        </w:rPr>
        <w:t>ę</w:t>
      </w:r>
      <w:r w:rsidR="00453640" w:rsidRPr="00453640">
        <w:rPr>
          <w:rFonts w:ascii="Roboto" w:hAnsi="Roboto"/>
        </w:rPr>
        <w:t>,</w:t>
      </w:r>
      <w:r w:rsidR="00466FD2">
        <w:rPr>
          <w:rFonts w:ascii="Roboto" w:hAnsi="Roboto"/>
        </w:rPr>
        <w:t xml:space="preserve"> o</w:t>
      </w:r>
      <w:r w:rsidR="008100AC">
        <w:rPr>
          <w:rFonts w:ascii="Roboto" w:hAnsi="Roboto"/>
        </w:rPr>
        <w:t xml:space="preserve"> </w:t>
      </w:r>
      <w:r w:rsidR="00466FD2" w:rsidRPr="00466FD2">
        <w:rPr>
          <w:rFonts w:ascii="Roboto" w:hAnsi="Roboto"/>
        </w:rPr>
        <w:t xml:space="preserve">būsto pirminės energijos poreikis </w:t>
      </w:r>
      <w:r w:rsidR="00E15F79">
        <w:rPr>
          <w:rFonts w:ascii="Roboto" w:hAnsi="Roboto"/>
        </w:rPr>
        <w:t>turi būti</w:t>
      </w:r>
      <w:r w:rsidR="00466FD2" w:rsidRPr="00466FD2">
        <w:rPr>
          <w:rFonts w:ascii="Roboto" w:hAnsi="Roboto"/>
        </w:rPr>
        <w:t xml:space="preserve"> bent 10 </w:t>
      </w:r>
      <w:r w:rsidR="00555B0B">
        <w:rPr>
          <w:rFonts w:ascii="Roboto" w:hAnsi="Roboto"/>
        </w:rPr>
        <w:t>proc.</w:t>
      </w:r>
      <w:r w:rsidR="00466FD2" w:rsidRPr="00466FD2">
        <w:rPr>
          <w:rFonts w:ascii="Roboto" w:hAnsi="Roboto"/>
        </w:rPr>
        <w:t xml:space="preserve"> mažesnis nei energijos beveik nevartojančio pastato</w:t>
      </w:r>
      <w:r w:rsidR="00453640" w:rsidRPr="00453640">
        <w:rPr>
          <w:rFonts w:ascii="Roboto" w:hAnsi="Roboto"/>
        </w:rPr>
        <w:t xml:space="preserve"> ir tai atitinka Europos Sąjungos Taksonomijos reglamentą.</w:t>
      </w:r>
    </w:p>
    <w:p w14:paraId="6D32A886" w14:textId="4A60C2A0" w:rsidR="00A32134" w:rsidRPr="00A32134" w:rsidRDefault="00453640" w:rsidP="00586F7E">
      <w:pPr>
        <w:jc w:val="both"/>
        <w:rPr>
          <w:rFonts w:ascii="Roboto" w:hAnsi="Roboto"/>
        </w:rPr>
      </w:pPr>
      <w:r>
        <w:rPr>
          <w:rFonts w:ascii="Roboto" w:hAnsi="Roboto"/>
        </w:rPr>
        <w:t>„</w:t>
      </w:r>
      <w:r w:rsidR="00A32134" w:rsidRPr="001012BF">
        <w:rPr>
          <w:rFonts w:ascii="Roboto" w:hAnsi="Roboto"/>
        </w:rPr>
        <w:t xml:space="preserve">Šiuo metu iš visų naujų projektų, su kuriais bendradarbiaujame ir kurie parduodami pirmą kartą rinkoje, </w:t>
      </w:r>
      <w:r w:rsidR="00555B0B" w:rsidRPr="001012BF">
        <w:rPr>
          <w:rFonts w:ascii="Roboto" w:hAnsi="Roboto"/>
        </w:rPr>
        <w:t xml:space="preserve">daugiau nei du trečdaliai </w:t>
      </w:r>
      <w:r w:rsidR="00A32134" w:rsidRPr="001012BF">
        <w:rPr>
          <w:rFonts w:ascii="Roboto" w:hAnsi="Roboto"/>
        </w:rPr>
        <w:t xml:space="preserve">atitinka A arba </w:t>
      </w:r>
      <w:r w:rsidRPr="001012BF">
        <w:rPr>
          <w:rFonts w:ascii="Roboto" w:hAnsi="Roboto"/>
        </w:rPr>
        <w:t>aukštesnio</w:t>
      </w:r>
      <w:r w:rsidR="00A32134" w:rsidRPr="001012BF">
        <w:rPr>
          <w:rFonts w:ascii="Roboto" w:hAnsi="Roboto"/>
        </w:rPr>
        <w:t xml:space="preserve"> energinio naudingumo klasę</w:t>
      </w:r>
      <w:r w:rsidR="00F96F05">
        <w:rPr>
          <w:rFonts w:ascii="Roboto" w:hAnsi="Roboto"/>
        </w:rPr>
        <w:t>.</w:t>
      </w:r>
      <w:r w:rsidR="00876A2F" w:rsidRPr="001012BF">
        <w:rPr>
          <w:rFonts w:ascii="Roboto" w:hAnsi="Roboto"/>
        </w:rPr>
        <w:t xml:space="preserve"> </w:t>
      </w:r>
      <w:r w:rsidRPr="001012BF">
        <w:rPr>
          <w:rFonts w:ascii="Roboto" w:hAnsi="Roboto"/>
        </w:rPr>
        <w:t xml:space="preserve">2023 metais pradėti statyti projektai </w:t>
      </w:r>
      <w:r w:rsidR="00F96F05">
        <w:rPr>
          <w:rFonts w:ascii="Roboto" w:hAnsi="Roboto"/>
        </w:rPr>
        <w:t>tokią klasę atitinka</w:t>
      </w:r>
      <w:r w:rsidR="001012BF" w:rsidRPr="001012BF">
        <w:rPr>
          <w:rFonts w:ascii="Roboto" w:hAnsi="Roboto"/>
        </w:rPr>
        <w:t xml:space="preserve"> </w:t>
      </w:r>
      <w:r w:rsidRPr="001012BF">
        <w:rPr>
          <w:rFonts w:ascii="Roboto" w:hAnsi="Roboto"/>
        </w:rPr>
        <w:t xml:space="preserve">praktiškai visi. </w:t>
      </w:r>
      <w:r w:rsidR="00A32134" w:rsidRPr="001012BF">
        <w:rPr>
          <w:rFonts w:ascii="Roboto" w:hAnsi="Roboto"/>
        </w:rPr>
        <w:t xml:space="preserve">Nors </w:t>
      </w:r>
      <w:r w:rsidRPr="001012BF">
        <w:rPr>
          <w:rFonts w:ascii="Roboto" w:hAnsi="Roboto"/>
        </w:rPr>
        <w:t>kol kas mūsų paskolų portfelyje paskolos</w:t>
      </w:r>
      <w:r w:rsidR="00A32134" w:rsidRPr="001012BF">
        <w:rPr>
          <w:rFonts w:ascii="Roboto" w:hAnsi="Roboto"/>
        </w:rPr>
        <w:t xml:space="preserve"> žalia</w:t>
      </w:r>
      <w:r w:rsidRPr="001012BF">
        <w:rPr>
          <w:rFonts w:ascii="Roboto" w:hAnsi="Roboto"/>
        </w:rPr>
        <w:t xml:space="preserve">jam </w:t>
      </w:r>
      <w:r w:rsidR="00A32134" w:rsidRPr="001012BF">
        <w:rPr>
          <w:rFonts w:ascii="Roboto" w:hAnsi="Roboto"/>
        </w:rPr>
        <w:t>būst</w:t>
      </w:r>
      <w:r w:rsidRPr="001012BF">
        <w:rPr>
          <w:rFonts w:ascii="Roboto" w:hAnsi="Roboto"/>
        </w:rPr>
        <w:t xml:space="preserve">ui </w:t>
      </w:r>
      <w:r w:rsidR="00A32134" w:rsidRPr="001012BF">
        <w:rPr>
          <w:rFonts w:ascii="Roboto" w:hAnsi="Roboto"/>
        </w:rPr>
        <w:t>sudaro maž</w:t>
      </w:r>
      <w:r w:rsidRPr="001012BF">
        <w:rPr>
          <w:rFonts w:ascii="Roboto" w:hAnsi="Roboto"/>
        </w:rPr>
        <w:t xml:space="preserve">esnę </w:t>
      </w:r>
      <w:r w:rsidR="00A32134" w:rsidRPr="001012BF">
        <w:rPr>
          <w:rFonts w:ascii="Roboto" w:hAnsi="Roboto"/>
        </w:rPr>
        <w:t xml:space="preserve">dalį, </w:t>
      </w:r>
      <w:r w:rsidR="003876AD" w:rsidRPr="001012BF">
        <w:rPr>
          <w:rFonts w:ascii="Roboto" w:hAnsi="Roboto"/>
        </w:rPr>
        <w:t xml:space="preserve">tačiau jau </w:t>
      </w:r>
      <w:r w:rsidRPr="001012BF">
        <w:rPr>
          <w:rFonts w:ascii="Roboto" w:hAnsi="Roboto"/>
        </w:rPr>
        <w:t xml:space="preserve">stebime šios dalies augimą ir </w:t>
      </w:r>
      <w:r w:rsidR="000B0CC3">
        <w:rPr>
          <w:rFonts w:ascii="Roboto" w:hAnsi="Roboto"/>
        </w:rPr>
        <w:t>, tur</w:t>
      </w:r>
      <w:r w:rsidR="003171C4">
        <w:rPr>
          <w:rFonts w:ascii="Roboto" w:hAnsi="Roboto"/>
        </w:rPr>
        <w:t>ėdami</w:t>
      </w:r>
      <w:r w:rsidR="000B0CC3">
        <w:rPr>
          <w:rFonts w:ascii="Roboto" w:hAnsi="Roboto"/>
        </w:rPr>
        <w:t xml:space="preserve"> omenyje</w:t>
      </w:r>
      <w:r w:rsidR="00D62E64">
        <w:rPr>
          <w:rFonts w:ascii="Roboto" w:hAnsi="Roboto"/>
        </w:rPr>
        <w:t xml:space="preserve"> statomų</w:t>
      </w:r>
      <w:r w:rsidR="000B0CC3">
        <w:rPr>
          <w:rFonts w:ascii="Roboto" w:hAnsi="Roboto"/>
        </w:rPr>
        <w:t xml:space="preserve"> </w:t>
      </w:r>
      <w:r w:rsidR="00A32134" w:rsidRPr="001012BF">
        <w:rPr>
          <w:rFonts w:ascii="Roboto" w:hAnsi="Roboto"/>
        </w:rPr>
        <w:t>būst</w:t>
      </w:r>
      <w:r w:rsidRPr="001012BF">
        <w:rPr>
          <w:rFonts w:ascii="Roboto" w:hAnsi="Roboto"/>
        </w:rPr>
        <w:t>ų statybų</w:t>
      </w:r>
      <w:r w:rsidR="00876A2F" w:rsidRPr="001012BF">
        <w:rPr>
          <w:rFonts w:ascii="Roboto" w:hAnsi="Roboto"/>
        </w:rPr>
        <w:t xml:space="preserve"> </w:t>
      </w:r>
      <w:r w:rsidRPr="001012BF">
        <w:rPr>
          <w:rFonts w:ascii="Roboto" w:hAnsi="Roboto"/>
        </w:rPr>
        <w:t>pabaig</w:t>
      </w:r>
      <w:r w:rsidR="000B0CC3">
        <w:rPr>
          <w:rFonts w:ascii="Roboto" w:hAnsi="Roboto"/>
        </w:rPr>
        <w:t xml:space="preserve">ą, </w:t>
      </w:r>
      <w:r w:rsidR="00D62E64">
        <w:rPr>
          <w:rFonts w:ascii="Roboto" w:hAnsi="Roboto"/>
        </w:rPr>
        <w:t>būsimus naujus projektus ir kintančius gyventojų poreikius, tikimės tolesnio augimo“,</w:t>
      </w:r>
      <w:r w:rsidR="00D62E64" w:rsidRPr="00D62E64">
        <w:rPr>
          <w:rFonts w:ascii="Roboto" w:hAnsi="Roboto"/>
        </w:rPr>
        <w:t xml:space="preserve"> </w:t>
      </w:r>
      <w:r w:rsidR="00D62E64" w:rsidRPr="007D2085">
        <w:rPr>
          <w:rFonts w:ascii="Roboto" w:hAnsi="Roboto"/>
        </w:rPr>
        <w:t xml:space="preserve">– sako Rūta </w:t>
      </w:r>
      <w:proofErr w:type="spellStart"/>
      <w:r w:rsidR="00D62E64" w:rsidRPr="007D2085">
        <w:rPr>
          <w:rFonts w:ascii="Roboto" w:hAnsi="Roboto"/>
        </w:rPr>
        <w:t>Ežerskienė</w:t>
      </w:r>
      <w:proofErr w:type="spellEnd"/>
      <w:r w:rsidR="00D62E64" w:rsidRPr="007D2085">
        <w:rPr>
          <w:rFonts w:ascii="Roboto" w:hAnsi="Roboto"/>
        </w:rPr>
        <w:t>. „Citadele“ banko valdybos narė, atsakinga už Baltijos šalių mažmeninę bankininkystę.</w:t>
      </w:r>
      <w:r w:rsidR="00D62E64">
        <w:rPr>
          <w:rFonts w:ascii="Roboto" w:hAnsi="Roboto"/>
        </w:rPr>
        <w:t xml:space="preserve"> </w:t>
      </w:r>
    </w:p>
    <w:p w14:paraId="57D087E8" w14:textId="14275B0E" w:rsidR="00C86353" w:rsidRDefault="003E1D08" w:rsidP="00586F7E">
      <w:pPr>
        <w:jc w:val="both"/>
        <w:rPr>
          <w:rFonts w:ascii="Roboto" w:hAnsi="Roboto"/>
        </w:rPr>
      </w:pPr>
      <w:r>
        <w:rPr>
          <w:rFonts w:ascii="Roboto" w:hAnsi="Roboto"/>
        </w:rPr>
        <w:t>Anot jos, g</w:t>
      </w:r>
      <w:r w:rsidR="00453640" w:rsidRPr="007D2085">
        <w:rPr>
          <w:rFonts w:ascii="Roboto" w:hAnsi="Roboto"/>
        </w:rPr>
        <w:t>yventojai, planuodami įsigyti naują būstą, vis dažniau domisi ne tik jo energine klase, bet ir įgyvendinamo projekto technologijomis bei šildymo sprendimais. „Žaliųjų“  gyvenamųjų būstų privalumai dažniausiai yra susiję su mažesnėmis eksploatavimo išlaidomis, aukštesniu komforto lygiu</w:t>
      </w:r>
      <w:r w:rsidR="00B80720">
        <w:rPr>
          <w:rFonts w:ascii="Roboto" w:hAnsi="Roboto"/>
        </w:rPr>
        <w:t>,</w:t>
      </w:r>
      <w:r w:rsidR="00876A2F">
        <w:rPr>
          <w:rFonts w:ascii="Roboto" w:hAnsi="Roboto"/>
        </w:rPr>
        <w:t xml:space="preserve"> </w:t>
      </w:r>
      <w:r w:rsidR="00B80720">
        <w:rPr>
          <w:rFonts w:ascii="Roboto" w:hAnsi="Roboto"/>
        </w:rPr>
        <w:t>geresne garso izoliacija</w:t>
      </w:r>
      <w:r w:rsidR="00876A2F">
        <w:rPr>
          <w:rFonts w:ascii="Roboto" w:hAnsi="Roboto"/>
        </w:rPr>
        <w:t xml:space="preserve"> ir pan</w:t>
      </w:r>
      <w:r w:rsidR="00453640" w:rsidRPr="007D2085">
        <w:rPr>
          <w:rFonts w:ascii="Roboto" w:hAnsi="Roboto"/>
        </w:rPr>
        <w:t xml:space="preserve">. </w:t>
      </w:r>
    </w:p>
    <w:p w14:paraId="42716183" w14:textId="32DFB67F" w:rsidR="00A32134" w:rsidRPr="00A32134" w:rsidRDefault="00FF1DF6" w:rsidP="00586F7E">
      <w:pPr>
        <w:jc w:val="both"/>
        <w:rPr>
          <w:rFonts w:ascii="Roboto" w:hAnsi="Roboto"/>
        </w:rPr>
      </w:pPr>
      <w:r>
        <w:rPr>
          <w:rFonts w:ascii="Roboto" w:hAnsi="Roboto"/>
        </w:rPr>
        <w:t>Be to, ž</w:t>
      </w:r>
      <w:r w:rsidR="006C50B7">
        <w:rPr>
          <w:rFonts w:ascii="Roboto" w:hAnsi="Roboto"/>
        </w:rPr>
        <w:t>ali</w:t>
      </w:r>
      <w:r>
        <w:rPr>
          <w:rFonts w:ascii="Roboto" w:hAnsi="Roboto"/>
        </w:rPr>
        <w:t>ąj</w:t>
      </w:r>
      <w:r w:rsidR="00E15F79">
        <w:rPr>
          <w:rFonts w:ascii="Roboto" w:hAnsi="Roboto"/>
        </w:rPr>
        <w:t>a</w:t>
      </w:r>
      <w:r w:rsidR="006C50B7">
        <w:rPr>
          <w:rFonts w:ascii="Roboto" w:hAnsi="Roboto"/>
        </w:rPr>
        <w:t xml:space="preserve"> būsto paskol</w:t>
      </w:r>
      <w:r>
        <w:rPr>
          <w:rFonts w:ascii="Roboto" w:hAnsi="Roboto"/>
        </w:rPr>
        <w:t xml:space="preserve">a pasinaudoti galės ir gyventojai, norintys atnaujinti nuosavą būstą. </w:t>
      </w:r>
      <w:r w:rsidR="009270B6">
        <w:rPr>
          <w:rFonts w:ascii="Roboto" w:hAnsi="Roboto"/>
        </w:rPr>
        <w:t>Jį</w:t>
      </w:r>
      <w:r w:rsidR="000E1545" w:rsidRPr="007D2085">
        <w:rPr>
          <w:rFonts w:ascii="Roboto" w:hAnsi="Roboto"/>
        </w:rPr>
        <w:t xml:space="preserve"> bus galima </w:t>
      </w:r>
      <w:r w:rsidR="00570C9D">
        <w:rPr>
          <w:rFonts w:ascii="Roboto" w:hAnsi="Roboto"/>
        </w:rPr>
        <w:t>perkvalifikuoti</w:t>
      </w:r>
      <w:r w:rsidR="009270B6">
        <w:rPr>
          <w:rFonts w:ascii="Roboto" w:hAnsi="Roboto"/>
        </w:rPr>
        <w:t xml:space="preserve"> ir</w:t>
      </w:r>
      <w:r w:rsidR="00570C9D">
        <w:rPr>
          <w:rFonts w:ascii="Roboto" w:hAnsi="Roboto"/>
        </w:rPr>
        <w:t xml:space="preserve"> </w:t>
      </w:r>
      <w:proofErr w:type="spellStart"/>
      <w:r w:rsidR="000E1545" w:rsidRPr="007D2085">
        <w:rPr>
          <w:rFonts w:ascii="Roboto" w:hAnsi="Roboto"/>
        </w:rPr>
        <w:t>refinansuoti</w:t>
      </w:r>
      <w:proofErr w:type="spellEnd"/>
      <w:r w:rsidR="000E1545" w:rsidRPr="007D2085">
        <w:rPr>
          <w:rFonts w:ascii="Roboto" w:hAnsi="Roboto"/>
        </w:rPr>
        <w:t xml:space="preserve"> </w:t>
      </w:r>
      <w:r w:rsidR="00570C9D">
        <w:rPr>
          <w:rFonts w:ascii="Roboto" w:hAnsi="Roboto"/>
        </w:rPr>
        <w:t xml:space="preserve">žaliosios būsto paskolos </w:t>
      </w:r>
      <w:r w:rsidR="000E1545" w:rsidRPr="007D2085">
        <w:rPr>
          <w:rFonts w:ascii="Roboto" w:hAnsi="Roboto"/>
        </w:rPr>
        <w:t>sąlygomis</w:t>
      </w:r>
      <w:r w:rsidR="009270B6">
        <w:rPr>
          <w:rFonts w:ascii="Roboto" w:hAnsi="Roboto"/>
        </w:rPr>
        <w:t>.</w:t>
      </w:r>
    </w:p>
    <w:p w14:paraId="424011EF" w14:textId="6B733D0E" w:rsidR="00BE1E30" w:rsidRDefault="009270B6" w:rsidP="00586F7E">
      <w:pPr>
        <w:jc w:val="both"/>
        <w:rPr>
          <w:rFonts w:ascii="Roboto" w:hAnsi="Roboto"/>
        </w:rPr>
      </w:pPr>
      <w:r>
        <w:rPr>
          <w:rFonts w:ascii="Roboto" w:hAnsi="Roboto"/>
        </w:rPr>
        <w:t xml:space="preserve">Naujos krypties </w:t>
      </w:r>
      <w:r w:rsidR="00A32134" w:rsidRPr="00A32134">
        <w:rPr>
          <w:rFonts w:ascii="Roboto" w:hAnsi="Roboto"/>
        </w:rPr>
        <w:t xml:space="preserve">paskola </w:t>
      </w:r>
      <w:r w:rsidR="00570C9D">
        <w:rPr>
          <w:rFonts w:ascii="Roboto" w:hAnsi="Roboto"/>
        </w:rPr>
        <w:t xml:space="preserve">klientams </w:t>
      </w:r>
      <w:r w:rsidR="00A32134" w:rsidRPr="00A32134">
        <w:rPr>
          <w:rFonts w:ascii="Roboto" w:hAnsi="Roboto"/>
        </w:rPr>
        <w:t>gal</w:t>
      </w:r>
      <w:r>
        <w:rPr>
          <w:rFonts w:ascii="Roboto" w:hAnsi="Roboto"/>
        </w:rPr>
        <w:t>ės</w:t>
      </w:r>
      <w:r w:rsidR="00A32134" w:rsidRPr="00A32134">
        <w:rPr>
          <w:rFonts w:ascii="Roboto" w:hAnsi="Roboto"/>
        </w:rPr>
        <w:t xml:space="preserve"> būti teikiama nuotoliniu būdu, kaip ir įprasta būsto paskola. </w:t>
      </w:r>
      <w:r w:rsidR="0048096E">
        <w:rPr>
          <w:rFonts w:ascii="Roboto" w:hAnsi="Roboto"/>
        </w:rPr>
        <w:t>Paskolos gavėjams</w:t>
      </w:r>
      <w:r w:rsidR="004C2B1B">
        <w:rPr>
          <w:rFonts w:ascii="Roboto" w:hAnsi="Roboto"/>
        </w:rPr>
        <w:t xml:space="preserve"> taip pat </w:t>
      </w:r>
      <w:r w:rsidR="0048096E">
        <w:rPr>
          <w:rFonts w:ascii="Roboto" w:hAnsi="Roboto"/>
        </w:rPr>
        <w:t xml:space="preserve">suteikiamas </w:t>
      </w:r>
      <w:r w:rsidR="00E15F79">
        <w:rPr>
          <w:rFonts w:ascii="Roboto" w:hAnsi="Roboto"/>
        </w:rPr>
        <w:t xml:space="preserve">nemokamas </w:t>
      </w:r>
      <w:r w:rsidR="00A32134" w:rsidRPr="00A32134">
        <w:rPr>
          <w:rFonts w:ascii="Roboto" w:hAnsi="Roboto"/>
        </w:rPr>
        <w:t>būsto draudim</w:t>
      </w:r>
      <w:r w:rsidR="0048096E">
        <w:rPr>
          <w:rFonts w:ascii="Roboto" w:hAnsi="Roboto"/>
        </w:rPr>
        <w:t>as</w:t>
      </w:r>
      <w:r w:rsidR="00A32134" w:rsidRPr="00A32134">
        <w:rPr>
          <w:rFonts w:ascii="Roboto" w:hAnsi="Roboto"/>
        </w:rPr>
        <w:t xml:space="preserve"> vieneriems metams</w:t>
      </w:r>
      <w:r w:rsidR="004C2B1B">
        <w:rPr>
          <w:rFonts w:ascii="Roboto" w:hAnsi="Roboto"/>
        </w:rPr>
        <w:t>.</w:t>
      </w:r>
      <w:r w:rsidR="007D2085" w:rsidRPr="00A32134">
        <w:rPr>
          <w:rFonts w:ascii="Roboto" w:hAnsi="Roboto"/>
        </w:rPr>
        <w:t xml:space="preserve"> </w:t>
      </w:r>
    </w:p>
    <w:p w14:paraId="41FC9139" w14:textId="3D6E2738" w:rsidR="001012BF" w:rsidRDefault="001012BF" w:rsidP="001012BF">
      <w:pPr>
        <w:spacing w:after="240"/>
        <w:jc w:val="both"/>
        <w:rPr>
          <w:rFonts w:ascii="Roboto" w:eastAsia="Arial" w:hAnsi="Roboto" w:cs="Arial"/>
        </w:rPr>
      </w:pPr>
      <w:bookmarkStart w:id="0" w:name="_Hlk156488979"/>
      <w:r>
        <w:rPr>
          <w:rFonts w:ascii="Roboto" w:eastAsia="Arial" w:hAnsi="Roboto" w:cs="Arial"/>
        </w:rPr>
        <w:t>„Džiaugiamės</w:t>
      </w:r>
      <w:r w:rsidR="006A61BE">
        <w:rPr>
          <w:rFonts w:ascii="Roboto" w:eastAsia="Arial" w:hAnsi="Roboto" w:cs="Arial"/>
        </w:rPr>
        <w:t>,</w:t>
      </w:r>
      <w:r>
        <w:rPr>
          <w:rFonts w:ascii="Roboto" w:eastAsia="Arial" w:hAnsi="Roboto" w:cs="Arial"/>
        </w:rPr>
        <w:t xml:space="preserve"> galėdami pasiūlyti savo klientams šiuolaikinius banko produktus, tokius kaip Žalioji Taupomoji Sąskaita, kurią Lietuvos rinkai pasiūlėme pirmieji, o dabar turime ir </w:t>
      </w:r>
      <w:r w:rsidR="00B00FE2">
        <w:rPr>
          <w:rFonts w:ascii="Roboto" w:eastAsia="Arial" w:hAnsi="Roboto" w:cs="Arial"/>
        </w:rPr>
        <w:t>ž</w:t>
      </w:r>
      <w:r>
        <w:rPr>
          <w:rFonts w:ascii="Roboto" w:eastAsia="Arial" w:hAnsi="Roboto" w:cs="Arial"/>
        </w:rPr>
        <w:t>aliąją būsto paskolą.</w:t>
      </w:r>
      <w:r w:rsidR="006B7401">
        <w:rPr>
          <w:rFonts w:ascii="Roboto" w:eastAsia="Arial" w:hAnsi="Roboto" w:cs="Arial"/>
        </w:rPr>
        <w:t xml:space="preserve"> S</w:t>
      </w:r>
      <w:r w:rsidR="00BE2930">
        <w:rPr>
          <w:rFonts w:ascii="Roboto" w:eastAsia="Arial" w:hAnsi="Roboto" w:cs="Arial"/>
        </w:rPr>
        <w:t>iek</w:t>
      </w:r>
      <w:r w:rsidR="00576E40">
        <w:rPr>
          <w:rFonts w:ascii="Roboto" w:eastAsia="Arial" w:hAnsi="Roboto" w:cs="Arial"/>
        </w:rPr>
        <w:t>iame</w:t>
      </w:r>
      <w:r>
        <w:rPr>
          <w:rFonts w:ascii="Roboto" w:eastAsia="Arial" w:hAnsi="Roboto" w:cs="Arial"/>
        </w:rPr>
        <w:t xml:space="preserve"> prisidėti prie aplinkai draugiškų projektų finansavimo</w:t>
      </w:r>
      <w:r w:rsidR="00D06757">
        <w:rPr>
          <w:rFonts w:ascii="Roboto" w:eastAsia="Arial" w:hAnsi="Roboto" w:cs="Arial"/>
        </w:rPr>
        <w:t xml:space="preserve">, todėl tikimės, kad </w:t>
      </w:r>
      <w:r w:rsidR="00050381">
        <w:rPr>
          <w:rFonts w:ascii="Roboto" w:eastAsia="Arial" w:hAnsi="Roboto" w:cs="Arial"/>
        </w:rPr>
        <w:t>s</w:t>
      </w:r>
      <w:r w:rsidR="004F2F04">
        <w:rPr>
          <w:rFonts w:ascii="Roboto" w:eastAsia="Arial" w:hAnsi="Roboto" w:cs="Arial"/>
        </w:rPr>
        <w:t>uteikdami galimybę savo</w:t>
      </w:r>
      <w:r>
        <w:rPr>
          <w:rFonts w:ascii="Roboto" w:eastAsia="Arial" w:hAnsi="Roboto" w:cs="Arial"/>
        </w:rPr>
        <w:t xml:space="preserve"> klient</w:t>
      </w:r>
      <w:r w:rsidR="004F2F04">
        <w:rPr>
          <w:rFonts w:ascii="Roboto" w:eastAsia="Arial" w:hAnsi="Roboto" w:cs="Arial"/>
        </w:rPr>
        <w:t>ams</w:t>
      </w:r>
      <w:r>
        <w:rPr>
          <w:rFonts w:ascii="Roboto" w:eastAsia="Arial" w:hAnsi="Roboto" w:cs="Arial"/>
        </w:rPr>
        <w:t xml:space="preserve"> </w:t>
      </w:r>
      <w:r w:rsidR="004F2F04">
        <w:rPr>
          <w:rFonts w:ascii="Roboto" w:eastAsia="Arial" w:hAnsi="Roboto" w:cs="Arial"/>
        </w:rPr>
        <w:t xml:space="preserve">lengviau </w:t>
      </w:r>
      <w:r>
        <w:rPr>
          <w:rFonts w:ascii="Roboto" w:eastAsia="Arial" w:hAnsi="Roboto" w:cs="Arial"/>
        </w:rPr>
        <w:t>priimti sprendimus, leidžia</w:t>
      </w:r>
      <w:r w:rsidR="00576E40">
        <w:rPr>
          <w:rFonts w:ascii="Roboto" w:eastAsia="Arial" w:hAnsi="Roboto" w:cs="Arial"/>
        </w:rPr>
        <w:t>nčius</w:t>
      </w:r>
      <w:r>
        <w:rPr>
          <w:rFonts w:ascii="Roboto" w:eastAsia="Arial" w:hAnsi="Roboto" w:cs="Arial"/>
        </w:rPr>
        <w:t xml:space="preserve"> palikti vis mažesnį pėdsaką </w:t>
      </w:r>
      <w:r w:rsidR="006B7401">
        <w:rPr>
          <w:rFonts w:ascii="Roboto" w:eastAsia="Arial" w:hAnsi="Roboto" w:cs="Arial"/>
        </w:rPr>
        <w:t xml:space="preserve">aplinkai, </w:t>
      </w:r>
      <w:r>
        <w:rPr>
          <w:rFonts w:ascii="Roboto" w:eastAsia="Arial" w:hAnsi="Roboto" w:cs="Arial"/>
        </w:rPr>
        <w:t>prisidedame prie tvaresn</w:t>
      </w:r>
      <w:r w:rsidR="00050381">
        <w:rPr>
          <w:rFonts w:ascii="Roboto" w:eastAsia="Arial" w:hAnsi="Roboto" w:cs="Arial"/>
        </w:rPr>
        <w:t>ės</w:t>
      </w:r>
      <w:r>
        <w:rPr>
          <w:rFonts w:ascii="Roboto" w:eastAsia="Arial" w:hAnsi="Roboto" w:cs="Arial"/>
        </w:rPr>
        <w:t xml:space="preserve"> </w:t>
      </w:r>
      <w:r w:rsidR="00050381">
        <w:rPr>
          <w:rFonts w:ascii="Roboto" w:eastAsia="Arial" w:hAnsi="Roboto" w:cs="Arial"/>
        </w:rPr>
        <w:t>ateities</w:t>
      </w:r>
      <w:r>
        <w:rPr>
          <w:rFonts w:ascii="Roboto" w:eastAsia="Arial" w:hAnsi="Roboto" w:cs="Arial"/>
        </w:rPr>
        <w:t xml:space="preserve"> kūrimo“, – priduria Rūta </w:t>
      </w:r>
      <w:proofErr w:type="spellStart"/>
      <w:r>
        <w:rPr>
          <w:rFonts w:ascii="Roboto" w:eastAsia="Arial" w:hAnsi="Roboto" w:cs="Arial"/>
        </w:rPr>
        <w:t>Ežerskienė</w:t>
      </w:r>
      <w:proofErr w:type="spellEnd"/>
      <w:r>
        <w:rPr>
          <w:rFonts w:ascii="Roboto" w:eastAsia="Arial" w:hAnsi="Roboto" w:cs="Arial"/>
        </w:rPr>
        <w:t>.</w:t>
      </w:r>
    </w:p>
    <w:bookmarkEnd w:id="0"/>
    <w:p w14:paraId="782BFA47" w14:textId="77777777" w:rsidR="001012BF" w:rsidRPr="00BE1E30" w:rsidRDefault="001012BF" w:rsidP="00586F7E">
      <w:pPr>
        <w:jc w:val="both"/>
        <w:rPr>
          <w:rFonts w:ascii="Roboto" w:hAnsi="Roboto"/>
        </w:rPr>
      </w:pPr>
    </w:p>
    <w:p w14:paraId="0E7A1767" w14:textId="77777777" w:rsidR="00586F7E" w:rsidRPr="00BE1E30" w:rsidRDefault="00586F7E">
      <w:pPr>
        <w:jc w:val="both"/>
        <w:rPr>
          <w:rFonts w:ascii="Roboto" w:hAnsi="Roboto"/>
        </w:rPr>
      </w:pPr>
    </w:p>
    <w:sectPr w:rsidR="00586F7E" w:rsidRPr="00BE1E3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F1A6D" w14:textId="77777777" w:rsidR="00C44AF6" w:rsidRDefault="00C44AF6" w:rsidP="00BE1E30">
      <w:pPr>
        <w:spacing w:after="0" w:line="240" w:lineRule="auto"/>
      </w:pPr>
      <w:r>
        <w:separator/>
      </w:r>
    </w:p>
  </w:endnote>
  <w:endnote w:type="continuationSeparator" w:id="0">
    <w:p w14:paraId="4A71CBB8" w14:textId="77777777" w:rsidR="00C44AF6" w:rsidRDefault="00C44AF6" w:rsidP="00BE1E30">
      <w:pPr>
        <w:spacing w:after="0" w:line="240" w:lineRule="auto"/>
      </w:pPr>
      <w:r>
        <w:continuationSeparator/>
      </w:r>
    </w:p>
  </w:endnote>
  <w:endnote w:type="continuationNotice" w:id="1">
    <w:p w14:paraId="65ED1509" w14:textId="77777777" w:rsidR="00C44AF6" w:rsidRDefault="00C44A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77D2B" w14:textId="77777777" w:rsidR="00C44AF6" w:rsidRDefault="00C44AF6" w:rsidP="00BE1E30">
      <w:pPr>
        <w:spacing w:after="0" w:line="240" w:lineRule="auto"/>
      </w:pPr>
      <w:r>
        <w:separator/>
      </w:r>
    </w:p>
  </w:footnote>
  <w:footnote w:type="continuationSeparator" w:id="0">
    <w:p w14:paraId="071F9F0E" w14:textId="77777777" w:rsidR="00C44AF6" w:rsidRDefault="00C44AF6" w:rsidP="00BE1E30">
      <w:pPr>
        <w:spacing w:after="0" w:line="240" w:lineRule="auto"/>
      </w:pPr>
      <w:r>
        <w:continuationSeparator/>
      </w:r>
    </w:p>
  </w:footnote>
  <w:footnote w:type="continuationNotice" w:id="1">
    <w:p w14:paraId="330FB857" w14:textId="77777777" w:rsidR="00C44AF6" w:rsidRDefault="00C44A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0ADF7" w14:textId="054CF1DE" w:rsidR="00F61B32" w:rsidRDefault="00F61B32">
    <w:pPr>
      <w:pStyle w:val="Header"/>
    </w:pPr>
    <w:r>
      <w:rPr>
        <w:noProof/>
        <w:color w:val="2B579A"/>
        <w:shd w:val="clear" w:color="auto" w:fill="E6E6E6"/>
      </w:rPr>
      <w:drawing>
        <wp:anchor distT="0" distB="0" distL="114300" distR="114300" simplePos="0" relativeHeight="251659264" behindDoc="0" locked="0" layoutInCell="1" hidden="0" allowOverlap="1" wp14:anchorId="73E78678" wp14:editId="608A9E90">
          <wp:simplePos x="0" y="0"/>
          <wp:positionH relativeFrom="margin">
            <wp:posOffset>5203372</wp:posOffset>
          </wp:positionH>
          <wp:positionV relativeFrom="paragraph">
            <wp:posOffset>-327116</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21BC3"/>
    <w:multiLevelType w:val="multilevel"/>
    <w:tmpl w:val="9C1C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1701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134"/>
    <w:rsid w:val="00004F4B"/>
    <w:rsid w:val="00050381"/>
    <w:rsid w:val="000B0CC3"/>
    <w:rsid w:val="000E087C"/>
    <w:rsid w:val="000E1545"/>
    <w:rsid w:val="001012BF"/>
    <w:rsid w:val="00145D9C"/>
    <w:rsid w:val="00180A3A"/>
    <w:rsid w:val="001A3BBF"/>
    <w:rsid w:val="001A48A1"/>
    <w:rsid w:val="00211526"/>
    <w:rsid w:val="002E0824"/>
    <w:rsid w:val="002F6468"/>
    <w:rsid w:val="00302259"/>
    <w:rsid w:val="003171C4"/>
    <w:rsid w:val="003300DF"/>
    <w:rsid w:val="00352191"/>
    <w:rsid w:val="00370FA6"/>
    <w:rsid w:val="00381ECB"/>
    <w:rsid w:val="003876AD"/>
    <w:rsid w:val="003C232F"/>
    <w:rsid w:val="003C41CE"/>
    <w:rsid w:val="003D2A09"/>
    <w:rsid w:val="003E1D08"/>
    <w:rsid w:val="00446B66"/>
    <w:rsid w:val="00453640"/>
    <w:rsid w:val="00466FD2"/>
    <w:rsid w:val="0048096E"/>
    <w:rsid w:val="004A7B4A"/>
    <w:rsid w:val="004C2B1B"/>
    <w:rsid w:val="004F2F04"/>
    <w:rsid w:val="0054473E"/>
    <w:rsid w:val="00555B0B"/>
    <w:rsid w:val="005635EE"/>
    <w:rsid w:val="00570C9D"/>
    <w:rsid w:val="00576E40"/>
    <w:rsid w:val="00586F7E"/>
    <w:rsid w:val="005D52DE"/>
    <w:rsid w:val="006303B9"/>
    <w:rsid w:val="00662000"/>
    <w:rsid w:val="00664C69"/>
    <w:rsid w:val="006A61BE"/>
    <w:rsid w:val="006B7401"/>
    <w:rsid w:val="006C50B7"/>
    <w:rsid w:val="00706E88"/>
    <w:rsid w:val="00776F8C"/>
    <w:rsid w:val="007974B2"/>
    <w:rsid w:val="007A3AF2"/>
    <w:rsid w:val="007D2085"/>
    <w:rsid w:val="007E4107"/>
    <w:rsid w:val="008100AC"/>
    <w:rsid w:val="008371C3"/>
    <w:rsid w:val="00876A2F"/>
    <w:rsid w:val="00890C3A"/>
    <w:rsid w:val="008A7729"/>
    <w:rsid w:val="009270B6"/>
    <w:rsid w:val="00972E58"/>
    <w:rsid w:val="009C4C5F"/>
    <w:rsid w:val="00A23F44"/>
    <w:rsid w:val="00A32134"/>
    <w:rsid w:val="00A870BD"/>
    <w:rsid w:val="00AF5096"/>
    <w:rsid w:val="00B00FE2"/>
    <w:rsid w:val="00B3668B"/>
    <w:rsid w:val="00B637AF"/>
    <w:rsid w:val="00B80720"/>
    <w:rsid w:val="00BE1E30"/>
    <w:rsid w:val="00BE2930"/>
    <w:rsid w:val="00C10DE7"/>
    <w:rsid w:val="00C44AF6"/>
    <w:rsid w:val="00C84656"/>
    <w:rsid w:val="00C86353"/>
    <w:rsid w:val="00CC5096"/>
    <w:rsid w:val="00D06757"/>
    <w:rsid w:val="00D21002"/>
    <w:rsid w:val="00D443C0"/>
    <w:rsid w:val="00D62E64"/>
    <w:rsid w:val="00D81BCD"/>
    <w:rsid w:val="00D90F23"/>
    <w:rsid w:val="00D9617C"/>
    <w:rsid w:val="00DF47A2"/>
    <w:rsid w:val="00E016CA"/>
    <w:rsid w:val="00E15F79"/>
    <w:rsid w:val="00F61B32"/>
    <w:rsid w:val="00F96F05"/>
    <w:rsid w:val="00FF1D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12B8D"/>
  <w15:chartTrackingRefBased/>
  <w15:docId w15:val="{7215D5D5-E74F-4EA2-B39B-CA27BE2A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53640"/>
    <w:rPr>
      <w:sz w:val="16"/>
      <w:szCs w:val="16"/>
    </w:rPr>
  </w:style>
  <w:style w:type="paragraph" w:styleId="CommentText">
    <w:name w:val="annotation text"/>
    <w:basedOn w:val="Normal"/>
    <w:link w:val="CommentTextChar"/>
    <w:uiPriority w:val="99"/>
    <w:unhideWhenUsed/>
    <w:rsid w:val="00453640"/>
    <w:pPr>
      <w:spacing w:line="240" w:lineRule="auto"/>
    </w:pPr>
    <w:rPr>
      <w:sz w:val="20"/>
      <w:szCs w:val="20"/>
    </w:rPr>
  </w:style>
  <w:style w:type="character" w:customStyle="1" w:styleId="CommentTextChar">
    <w:name w:val="Comment Text Char"/>
    <w:basedOn w:val="DefaultParagraphFont"/>
    <w:link w:val="CommentText"/>
    <w:uiPriority w:val="99"/>
    <w:rsid w:val="00453640"/>
    <w:rPr>
      <w:sz w:val="20"/>
      <w:szCs w:val="20"/>
      <w:lang w:val="lt-LT"/>
    </w:rPr>
  </w:style>
  <w:style w:type="paragraph" w:styleId="CommentSubject">
    <w:name w:val="annotation subject"/>
    <w:basedOn w:val="CommentText"/>
    <w:next w:val="CommentText"/>
    <w:link w:val="CommentSubjectChar"/>
    <w:uiPriority w:val="99"/>
    <w:semiHidden/>
    <w:unhideWhenUsed/>
    <w:rsid w:val="00453640"/>
    <w:rPr>
      <w:b/>
      <w:bCs/>
    </w:rPr>
  </w:style>
  <w:style w:type="character" w:customStyle="1" w:styleId="CommentSubjectChar">
    <w:name w:val="Comment Subject Char"/>
    <w:basedOn w:val="CommentTextChar"/>
    <w:link w:val="CommentSubject"/>
    <w:uiPriority w:val="99"/>
    <w:semiHidden/>
    <w:rsid w:val="00453640"/>
    <w:rPr>
      <w:b/>
      <w:bCs/>
      <w:sz w:val="20"/>
      <w:szCs w:val="20"/>
      <w:lang w:val="lt-LT"/>
    </w:rPr>
  </w:style>
  <w:style w:type="paragraph" w:styleId="Revision">
    <w:name w:val="Revision"/>
    <w:hidden/>
    <w:uiPriority w:val="99"/>
    <w:semiHidden/>
    <w:rsid w:val="003876AD"/>
    <w:pPr>
      <w:spacing w:after="0" w:line="240" w:lineRule="auto"/>
    </w:pPr>
    <w:rPr>
      <w:lang w:val="lt-LT"/>
    </w:rPr>
  </w:style>
  <w:style w:type="character" w:styleId="Hyperlink">
    <w:name w:val="Hyperlink"/>
    <w:basedOn w:val="DefaultParagraphFont"/>
    <w:uiPriority w:val="99"/>
    <w:unhideWhenUsed/>
    <w:rsid w:val="007D2085"/>
    <w:rPr>
      <w:color w:val="0563C1" w:themeColor="hyperlink"/>
      <w:u w:val="single"/>
    </w:rPr>
  </w:style>
  <w:style w:type="character" w:styleId="UnresolvedMention">
    <w:name w:val="Unresolved Mention"/>
    <w:basedOn w:val="DefaultParagraphFont"/>
    <w:uiPriority w:val="99"/>
    <w:semiHidden/>
    <w:unhideWhenUsed/>
    <w:rsid w:val="007D2085"/>
    <w:rPr>
      <w:color w:val="605E5C"/>
      <w:shd w:val="clear" w:color="auto" w:fill="E1DFDD"/>
    </w:rPr>
  </w:style>
  <w:style w:type="paragraph" w:styleId="Header">
    <w:name w:val="header"/>
    <w:basedOn w:val="Normal"/>
    <w:link w:val="HeaderChar"/>
    <w:uiPriority w:val="99"/>
    <w:unhideWhenUsed/>
    <w:rsid w:val="00662000"/>
    <w:pPr>
      <w:tabs>
        <w:tab w:val="center" w:pos="4819"/>
        <w:tab w:val="right" w:pos="9638"/>
      </w:tabs>
      <w:spacing w:after="0" w:line="240" w:lineRule="auto"/>
    </w:pPr>
  </w:style>
  <w:style w:type="character" w:customStyle="1" w:styleId="HeaderChar">
    <w:name w:val="Header Char"/>
    <w:basedOn w:val="DefaultParagraphFont"/>
    <w:link w:val="Header"/>
    <w:uiPriority w:val="99"/>
    <w:rsid w:val="00662000"/>
    <w:rPr>
      <w:lang w:val="lt-LT"/>
    </w:rPr>
  </w:style>
  <w:style w:type="paragraph" w:styleId="Footer">
    <w:name w:val="footer"/>
    <w:basedOn w:val="Normal"/>
    <w:link w:val="FooterChar"/>
    <w:uiPriority w:val="99"/>
    <w:unhideWhenUsed/>
    <w:rsid w:val="00662000"/>
    <w:pPr>
      <w:tabs>
        <w:tab w:val="center" w:pos="4819"/>
        <w:tab w:val="right" w:pos="9638"/>
      </w:tabs>
      <w:spacing w:after="0" w:line="240" w:lineRule="auto"/>
    </w:pPr>
  </w:style>
  <w:style w:type="character" w:customStyle="1" w:styleId="FooterChar">
    <w:name w:val="Footer Char"/>
    <w:basedOn w:val="DefaultParagraphFont"/>
    <w:link w:val="Footer"/>
    <w:uiPriority w:val="99"/>
    <w:rsid w:val="00662000"/>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04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2123F-04D8-4D6F-B1E0-BC34C7E16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Grikinaitė-Čepėnienė</dc:creator>
  <cp:keywords/>
  <dc:description/>
  <cp:lastModifiedBy>Jovilė Markovski | Publicum</cp:lastModifiedBy>
  <cp:revision>3</cp:revision>
  <dcterms:created xsi:type="dcterms:W3CDTF">2024-01-19T11:50:00Z</dcterms:created>
  <dcterms:modified xsi:type="dcterms:W3CDTF">2024-01-19T12:03:00Z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2024-01-15T13:21:07Z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5f3ce4ca-23ba-475e-913b-3eebab8b042d</vt:lpwstr>
  </property>
  <property fmtid="{D5CDD505-2E9C-101B-9397-08002B2CF9AE}" pid="8" name="MSIP_Label_d680cbd1-a941-401d-8cd3-f39a5eeaef11_ContentBits">
    <vt:lpwstr>0</vt:lpwstr>
  </property>
</Properties>
</file>