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F6F4A" w14:textId="26FA51D1" w:rsidR="00835D0E" w:rsidRDefault="00BF0A0A" w:rsidP="00CF3BB7">
      <w:pPr>
        <w:spacing w:line="276" w:lineRule="auto"/>
        <w:rPr>
          <w:rFonts w:ascii="Times New Roman" w:hAnsi="Times New Roman" w:cs="Times New Roman"/>
          <w:b/>
          <w:bCs/>
          <w:sz w:val="28"/>
          <w:szCs w:val="28"/>
        </w:rPr>
      </w:pPr>
      <w:r w:rsidRPr="00F1780E">
        <w:rPr>
          <w:rFonts w:ascii="Times New Roman" w:hAnsi="Times New Roman" w:cs="Times New Roman"/>
          <w:b/>
          <w:bCs/>
          <w:sz w:val="28"/>
          <w:szCs w:val="28"/>
        </w:rPr>
        <w:t>Lietuvoje startuoja reklamos el. platforma, kurioje visi re</w:t>
      </w:r>
      <w:r w:rsidR="002F461B" w:rsidRPr="00F1780E">
        <w:rPr>
          <w:rFonts w:ascii="Times New Roman" w:hAnsi="Times New Roman" w:cs="Times New Roman"/>
          <w:b/>
          <w:bCs/>
          <w:sz w:val="28"/>
          <w:szCs w:val="28"/>
        </w:rPr>
        <w:t>k</w:t>
      </w:r>
      <w:r w:rsidRPr="00F1780E">
        <w:rPr>
          <w:rFonts w:ascii="Times New Roman" w:hAnsi="Times New Roman" w:cs="Times New Roman"/>
          <w:b/>
          <w:bCs/>
          <w:sz w:val="28"/>
          <w:szCs w:val="28"/>
        </w:rPr>
        <w:t>lamos plotai – vienoje vietoje</w:t>
      </w:r>
    </w:p>
    <w:p w14:paraId="5038CFD2" w14:textId="77777777" w:rsidR="009D19EC" w:rsidRPr="00F1780E" w:rsidRDefault="009D19EC" w:rsidP="00CF3BB7">
      <w:pPr>
        <w:spacing w:line="276" w:lineRule="auto"/>
        <w:rPr>
          <w:rFonts w:ascii="Times New Roman" w:hAnsi="Times New Roman" w:cs="Times New Roman"/>
          <w:b/>
          <w:bCs/>
          <w:sz w:val="28"/>
          <w:szCs w:val="28"/>
        </w:rPr>
      </w:pPr>
    </w:p>
    <w:p w14:paraId="3FC17611" w14:textId="6D9CCFEB" w:rsidR="00831B24" w:rsidRPr="00CF3BB7" w:rsidRDefault="00C21298" w:rsidP="00CF3BB7">
      <w:pPr>
        <w:spacing w:line="276" w:lineRule="auto"/>
        <w:rPr>
          <w:rFonts w:ascii="Times New Roman" w:hAnsi="Times New Roman" w:cs="Times New Roman"/>
          <w:b/>
          <w:bCs/>
          <w:sz w:val="24"/>
          <w:szCs w:val="24"/>
        </w:rPr>
      </w:pPr>
      <w:r w:rsidRPr="00CF3BB7">
        <w:rPr>
          <w:rFonts w:ascii="Times New Roman" w:hAnsi="Times New Roman" w:cs="Times New Roman"/>
          <w:b/>
          <w:bCs/>
          <w:sz w:val="24"/>
          <w:szCs w:val="24"/>
        </w:rPr>
        <w:t xml:space="preserve">E. </w:t>
      </w:r>
      <w:r w:rsidR="00AD2634" w:rsidRPr="00CF3BB7">
        <w:rPr>
          <w:rFonts w:ascii="Times New Roman" w:hAnsi="Times New Roman" w:cs="Times New Roman"/>
          <w:b/>
          <w:bCs/>
          <w:sz w:val="24"/>
          <w:szCs w:val="24"/>
        </w:rPr>
        <w:t>prekybos</w:t>
      </w:r>
      <w:r w:rsidRPr="00CF3BB7">
        <w:rPr>
          <w:rFonts w:ascii="Times New Roman" w:hAnsi="Times New Roman" w:cs="Times New Roman"/>
          <w:b/>
          <w:bCs/>
          <w:sz w:val="24"/>
          <w:szCs w:val="24"/>
        </w:rPr>
        <w:t xml:space="preserve"> banga veržiasi į pačias netikėčiausias sritis – reklamos verslą. </w:t>
      </w:r>
      <w:r w:rsidR="00425F13" w:rsidRPr="00CF3BB7">
        <w:rPr>
          <w:rFonts w:ascii="Times New Roman" w:hAnsi="Times New Roman" w:cs="Times New Roman"/>
          <w:b/>
          <w:bCs/>
          <w:sz w:val="24"/>
          <w:szCs w:val="24"/>
        </w:rPr>
        <w:t xml:space="preserve">Lietuvoje startuoja </w:t>
      </w:r>
      <w:r w:rsidR="00DB4DA1" w:rsidRPr="00CF3BB7">
        <w:rPr>
          <w:rFonts w:ascii="Times New Roman" w:hAnsi="Times New Roman" w:cs="Times New Roman"/>
          <w:b/>
          <w:bCs/>
          <w:sz w:val="24"/>
          <w:szCs w:val="24"/>
        </w:rPr>
        <w:t>unikali</w:t>
      </w:r>
      <w:r w:rsidR="00425F13" w:rsidRPr="00CF3BB7">
        <w:rPr>
          <w:rFonts w:ascii="Times New Roman" w:hAnsi="Times New Roman" w:cs="Times New Roman"/>
          <w:b/>
          <w:bCs/>
          <w:sz w:val="24"/>
          <w:szCs w:val="24"/>
        </w:rPr>
        <w:t xml:space="preserve"> el. </w:t>
      </w:r>
      <w:r w:rsidR="00B70F86" w:rsidRPr="00CF3BB7">
        <w:rPr>
          <w:rFonts w:ascii="Times New Roman" w:hAnsi="Times New Roman" w:cs="Times New Roman"/>
          <w:b/>
          <w:bCs/>
          <w:sz w:val="24"/>
          <w:szCs w:val="24"/>
        </w:rPr>
        <w:t xml:space="preserve">platforma </w:t>
      </w:r>
      <w:r w:rsidR="00425F13" w:rsidRPr="00CF3BB7">
        <w:rPr>
          <w:rFonts w:ascii="Times New Roman" w:hAnsi="Times New Roman" w:cs="Times New Roman"/>
          <w:b/>
          <w:bCs/>
          <w:sz w:val="24"/>
          <w:szCs w:val="24"/>
        </w:rPr>
        <w:t>For</w:t>
      </w:r>
      <w:r w:rsidR="006F74E5" w:rsidRPr="00CF3BB7">
        <w:rPr>
          <w:rFonts w:ascii="Times New Roman" w:hAnsi="Times New Roman" w:cs="Times New Roman"/>
          <w:b/>
          <w:bCs/>
          <w:sz w:val="24"/>
          <w:szCs w:val="24"/>
        </w:rPr>
        <w:t>A</w:t>
      </w:r>
      <w:r w:rsidR="00425F13" w:rsidRPr="00CF3BB7">
        <w:rPr>
          <w:rFonts w:ascii="Times New Roman" w:hAnsi="Times New Roman" w:cs="Times New Roman"/>
          <w:b/>
          <w:bCs/>
          <w:sz w:val="24"/>
          <w:szCs w:val="24"/>
        </w:rPr>
        <w:t>ds.lt, kurioje galima „nusipirkti“</w:t>
      </w:r>
      <w:r w:rsidR="00A43634" w:rsidRPr="00CF3BB7">
        <w:rPr>
          <w:rFonts w:ascii="Times New Roman" w:hAnsi="Times New Roman" w:cs="Times New Roman"/>
          <w:b/>
          <w:bCs/>
          <w:sz w:val="24"/>
          <w:szCs w:val="24"/>
        </w:rPr>
        <w:t xml:space="preserve"> arba „parduoti“</w:t>
      </w:r>
      <w:r w:rsidR="00425F13" w:rsidRPr="00CF3BB7">
        <w:rPr>
          <w:rFonts w:ascii="Times New Roman" w:hAnsi="Times New Roman" w:cs="Times New Roman"/>
          <w:b/>
          <w:bCs/>
          <w:sz w:val="24"/>
          <w:szCs w:val="24"/>
        </w:rPr>
        <w:t xml:space="preserve"> </w:t>
      </w:r>
      <w:r w:rsidR="007C68C9" w:rsidRPr="00CF3BB7">
        <w:rPr>
          <w:rFonts w:ascii="Times New Roman" w:hAnsi="Times New Roman" w:cs="Times New Roman"/>
          <w:b/>
          <w:bCs/>
          <w:sz w:val="24"/>
          <w:szCs w:val="24"/>
        </w:rPr>
        <w:t>reklamą</w:t>
      </w:r>
      <w:r w:rsidR="00425F13" w:rsidRPr="00CF3BB7">
        <w:rPr>
          <w:rFonts w:ascii="Times New Roman" w:hAnsi="Times New Roman" w:cs="Times New Roman"/>
          <w:b/>
          <w:bCs/>
          <w:sz w:val="24"/>
          <w:szCs w:val="24"/>
        </w:rPr>
        <w:t xml:space="preserve">. </w:t>
      </w:r>
    </w:p>
    <w:p w14:paraId="7F1868E0" w14:textId="227C9860" w:rsidR="00D62B43" w:rsidRPr="00CF3BB7" w:rsidRDefault="00D62B43"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Tai kaip</w:t>
      </w:r>
      <w:r w:rsidR="00EA49C2" w:rsidRPr="00CF3BB7">
        <w:rPr>
          <w:rFonts w:ascii="Times New Roman" w:hAnsi="Times New Roman" w:cs="Times New Roman"/>
          <w:sz w:val="24"/>
          <w:szCs w:val="24"/>
        </w:rPr>
        <w:t xml:space="preserve"> </w:t>
      </w:r>
      <w:r w:rsidRPr="00CF3BB7">
        <w:rPr>
          <w:rFonts w:ascii="Times New Roman" w:hAnsi="Times New Roman" w:cs="Times New Roman"/>
          <w:sz w:val="24"/>
          <w:szCs w:val="24"/>
        </w:rPr>
        <w:t xml:space="preserve">prekybos centras internete </w:t>
      </w:r>
      <w:r w:rsidRPr="00CF3BB7">
        <w:rPr>
          <w:rFonts w:ascii="Times New Roman" w:hAnsi="Times New Roman" w:cs="Times New Roman"/>
          <w:i/>
          <w:iCs/>
          <w:sz w:val="24"/>
          <w:szCs w:val="24"/>
        </w:rPr>
        <w:t>(</w:t>
      </w:r>
      <w:r w:rsidR="001641AF">
        <w:rPr>
          <w:rFonts w:ascii="Times New Roman" w:hAnsi="Times New Roman" w:cs="Times New Roman"/>
          <w:sz w:val="24"/>
          <w:szCs w:val="24"/>
        </w:rPr>
        <w:t>r</w:t>
      </w:r>
      <w:r w:rsidR="00EA49C2" w:rsidRPr="00CF3BB7">
        <w:rPr>
          <w:rFonts w:ascii="Times New Roman" w:hAnsi="Times New Roman" w:cs="Times New Roman"/>
          <w:sz w:val="24"/>
          <w:szCs w:val="24"/>
        </w:rPr>
        <w:t>eklamos</w:t>
      </w:r>
      <w:r w:rsidR="00EA49C2" w:rsidRPr="00CF3BB7">
        <w:rPr>
          <w:rFonts w:ascii="Times New Roman" w:hAnsi="Times New Roman" w:cs="Times New Roman"/>
          <w:i/>
          <w:iCs/>
          <w:sz w:val="24"/>
          <w:szCs w:val="24"/>
        </w:rPr>
        <w:t xml:space="preserve"> </w:t>
      </w:r>
      <w:r w:rsidRPr="00CF3BB7">
        <w:rPr>
          <w:rFonts w:ascii="Times New Roman" w:hAnsi="Times New Roman" w:cs="Times New Roman"/>
          <w:i/>
          <w:iCs/>
          <w:sz w:val="24"/>
          <w:szCs w:val="24"/>
        </w:rPr>
        <w:t>marketplace)</w:t>
      </w:r>
      <w:r w:rsidRPr="00CF3BB7">
        <w:rPr>
          <w:rFonts w:ascii="Times New Roman" w:hAnsi="Times New Roman" w:cs="Times New Roman"/>
          <w:sz w:val="24"/>
          <w:szCs w:val="24"/>
        </w:rPr>
        <w:t>, kur</w:t>
      </w:r>
      <w:r w:rsidR="006052EC" w:rsidRPr="00CF3BB7">
        <w:rPr>
          <w:rFonts w:ascii="Times New Roman" w:hAnsi="Times New Roman" w:cs="Times New Roman"/>
          <w:sz w:val="24"/>
          <w:szCs w:val="24"/>
        </w:rPr>
        <w:t xml:space="preserve"> </w:t>
      </w:r>
      <w:r w:rsidR="00C442B8" w:rsidRPr="00CF3BB7">
        <w:rPr>
          <w:rFonts w:ascii="Times New Roman" w:hAnsi="Times New Roman" w:cs="Times New Roman"/>
          <w:sz w:val="24"/>
          <w:szCs w:val="24"/>
        </w:rPr>
        <w:t>vienoje vietoje</w:t>
      </w:r>
      <w:r w:rsidR="00C94653" w:rsidRPr="00CF3BB7">
        <w:rPr>
          <w:rFonts w:ascii="Times New Roman" w:hAnsi="Times New Roman" w:cs="Times New Roman"/>
          <w:sz w:val="24"/>
          <w:szCs w:val="24"/>
        </w:rPr>
        <w:t xml:space="preserve"> galima įsigyti </w:t>
      </w:r>
      <w:r w:rsidR="00C442B8" w:rsidRPr="00CF3BB7">
        <w:rPr>
          <w:rFonts w:ascii="Times New Roman" w:hAnsi="Times New Roman" w:cs="Times New Roman"/>
          <w:sz w:val="24"/>
          <w:szCs w:val="24"/>
        </w:rPr>
        <w:t xml:space="preserve">pačią įvairiausią </w:t>
      </w:r>
      <w:r w:rsidR="00C94653" w:rsidRPr="00CF3BB7">
        <w:rPr>
          <w:rFonts w:ascii="Times New Roman" w:hAnsi="Times New Roman" w:cs="Times New Roman"/>
          <w:sz w:val="24"/>
          <w:szCs w:val="24"/>
        </w:rPr>
        <w:t xml:space="preserve">reklamą </w:t>
      </w:r>
      <w:r w:rsidR="006052EC" w:rsidRPr="00CF3BB7">
        <w:rPr>
          <w:rFonts w:ascii="Times New Roman" w:hAnsi="Times New Roman" w:cs="Times New Roman"/>
          <w:sz w:val="24"/>
          <w:szCs w:val="24"/>
        </w:rPr>
        <w:t>iš</w:t>
      </w:r>
      <w:r w:rsidR="00C442B8" w:rsidRPr="00CF3BB7">
        <w:rPr>
          <w:rFonts w:ascii="Times New Roman" w:hAnsi="Times New Roman" w:cs="Times New Roman"/>
          <w:sz w:val="24"/>
          <w:szCs w:val="24"/>
        </w:rPr>
        <w:t xml:space="preserve"> </w:t>
      </w:r>
      <w:r w:rsidR="006052EC" w:rsidRPr="00CF3BB7">
        <w:rPr>
          <w:rFonts w:ascii="Times New Roman" w:hAnsi="Times New Roman" w:cs="Times New Roman"/>
          <w:sz w:val="24"/>
          <w:szCs w:val="24"/>
        </w:rPr>
        <w:t>skirtingų tiekėjų</w:t>
      </w:r>
      <w:r w:rsidR="00A43634" w:rsidRPr="00CF3BB7">
        <w:rPr>
          <w:rFonts w:ascii="Times New Roman" w:hAnsi="Times New Roman" w:cs="Times New Roman"/>
          <w:sz w:val="24"/>
          <w:szCs w:val="24"/>
        </w:rPr>
        <w:t xml:space="preserve"> arba išnuomoti savo </w:t>
      </w:r>
      <w:r w:rsidR="00D17EFC" w:rsidRPr="00CF3BB7">
        <w:rPr>
          <w:rFonts w:ascii="Times New Roman" w:hAnsi="Times New Roman" w:cs="Times New Roman"/>
          <w:sz w:val="24"/>
          <w:szCs w:val="24"/>
        </w:rPr>
        <w:t xml:space="preserve">turimą </w:t>
      </w:r>
      <w:r w:rsidR="00A43634" w:rsidRPr="00CF3BB7">
        <w:rPr>
          <w:rFonts w:ascii="Times New Roman" w:hAnsi="Times New Roman" w:cs="Times New Roman"/>
          <w:sz w:val="24"/>
          <w:szCs w:val="24"/>
        </w:rPr>
        <w:t xml:space="preserve">reklamos plotą. </w:t>
      </w:r>
    </w:p>
    <w:p w14:paraId="3FA98331" w14:textId="04B9CAE7" w:rsidR="00F117BB" w:rsidRPr="00CF3BB7" w:rsidRDefault="004A6715" w:rsidP="00CF3BB7">
      <w:pPr>
        <w:spacing w:line="276" w:lineRule="auto"/>
        <w:rPr>
          <w:rFonts w:ascii="Times New Roman" w:hAnsi="Times New Roman" w:cs="Times New Roman"/>
          <w:b/>
          <w:bCs/>
          <w:sz w:val="24"/>
          <w:szCs w:val="24"/>
          <w:shd w:val="clear" w:color="auto" w:fill="FEFEFE"/>
        </w:rPr>
      </w:pPr>
      <w:r w:rsidRPr="00CF3BB7">
        <w:rPr>
          <w:rFonts w:ascii="Times New Roman" w:hAnsi="Times New Roman" w:cs="Times New Roman"/>
          <w:b/>
          <w:bCs/>
          <w:sz w:val="24"/>
          <w:szCs w:val="24"/>
          <w:shd w:val="clear" w:color="auto" w:fill="FEFEFE"/>
        </w:rPr>
        <w:t>Reklam</w:t>
      </w:r>
      <w:r w:rsidR="00570415" w:rsidRPr="00CF3BB7">
        <w:rPr>
          <w:rFonts w:ascii="Times New Roman" w:hAnsi="Times New Roman" w:cs="Times New Roman"/>
          <w:b/>
          <w:bCs/>
          <w:sz w:val="24"/>
          <w:szCs w:val="24"/>
          <w:shd w:val="clear" w:color="auto" w:fill="FEFEFE"/>
        </w:rPr>
        <w:t>os plotų nuoma</w:t>
      </w:r>
      <w:r w:rsidRPr="00CF3BB7">
        <w:rPr>
          <w:rFonts w:ascii="Times New Roman" w:hAnsi="Times New Roman" w:cs="Times New Roman"/>
          <w:b/>
          <w:bCs/>
          <w:sz w:val="24"/>
          <w:szCs w:val="24"/>
          <w:shd w:val="clear" w:color="auto" w:fill="FEFEFE"/>
        </w:rPr>
        <w:t xml:space="preserve"> – iš vienų rankų </w:t>
      </w:r>
    </w:p>
    <w:p w14:paraId="7B6975E3" w14:textId="1FC41014" w:rsidR="00B7151B" w:rsidRPr="00CF3BB7" w:rsidRDefault="00DA238B"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shd w:val="clear" w:color="auto" w:fill="FEFEFE"/>
        </w:rPr>
        <w:t xml:space="preserve">„Esame kaip tiltas, jungiantis reklamos galimybių ieškančius verslus su reklamos plotų savininkais. </w:t>
      </w:r>
      <w:r w:rsidR="003B7702" w:rsidRPr="00CF3BB7">
        <w:rPr>
          <w:rFonts w:ascii="Times New Roman" w:hAnsi="Times New Roman" w:cs="Times New Roman"/>
          <w:sz w:val="24"/>
          <w:szCs w:val="24"/>
        </w:rPr>
        <w:t xml:space="preserve">Ši platforma suteikia verslams galimybę </w:t>
      </w:r>
      <w:r w:rsidR="006D7914" w:rsidRPr="00CF3BB7">
        <w:rPr>
          <w:rFonts w:ascii="Times New Roman" w:hAnsi="Times New Roman" w:cs="Times New Roman"/>
          <w:sz w:val="24"/>
          <w:szCs w:val="24"/>
        </w:rPr>
        <w:t xml:space="preserve">visus reklamos kanalus </w:t>
      </w:r>
      <w:r w:rsidR="002A46E7" w:rsidRPr="00CF3BB7">
        <w:rPr>
          <w:rFonts w:ascii="Times New Roman" w:hAnsi="Times New Roman" w:cs="Times New Roman"/>
          <w:sz w:val="24"/>
          <w:szCs w:val="24"/>
        </w:rPr>
        <w:t xml:space="preserve">patogiai </w:t>
      </w:r>
      <w:r w:rsidR="009C5BC6" w:rsidRPr="00CF3BB7">
        <w:rPr>
          <w:rFonts w:ascii="Times New Roman" w:hAnsi="Times New Roman" w:cs="Times New Roman"/>
          <w:sz w:val="24"/>
          <w:szCs w:val="24"/>
        </w:rPr>
        <w:t>rasti vienoje vietoje</w:t>
      </w:r>
      <w:r w:rsidR="00B7151B" w:rsidRPr="00CF3BB7">
        <w:rPr>
          <w:rFonts w:ascii="Times New Roman" w:hAnsi="Times New Roman" w:cs="Times New Roman"/>
          <w:sz w:val="24"/>
          <w:szCs w:val="24"/>
        </w:rPr>
        <w:t xml:space="preserve"> ir </w:t>
      </w:r>
      <w:r w:rsidR="004C4D0F" w:rsidRPr="00CF3BB7">
        <w:rPr>
          <w:rFonts w:ascii="Times New Roman" w:hAnsi="Times New Roman" w:cs="Times New Roman"/>
          <w:sz w:val="24"/>
          <w:szCs w:val="24"/>
        </w:rPr>
        <w:t xml:space="preserve">matyti lokacijas </w:t>
      </w:r>
      <w:r w:rsidR="00B7151B" w:rsidRPr="00CF3BB7">
        <w:rPr>
          <w:rFonts w:ascii="Times New Roman" w:hAnsi="Times New Roman" w:cs="Times New Roman"/>
          <w:sz w:val="24"/>
          <w:szCs w:val="24"/>
        </w:rPr>
        <w:t>viename reklamos žemėlapyje</w:t>
      </w:r>
      <w:r w:rsidR="001268D9" w:rsidRPr="00CF3BB7">
        <w:rPr>
          <w:rFonts w:ascii="Times New Roman" w:hAnsi="Times New Roman" w:cs="Times New Roman"/>
          <w:sz w:val="24"/>
          <w:szCs w:val="24"/>
        </w:rPr>
        <w:t xml:space="preserve">. </w:t>
      </w:r>
    </w:p>
    <w:p w14:paraId="1DFCCDAA" w14:textId="65E54238" w:rsidR="00F20F18" w:rsidRPr="00CF3BB7" w:rsidRDefault="00B70F86"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Pastebime, kad  </w:t>
      </w:r>
      <w:r w:rsidR="002F461B" w:rsidRPr="00CF3BB7">
        <w:rPr>
          <w:rFonts w:ascii="Times New Roman" w:hAnsi="Times New Roman" w:cs="Times New Roman"/>
          <w:sz w:val="24"/>
          <w:szCs w:val="24"/>
        </w:rPr>
        <w:t>k</w:t>
      </w:r>
      <w:r w:rsidR="005D77C4" w:rsidRPr="00CF3BB7">
        <w:rPr>
          <w:rFonts w:ascii="Times New Roman" w:hAnsi="Times New Roman" w:cs="Times New Roman"/>
          <w:sz w:val="24"/>
          <w:szCs w:val="24"/>
        </w:rPr>
        <w:t xml:space="preserve">lientams patogiau reklamos paslaugas užsakyti per centralizuotą </w:t>
      </w:r>
      <w:r w:rsidR="003247DB" w:rsidRPr="00CF3BB7">
        <w:rPr>
          <w:rFonts w:ascii="Times New Roman" w:hAnsi="Times New Roman" w:cs="Times New Roman"/>
          <w:sz w:val="24"/>
          <w:szCs w:val="24"/>
        </w:rPr>
        <w:t>platformą nei kreiptis į keliolika skirtingų paslaugų tiekėjų</w:t>
      </w:r>
      <w:r w:rsidR="001028F6" w:rsidRPr="00CF3BB7">
        <w:rPr>
          <w:rFonts w:ascii="Times New Roman" w:hAnsi="Times New Roman" w:cs="Times New Roman"/>
          <w:sz w:val="24"/>
          <w:szCs w:val="24"/>
        </w:rPr>
        <w:t>“, - teigia</w:t>
      </w:r>
      <w:r w:rsidR="00E854D9" w:rsidRPr="00CF3BB7">
        <w:rPr>
          <w:rFonts w:ascii="Times New Roman" w:hAnsi="Times New Roman" w:cs="Times New Roman"/>
          <w:sz w:val="24"/>
          <w:szCs w:val="24"/>
        </w:rPr>
        <w:t xml:space="preserve"> bendrovės „Connective media“</w:t>
      </w:r>
      <w:r w:rsidR="00F70074" w:rsidRPr="00CF3BB7">
        <w:rPr>
          <w:rFonts w:ascii="Times New Roman" w:hAnsi="Times New Roman" w:cs="Times New Roman"/>
          <w:sz w:val="24"/>
          <w:szCs w:val="24"/>
        </w:rPr>
        <w:t>,</w:t>
      </w:r>
      <w:r w:rsidR="00F12FD5" w:rsidRPr="00CF3BB7">
        <w:rPr>
          <w:rFonts w:ascii="Times New Roman" w:hAnsi="Times New Roman" w:cs="Times New Roman"/>
          <w:sz w:val="24"/>
          <w:szCs w:val="24"/>
        </w:rPr>
        <w:t xml:space="preserve"> </w:t>
      </w:r>
      <w:r w:rsidR="00F70074" w:rsidRPr="00CF3BB7">
        <w:rPr>
          <w:rFonts w:ascii="Times New Roman" w:hAnsi="Times New Roman" w:cs="Times New Roman"/>
          <w:sz w:val="24"/>
          <w:szCs w:val="24"/>
        </w:rPr>
        <w:t xml:space="preserve"> vald</w:t>
      </w:r>
      <w:r w:rsidR="002A3EEC" w:rsidRPr="00CF3BB7">
        <w:rPr>
          <w:rFonts w:ascii="Times New Roman" w:hAnsi="Times New Roman" w:cs="Times New Roman"/>
          <w:sz w:val="24"/>
          <w:szCs w:val="24"/>
        </w:rPr>
        <w:t xml:space="preserve">ančios </w:t>
      </w:r>
      <w:r w:rsidR="00F70074" w:rsidRPr="00CF3BB7">
        <w:rPr>
          <w:rStyle w:val="wixui-rich-texttext"/>
          <w:rFonts w:ascii="Times New Roman" w:hAnsi="Times New Roman" w:cs="Times New Roman"/>
          <w:sz w:val="24"/>
          <w:szCs w:val="24"/>
        </w:rPr>
        <w:t>skaitmeninių ekranų tinklą B</w:t>
      </w:r>
      <w:r w:rsidR="00F70074" w:rsidRPr="00CF3BB7">
        <w:rPr>
          <w:rStyle w:val="wixui-rich-texttext"/>
          <w:rFonts w:ascii="Times New Roman" w:hAnsi="Times New Roman" w:cs="Times New Roman"/>
          <w:sz w:val="24"/>
          <w:szCs w:val="24"/>
          <w:lang w:val="en-US"/>
        </w:rPr>
        <w:t>2</w:t>
      </w:r>
      <w:r w:rsidR="00F70074" w:rsidRPr="00CF3BB7">
        <w:rPr>
          <w:rStyle w:val="wixui-rich-texttext"/>
          <w:rFonts w:ascii="Times New Roman" w:hAnsi="Times New Roman" w:cs="Times New Roman"/>
          <w:sz w:val="24"/>
          <w:szCs w:val="24"/>
        </w:rPr>
        <w:t xml:space="preserve">Screen, </w:t>
      </w:r>
      <w:r w:rsidR="00F20F18" w:rsidRPr="00CF3BB7">
        <w:rPr>
          <w:rFonts w:ascii="Times New Roman" w:hAnsi="Times New Roman" w:cs="Times New Roman"/>
          <w:sz w:val="24"/>
          <w:szCs w:val="24"/>
        </w:rPr>
        <w:t xml:space="preserve">vadovas Laurynas Baublys. </w:t>
      </w:r>
    </w:p>
    <w:p w14:paraId="708CB97C" w14:textId="77829CE2" w:rsidR="00E854D9" w:rsidRPr="00CF3BB7" w:rsidRDefault="002A3EEC"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Būtent B</w:t>
      </w:r>
      <w:r w:rsidRPr="00CF3BB7">
        <w:rPr>
          <w:rFonts w:ascii="Times New Roman" w:hAnsi="Times New Roman" w:cs="Times New Roman"/>
          <w:sz w:val="24"/>
          <w:szCs w:val="24"/>
          <w:lang w:val="en-US"/>
        </w:rPr>
        <w:t xml:space="preserve">2Screen komanda ir </w:t>
      </w:r>
      <w:r w:rsidR="00E854D9" w:rsidRPr="00CF3BB7">
        <w:rPr>
          <w:rFonts w:ascii="Times New Roman" w:hAnsi="Times New Roman" w:cs="Times New Roman"/>
          <w:sz w:val="24"/>
          <w:szCs w:val="24"/>
        </w:rPr>
        <w:t xml:space="preserve">sukūrė </w:t>
      </w:r>
      <w:r w:rsidR="004A2D48" w:rsidRPr="00CF3BB7">
        <w:rPr>
          <w:rFonts w:ascii="Times New Roman" w:hAnsi="Times New Roman" w:cs="Times New Roman"/>
          <w:sz w:val="24"/>
          <w:szCs w:val="24"/>
        </w:rPr>
        <w:t xml:space="preserve">šį </w:t>
      </w:r>
      <w:r w:rsidR="00E854D9" w:rsidRPr="00CF3BB7">
        <w:rPr>
          <w:rFonts w:ascii="Times New Roman" w:hAnsi="Times New Roman" w:cs="Times New Roman"/>
          <w:sz w:val="24"/>
          <w:szCs w:val="24"/>
        </w:rPr>
        <w:t>inovatyvų įrankį</w:t>
      </w:r>
      <w:r w:rsidRPr="00CF3BB7">
        <w:rPr>
          <w:rFonts w:ascii="Times New Roman" w:hAnsi="Times New Roman" w:cs="Times New Roman"/>
          <w:sz w:val="24"/>
          <w:szCs w:val="24"/>
        </w:rPr>
        <w:t xml:space="preserve"> ForAds.lt,</w:t>
      </w:r>
      <w:r w:rsidR="004A2D48" w:rsidRPr="00CF3BB7">
        <w:rPr>
          <w:rFonts w:ascii="Times New Roman" w:hAnsi="Times New Roman" w:cs="Times New Roman"/>
          <w:sz w:val="24"/>
          <w:szCs w:val="24"/>
        </w:rPr>
        <w:t xml:space="preserve"> kuris padeda taupyti laiką planuojant ir užsakant reklamines kampanijas. </w:t>
      </w:r>
      <w:r w:rsidR="00E72583" w:rsidRPr="00CF3BB7">
        <w:rPr>
          <w:rFonts w:ascii="Times New Roman" w:hAnsi="Times New Roman" w:cs="Times New Roman"/>
          <w:sz w:val="24"/>
          <w:szCs w:val="24"/>
        </w:rPr>
        <w:t xml:space="preserve">Idėjai įgyvendinti prireikė daugiau nei metų. </w:t>
      </w:r>
    </w:p>
    <w:p w14:paraId="6E6DFE98" w14:textId="19393319" w:rsidR="005C63FE" w:rsidRPr="00CF3BB7" w:rsidRDefault="001F4661"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„Dažnai verslai susiduria su iššūkiais, kaip būti labiau matomiems ir pastebėtiems, </w:t>
      </w:r>
      <w:r w:rsidR="00EF0ED6" w:rsidRPr="00CF3BB7">
        <w:rPr>
          <w:rFonts w:ascii="Times New Roman" w:hAnsi="Times New Roman" w:cs="Times New Roman"/>
          <w:sz w:val="24"/>
          <w:szCs w:val="24"/>
        </w:rPr>
        <w:t xml:space="preserve">kaip susiplanuoti efektyvias reklamines kampanijas ir nustebinti savo </w:t>
      </w:r>
      <w:r w:rsidR="00B5000B" w:rsidRPr="00CF3BB7">
        <w:rPr>
          <w:rFonts w:ascii="Times New Roman" w:hAnsi="Times New Roman" w:cs="Times New Roman"/>
          <w:sz w:val="24"/>
          <w:szCs w:val="24"/>
        </w:rPr>
        <w:t xml:space="preserve">potencialius </w:t>
      </w:r>
      <w:r w:rsidR="00EF0ED6" w:rsidRPr="00CF3BB7">
        <w:rPr>
          <w:rFonts w:ascii="Times New Roman" w:hAnsi="Times New Roman" w:cs="Times New Roman"/>
          <w:sz w:val="24"/>
          <w:szCs w:val="24"/>
        </w:rPr>
        <w:t xml:space="preserve">klientus netradicine reklama. Todėl ieško naujų reklamos vietų, </w:t>
      </w:r>
      <w:r w:rsidR="00137957" w:rsidRPr="00CF3BB7">
        <w:rPr>
          <w:rFonts w:ascii="Times New Roman" w:hAnsi="Times New Roman" w:cs="Times New Roman"/>
          <w:sz w:val="24"/>
          <w:szCs w:val="24"/>
        </w:rPr>
        <w:t xml:space="preserve">originalių </w:t>
      </w:r>
      <w:r w:rsidR="00EF0ED6" w:rsidRPr="00CF3BB7">
        <w:rPr>
          <w:rFonts w:ascii="Times New Roman" w:hAnsi="Times New Roman" w:cs="Times New Roman"/>
          <w:sz w:val="24"/>
          <w:szCs w:val="24"/>
        </w:rPr>
        <w:t>kanalų ar net</w:t>
      </w:r>
      <w:r w:rsidR="00137957" w:rsidRPr="00CF3BB7">
        <w:rPr>
          <w:rFonts w:ascii="Times New Roman" w:hAnsi="Times New Roman" w:cs="Times New Roman"/>
          <w:sz w:val="24"/>
          <w:szCs w:val="24"/>
        </w:rPr>
        <w:t>ikėt</w:t>
      </w:r>
      <w:r w:rsidR="00EF0ED6" w:rsidRPr="00CF3BB7">
        <w:rPr>
          <w:rFonts w:ascii="Times New Roman" w:hAnsi="Times New Roman" w:cs="Times New Roman"/>
          <w:sz w:val="24"/>
          <w:szCs w:val="24"/>
        </w:rPr>
        <w:t>ų sprendimų</w:t>
      </w:r>
      <w:r w:rsidR="00A75B2A" w:rsidRPr="00CF3BB7">
        <w:rPr>
          <w:rFonts w:ascii="Times New Roman" w:hAnsi="Times New Roman" w:cs="Times New Roman"/>
          <w:sz w:val="24"/>
          <w:szCs w:val="24"/>
        </w:rPr>
        <w:t>, kaip, pavyzdžiui, reklama taksi automobilyje</w:t>
      </w:r>
      <w:r w:rsidR="00853065" w:rsidRPr="00CF3BB7">
        <w:rPr>
          <w:rFonts w:ascii="Times New Roman" w:hAnsi="Times New Roman" w:cs="Times New Roman"/>
          <w:sz w:val="24"/>
          <w:szCs w:val="24"/>
        </w:rPr>
        <w:t xml:space="preserve"> ar </w:t>
      </w:r>
      <w:r w:rsidR="00A045E2" w:rsidRPr="00CF3BB7">
        <w:rPr>
          <w:rFonts w:ascii="Times New Roman" w:hAnsi="Times New Roman" w:cs="Times New Roman"/>
          <w:sz w:val="24"/>
          <w:szCs w:val="24"/>
        </w:rPr>
        <w:t>automobilių stovėjimo aikštelėje</w:t>
      </w:r>
      <w:r w:rsidR="00A75B2A" w:rsidRPr="00CF3BB7">
        <w:rPr>
          <w:rFonts w:ascii="Times New Roman" w:hAnsi="Times New Roman" w:cs="Times New Roman"/>
          <w:sz w:val="24"/>
          <w:szCs w:val="24"/>
        </w:rPr>
        <w:t xml:space="preserve">, </w:t>
      </w:r>
      <w:r w:rsidR="005C63FE" w:rsidRPr="00CF3BB7">
        <w:rPr>
          <w:rFonts w:ascii="Times New Roman" w:hAnsi="Times New Roman" w:cs="Times New Roman"/>
          <w:sz w:val="24"/>
          <w:szCs w:val="24"/>
        </w:rPr>
        <w:t>verslo centro lifte</w:t>
      </w:r>
      <w:r w:rsidR="00A75B2A" w:rsidRPr="00CF3BB7">
        <w:rPr>
          <w:rFonts w:ascii="Times New Roman" w:hAnsi="Times New Roman" w:cs="Times New Roman"/>
          <w:sz w:val="24"/>
          <w:szCs w:val="24"/>
        </w:rPr>
        <w:t xml:space="preserve"> ar</w:t>
      </w:r>
      <w:r w:rsidR="00B70F86" w:rsidRPr="00CF3BB7">
        <w:rPr>
          <w:rFonts w:ascii="Times New Roman" w:hAnsi="Times New Roman" w:cs="Times New Roman"/>
          <w:sz w:val="24"/>
          <w:szCs w:val="24"/>
        </w:rPr>
        <w:t xml:space="preserve"> prekybos centro</w:t>
      </w:r>
      <w:r w:rsidR="00A75B2A" w:rsidRPr="00CF3BB7">
        <w:rPr>
          <w:rFonts w:ascii="Times New Roman" w:hAnsi="Times New Roman" w:cs="Times New Roman"/>
          <w:sz w:val="24"/>
          <w:szCs w:val="24"/>
        </w:rPr>
        <w:t xml:space="preserve"> tualete. </w:t>
      </w:r>
    </w:p>
    <w:p w14:paraId="1DF368DE" w14:textId="42C39013" w:rsidR="001F4661" w:rsidRPr="00CF3BB7" w:rsidRDefault="001F4661"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Kartais verslo savininkas pamato greitkelyje reklaminį skydą, bet nežino, kur kreiptis, kad galėtų užsisakyti</w:t>
      </w:r>
      <w:r w:rsidR="00D21166" w:rsidRPr="00CF3BB7">
        <w:rPr>
          <w:rFonts w:ascii="Times New Roman" w:hAnsi="Times New Roman" w:cs="Times New Roman"/>
          <w:sz w:val="24"/>
          <w:szCs w:val="24"/>
        </w:rPr>
        <w:t xml:space="preserve"> reklamą</w:t>
      </w:r>
      <w:r w:rsidRPr="00CF3BB7">
        <w:rPr>
          <w:rFonts w:ascii="Times New Roman" w:hAnsi="Times New Roman" w:cs="Times New Roman"/>
          <w:sz w:val="24"/>
          <w:szCs w:val="24"/>
        </w:rPr>
        <w:t>.</w:t>
      </w:r>
      <w:r w:rsidR="00D21166" w:rsidRPr="00CF3BB7">
        <w:rPr>
          <w:rFonts w:ascii="Times New Roman" w:hAnsi="Times New Roman" w:cs="Times New Roman"/>
          <w:sz w:val="24"/>
          <w:szCs w:val="24"/>
        </w:rPr>
        <w:t xml:space="preserve"> </w:t>
      </w:r>
      <w:r w:rsidRPr="00CF3BB7">
        <w:rPr>
          <w:rFonts w:ascii="Times New Roman" w:hAnsi="Times New Roman" w:cs="Times New Roman"/>
          <w:sz w:val="24"/>
          <w:szCs w:val="24"/>
        </w:rPr>
        <w:t xml:space="preserve"> Mūsų platformos tikslas – surinkti visus reklamos kanalus </w:t>
      </w:r>
      <w:r w:rsidR="005C63FE" w:rsidRPr="00CF3BB7">
        <w:rPr>
          <w:rFonts w:ascii="Times New Roman" w:hAnsi="Times New Roman" w:cs="Times New Roman"/>
          <w:sz w:val="24"/>
          <w:szCs w:val="24"/>
        </w:rPr>
        <w:t xml:space="preserve">į </w:t>
      </w:r>
      <w:r w:rsidRPr="00CF3BB7">
        <w:rPr>
          <w:rFonts w:ascii="Times New Roman" w:hAnsi="Times New Roman" w:cs="Times New Roman"/>
          <w:sz w:val="24"/>
          <w:szCs w:val="24"/>
        </w:rPr>
        <w:t>vien</w:t>
      </w:r>
      <w:r w:rsidR="005C63FE" w:rsidRPr="00CF3BB7">
        <w:rPr>
          <w:rFonts w:ascii="Times New Roman" w:hAnsi="Times New Roman" w:cs="Times New Roman"/>
          <w:sz w:val="24"/>
          <w:szCs w:val="24"/>
        </w:rPr>
        <w:t>ą</w:t>
      </w:r>
      <w:r w:rsidRPr="00CF3BB7">
        <w:rPr>
          <w:rFonts w:ascii="Times New Roman" w:hAnsi="Times New Roman" w:cs="Times New Roman"/>
          <w:sz w:val="24"/>
          <w:szCs w:val="24"/>
        </w:rPr>
        <w:t xml:space="preserve"> viet</w:t>
      </w:r>
      <w:r w:rsidR="005C63FE" w:rsidRPr="00CF3BB7">
        <w:rPr>
          <w:rFonts w:ascii="Times New Roman" w:hAnsi="Times New Roman" w:cs="Times New Roman"/>
          <w:sz w:val="24"/>
          <w:szCs w:val="24"/>
        </w:rPr>
        <w:t>ą</w:t>
      </w:r>
      <w:r w:rsidRPr="00CF3BB7">
        <w:rPr>
          <w:rFonts w:ascii="Times New Roman" w:hAnsi="Times New Roman" w:cs="Times New Roman"/>
          <w:sz w:val="24"/>
          <w:szCs w:val="24"/>
        </w:rPr>
        <w:t>. Kuriame partnerystes net su konkurentais, kad klientams nereikėtų klaidžioti ieškant skirtingų reklamos pardavėjų, bet būtų patogiau viską gauti iš vienų rankų</w:t>
      </w:r>
      <w:r w:rsidR="006B6E85" w:rsidRPr="00CF3BB7">
        <w:rPr>
          <w:rFonts w:ascii="Times New Roman" w:hAnsi="Times New Roman" w:cs="Times New Roman"/>
          <w:sz w:val="24"/>
          <w:szCs w:val="24"/>
        </w:rPr>
        <w:t xml:space="preserve">“, - </w:t>
      </w:r>
      <w:r w:rsidR="00EA0110" w:rsidRPr="00CF3BB7">
        <w:rPr>
          <w:rFonts w:ascii="Times New Roman" w:hAnsi="Times New Roman" w:cs="Times New Roman"/>
          <w:sz w:val="24"/>
          <w:szCs w:val="24"/>
        </w:rPr>
        <w:t>teigia B</w:t>
      </w:r>
      <w:r w:rsidR="00EA0110" w:rsidRPr="00CF3BB7">
        <w:rPr>
          <w:rFonts w:ascii="Times New Roman" w:hAnsi="Times New Roman" w:cs="Times New Roman"/>
          <w:sz w:val="24"/>
          <w:szCs w:val="24"/>
          <w:lang w:val="en-US"/>
        </w:rPr>
        <w:t>2</w:t>
      </w:r>
      <w:r w:rsidR="00EA0110" w:rsidRPr="00CF3BB7">
        <w:rPr>
          <w:rFonts w:ascii="Times New Roman" w:hAnsi="Times New Roman" w:cs="Times New Roman"/>
          <w:sz w:val="24"/>
          <w:szCs w:val="24"/>
        </w:rPr>
        <w:t xml:space="preserve">Screen Plėtros </w:t>
      </w:r>
      <w:r w:rsidR="009D19EC">
        <w:rPr>
          <w:rFonts w:ascii="Times New Roman" w:hAnsi="Times New Roman" w:cs="Times New Roman"/>
          <w:sz w:val="24"/>
          <w:szCs w:val="24"/>
        </w:rPr>
        <w:t>ir pardavimų v</w:t>
      </w:r>
      <w:r w:rsidR="00EA0110" w:rsidRPr="00CF3BB7">
        <w:rPr>
          <w:rFonts w:ascii="Times New Roman" w:hAnsi="Times New Roman" w:cs="Times New Roman"/>
          <w:sz w:val="24"/>
          <w:szCs w:val="24"/>
        </w:rPr>
        <w:t xml:space="preserve">adovė Aušra Jarutytė, kurios misija ir yra rasti visas netikėčiausias </w:t>
      </w:r>
      <w:r w:rsidR="00F535EB" w:rsidRPr="00CF3BB7">
        <w:rPr>
          <w:rFonts w:ascii="Times New Roman" w:hAnsi="Times New Roman" w:cs="Times New Roman"/>
          <w:sz w:val="24"/>
          <w:szCs w:val="24"/>
        </w:rPr>
        <w:t>reklamai vietas</w:t>
      </w:r>
      <w:r w:rsidR="00E31D76" w:rsidRPr="00CF3BB7">
        <w:rPr>
          <w:rFonts w:ascii="Times New Roman" w:hAnsi="Times New Roman" w:cs="Times New Roman"/>
          <w:sz w:val="24"/>
          <w:szCs w:val="24"/>
        </w:rPr>
        <w:t>, generuoti naujas idėjas</w:t>
      </w:r>
      <w:r w:rsidR="00F535EB" w:rsidRPr="00CF3BB7">
        <w:rPr>
          <w:rFonts w:ascii="Times New Roman" w:hAnsi="Times New Roman" w:cs="Times New Roman"/>
          <w:sz w:val="24"/>
          <w:szCs w:val="24"/>
        </w:rPr>
        <w:t xml:space="preserve">. </w:t>
      </w:r>
      <w:r w:rsidRPr="00CF3BB7">
        <w:rPr>
          <w:rFonts w:ascii="Times New Roman" w:hAnsi="Times New Roman" w:cs="Times New Roman"/>
          <w:sz w:val="24"/>
          <w:szCs w:val="24"/>
        </w:rPr>
        <w:t xml:space="preserve"> </w:t>
      </w:r>
    </w:p>
    <w:p w14:paraId="226C039F" w14:textId="56BDDEC0" w:rsidR="00922273" w:rsidRPr="00CF3BB7" w:rsidRDefault="000D692A" w:rsidP="00CF3BB7">
      <w:pPr>
        <w:spacing w:line="276" w:lineRule="auto"/>
        <w:rPr>
          <w:rFonts w:ascii="Times New Roman" w:hAnsi="Times New Roman" w:cs="Times New Roman"/>
          <w:b/>
          <w:bCs/>
          <w:sz w:val="24"/>
          <w:szCs w:val="24"/>
        </w:rPr>
      </w:pPr>
      <w:r w:rsidRPr="00CF3BB7">
        <w:rPr>
          <w:rFonts w:ascii="Times New Roman" w:hAnsi="Times New Roman" w:cs="Times New Roman"/>
          <w:b/>
          <w:bCs/>
          <w:sz w:val="24"/>
          <w:szCs w:val="24"/>
        </w:rPr>
        <w:t xml:space="preserve">Virš </w:t>
      </w:r>
      <w:r w:rsidRPr="00CF3BB7">
        <w:rPr>
          <w:rFonts w:ascii="Times New Roman" w:hAnsi="Times New Roman" w:cs="Times New Roman"/>
          <w:b/>
          <w:bCs/>
          <w:sz w:val="24"/>
          <w:szCs w:val="24"/>
          <w:lang w:val="en-US"/>
        </w:rPr>
        <w:t>800</w:t>
      </w:r>
      <w:r w:rsidRPr="00CF3BB7">
        <w:rPr>
          <w:rFonts w:ascii="Times New Roman" w:hAnsi="Times New Roman" w:cs="Times New Roman"/>
          <w:b/>
          <w:bCs/>
          <w:sz w:val="24"/>
          <w:szCs w:val="24"/>
        </w:rPr>
        <w:t xml:space="preserve"> skirtingų reklaminių pozicijų</w:t>
      </w:r>
    </w:p>
    <w:p w14:paraId="1C67B8D1" w14:textId="5702D32B" w:rsidR="009C1920" w:rsidRPr="00CF3BB7" w:rsidRDefault="00006EF7"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Inovatyvi r</w:t>
      </w:r>
      <w:r w:rsidR="009C1920" w:rsidRPr="00CF3BB7">
        <w:rPr>
          <w:rFonts w:ascii="Times New Roman" w:hAnsi="Times New Roman" w:cs="Times New Roman"/>
          <w:sz w:val="24"/>
          <w:szCs w:val="24"/>
        </w:rPr>
        <w:t>eklamos platforma</w:t>
      </w:r>
      <w:r w:rsidR="006E045E" w:rsidRPr="00CF3BB7">
        <w:rPr>
          <w:rFonts w:ascii="Times New Roman" w:hAnsi="Times New Roman" w:cs="Times New Roman"/>
          <w:sz w:val="24"/>
          <w:szCs w:val="24"/>
        </w:rPr>
        <w:t xml:space="preserve"> </w:t>
      </w:r>
      <w:r w:rsidRPr="00CF3BB7">
        <w:rPr>
          <w:rFonts w:ascii="Times New Roman" w:hAnsi="Times New Roman" w:cs="Times New Roman"/>
          <w:sz w:val="24"/>
          <w:szCs w:val="24"/>
        </w:rPr>
        <w:t xml:space="preserve">ForAds startuoja su </w:t>
      </w:r>
      <w:r w:rsidR="004700C9" w:rsidRPr="00CF3BB7">
        <w:rPr>
          <w:rFonts w:ascii="Times New Roman" w:hAnsi="Times New Roman" w:cs="Times New Roman"/>
          <w:sz w:val="24"/>
          <w:szCs w:val="24"/>
        </w:rPr>
        <w:t xml:space="preserve">plačiu reklamos plotų nuomos pasirinkimu. </w:t>
      </w:r>
    </w:p>
    <w:p w14:paraId="0C906C70" w14:textId="37255465" w:rsidR="0076238A" w:rsidRPr="00CF3BB7" w:rsidRDefault="009C1920"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Šiandien naujoje </w:t>
      </w:r>
      <w:r w:rsidR="00C61AE5" w:rsidRPr="00CF3BB7">
        <w:rPr>
          <w:rFonts w:ascii="Times New Roman" w:hAnsi="Times New Roman" w:cs="Times New Roman"/>
          <w:sz w:val="24"/>
          <w:szCs w:val="24"/>
        </w:rPr>
        <w:t xml:space="preserve">el. </w:t>
      </w:r>
      <w:r w:rsidRPr="00CF3BB7">
        <w:rPr>
          <w:rFonts w:ascii="Times New Roman" w:hAnsi="Times New Roman" w:cs="Times New Roman"/>
          <w:sz w:val="24"/>
          <w:szCs w:val="24"/>
        </w:rPr>
        <w:t xml:space="preserve">platformoje galima rasti </w:t>
      </w:r>
      <w:r w:rsidR="004700C9" w:rsidRPr="00CF3BB7">
        <w:rPr>
          <w:rFonts w:ascii="Times New Roman" w:hAnsi="Times New Roman" w:cs="Times New Roman"/>
          <w:sz w:val="24"/>
          <w:szCs w:val="24"/>
        </w:rPr>
        <w:t xml:space="preserve">virš </w:t>
      </w:r>
      <w:r w:rsidR="004700C9" w:rsidRPr="00CF3BB7">
        <w:rPr>
          <w:rFonts w:ascii="Times New Roman" w:hAnsi="Times New Roman" w:cs="Times New Roman"/>
          <w:sz w:val="24"/>
          <w:szCs w:val="24"/>
          <w:lang w:val="en-US"/>
        </w:rPr>
        <w:t>800</w:t>
      </w:r>
      <w:r w:rsidRPr="00CF3BB7">
        <w:rPr>
          <w:rFonts w:ascii="Times New Roman" w:hAnsi="Times New Roman" w:cs="Times New Roman"/>
          <w:sz w:val="24"/>
          <w:szCs w:val="24"/>
        </w:rPr>
        <w:t xml:space="preserve"> skirting</w:t>
      </w:r>
      <w:r w:rsidR="004700C9" w:rsidRPr="00CF3BB7">
        <w:rPr>
          <w:rFonts w:ascii="Times New Roman" w:hAnsi="Times New Roman" w:cs="Times New Roman"/>
          <w:sz w:val="24"/>
          <w:szCs w:val="24"/>
        </w:rPr>
        <w:t>ų</w:t>
      </w:r>
      <w:r w:rsidRPr="00CF3BB7">
        <w:rPr>
          <w:rFonts w:ascii="Times New Roman" w:hAnsi="Times New Roman" w:cs="Times New Roman"/>
          <w:sz w:val="24"/>
          <w:szCs w:val="24"/>
        </w:rPr>
        <w:t xml:space="preserve"> reklam</w:t>
      </w:r>
      <w:r w:rsidR="004700C9" w:rsidRPr="00CF3BB7">
        <w:rPr>
          <w:rFonts w:ascii="Times New Roman" w:hAnsi="Times New Roman" w:cs="Times New Roman"/>
          <w:sz w:val="24"/>
          <w:szCs w:val="24"/>
        </w:rPr>
        <w:t xml:space="preserve">inių </w:t>
      </w:r>
      <w:r w:rsidR="0076238A" w:rsidRPr="00CF3BB7">
        <w:rPr>
          <w:rFonts w:ascii="Times New Roman" w:hAnsi="Times New Roman" w:cs="Times New Roman"/>
          <w:sz w:val="24"/>
          <w:szCs w:val="24"/>
        </w:rPr>
        <w:t>pozicij</w:t>
      </w:r>
      <w:r w:rsidR="00B92475" w:rsidRPr="00CF3BB7">
        <w:rPr>
          <w:rFonts w:ascii="Times New Roman" w:hAnsi="Times New Roman" w:cs="Times New Roman"/>
          <w:sz w:val="24"/>
          <w:szCs w:val="24"/>
        </w:rPr>
        <w:t>ų</w:t>
      </w:r>
      <w:r w:rsidRPr="00CF3BB7">
        <w:rPr>
          <w:rFonts w:ascii="Times New Roman" w:hAnsi="Times New Roman" w:cs="Times New Roman"/>
          <w:sz w:val="24"/>
          <w:szCs w:val="24"/>
        </w:rPr>
        <w:t>: nuo skaitmeninių ekranų verslo</w:t>
      </w:r>
      <w:r w:rsidR="009D19EC">
        <w:rPr>
          <w:rFonts w:ascii="Times New Roman" w:hAnsi="Times New Roman" w:cs="Times New Roman"/>
          <w:sz w:val="24"/>
          <w:szCs w:val="24"/>
        </w:rPr>
        <w:t xml:space="preserve"> centruose iki ekranų gydymo įstaigose, nuo </w:t>
      </w:r>
      <w:r w:rsidR="00B92475" w:rsidRPr="00CF3BB7">
        <w:rPr>
          <w:rFonts w:ascii="Times New Roman" w:hAnsi="Times New Roman" w:cs="Times New Roman"/>
          <w:sz w:val="24"/>
          <w:szCs w:val="24"/>
        </w:rPr>
        <w:t xml:space="preserve">lauko reklamos </w:t>
      </w:r>
      <w:r w:rsidRPr="00CF3BB7">
        <w:rPr>
          <w:rFonts w:ascii="Times New Roman" w:hAnsi="Times New Roman" w:cs="Times New Roman"/>
          <w:sz w:val="24"/>
          <w:szCs w:val="24"/>
        </w:rPr>
        <w:t>stendų</w:t>
      </w:r>
      <w:r w:rsidR="009D19EC">
        <w:rPr>
          <w:rFonts w:ascii="Times New Roman" w:hAnsi="Times New Roman" w:cs="Times New Roman"/>
          <w:sz w:val="24"/>
          <w:szCs w:val="24"/>
        </w:rPr>
        <w:t xml:space="preserve"> iki</w:t>
      </w:r>
      <w:r w:rsidR="0076238A" w:rsidRPr="00CF3BB7">
        <w:rPr>
          <w:rFonts w:ascii="Times New Roman" w:hAnsi="Times New Roman" w:cs="Times New Roman"/>
          <w:sz w:val="24"/>
          <w:szCs w:val="24"/>
        </w:rPr>
        <w:t xml:space="preserve"> </w:t>
      </w:r>
      <w:r w:rsidR="009D19EC">
        <w:rPr>
          <w:rFonts w:ascii="Times New Roman" w:hAnsi="Times New Roman" w:cs="Times New Roman"/>
          <w:sz w:val="24"/>
          <w:szCs w:val="24"/>
        </w:rPr>
        <w:t xml:space="preserve">nestandartinių reklamos galimybių </w:t>
      </w:r>
      <w:r w:rsidRPr="00CF3BB7">
        <w:rPr>
          <w:rFonts w:ascii="Times New Roman" w:hAnsi="Times New Roman" w:cs="Times New Roman"/>
          <w:sz w:val="24"/>
          <w:szCs w:val="24"/>
        </w:rPr>
        <w:t>oro uost</w:t>
      </w:r>
      <w:r w:rsidR="0076238A" w:rsidRPr="00CF3BB7">
        <w:rPr>
          <w:rFonts w:ascii="Times New Roman" w:hAnsi="Times New Roman" w:cs="Times New Roman"/>
          <w:sz w:val="24"/>
          <w:szCs w:val="24"/>
        </w:rPr>
        <w:t>uos</w:t>
      </w:r>
      <w:r w:rsidRPr="00CF3BB7">
        <w:rPr>
          <w:rFonts w:ascii="Times New Roman" w:hAnsi="Times New Roman" w:cs="Times New Roman"/>
          <w:sz w:val="24"/>
          <w:szCs w:val="24"/>
        </w:rPr>
        <w:t>e</w:t>
      </w:r>
      <w:r w:rsidR="009D19EC">
        <w:rPr>
          <w:rFonts w:ascii="Times New Roman" w:hAnsi="Times New Roman" w:cs="Times New Roman"/>
          <w:sz w:val="24"/>
          <w:szCs w:val="24"/>
        </w:rPr>
        <w:t xml:space="preserve">, prekybos centruose, </w:t>
      </w:r>
      <w:r w:rsidRPr="00CF3BB7">
        <w:rPr>
          <w:rFonts w:ascii="Times New Roman" w:hAnsi="Times New Roman" w:cs="Times New Roman"/>
          <w:sz w:val="24"/>
          <w:szCs w:val="24"/>
        </w:rPr>
        <w:t>viešajame transporte</w:t>
      </w:r>
      <w:r w:rsidR="009D19EC">
        <w:rPr>
          <w:rFonts w:ascii="Times New Roman" w:hAnsi="Times New Roman" w:cs="Times New Roman"/>
          <w:sz w:val="24"/>
          <w:szCs w:val="24"/>
        </w:rPr>
        <w:t xml:space="preserve"> ar</w:t>
      </w:r>
      <w:r w:rsidRPr="00CF3BB7">
        <w:rPr>
          <w:rFonts w:ascii="Times New Roman" w:hAnsi="Times New Roman" w:cs="Times New Roman"/>
          <w:sz w:val="24"/>
          <w:szCs w:val="24"/>
        </w:rPr>
        <w:t xml:space="preserve"> </w:t>
      </w:r>
      <w:r w:rsidR="009D19EC" w:rsidRPr="00CF3BB7">
        <w:rPr>
          <w:rFonts w:ascii="Times New Roman" w:hAnsi="Times New Roman" w:cs="Times New Roman"/>
          <w:sz w:val="24"/>
          <w:szCs w:val="24"/>
        </w:rPr>
        <w:t xml:space="preserve">parodų centre </w:t>
      </w:r>
      <w:r w:rsidR="00B23EFF" w:rsidRPr="00CF3BB7">
        <w:rPr>
          <w:rFonts w:ascii="Times New Roman" w:hAnsi="Times New Roman" w:cs="Times New Roman"/>
          <w:sz w:val="24"/>
          <w:szCs w:val="24"/>
        </w:rPr>
        <w:t>„</w:t>
      </w:r>
      <w:r w:rsidRPr="00CF3BB7">
        <w:rPr>
          <w:rFonts w:ascii="Times New Roman" w:hAnsi="Times New Roman" w:cs="Times New Roman"/>
          <w:sz w:val="24"/>
          <w:szCs w:val="24"/>
        </w:rPr>
        <w:t>Litexpo</w:t>
      </w:r>
      <w:r w:rsidR="00B23EFF" w:rsidRPr="00CF3BB7">
        <w:rPr>
          <w:rFonts w:ascii="Times New Roman" w:hAnsi="Times New Roman" w:cs="Times New Roman"/>
          <w:sz w:val="24"/>
          <w:szCs w:val="24"/>
        </w:rPr>
        <w:t>“</w:t>
      </w:r>
      <w:r w:rsidRPr="00CF3BB7">
        <w:rPr>
          <w:rFonts w:ascii="Times New Roman" w:hAnsi="Times New Roman" w:cs="Times New Roman"/>
          <w:sz w:val="24"/>
          <w:szCs w:val="24"/>
        </w:rPr>
        <w:t xml:space="preserve"> </w:t>
      </w:r>
      <w:r w:rsidR="009D19EC">
        <w:rPr>
          <w:rFonts w:ascii="Times New Roman" w:hAnsi="Times New Roman" w:cs="Times New Roman"/>
          <w:sz w:val="24"/>
          <w:szCs w:val="24"/>
        </w:rPr>
        <w:t xml:space="preserve">bei daugelis kitų reklamos galimybių. </w:t>
      </w:r>
    </w:p>
    <w:p w14:paraId="2891B60E" w14:textId="22DCB0F4" w:rsidR="00735C89" w:rsidRPr="00CF3BB7" w:rsidRDefault="00B70F86"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lastRenderedPageBreak/>
        <w:t>Š</w:t>
      </w:r>
      <w:r w:rsidR="00735C89" w:rsidRPr="00CF3BB7">
        <w:rPr>
          <w:rFonts w:ascii="Times New Roman" w:hAnsi="Times New Roman" w:cs="Times New Roman"/>
          <w:sz w:val="24"/>
          <w:szCs w:val="24"/>
        </w:rPr>
        <w:t xml:space="preserve">ia reklamos plotų nuomos </w:t>
      </w:r>
      <w:r w:rsidR="0029203A" w:rsidRPr="00CF3BB7">
        <w:rPr>
          <w:rFonts w:ascii="Times New Roman" w:hAnsi="Times New Roman" w:cs="Times New Roman"/>
          <w:sz w:val="24"/>
          <w:szCs w:val="24"/>
        </w:rPr>
        <w:t xml:space="preserve">el. </w:t>
      </w:r>
      <w:r w:rsidR="00735C89" w:rsidRPr="00CF3BB7">
        <w:rPr>
          <w:rFonts w:ascii="Times New Roman" w:hAnsi="Times New Roman" w:cs="Times New Roman"/>
          <w:sz w:val="24"/>
          <w:szCs w:val="24"/>
        </w:rPr>
        <w:t>platforma</w:t>
      </w:r>
      <w:r w:rsidR="0029203A" w:rsidRPr="00CF3BB7">
        <w:rPr>
          <w:rFonts w:ascii="Times New Roman" w:hAnsi="Times New Roman" w:cs="Times New Roman"/>
          <w:sz w:val="24"/>
          <w:szCs w:val="24"/>
        </w:rPr>
        <w:t xml:space="preserve"> ir reklamos žemėlapiu</w:t>
      </w:r>
      <w:r w:rsidR="00735C89" w:rsidRPr="00CF3BB7">
        <w:rPr>
          <w:rFonts w:ascii="Times New Roman" w:hAnsi="Times New Roman" w:cs="Times New Roman"/>
          <w:sz w:val="24"/>
          <w:szCs w:val="24"/>
        </w:rPr>
        <w:t xml:space="preserve"> kiekvienas </w:t>
      </w:r>
      <w:r w:rsidR="00747B13" w:rsidRPr="00CF3BB7">
        <w:rPr>
          <w:rFonts w:ascii="Times New Roman" w:hAnsi="Times New Roman" w:cs="Times New Roman"/>
          <w:sz w:val="24"/>
          <w:szCs w:val="24"/>
        </w:rPr>
        <w:t xml:space="preserve">verslas ar media, reklamos agentūra </w:t>
      </w:r>
      <w:r w:rsidR="00735C89" w:rsidRPr="00CF3BB7">
        <w:rPr>
          <w:rFonts w:ascii="Times New Roman" w:hAnsi="Times New Roman" w:cs="Times New Roman"/>
          <w:sz w:val="24"/>
          <w:szCs w:val="24"/>
        </w:rPr>
        <w:t xml:space="preserve">gali naudotis nemokamai. </w:t>
      </w:r>
    </w:p>
    <w:p w14:paraId="36340F42" w14:textId="77777777" w:rsidR="00210420" w:rsidRPr="00CF3BB7" w:rsidRDefault="001059DA"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„Paieška patogi, greita ir paprasta. Galima </w:t>
      </w:r>
      <w:r w:rsidR="00E04CB3" w:rsidRPr="00CF3BB7">
        <w:rPr>
          <w:rFonts w:ascii="Times New Roman" w:hAnsi="Times New Roman" w:cs="Times New Roman"/>
          <w:sz w:val="24"/>
          <w:szCs w:val="24"/>
        </w:rPr>
        <w:t>tikslingai iš</w:t>
      </w:r>
      <w:r w:rsidRPr="00CF3BB7">
        <w:rPr>
          <w:rFonts w:ascii="Times New Roman" w:hAnsi="Times New Roman" w:cs="Times New Roman"/>
          <w:sz w:val="24"/>
          <w:szCs w:val="24"/>
        </w:rPr>
        <w:t xml:space="preserve">filtruoti </w:t>
      </w:r>
      <w:r w:rsidR="00E04CB3" w:rsidRPr="00CF3BB7">
        <w:rPr>
          <w:rFonts w:ascii="Times New Roman" w:hAnsi="Times New Roman" w:cs="Times New Roman"/>
          <w:sz w:val="24"/>
          <w:szCs w:val="24"/>
        </w:rPr>
        <w:t xml:space="preserve">reklamos plotų paiešką </w:t>
      </w:r>
      <w:r w:rsidRPr="00CF3BB7">
        <w:rPr>
          <w:rFonts w:ascii="Times New Roman" w:hAnsi="Times New Roman" w:cs="Times New Roman"/>
          <w:sz w:val="24"/>
          <w:szCs w:val="24"/>
        </w:rPr>
        <w:t xml:space="preserve">pagal </w:t>
      </w:r>
      <w:r w:rsidR="00E04CB3" w:rsidRPr="00CF3BB7">
        <w:rPr>
          <w:rFonts w:ascii="Times New Roman" w:hAnsi="Times New Roman" w:cs="Times New Roman"/>
          <w:sz w:val="24"/>
          <w:szCs w:val="24"/>
        </w:rPr>
        <w:t xml:space="preserve">reikalingą </w:t>
      </w:r>
      <w:r w:rsidRPr="00CF3BB7">
        <w:rPr>
          <w:rFonts w:ascii="Times New Roman" w:hAnsi="Times New Roman" w:cs="Times New Roman"/>
          <w:sz w:val="24"/>
          <w:szCs w:val="24"/>
        </w:rPr>
        <w:t xml:space="preserve">miestą, reklamos </w:t>
      </w:r>
      <w:r w:rsidR="00E04CB3" w:rsidRPr="00CF3BB7">
        <w:rPr>
          <w:rFonts w:ascii="Times New Roman" w:hAnsi="Times New Roman" w:cs="Times New Roman"/>
          <w:sz w:val="24"/>
          <w:szCs w:val="24"/>
        </w:rPr>
        <w:t>tipą</w:t>
      </w:r>
      <w:r w:rsidR="003D2BD9" w:rsidRPr="00CF3BB7">
        <w:rPr>
          <w:rFonts w:ascii="Times New Roman" w:hAnsi="Times New Roman" w:cs="Times New Roman"/>
          <w:sz w:val="24"/>
          <w:szCs w:val="24"/>
        </w:rPr>
        <w:t xml:space="preserve"> ar srautą. </w:t>
      </w:r>
      <w:r w:rsidR="00B5245A" w:rsidRPr="00CF3BB7">
        <w:rPr>
          <w:rFonts w:ascii="Times New Roman" w:hAnsi="Times New Roman" w:cs="Times New Roman"/>
          <w:sz w:val="24"/>
          <w:szCs w:val="24"/>
        </w:rPr>
        <w:t xml:space="preserve">Jei kažkam aktualus tik tam tikras miestas, pavyzdžiui, Šiauliai, rasite reklamos galimybes būtent toje vietoje. </w:t>
      </w:r>
    </w:p>
    <w:p w14:paraId="7BA69ECA" w14:textId="4172ABD8" w:rsidR="00210420" w:rsidRPr="00CF3BB7" w:rsidRDefault="00E84571"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Tai puikus įrankis tiek smulkiam, tiek vidutiniam bei dideliam verslui matyti vienoje vietoje visas reklamos galimybes, rasti tinkamiausią reklam</w:t>
      </w:r>
      <w:r w:rsidR="00210420" w:rsidRPr="00CF3BB7">
        <w:rPr>
          <w:rFonts w:ascii="Times New Roman" w:hAnsi="Times New Roman" w:cs="Times New Roman"/>
          <w:sz w:val="24"/>
          <w:szCs w:val="24"/>
        </w:rPr>
        <w:t>os plot</w:t>
      </w:r>
      <w:r w:rsidRPr="00CF3BB7">
        <w:rPr>
          <w:rFonts w:ascii="Times New Roman" w:hAnsi="Times New Roman" w:cs="Times New Roman"/>
          <w:sz w:val="24"/>
          <w:szCs w:val="24"/>
        </w:rPr>
        <w:t>ą ir tokiu būdu pasiekti savo auditoriją</w:t>
      </w:r>
      <w:r w:rsidR="00B5450A" w:rsidRPr="00CF3BB7">
        <w:rPr>
          <w:rFonts w:ascii="Times New Roman" w:hAnsi="Times New Roman" w:cs="Times New Roman"/>
          <w:sz w:val="24"/>
          <w:szCs w:val="24"/>
        </w:rPr>
        <w:t xml:space="preserve">“, - privalumus vardina </w:t>
      </w:r>
      <w:r w:rsidR="00C326DA" w:rsidRPr="00CF3BB7">
        <w:rPr>
          <w:rFonts w:ascii="Times New Roman" w:hAnsi="Times New Roman" w:cs="Times New Roman"/>
          <w:sz w:val="24"/>
          <w:szCs w:val="24"/>
        </w:rPr>
        <w:t>A</w:t>
      </w:r>
      <w:r w:rsidRPr="00CF3BB7">
        <w:rPr>
          <w:rFonts w:ascii="Times New Roman" w:hAnsi="Times New Roman" w:cs="Times New Roman"/>
          <w:sz w:val="24"/>
          <w:szCs w:val="24"/>
        </w:rPr>
        <w:t>.</w:t>
      </w:r>
      <w:r w:rsidR="00C326DA" w:rsidRPr="00CF3BB7">
        <w:rPr>
          <w:rFonts w:ascii="Times New Roman" w:hAnsi="Times New Roman" w:cs="Times New Roman"/>
          <w:sz w:val="24"/>
          <w:szCs w:val="24"/>
        </w:rPr>
        <w:t xml:space="preserve"> Jarutytė. </w:t>
      </w:r>
      <w:r w:rsidRPr="00CF3BB7">
        <w:rPr>
          <w:rFonts w:ascii="Times New Roman" w:hAnsi="Times New Roman" w:cs="Times New Roman"/>
          <w:sz w:val="24"/>
          <w:szCs w:val="24"/>
        </w:rPr>
        <w:t xml:space="preserve"> </w:t>
      </w:r>
    </w:p>
    <w:p w14:paraId="267B69C9" w14:textId="0D578EBA" w:rsidR="00FC21D9" w:rsidRPr="00CF3BB7" w:rsidRDefault="00A9462D" w:rsidP="00CF3BB7">
      <w:pPr>
        <w:spacing w:line="276" w:lineRule="auto"/>
        <w:rPr>
          <w:rFonts w:ascii="Times New Roman" w:hAnsi="Times New Roman" w:cs="Times New Roman"/>
          <w:b/>
          <w:bCs/>
          <w:sz w:val="24"/>
          <w:szCs w:val="24"/>
        </w:rPr>
      </w:pPr>
      <w:r w:rsidRPr="00CF3BB7">
        <w:rPr>
          <w:rFonts w:ascii="Times New Roman" w:hAnsi="Times New Roman" w:cs="Times New Roman"/>
          <w:b/>
          <w:bCs/>
          <w:sz w:val="24"/>
          <w:szCs w:val="24"/>
        </w:rPr>
        <w:t xml:space="preserve">Tikisi, kad platforma taps neatsiejama reklamos valdymo dalimi </w:t>
      </w:r>
    </w:p>
    <w:p w14:paraId="2C1C8084" w14:textId="501E45FB" w:rsidR="009430C3" w:rsidRPr="00CF3BB7" w:rsidRDefault="009430C3"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Ateityje planuojama platformą dar tobulinti</w:t>
      </w:r>
      <w:r w:rsidR="0054778A" w:rsidRPr="00CF3BB7">
        <w:rPr>
          <w:rFonts w:ascii="Times New Roman" w:hAnsi="Times New Roman" w:cs="Times New Roman"/>
          <w:sz w:val="24"/>
          <w:szCs w:val="24"/>
        </w:rPr>
        <w:t xml:space="preserve">, </w:t>
      </w:r>
      <w:r w:rsidRPr="00CF3BB7">
        <w:rPr>
          <w:rFonts w:ascii="Times New Roman" w:hAnsi="Times New Roman" w:cs="Times New Roman"/>
          <w:sz w:val="24"/>
          <w:szCs w:val="24"/>
        </w:rPr>
        <w:t xml:space="preserve">įdiegti daugiau funkcijų ir galimybių, kad reklamines kampanijas būtų galima dar tikslingiau suplanuoti. </w:t>
      </w:r>
    </w:p>
    <w:p w14:paraId="488D5622" w14:textId="42BBC317" w:rsidR="008F2075" w:rsidRPr="00CF3BB7" w:rsidRDefault="009430C3"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„Tikimės, kad jau artimiausiu metu ši platforma taps neatsiejama verslo reklamos planavimo ir valdymo dalimi, kuria naudosis </w:t>
      </w:r>
      <w:r w:rsidR="00771564" w:rsidRPr="00CF3BB7">
        <w:rPr>
          <w:rFonts w:ascii="Times New Roman" w:hAnsi="Times New Roman" w:cs="Times New Roman"/>
          <w:sz w:val="24"/>
          <w:szCs w:val="24"/>
        </w:rPr>
        <w:t xml:space="preserve">tiek klientai, </w:t>
      </w:r>
      <w:r w:rsidR="00B63974" w:rsidRPr="00CF3BB7">
        <w:rPr>
          <w:rFonts w:ascii="Times New Roman" w:hAnsi="Times New Roman" w:cs="Times New Roman"/>
          <w:sz w:val="24"/>
          <w:szCs w:val="24"/>
        </w:rPr>
        <w:t xml:space="preserve">rinkodaros specialistai, </w:t>
      </w:r>
      <w:r w:rsidR="00771564" w:rsidRPr="00CF3BB7">
        <w:rPr>
          <w:rFonts w:ascii="Times New Roman" w:hAnsi="Times New Roman" w:cs="Times New Roman"/>
          <w:sz w:val="24"/>
          <w:szCs w:val="24"/>
        </w:rPr>
        <w:t xml:space="preserve">tiek </w:t>
      </w:r>
      <w:r w:rsidRPr="00CF3BB7">
        <w:rPr>
          <w:rFonts w:ascii="Times New Roman" w:hAnsi="Times New Roman" w:cs="Times New Roman"/>
          <w:sz w:val="24"/>
          <w:szCs w:val="24"/>
        </w:rPr>
        <w:t xml:space="preserve">konkurentai. Šiuo projektu siekiame </w:t>
      </w:r>
      <w:r w:rsidR="008F2075" w:rsidRPr="00CF3BB7">
        <w:rPr>
          <w:rFonts w:ascii="Times New Roman" w:hAnsi="Times New Roman" w:cs="Times New Roman"/>
          <w:sz w:val="24"/>
          <w:szCs w:val="24"/>
        </w:rPr>
        <w:t>suteikti didžiausią vertę klientams, kad jie ga</w:t>
      </w:r>
      <w:r w:rsidR="00771564" w:rsidRPr="00CF3BB7">
        <w:rPr>
          <w:rFonts w:ascii="Times New Roman" w:hAnsi="Times New Roman" w:cs="Times New Roman"/>
          <w:sz w:val="24"/>
          <w:szCs w:val="24"/>
        </w:rPr>
        <w:t>utų</w:t>
      </w:r>
      <w:r w:rsidR="008F2075" w:rsidRPr="00CF3BB7">
        <w:rPr>
          <w:rFonts w:ascii="Times New Roman" w:hAnsi="Times New Roman" w:cs="Times New Roman"/>
          <w:sz w:val="24"/>
          <w:szCs w:val="24"/>
        </w:rPr>
        <w:t xml:space="preserve"> informaciją apie visus </w:t>
      </w:r>
      <w:r w:rsidR="00494A44" w:rsidRPr="00CF3BB7">
        <w:rPr>
          <w:rFonts w:ascii="Times New Roman" w:hAnsi="Times New Roman" w:cs="Times New Roman"/>
          <w:sz w:val="24"/>
          <w:szCs w:val="24"/>
        </w:rPr>
        <w:t xml:space="preserve">esamus ir naujus </w:t>
      </w:r>
      <w:r w:rsidR="008F2075" w:rsidRPr="00CF3BB7">
        <w:rPr>
          <w:rFonts w:ascii="Times New Roman" w:hAnsi="Times New Roman" w:cs="Times New Roman"/>
          <w:sz w:val="24"/>
          <w:szCs w:val="24"/>
        </w:rPr>
        <w:t>reklamos kanalus</w:t>
      </w:r>
      <w:r w:rsidR="009D19EC">
        <w:rPr>
          <w:rFonts w:ascii="Times New Roman" w:hAnsi="Times New Roman" w:cs="Times New Roman"/>
          <w:sz w:val="24"/>
          <w:szCs w:val="24"/>
        </w:rPr>
        <w:t xml:space="preserve"> bei</w:t>
      </w:r>
      <w:r w:rsidR="001409CF" w:rsidRPr="00CF3BB7">
        <w:rPr>
          <w:rFonts w:ascii="Times New Roman" w:hAnsi="Times New Roman" w:cs="Times New Roman"/>
          <w:sz w:val="24"/>
          <w:szCs w:val="24"/>
        </w:rPr>
        <w:t xml:space="preserve"> </w:t>
      </w:r>
      <w:r w:rsidR="00494A44" w:rsidRPr="00CF3BB7">
        <w:rPr>
          <w:rFonts w:ascii="Times New Roman" w:hAnsi="Times New Roman" w:cs="Times New Roman"/>
          <w:sz w:val="24"/>
          <w:szCs w:val="24"/>
        </w:rPr>
        <w:t>netradicinius sprendimus</w:t>
      </w:r>
      <w:r w:rsidR="00E33D1C" w:rsidRPr="00CF3BB7">
        <w:rPr>
          <w:rFonts w:ascii="Times New Roman" w:hAnsi="Times New Roman" w:cs="Times New Roman"/>
          <w:sz w:val="24"/>
          <w:szCs w:val="24"/>
        </w:rPr>
        <w:t>“</w:t>
      </w:r>
      <w:r w:rsidR="00FC4B32" w:rsidRPr="00CF3BB7">
        <w:rPr>
          <w:rFonts w:ascii="Times New Roman" w:hAnsi="Times New Roman" w:cs="Times New Roman"/>
          <w:sz w:val="24"/>
          <w:szCs w:val="24"/>
        </w:rPr>
        <w:t xml:space="preserve">, </w:t>
      </w:r>
      <w:r w:rsidR="00D4696B" w:rsidRPr="00CF3BB7">
        <w:rPr>
          <w:rFonts w:ascii="Times New Roman" w:hAnsi="Times New Roman" w:cs="Times New Roman"/>
          <w:sz w:val="24"/>
          <w:szCs w:val="24"/>
        </w:rPr>
        <w:t xml:space="preserve">- teigia L. Baublys. </w:t>
      </w:r>
    </w:p>
    <w:p w14:paraId="051C58B7" w14:textId="77777777" w:rsidR="006B7F29" w:rsidRPr="00CF3BB7" w:rsidRDefault="00472F99"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El. reklamos plotų nuomos platforma ForAds veikia panašiai kaip booking.com</w:t>
      </w:r>
      <w:r w:rsidR="00945103" w:rsidRPr="00CF3BB7">
        <w:rPr>
          <w:rFonts w:ascii="Times New Roman" w:hAnsi="Times New Roman" w:cs="Times New Roman"/>
          <w:sz w:val="24"/>
          <w:szCs w:val="24"/>
        </w:rPr>
        <w:t xml:space="preserve"> ar kiti marketplace</w:t>
      </w:r>
      <w:r w:rsidR="006B7F29" w:rsidRPr="00CF3BB7">
        <w:rPr>
          <w:rFonts w:ascii="Times New Roman" w:hAnsi="Times New Roman" w:cs="Times New Roman"/>
          <w:sz w:val="24"/>
          <w:szCs w:val="24"/>
        </w:rPr>
        <w:t>, kur vienoje vietoje galima rasti tiek viešbučius, tiek apartamentus ir pasirinkti pagal kainą ar kitus prioritetus.</w:t>
      </w:r>
    </w:p>
    <w:p w14:paraId="0DE750E8" w14:textId="74013998" w:rsidR="00DF67D7" w:rsidRPr="00CF3BB7" w:rsidRDefault="00BC3E8D" w:rsidP="00CF3BB7">
      <w:pPr>
        <w:spacing w:line="276" w:lineRule="auto"/>
        <w:rPr>
          <w:rFonts w:ascii="Times New Roman" w:hAnsi="Times New Roman" w:cs="Times New Roman"/>
          <w:b/>
          <w:bCs/>
          <w:sz w:val="24"/>
          <w:szCs w:val="24"/>
        </w:rPr>
      </w:pPr>
      <w:r w:rsidRPr="00CF3BB7">
        <w:rPr>
          <w:rFonts w:ascii="Times New Roman" w:hAnsi="Times New Roman" w:cs="Times New Roman"/>
          <w:b/>
          <w:bCs/>
          <w:sz w:val="24"/>
          <w:szCs w:val="24"/>
        </w:rPr>
        <w:t xml:space="preserve">Partneriais gali tapti net konkurentai </w:t>
      </w:r>
    </w:p>
    <w:p w14:paraId="22924209" w14:textId="64AC8094" w:rsidR="006B0128" w:rsidRPr="00CF3BB7" w:rsidRDefault="00FE1BC2"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„Kviečiame į partnerystę jungtis visus – tiek didelius, tiek mažesnius verslus, turi</w:t>
      </w:r>
      <w:r w:rsidR="00EF0CEA" w:rsidRPr="00CF3BB7">
        <w:rPr>
          <w:rFonts w:ascii="Times New Roman" w:hAnsi="Times New Roman" w:cs="Times New Roman"/>
          <w:sz w:val="24"/>
          <w:szCs w:val="24"/>
        </w:rPr>
        <w:t>nčius vos</w:t>
      </w:r>
      <w:r w:rsidRPr="00CF3BB7">
        <w:rPr>
          <w:rFonts w:ascii="Times New Roman" w:hAnsi="Times New Roman" w:cs="Times New Roman"/>
          <w:sz w:val="24"/>
          <w:szCs w:val="24"/>
        </w:rPr>
        <w:t xml:space="preserve"> vieną ar dvi reklamos plokštumas </w:t>
      </w:r>
      <w:r w:rsidR="00B65E94" w:rsidRPr="00CF3BB7">
        <w:rPr>
          <w:rFonts w:ascii="Times New Roman" w:hAnsi="Times New Roman" w:cs="Times New Roman"/>
          <w:sz w:val="24"/>
          <w:szCs w:val="24"/>
        </w:rPr>
        <w:t xml:space="preserve">ar ekranus </w:t>
      </w:r>
      <w:r w:rsidRPr="00CF3BB7">
        <w:rPr>
          <w:rFonts w:ascii="Times New Roman" w:hAnsi="Times New Roman" w:cs="Times New Roman"/>
          <w:sz w:val="24"/>
          <w:szCs w:val="24"/>
        </w:rPr>
        <w:t>Lietuvoje</w:t>
      </w:r>
      <w:r w:rsidR="00EF0CEA" w:rsidRPr="00CF3BB7">
        <w:rPr>
          <w:rFonts w:ascii="Times New Roman" w:hAnsi="Times New Roman" w:cs="Times New Roman"/>
          <w:sz w:val="24"/>
          <w:szCs w:val="24"/>
        </w:rPr>
        <w:t xml:space="preserve">. </w:t>
      </w:r>
      <w:r w:rsidR="00E07FBB" w:rsidRPr="00CF3BB7">
        <w:rPr>
          <w:rFonts w:ascii="Times New Roman" w:hAnsi="Times New Roman" w:cs="Times New Roman"/>
          <w:sz w:val="24"/>
          <w:szCs w:val="24"/>
        </w:rPr>
        <w:t xml:space="preserve">Vienoje platformoje klientams bus lengviau rasti visas reklamines pozicijas. </w:t>
      </w:r>
      <w:r w:rsidR="00DE109F" w:rsidRPr="00CF3BB7">
        <w:rPr>
          <w:rFonts w:ascii="Times New Roman" w:hAnsi="Times New Roman" w:cs="Times New Roman"/>
          <w:sz w:val="24"/>
          <w:szCs w:val="24"/>
        </w:rPr>
        <w:t xml:space="preserve">Tad apie jūsų laisvą reklamos plotą, eterį ar akcijas </w:t>
      </w:r>
      <w:r w:rsidR="006B0128" w:rsidRPr="00CF3BB7">
        <w:rPr>
          <w:rFonts w:ascii="Times New Roman" w:hAnsi="Times New Roman" w:cs="Times New Roman"/>
          <w:sz w:val="24"/>
          <w:szCs w:val="24"/>
        </w:rPr>
        <w:t xml:space="preserve">potencialūs </w:t>
      </w:r>
      <w:r w:rsidR="00DE109F" w:rsidRPr="00CF3BB7">
        <w:rPr>
          <w:rFonts w:ascii="Times New Roman" w:hAnsi="Times New Roman" w:cs="Times New Roman"/>
          <w:sz w:val="24"/>
          <w:szCs w:val="24"/>
        </w:rPr>
        <w:t>klientai greičiau sužinos</w:t>
      </w:r>
      <w:r w:rsidR="00DD52BF" w:rsidRPr="00CF3BB7">
        <w:rPr>
          <w:rFonts w:ascii="Times New Roman" w:hAnsi="Times New Roman" w:cs="Times New Roman"/>
          <w:sz w:val="24"/>
          <w:szCs w:val="24"/>
        </w:rPr>
        <w:t xml:space="preserve">. </w:t>
      </w:r>
      <w:r w:rsidR="00B04673" w:rsidRPr="00CF3BB7">
        <w:rPr>
          <w:rFonts w:ascii="Times New Roman" w:hAnsi="Times New Roman" w:cs="Times New Roman"/>
          <w:sz w:val="24"/>
          <w:szCs w:val="24"/>
        </w:rPr>
        <w:t>Padėsime generuoti daugiau klientų ir daugiau pardavimų</w:t>
      </w:r>
      <w:r w:rsidR="006B0128" w:rsidRPr="00CF3BB7">
        <w:rPr>
          <w:rFonts w:ascii="Times New Roman" w:hAnsi="Times New Roman" w:cs="Times New Roman"/>
          <w:sz w:val="24"/>
          <w:szCs w:val="24"/>
        </w:rPr>
        <w:t>“, - privalumus vardina B</w:t>
      </w:r>
      <w:r w:rsidR="006B0128" w:rsidRPr="00CF3BB7">
        <w:rPr>
          <w:rFonts w:ascii="Times New Roman" w:hAnsi="Times New Roman" w:cs="Times New Roman"/>
          <w:sz w:val="24"/>
          <w:szCs w:val="24"/>
          <w:lang w:val="en-US"/>
        </w:rPr>
        <w:t xml:space="preserve">2Screen </w:t>
      </w:r>
      <w:r w:rsidR="006B0128" w:rsidRPr="00CF3BB7">
        <w:rPr>
          <w:rFonts w:ascii="Times New Roman" w:hAnsi="Times New Roman" w:cs="Times New Roman"/>
          <w:sz w:val="24"/>
          <w:szCs w:val="24"/>
        </w:rPr>
        <w:t xml:space="preserve">Plėtros </w:t>
      </w:r>
      <w:r w:rsidR="009D19EC">
        <w:rPr>
          <w:rFonts w:ascii="Times New Roman" w:hAnsi="Times New Roman" w:cs="Times New Roman"/>
          <w:sz w:val="24"/>
          <w:szCs w:val="24"/>
        </w:rPr>
        <w:t xml:space="preserve">ir pardavimų </w:t>
      </w:r>
      <w:r w:rsidR="006B0128" w:rsidRPr="00CF3BB7">
        <w:rPr>
          <w:rFonts w:ascii="Times New Roman" w:hAnsi="Times New Roman" w:cs="Times New Roman"/>
          <w:sz w:val="24"/>
          <w:szCs w:val="24"/>
        </w:rPr>
        <w:t xml:space="preserve">vadovė A. Jarutytė. </w:t>
      </w:r>
    </w:p>
    <w:p w14:paraId="61874589" w14:textId="12C6B989" w:rsidR="0009447E" w:rsidRPr="00CF3BB7" w:rsidRDefault="000C1FF8"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ForAds.lt projekto </w:t>
      </w:r>
      <w:r w:rsidR="00A235AB" w:rsidRPr="00CF3BB7">
        <w:rPr>
          <w:rFonts w:ascii="Times New Roman" w:hAnsi="Times New Roman" w:cs="Times New Roman"/>
          <w:sz w:val="24"/>
          <w:szCs w:val="24"/>
        </w:rPr>
        <w:t>partner</w:t>
      </w:r>
      <w:r w:rsidR="00A16BF9" w:rsidRPr="00CF3BB7">
        <w:rPr>
          <w:rFonts w:ascii="Times New Roman" w:hAnsi="Times New Roman" w:cs="Times New Roman"/>
          <w:sz w:val="24"/>
          <w:szCs w:val="24"/>
        </w:rPr>
        <w:t>iais</w:t>
      </w:r>
      <w:r w:rsidR="00A235AB" w:rsidRPr="00CF3BB7">
        <w:rPr>
          <w:rFonts w:ascii="Times New Roman" w:hAnsi="Times New Roman" w:cs="Times New Roman"/>
          <w:sz w:val="24"/>
          <w:szCs w:val="24"/>
        </w:rPr>
        <w:t xml:space="preserve"> jau</w:t>
      </w:r>
      <w:r w:rsidR="00A16BF9" w:rsidRPr="00CF3BB7">
        <w:rPr>
          <w:rFonts w:ascii="Times New Roman" w:hAnsi="Times New Roman" w:cs="Times New Roman"/>
          <w:sz w:val="24"/>
          <w:szCs w:val="24"/>
        </w:rPr>
        <w:t xml:space="preserve"> tapo Vilniaus viešasis transportas, </w:t>
      </w:r>
      <w:r w:rsidR="00531096" w:rsidRPr="00CF3BB7">
        <w:rPr>
          <w:rFonts w:ascii="Times New Roman" w:hAnsi="Times New Roman" w:cs="Times New Roman"/>
          <w:sz w:val="24"/>
          <w:szCs w:val="24"/>
        </w:rPr>
        <w:t xml:space="preserve">didžiausias Lietuvoje </w:t>
      </w:r>
      <w:r w:rsidR="00835C44" w:rsidRPr="00CF3BB7">
        <w:rPr>
          <w:rFonts w:ascii="Times New Roman" w:hAnsi="Times New Roman" w:cs="Times New Roman"/>
          <w:sz w:val="24"/>
          <w:szCs w:val="24"/>
        </w:rPr>
        <w:t>parodų ir kongresų centras „Litexpo“</w:t>
      </w:r>
      <w:r w:rsidR="00FB77AF" w:rsidRPr="00CF3BB7">
        <w:rPr>
          <w:rFonts w:ascii="Times New Roman" w:hAnsi="Times New Roman" w:cs="Times New Roman"/>
          <w:sz w:val="24"/>
          <w:szCs w:val="24"/>
        </w:rPr>
        <w:t xml:space="preserve">, </w:t>
      </w:r>
      <w:r w:rsidR="001F3652" w:rsidRPr="00CF3BB7">
        <w:rPr>
          <w:rFonts w:ascii="Times New Roman" w:hAnsi="Times New Roman" w:cs="Times New Roman"/>
          <w:sz w:val="24"/>
          <w:szCs w:val="24"/>
        </w:rPr>
        <w:t xml:space="preserve">Lietuvos oro uostai, </w:t>
      </w:r>
      <w:r w:rsidR="00685C95" w:rsidRPr="00CF3BB7">
        <w:rPr>
          <w:rFonts w:ascii="Times New Roman" w:hAnsi="Times New Roman" w:cs="Times New Roman"/>
          <w:sz w:val="24"/>
          <w:szCs w:val="24"/>
        </w:rPr>
        <w:t xml:space="preserve">prekybos ir verslo centrai, </w:t>
      </w:r>
      <w:r w:rsidR="001F3652" w:rsidRPr="00CF3BB7">
        <w:rPr>
          <w:rFonts w:ascii="Times New Roman" w:hAnsi="Times New Roman" w:cs="Times New Roman"/>
          <w:sz w:val="24"/>
          <w:szCs w:val="24"/>
        </w:rPr>
        <w:t>valstybinės ir privačios gydymo įstaigos</w:t>
      </w:r>
      <w:r w:rsidR="00685C95" w:rsidRPr="00CF3BB7">
        <w:rPr>
          <w:rFonts w:ascii="Times New Roman" w:hAnsi="Times New Roman" w:cs="Times New Roman"/>
          <w:sz w:val="24"/>
          <w:szCs w:val="24"/>
        </w:rPr>
        <w:t xml:space="preserve"> ir kiti.  </w:t>
      </w:r>
    </w:p>
    <w:p w14:paraId="4462C6E5" w14:textId="20824AE6" w:rsidR="00ED51B3" w:rsidRPr="00CF3BB7" w:rsidRDefault="00ED51B3" w:rsidP="00CF3BB7">
      <w:pPr>
        <w:shd w:val="clear" w:color="auto" w:fill="FFFFFF"/>
        <w:spacing w:after="60" w:line="276" w:lineRule="auto"/>
        <w:rPr>
          <w:rFonts w:ascii="Times New Roman" w:eastAsia="Times New Roman" w:hAnsi="Times New Roman" w:cs="Times New Roman"/>
          <w:kern w:val="0"/>
          <w:sz w:val="24"/>
          <w:szCs w:val="24"/>
          <w:lang w:eastAsia="lt-LT"/>
          <w14:ligatures w14:val="none"/>
        </w:rPr>
      </w:pPr>
      <w:r w:rsidRPr="005C123D">
        <w:rPr>
          <w:rFonts w:ascii="Times New Roman" w:eastAsia="Times New Roman" w:hAnsi="Times New Roman" w:cs="Times New Roman"/>
          <w:kern w:val="0"/>
          <w:sz w:val="24"/>
          <w:szCs w:val="24"/>
          <w:lang w:eastAsia="lt-LT"/>
          <w14:ligatures w14:val="none"/>
        </w:rPr>
        <w:t>„Tikiu, kad ši partnerystė ir platformos funkcionalumai rinkos dalyviams leis operatyviau planuotis reklamos kampanijas ir pasiekti tikslinę auditoriją. Per metus „Litexpo” sulaukia apie 500 tūkstančių lankytojų, todėl dabar įvairūs prekės ženklai bus dar labiau pastebimi</w:t>
      </w:r>
      <w:r w:rsidRPr="00CF3BB7">
        <w:rPr>
          <w:rFonts w:ascii="Times New Roman" w:eastAsia="Times New Roman" w:hAnsi="Times New Roman" w:cs="Times New Roman"/>
          <w:kern w:val="0"/>
          <w:sz w:val="24"/>
          <w:szCs w:val="24"/>
          <w:lang w:eastAsia="lt-LT"/>
          <w14:ligatures w14:val="none"/>
        </w:rPr>
        <w:t>,</w:t>
      </w:r>
      <w:r w:rsidRPr="005C123D">
        <w:rPr>
          <w:rFonts w:ascii="Times New Roman" w:eastAsia="Times New Roman" w:hAnsi="Times New Roman" w:cs="Times New Roman"/>
          <w:kern w:val="0"/>
          <w:sz w:val="24"/>
          <w:szCs w:val="24"/>
          <w:lang w:eastAsia="lt-LT"/>
          <w14:ligatures w14:val="none"/>
        </w:rPr>
        <w:t>” - sako „Litexpo” pardavimų vadovas Mantas Kazlauskas.</w:t>
      </w:r>
      <w:r w:rsidRPr="00CF3BB7">
        <w:rPr>
          <w:rFonts w:ascii="Times New Roman" w:eastAsia="Times New Roman" w:hAnsi="Times New Roman" w:cs="Times New Roman"/>
          <w:kern w:val="0"/>
          <w:sz w:val="24"/>
          <w:szCs w:val="24"/>
          <w:lang w:eastAsia="lt-LT"/>
          <w14:ligatures w14:val="none"/>
        </w:rPr>
        <w:t xml:space="preserve"> </w:t>
      </w:r>
    </w:p>
    <w:p w14:paraId="4FF01194" w14:textId="2A5D2C70" w:rsidR="00ED51B3" w:rsidRPr="00CF3BB7" w:rsidRDefault="00641752" w:rsidP="00CF3BB7">
      <w:pPr>
        <w:shd w:val="clear" w:color="auto" w:fill="FFFFFF"/>
        <w:spacing w:after="60" w:line="276" w:lineRule="auto"/>
        <w:rPr>
          <w:rFonts w:ascii="Times New Roman" w:eastAsia="Times New Roman" w:hAnsi="Times New Roman" w:cs="Times New Roman"/>
          <w:kern w:val="0"/>
          <w:sz w:val="24"/>
          <w:szCs w:val="24"/>
          <w:lang w:eastAsia="lt-LT"/>
          <w14:ligatures w14:val="none"/>
        </w:rPr>
      </w:pPr>
      <w:r w:rsidRPr="00CF3BB7">
        <w:rPr>
          <w:rFonts w:ascii="Times New Roman" w:eastAsia="Times New Roman" w:hAnsi="Times New Roman" w:cs="Times New Roman"/>
          <w:kern w:val="0"/>
          <w:sz w:val="24"/>
          <w:szCs w:val="24"/>
          <w:lang w:eastAsia="lt-LT"/>
          <w14:ligatures w14:val="none"/>
        </w:rPr>
        <w:t xml:space="preserve">Reklamos </w:t>
      </w:r>
      <w:r w:rsidR="00ED51B3" w:rsidRPr="005C123D">
        <w:rPr>
          <w:rFonts w:ascii="Times New Roman" w:eastAsia="Times New Roman" w:hAnsi="Times New Roman" w:cs="Times New Roman"/>
          <w:kern w:val="0"/>
          <w:sz w:val="24"/>
          <w:szCs w:val="24"/>
          <w:lang w:eastAsia="lt-LT"/>
          <w14:ligatures w14:val="none"/>
        </w:rPr>
        <w:t>užsakymo platformo</w:t>
      </w:r>
      <w:r w:rsidRPr="00CF3BB7">
        <w:rPr>
          <w:rFonts w:ascii="Times New Roman" w:eastAsia="Times New Roman" w:hAnsi="Times New Roman" w:cs="Times New Roman"/>
          <w:kern w:val="0"/>
          <w:sz w:val="24"/>
          <w:szCs w:val="24"/>
          <w:lang w:eastAsia="lt-LT"/>
          <w14:ligatures w14:val="none"/>
        </w:rPr>
        <w:t>je</w:t>
      </w:r>
      <w:r w:rsidR="00ED51B3" w:rsidRPr="005C123D">
        <w:rPr>
          <w:rFonts w:ascii="Times New Roman" w:eastAsia="Times New Roman" w:hAnsi="Times New Roman" w:cs="Times New Roman"/>
          <w:kern w:val="0"/>
          <w:sz w:val="24"/>
          <w:szCs w:val="24"/>
          <w:lang w:eastAsia="lt-LT"/>
          <w14:ligatures w14:val="none"/>
        </w:rPr>
        <w:t xml:space="preserve"> ForAds</w:t>
      </w:r>
      <w:r w:rsidRPr="00CF3BB7">
        <w:rPr>
          <w:rFonts w:ascii="Times New Roman" w:eastAsia="Times New Roman" w:hAnsi="Times New Roman" w:cs="Times New Roman"/>
          <w:kern w:val="0"/>
          <w:sz w:val="24"/>
          <w:szCs w:val="24"/>
          <w:lang w:eastAsia="lt-LT"/>
          <w14:ligatures w14:val="none"/>
        </w:rPr>
        <w:t xml:space="preserve"> </w:t>
      </w:r>
      <w:r w:rsidR="004A1A19" w:rsidRPr="00CF3BB7">
        <w:rPr>
          <w:rFonts w:ascii="Times New Roman" w:eastAsia="Times New Roman" w:hAnsi="Times New Roman" w:cs="Times New Roman"/>
          <w:kern w:val="0"/>
          <w:sz w:val="24"/>
          <w:szCs w:val="24"/>
          <w:lang w:eastAsia="lt-LT"/>
          <w14:ligatures w14:val="none"/>
        </w:rPr>
        <w:t>jau galima rasti</w:t>
      </w:r>
      <w:r w:rsidR="00ED51B3" w:rsidRPr="005C123D">
        <w:rPr>
          <w:rFonts w:ascii="Times New Roman" w:eastAsia="Times New Roman" w:hAnsi="Times New Roman" w:cs="Times New Roman"/>
          <w:kern w:val="0"/>
          <w:sz w:val="24"/>
          <w:szCs w:val="24"/>
          <w:lang w:eastAsia="lt-LT"/>
          <w14:ligatures w14:val="none"/>
        </w:rPr>
        <w:t xml:space="preserve"> beveik 100 įvairių </w:t>
      </w:r>
      <w:r w:rsidR="004A1A19" w:rsidRPr="00CF3BB7">
        <w:rPr>
          <w:rFonts w:ascii="Times New Roman" w:eastAsia="Times New Roman" w:hAnsi="Times New Roman" w:cs="Times New Roman"/>
          <w:kern w:val="0"/>
          <w:sz w:val="24"/>
          <w:szCs w:val="24"/>
          <w:lang w:eastAsia="lt-LT"/>
          <w14:ligatures w14:val="none"/>
        </w:rPr>
        <w:t xml:space="preserve">„Litexpo“ </w:t>
      </w:r>
      <w:r w:rsidR="00ED51B3" w:rsidRPr="005C123D">
        <w:rPr>
          <w:rFonts w:ascii="Times New Roman" w:eastAsia="Times New Roman" w:hAnsi="Times New Roman" w:cs="Times New Roman"/>
          <w:kern w:val="0"/>
          <w:sz w:val="24"/>
          <w:szCs w:val="24"/>
          <w:lang w:eastAsia="lt-LT"/>
          <w14:ligatures w14:val="none"/>
        </w:rPr>
        <w:t>reklaminių</w:t>
      </w:r>
      <w:r w:rsidR="004A1A19" w:rsidRPr="00CF3BB7">
        <w:rPr>
          <w:rFonts w:ascii="Times New Roman" w:eastAsia="Times New Roman" w:hAnsi="Times New Roman" w:cs="Times New Roman"/>
          <w:kern w:val="0"/>
          <w:sz w:val="24"/>
          <w:szCs w:val="24"/>
          <w:lang w:eastAsia="lt-LT"/>
          <w14:ligatures w14:val="none"/>
        </w:rPr>
        <w:t xml:space="preserve"> </w:t>
      </w:r>
      <w:r w:rsidR="00ED51B3" w:rsidRPr="005C123D">
        <w:rPr>
          <w:rFonts w:ascii="Times New Roman" w:eastAsia="Times New Roman" w:hAnsi="Times New Roman" w:cs="Times New Roman"/>
          <w:kern w:val="0"/>
          <w:sz w:val="24"/>
          <w:szCs w:val="24"/>
          <w:lang w:eastAsia="lt-LT"/>
          <w14:ligatures w14:val="none"/>
        </w:rPr>
        <w:t xml:space="preserve">pozicijų. </w:t>
      </w:r>
    </w:p>
    <w:p w14:paraId="4F04F9F4" w14:textId="77777777" w:rsidR="00A44130" w:rsidRPr="00CF3BB7" w:rsidRDefault="00A44130" w:rsidP="00CF3BB7">
      <w:pPr>
        <w:shd w:val="clear" w:color="auto" w:fill="FFFFFF"/>
        <w:spacing w:after="60" w:line="276" w:lineRule="auto"/>
        <w:rPr>
          <w:rFonts w:ascii="Times New Roman" w:eastAsia="Times New Roman" w:hAnsi="Times New Roman" w:cs="Times New Roman"/>
          <w:kern w:val="0"/>
          <w:sz w:val="24"/>
          <w:szCs w:val="24"/>
          <w:lang w:eastAsia="lt-LT"/>
          <w14:ligatures w14:val="none"/>
        </w:rPr>
      </w:pPr>
    </w:p>
    <w:p w14:paraId="60BC093B" w14:textId="77777777" w:rsidR="009E1AAD" w:rsidRPr="00CF3BB7" w:rsidRDefault="009E1AAD" w:rsidP="00CF3BB7">
      <w:pPr>
        <w:shd w:val="clear" w:color="auto" w:fill="FFFFFF"/>
        <w:spacing w:after="60" w:line="276" w:lineRule="auto"/>
        <w:rPr>
          <w:rFonts w:ascii="Times New Roman" w:eastAsia="Times New Roman" w:hAnsi="Times New Roman" w:cs="Times New Roman"/>
          <w:kern w:val="0"/>
          <w:sz w:val="24"/>
          <w:szCs w:val="24"/>
          <w:lang w:eastAsia="lt-LT"/>
          <w14:ligatures w14:val="none"/>
        </w:rPr>
      </w:pPr>
    </w:p>
    <w:p w14:paraId="307460EF" w14:textId="711428B6" w:rsidR="008E5FF0" w:rsidRPr="00CF3BB7" w:rsidRDefault="00873715" w:rsidP="00CF3BB7">
      <w:pPr>
        <w:spacing w:after="60" w:line="276" w:lineRule="auto"/>
        <w:rPr>
          <w:rFonts w:ascii="Times New Roman" w:eastAsia="Times New Roman" w:hAnsi="Times New Roman" w:cs="Times New Roman"/>
          <w:kern w:val="0"/>
          <w:sz w:val="24"/>
          <w:szCs w:val="24"/>
          <w:lang w:eastAsia="lt-LT"/>
          <w14:ligatures w14:val="none"/>
        </w:rPr>
      </w:pPr>
      <w:r w:rsidRPr="00CF3BB7">
        <w:rPr>
          <w:rFonts w:ascii="Times New Roman" w:eastAsia="Times New Roman" w:hAnsi="Times New Roman" w:cs="Times New Roman"/>
          <w:kern w:val="0"/>
          <w:sz w:val="24"/>
          <w:szCs w:val="24"/>
          <w:lang w:eastAsia="lt-LT"/>
          <w14:ligatures w14:val="none"/>
        </w:rPr>
        <w:lastRenderedPageBreak/>
        <w:t>„</w:t>
      </w:r>
      <w:r w:rsidR="00A44130" w:rsidRPr="00BD658D">
        <w:rPr>
          <w:rFonts w:ascii="Times New Roman" w:eastAsia="Times New Roman" w:hAnsi="Times New Roman" w:cs="Times New Roman"/>
          <w:kern w:val="0"/>
          <w:sz w:val="24"/>
          <w:szCs w:val="24"/>
          <w:lang w:eastAsia="lt-LT"/>
          <w14:ligatures w14:val="none"/>
        </w:rPr>
        <w:t xml:space="preserve">Prisijungimas prie Forads.lt mums atveria daugiau galimybių pasiekti klientus, kuriems yra aktualios reklamos paslaugos viešajame transporte. Rinkoje iki šiol nebuvo tokio įrankio, kuris verslams taip patogiai ir aiškiai pateiktų informaciją apie reklamos galimybes skirtinguose </w:t>
      </w:r>
      <w:r w:rsidR="009D19EC">
        <w:rPr>
          <w:rFonts w:ascii="Times New Roman" w:eastAsia="Times New Roman" w:hAnsi="Times New Roman" w:cs="Times New Roman"/>
          <w:kern w:val="0"/>
          <w:sz w:val="24"/>
          <w:szCs w:val="24"/>
          <w:lang w:eastAsia="lt-LT"/>
          <w14:ligatures w14:val="none"/>
        </w:rPr>
        <w:t>reklamos</w:t>
      </w:r>
      <w:r w:rsidR="00A44130" w:rsidRPr="00BD658D">
        <w:rPr>
          <w:rFonts w:ascii="Times New Roman" w:eastAsia="Times New Roman" w:hAnsi="Times New Roman" w:cs="Times New Roman"/>
          <w:kern w:val="0"/>
          <w:sz w:val="24"/>
          <w:szCs w:val="24"/>
          <w:lang w:eastAsia="lt-LT"/>
          <w14:ligatures w14:val="none"/>
        </w:rPr>
        <w:t xml:space="preserve"> plotuose visoje Lietuvoje. Manau, kad greitu metu šią platformą pamėgs tiek reklamos plotų savininkai, tiek jų klientai“, – </w:t>
      </w:r>
      <w:r w:rsidR="00F60439">
        <w:rPr>
          <w:rFonts w:ascii="Times New Roman" w:eastAsia="Times New Roman" w:hAnsi="Times New Roman" w:cs="Times New Roman"/>
          <w:kern w:val="0"/>
          <w:sz w:val="24"/>
          <w:szCs w:val="24"/>
          <w:lang w:eastAsia="lt-LT"/>
          <w14:ligatures w14:val="none"/>
        </w:rPr>
        <w:t>teigia</w:t>
      </w:r>
      <w:r w:rsidR="00A44130" w:rsidRPr="00BD658D">
        <w:rPr>
          <w:rFonts w:ascii="Times New Roman" w:eastAsia="Times New Roman" w:hAnsi="Times New Roman" w:cs="Times New Roman"/>
          <w:kern w:val="0"/>
          <w:sz w:val="24"/>
          <w:szCs w:val="24"/>
          <w:lang w:eastAsia="lt-LT"/>
          <w14:ligatures w14:val="none"/>
        </w:rPr>
        <w:t xml:space="preserve"> V</w:t>
      </w:r>
      <w:r w:rsidR="008E5FF0" w:rsidRPr="00CF3BB7">
        <w:rPr>
          <w:rFonts w:ascii="Times New Roman" w:eastAsia="Times New Roman" w:hAnsi="Times New Roman" w:cs="Times New Roman"/>
          <w:kern w:val="0"/>
          <w:sz w:val="24"/>
          <w:szCs w:val="24"/>
          <w:lang w:eastAsia="lt-LT"/>
          <w14:ligatures w14:val="none"/>
        </w:rPr>
        <w:t xml:space="preserve">ilniaus viešojo transporto rinkodaros vadybininkė Gintautė Kvilonskė. </w:t>
      </w:r>
    </w:p>
    <w:p w14:paraId="68960111" w14:textId="77777777" w:rsidR="00942D5B" w:rsidRDefault="00942D5B" w:rsidP="00CF3BB7">
      <w:pPr>
        <w:spacing w:line="276" w:lineRule="auto"/>
        <w:rPr>
          <w:rFonts w:ascii="Times New Roman" w:hAnsi="Times New Roman" w:cs="Times New Roman"/>
          <w:sz w:val="24"/>
          <w:szCs w:val="24"/>
        </w:rPr>
      </w:pPr>
    </w:p>
    <w:p w14:paraId="562A6CA8" w14:textId="5C69411C" w:rsidR="00942D5B" w:rsidRPr="00B54DEC" w:rsidRDefault="00DE632D" w:rsidP="00CF3BB7">
      <w:pPr>
        <w:spacing w:line="276" w:lineRule="auto"/>
        <w:rPr>
          <w:rFonts w:ascii="Times New Roman" w:hAnsi="Times New Roman" w:cs="Times New Roman"/>
          <w:sz w:val="24"/>
          <w:szCs w:val="24"/>
        </w:rPr>
      </w:pPr>
      <w:r>
        <w:rPr>
          <w:rFonts w:ascii="Times New Roman" w:hAnsi="Times New Roman" w:cs="Times New Roman"/>
          <w:b/>
          <w:bCs/>
          <w:sz w:val="24"/>
          <w:szCs w:val="24"/>
        </w:rPr>
        <w:t>Galima užsisakyti reklamą visoje Lietuvoje</w:t>
      </w:r>
    </w:p>
    <w:p w14:paraId="20ECD0F4" w14:textId="29276D3A" w:rsidR="00125177" w:rsidRPr="00CF3BB7" w:rsidRDefault="00C31292"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w:t>
      </w:r>
      <w:r w:rsidR="00463757" w:rsidRPr="00CF3BB7">
        <w:rPr>
          <w:rFonts w:ascii="Times New Roman" w:hAnsi="Times New Roman" w:cs="Times New Roman"/>
          <w:sz w:val="24"/>
          <w:szCs w:val="24"/>
        </w:rPr>
        <w:t xml:space="preserve">Lauksime grįžtamojo ryšio iš </w:t>
      </w:r>
      <w:r w:rsidR="008C7566" w:rsidRPr="00CF3BB7">
        <w:rPr>
          <w:rFonts w:ascii="Times New Roman" w:hAnsi="Times New Roman" w:cs="Times New Roman"/>
          <w:sz w:val="24"/>
          <w:szCs w:val="24"/>
        </w:rPr>
        <w:t>partnerių ir klientų, ar judame teisinga linkme</w:t>
      </w:r>
      <w:r w:rsidR="00E2383B" w:rsidRPr="00CF3BB7">
        <w:rPr>
          <w:rFonts w:ascii="Times New Roman" w:hAnsi="Times New Roman" w:cs="Times New Roman"/>
          <w:sz w:val="24"/>
          <w:szCs w:val="24"/>
        </w:rPr>
        <w:t xml:space="preserve">. Dar daug ką reikia įdiegti ir automatizuoti, tačiau norime pasitikrinti rinką, </w:t>
      </w:r>
      <w:r w:rsidR="00B70F86" w:rsidRPr="00CF3BB7">
        <w:rPr>
          <w:rFonts w:ascii="Times New Roman" w:hAnsi="Times New Roman" w:cs="Times New Roman"/>
          <w:sz w:val="24"/>
          <w:szCs w:val="24"/>
        </w:rPr>
        <w:t>kokią vertę kuria įrankis</w:t>
      </w:r>
      <w:r w:rsidR="00E2383B" w:rsidRPr="00CF3BB7">
        <w:rPr>
          <w:rFonts w:ascii="Times New Roman" w:hAnsi="Times New Roman" w:cs="Times New Roman"/>
          <w:sz w:val="24"/>
          <w:szCs w:val="24"/>
        </w:rPr>
        <w:t xml:space="preserve"> </w:t>
      </w:r>
      <w:r w:rsidR="000161CF" w:rsidRPr="00CF3BB7">
        <w:rPr>
          <w:rFonts w:ascii="Times New Roman" w:hAnsi="Times New Roman" w:cs="Times New Roman"/>
          <w:sz w:val="24"/>
          <w:szCs w:val="24"/>
        </w:rPr>
        <w:t>ir kaip gali</w:t>
      </w:r>
      <w:r w:rsidR="00125177" w:rsidRPr="00CF3BB7">
        <w:rPr>
          <w:rFonts w:ascii="Times New Roman" w:hAnsi="Times New Roman" w:cs="Times New Roman"/>
          <w:sz w:val="24"/>
          <w:szCs w:val="24"/>
        </w:rPr>
        <w:t xml:space="preserve">me jį dar labiau patobulinti, kad taptų </w:t>
      </w:r>
      <w:r w:rsidR="00B70F86" w:rsidRPr="00CF3BB7">
        <w:rPr>
          <w:rFonts w:ascii="Times New Roman" w:hAnsi="Times New Roman" w:cs="Times New Roman"/>
          <w:sz w:val="24"/>
          <w:szCs w:val="24"/>
        </w:rPr>
        <w:t>neatsiejama dalimi</w:t>
      </w:r>
      <w:r w:rsidR="00125177" w:rsidRPr="00CF3BB7">
        <w:rPr>
          <w:rFonts w:ascii="Times New Roman" w:hAnsi="Times New Roman" w:cs="Times New Roman"/>
          <w:sz w:val="24"/>
          <w:szCs w:val="24"/>
        </w:rPr>
        <w:t xml:space="preserve"> planuojant ir užsakant reklamines kampanijas“, - </w:t>
      </w:r>
      <w:r w:rsidR="008D4F8F" w:rsidRPr="00CF3BB7">
        <w:rPr>
          <w:rFonts w:ascii="Times New Roman" w:hAnsi="Times New Roman" w:cs="Times New Roman"/>
          <w:sz w:val="24"/>
          <w:szCs w:val="24"/>
        </w:rPr>
        <w:t>viliasi „Connective media“ vadovas</w:t>
      </w:r>
      <w:r w:rsidR="00125177" w:rsidRPr="00CF3BB7">
        <w:rPr>
          <w:rFonts w:ascii="Times New Roman" w:hAnsi="Times New Roman" w:cs="Times New Roman"/>
          <w:sz w:val="24"/>
          <w:szCs w:val="24"/>
        </w:rPr>
        <w:t xml:space="preserve"> L. Baublys. </w:t>
      </w:r>
    </w:p>
    <w:p w14:paraId="0AC93218" w14:textId="0E7358D3" w:rsidR="00B70F86" w:rsidRPr="00CF3BB7" w:rsidRDefault="00ED4B08"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Jis kviečia </w:t>
      </w:r>
      <w:r w:rsidR="00B70F86" w:rsidRPr="00CF3BB7">
        <w:rPr>
          <w:rFonts w:ascii="Times New Roman" w:hAnsi="Times New Roman" w:cs="Times New Roman"/>
          <w:sz w:val="24"/>
          <w:szCs w:val="24"/>
        </w:rPr>
        <w:t>visus, turinčius reklamos plotų ir norinči</w:t>
      </w:r>
      <w:r w:rsidR="00E44993" w:rsidRPr="00CF3BB7">
        <w:rPr>
          <w:rFonts w:ascii="Times New Roman" w:hAnsi="Times New Roman" w:cs="Times New Roman"/>
          <w:sz w:val="24"/>
          <w:szCs w:val="24"/>
        </w:rPr>
        <w:t>us</w:t>
      </w:r>
      <w:r w:rsidR="00B70F86" w:rsidRPr="00CF3BB7">
        <w:rPr>
          <w:rFonts w:ascii="Times New Roman" w:hAnsi="Times New Roman" w:cs="Times New Roman"/>
          <w:sz w:val="24"/>
          <w:szCs w:val="24"/>
        </w:rPr>
        <w:t xml:space="preserve"> pritraukti papildomų klientų</w:t>
      </w:r>
      <w:r w:rsidRPr="00CF3BB7">
        <w:rPr>
          <w:rFonts w:ascii="Times New Roman" w:hAnsi="Times New Roman" w:cs="Times New Roman"/>
          <w:sz w:val="24"/>
          <w:szCs w:val="24"/>
        </w:rPr>
        <w:t>,</w:t>
      </w:r>
      <w:r w:rsidR="00B70F86" w:rsidRPr="00CF3BB7">
        <w:rPr>
          <w:rFonts w:ascii="Times New Roman" w:hAnsi="Times New Roman" w:cs="Times New Roman"/>
          <w:sz w:val="24"/>
          <w:szCs w:val="24"/>
        </w:rPr>
        <w:t xml:space="preserve"> susisiekti ir jungtis prie Forads.lt partnerių rato. </w:t>
      </w:r>
    </w:p>
    <w:p w14:paraId="38A664DD" w14:textId="66737E99" w:rsidR="003C6A21" w:rsidRPr="00CF3BB7" w:rsidRDefault="003C6A21"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xml:space="preserve">El. platformoje Forads.lt  užsisakyti reklamą jau galima ne vien didžiuosiuose Lietuvos miestuose – Vilniuje, Kaune, Klaipėdoje, Šiauliuose, bet ir Druskininkuose, Elektrėnuose, Kaišiadoryse, Kėdainiuose, Marijampolėje ir daugelyje kitų miestelių. Visų siūlomų reklamos vietų sąrašą galima rasti internetinėje svetainėje </w:t>
      </w:r>
      <w:hyperlink r:id="rId5" w:history="1">
        <w:r w:rsidRPr="00CF3BB7">
          <w:rPr>
            <w:rStyle w:val="Hyperlink"/>
            <w:rFonts w:ascii="Times New Roman" w:hAnsi="Times New Roman" w:cs="Times New Roman"/>
            <w:color w:val="auto"/>
            <w:sz w:val="24"/>
            <w:szCs w:val="24"/>
          </w:rPr>
          <w:t>www.forads.lt</w:t>
        </w:r>
      </w:hyperlink>
      <w:r w:rsidRPr="00CF3BB7">
        <w:rPr>
          <w:rFonts w:ascii="Times New Roman" w:hAnsi="Times New Roman" w:cs="Times New Roman"/>
          <w:sz w:val="24"/>
          <w:szCs w:val="24"/>
        </w:rPr>
        <w:t xml:space="preserve"> .</w:t>
      </w:r>
    </w:p>
    <w:p w14:paraId="62783665" w14:textId="77777777" w:rsidR="003C6A21" w:rsidRPr="00CF3BB7" w:rsidRDefault="003C6A21" w:rsidP="00CF3BB7">
      <w:pPr>
        <w:spacing w:line="276" w:lineRule="auto"/>
        <w:rPr>
          <w:rFonts w:ascii="Times New Roman" w:hAnsi="Times New Roman" w:cs="Times New Roman"/>
          <w:sz w:val="24"/>
          <w:szCs w:val="24"/>
        </w:rPr>
      </w:pPr>
    </w:p>
    <w:p w14:paraId="2014CD53" w14:textId="38CB9ECD" w:rsidR="00A20D6D" w:rsidRPr="00CF3BB7" w:rsidRDefault="00A20D6D" w:rsidP="00CF3BB7">
      <w:pPr>
        <w:spacing w:line="276" w:lineRule="auto"/>
        <w:rPr>
          <w:rFonts w:ascii="Times New Roman" w:hAnsi="Times New Roman" w:cs="Times New Roman"/>
          <w:sz w:val="24"/>
          <w:szCs w:val="24"/>
        </w:rPr>
      </w:pPr>
    </w:p>
    <w:p w14:paraId="5915ADDC" w14:textId="77777777" w:rsidR="00A20D6D" w:rsidRPr="00CF3BB7" w:rsidRDefault="00A20D6D" w:rsidP="00CF3BB7">
      <w:pPr>
        <w:spacing w:line="276" w:lineRule="auto"/>
        <w:rPr>
          <w:rFonts w:ascii="Times New Roman" w:hAnsi="Times New Roman" w:cs="Times New Roman"/>
          <w:sz w:val="24"/>
          <w:szCs w:val="24"/>
        </w:rPr>
      </w:pPr>
      <w:r w:rsidRPr="00CF3BB7">
        <w:rPr>
          <w:rFonts w:ascii="Times New Roman" w:hAnsi="Times New Roman" w:cs="Times New Roman"/>
          <w:sz w:val="24"/>
          <w:szCs w:val="24"/>
        </w:rPr>
        <w:t> </w:t>
      </w:r>
    </w:p>
    <w:p w14:paraId="2340802D" w14:textId="77777777" w:rsidR="00A20D6D" w:rsidRPr="00CF3BB7" w:rsidRDefault="00A20D6D" w:rsidP="00CF3BB7">
      <w:pPr>
        <w:spacing w:line="276" w:lineRule="auto"/>
        <w:rPr>
          <w:rFonts w:ascii="Times New Roman" w:hAnsi="Times New Roman" w:cs="Times New Roman"/>
          <w:sz w:val="24"/>
          <w:szCs w:val="24"/>
        </w:rPr>
      </w:pPr>
    </w:p>
    <w:sectPr w:rsidR="00A20D6D" w:rsidRPr="00CF3BB7" w:rsidSect="00421F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97B30"/>
    <w:multiLevelType w:val="multilevel"/>
    <w:tmpl w:val="841A5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6B6E89"/>
    <w:multiLevelType w:val="multilevel"/>
    <w:tmpl w:val="A5A0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3044379">
    <w:abstractNumId w:val="1"/>
  </w:num>
  <w:num w:numId="2" w16cid:durableId="1584293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CBA"/>
    <w:rsid w:val="000031F4"/>
    <w:rsid w:val="00006852"/>
    <w:rsid w:val="00006EF7"/>
    <w:rsid w:val="000161CF"/>
    <w:rsid w:val="0002059B"/>
    <w:rsid w:val="00024BFF"/>
    <w:rsid w:val="000273DC"/>
    <w:rsid w:val="000318B8"/>
    <w:rsid w:val="0004128D"/>
    <w:rsid w:val="000412ED"/>
    <w:rsid w:val="0004548F"/>
    <w:rsid w:val="00051CDC"/>
    <w:rsid w:val="00053D73"/>
    <w:rsid w:val="00054B27"/>
    <w:rsid w:val="000644BD"/>
    <w:rsid w:val="000811B1"/>
    <w:rsid w:val="00084089"/>
    <w:rsid w:val="0009447E"/>
    <w:rsid w:val="000C1FF8"/>
    <w:rsid w:val="000D4A2B"/>
    <w:rsid w:val="000D692A"/>
    <w:rsid w:val="000D724E"/>
    <w:rsid w:val="000F3861"/>
    <w:rsid w:val="000F3A29"/>
    <w:rsid w:val="000F43BF"/>
    <w:rsid w:val="00101992"/>
    <w:rsid w:val="001028F6"/>
    <w:rsid w:val="00103EE0"/>
    <w:rsid w:val="00104122"/>
    <w:rsid w:val="001059DA"/>
    <w:rsid w:val="001072D0"/>
    <w:rsid w:val="00111430"/>
    <w:rsid w:val="00123843"/>
    <w:rsid w:val="00125177"/>
    <w:rsid w:val="001268D9"/>
    <w:rsid w:val="001302F7"/>
    <w:rsid w:val="0013255B"/>
    <w:rsid w:val="00137957"/>
    <w:rsid w:val="001409CF"/>
    <w:rsid w:val="00141976"/>
    <w:rsid w:val="0014398B"/>
    <w:rsid w:val="00144C40"/>
    <w:rsid w:val="00145F88"/>
    <w:rsid w:val="00161010"/>
    <w:rsid w:val="00163CF6"/>
    <w:rsid w:val="001641AF"/>
    <w:rsid w:val="00164EF9"/>
    <w:rsid w:val="00170D99"/>
    <w:rsid w:val="00176F97"/>
    <w:rsid w:val="001813C8"/>
    <w:rsid w:val="00193866"/>
    <w:rsid w:val="001A2E78"/>
    <w:rsid w:val="001A40D1"/>
    <w:rsid w:val="001A47AE"/>
    <w:rsid w:val="001B4144"/>
    <w:rsid w:val="001C4347"/>
    <w:rsid w:val="001D17F6"/>
    <w:rsid w:val="001E3AB4"/>
    <w:rsid w:val="001F3652"/>
    <w:rsid w:val="001F4661"/>
    <w:rsid w:val="001F5359"/>
    <w:rsid w:val="001F766C"/>
    <w:rsid w:val="00201001"/>
    <w:rsid w:val="00206AE2"/>
    <w:rsid w:val="00210420"/>
    <w:rsid w:val="00225E53"/>
    <w:rsid w:val="0023007B"/>
    <w:rsid w:val="0023501E"/>
    <w:rsid w:val="00242715"/>
    <w:rsid w:val="0024322C"/>
    <w:rsid w:val="00245016"/>
    <w:rsid w:val="00274574"/>
    <w:rsid w:val="00287AD3"/>
    <w:rsid w:val="0029203A"/>
    <w:rsid w:val="002A3EEC"/>
    <w:rsid w:val="002A46E7"/>
    <w:rsid w:val="002B351B"/>
    <w:rsid w:val="002C3235"/>
    <w:rsid w:val="002C40B1"/>
    <w:rsid w:val="002E1458"/>
    <w:rsid w:val="002F09E1"/>
    <w:rsid w:val="002F461B"/>
    <w:rsid w:val="00306DF6"/>
    <w:rsid w:val="003208C7"/>
    <w:rsid w:val="003247DB"/>
    <w:rsid w:val="00330AEE"/>
    <w:rsid w:val="003344FB"/>
    <w:rsid w:val="00341D7E"/>
    <w:rsid w:val="00342F86"/>
    <w:rsid w:val="00345419"/>
    <w:rsid w:val="003525E4"/>
    <w:rsid w:val="00355B6C"/>
    <w:rsid w:val="00364E2D"/>
    <w:rsid w:val="00372EA3"/>
    <w:rsid w:val="0038197F"/>
    <w:rsid w:val="003930E8"/>
    <w:rsid w:val="003A3FCD"/>
    <w:rsid w:val="003B40D0"/>
    <w:rsid w:val="003B7702"/>
    <w:rsid w:val="003C6A21"/>
    <w:rsid w:val="003D2BD9"/>
    <w:rsid w:val="003E2676"/>
    <w:rsid w:val="003E66BB"/>
    <w:rsid w:val="003E78AB"/>
    <w:rsid w:val="003F55D9"/>
    <w:rsid w:val="00410A76"/>
    <w:rsid w:val="00413DB3"/>
    <w:rsid w:val="00421F61"/>
    <w:rsid w:val="00425F13"/>
    <w:rsid w:val="00432903"/>
    <w:rsid w:val="00436465"/>
    <w:rsid w:val="00440125"/>
    <w:rsid w:val="00451340"/>
    <w:rsid w:val="004522A2"/>
    <w:rsid w:val="00463757"/>
    <w:rsid w:val="004700C9"/>
    <w:rsid w:val="00472F99"/>
    <w:rsid w:val="00494A44"/>
    <w:rsid w:val="004A11BF"/>
    <w:rsid w:val="004A11CB"/>
    <w:rsid w:val="004A1A19"/>
    <w:rsid w:val="004A2D48"/>
    <w:rsid w:val="004A6715"/>
    <w:rsid w:val="004A743A"/>
    <w:rsid w:val="004C4D0F"/>
    <w:rsid w:val="00500180"/>
    <w:rsid w:val="00506DF6"/>
    <w:rsid w:val="00517B5C"/>
    <w:rsid w:val="00531096"/>
    <w:rsid w:val="005322E6"/>
    <w:rsid w:val="005374EC"/>
    <w:rsid w:val="00544F5E"/>
    <w:rsid w:val="0054778A"/>
    <w:rsid w:val="00553266"/>
    <w:rsid w:val="0056273A"/>
    <w:rsid w:val="00570415"/>
    <w:rsid w:val="0057082F"/>
    <w:rsid w:val="005741E4"/>
    <w:rsid w:val="00575C06"/>
    <w:rsid w:val="00582D6B"/>
    <w:rsid w:val="0058591E"/>
    <w:rsid w:val="00590298"/>
    <w:rsid w:val="005948B2"/>
    <w:rsid w:val="005B75B0"/>
    <w:rsid w:val="005C123D"/>
    <w:rsid w:val="005C35DD"/>
    <w:rsid w:val="005C4311"/>
    <w:rsid w:val="005C63FE"/>
    <w:rsid w:val="005D0D54"/>
    <w:rsid w:val="005D77C4"/>
    <w:rsid w:val="005E0229"/>
    <w:rsid w:val="005E0B7B"/>
    <w:rsid w:val="005E0DFE"/>
    <w:rsid w:val="005E21E6"/>
    <w:rsid w:val="005F2C2A"/>
    <w:rsid w:val="006052EC"/>
    <w:rsid w:val="00613FB6"/>
    <w:rsid w:val="00614A2F"/>
    <w:rsid w:val="0061577B"/>
    <w:rsid w:val="00632A25"/>
    <w:rsid w:val="00633EC4"/>
    <w:rsid w:val="00641752"/>
    <w:rsid w:val="006474C1"/>
    <w:rsid w:val="00656417"/>
    <w:rsid w:val="006620C6"/>
    <w:rsid w:val="006856C2"/>
    <w:rsid w:val="00685C95"/>
    <w:rsid w:val="00690A54"/>
    <w:rsid w:val="00697AEE"/>
    <w:rsid w:val="006B0128"/>
    <w:rsid w:val="006B4259"/>
    <w:rsid w:val="006B6E85"/>
    <w:rsid w:val="006B7F29"/>
    <w:rsid w:val="006D6249"/>
    <w:rsid w:val="006D7914"/>
    <w:rsid w:val="006D7FD9"/>
    <w:rsid w:val="006E045E"/>
    <w:rsid w:val="006E092C"/>
    <w:rsid w:val="006F004A"/>
    <w:rsid w:val="006F150D"/>
    <w:rsid w:val="006F1903"/>
    <w:rsid w:val="006F74E5"/>
    <w:rsid w:val="007041B6"/>
    <w:rsid w:val="00711438"/>
    <w:rsid w:val="007213DD"/>
    <w:rsid w:val="00722FEC"/>
    <w:rsid w:val="00735C89"/>
    <w:rsid w:val="00744803"/>
    <w:rsid w:val="00745B6C"/>
    <w:rsid w:val="00747B13"/>
    <w:rsid w:val="0076238A"/>
    <w:rsid w:val="00771564"/>
    <w:rsid w:val="00775C4E"/>
    <w:rsid w:val="007765EB"/>
    <w:rsid w:val="00781BB8"/>
    <w:rsid w:val="007A1523"/>
    <w:rsid w:val="007B761A"/>
    <w:rsid w:val="007C68C9"/>
    <w:rsid w:val="007D03AE"/>
    <w:rsid w:val="007D0F6B"/>
    <w:rsid w:val="007D34E3"/>
    <w:rsid w:val="007E24E6"/>
    <w:rsid w:val="007E4A45"/>
    <w:rsid w:val="007F54B5"/>
    <w:rsid w:val="00820893"/>
    <w:rsid w:val="0082433B"/>
    <w:rsid w:val="00831B24"/>
    <w:rsid w:val="00832FF7"/>
    <w:rsid w:val="008330C9"/>
    <w:rsid w:val="00835C44"/>
    <w:rsid w:val="00835D0E"/>
    <w:rsid w:val="00852440"/>
    <w:rsid w:val="00853065"/>
    <w:rsid w:val="00861340"/>
    <w:rsid w:val="00861D4B"/>
    <w:rsid w:val="00873715"/>
    <w:rsid w:val="00873DB5"/>
    <w:rsid w:val="0088374A"/>
    <w:rsid w:val="008948A9"/>
    <w:rsid w:val="008C2562"/>
    <w:rsid w:val="008C7566"/>
    <w:rsid w:val="008D056A"/>
    <w:rsid w:val="008D3575"/>
    <w:rsid w:val="008D4F8F"/>
    <w:rsid w:val="008E0493"/>
    <w:rsid w:val="008E5FF0"/>
    <w:rsid w:val="008F2075"/>
    <w:rsid w:val="008F35E1"/>
    <w:rsid w:val="00913D56"/>
    <w:rsid w:val="00922273"/>
    <w:rsid w:val="00942D5B"/>
    <w:rsid w:val="009430C3"/>
    <w:rsid w:val="00945103"/>
    <w:rsid w:val="00946E0D"/>
    <w:rsid w:val="009656E6"/>
    <w:rsid w:val="0097235F"/>
    <w:rsid w:val="00977180"/>
    <w:rsid w:val="0098028D"/>
    <w:rsid w:val="00984A12"/>
    <w:rsid w:val="00992AE1"/>
    <w:rsid w:val="0099644C"/>
    <w:rsid w:val="009B1022"/>
    <w:rsid w:val="009C1920"/>
    <w:rsid w:val="009C5BC6"/>
    <w:rsid w:val="009D19EC"/>
    <w:rsid w:val="009E1AAD"/>
    <w:rsid w:val="00A00BC8"/>
    <w:rsid w:val="00A045E2"/>
    <w:rsid w:val="00A16BF9"/>
    <w:rsid w:val="00A20D6D"/>
    <w:rsid w:val="00A235AB"/>
    <w:rsid w:val="00A31251"/>
    <w:rsid w:val="00A369CF"/>
    <w:rsid w:val="00A42AAD"/>
    <w:rsid w:val="00A43634"/>
    <w:rsid w:val="00A4396B"/>
    <w:rsid w:val="00A44130"/>
    <w:rsid w:val="00A453E5"/>
    <w:rsid w:val="00A65419"/>
    <w:rsid w:val="00A75B2A"/>
    <w:rsid w:val="00A77DD9"/>
    <w:rsid w:val="00A8447B"/>
    <w:rsid w:val="00A9462D"/>
    <w:rsid w:val="00AA3BEE"/>
    <w:rsid w:val="00AB2172"/>
    <w:rsid w:val="00AB2817"/>
    <w:rsid w:val="00AB3162"/>
    <w:rsid w:val="00AC2082"/>
    <w:rsid w:val="00AD2634"/>
    <w:rsid w:val="00AE6413"/>
    <w:rsid w:val="00AF338E"/>
    <w:rsid w:val="00AF4460"/>
    <w:rsid w:val="00B04673"/>
    <w:rsid w:val="00B14CD0"/>
    <w:rsid w:val="00B154D4"/>
    <w:rsid w:val="00B15706"/>
    <w:rsid w:val="00B1695D"/>
    <w:rsid w:val="00B23074"/>
    <w:rsid w:val="00B23EFF"/>
    <w:rsid w:val="00B2559A"/>
    <w:rsid w:val="00B31D77"/>
    <w:rsid w:val="00B37C39"/>
    <w:rsid w:val="00B408AD"/>
    <w:rsid w:val="00B42A53"/>
    <w:rsid w:val="00B5000B"/>
    <w:rsid w:val="00B50ED5"/>
    <w:rsid w:val="00B5245A"/>
    <w:rsid w:val="00B5450A"/>
    <w:rsid w:val="00B54DEC"/>
    <w:rsid w:val="00B5752E"/>
    <w:rsid w:val="00B577F6"/>
    <w:rsid w:val="00B63661"/>
    <w:rsid w:val="00B63974"/>
    <w:rsid w:val="00B650BD"/>
    <w:rsid w:val="00B65E94"/>
    <w:rsid w:val="00B70F86"/>
    <w:rsid w:val="00B7151B"/>
    <w:rsid w:val="00B9039D"/>
    <w:rsid w:val="00B92475"/>
    <w:rsid w:val="00BC3E8D"/>
    <w:rsid w:val="00BC404E"/>
    <w:rsid w:val="00BD658D"/>
    <w:rsid w:val="00BF0A0A"/>
    <w:rsid w:val="00BF11E1"/>
    <w:rsid w:val="00BF1FB7"/>
    <w:rsid w:val="00BF2094"/>
    <w:rsid w:val="00C022F4"/>
    <w:rsid w:val="00C06767"/>
    <w:rsid w:val="00C07B1D"/>
    <w:rsid w:val="00C123B8"/>
    <w:rsid w:val="00C21298"/>
    <w:rsid w:val="00C23805"/>
    <w:rsid w:val="00C2522C"/>
    <w:rsid w:val="00C31292"/>
    <w:rsid w:val="00C326DA"/>
    <w:rsid w:val="00C442B8"/>
    <w:rsid w:val="00C456F4"/>
    <w:rsid w:val="00C45DD8"/>
    <w:rsid w:val="00C477E1"/>
    <w:rsid w:val="00C51577"/>
    <w:rsid w:val="00C5450B"/>
    <w:rsid w:val="00C61AE5"/>
    <w:rsid w:val="00C85D3F"/>
    <w:rsid w:val="00C94653"/>
    <w:rsid w:val="00C960BE"/>
    <w:rsid w:val="00C97B9B"/>
    <w:rsid w:val="00CA29E7"/>
    <w:rsid w:val="00CA4BFE"/>
    <w:rsid w:val="00CB5793"/>
    <w:rsid w:val="00CC7F4D"/>
    <w:rsid w:val="00CD3C6F"/>
    <w:rsid w:val="00CD607F"/>
    <w:rsid w:val="00CD63A6"/>
    <w:rsid w:val="00CE3DC3"/>
    <w:rsid w:val="00CE7F69"/>
    <w:rsid w:val="00CF3BB7"/>
    <w:rsid w:val="00CF4BC7"/>
    <w:rsid w:val="00D02D34"/>
    <w:rsid w:val="00D104F5"/>
    <w:rsid w:val="00D121F9"/>
    <w:rsid w:val="00D17D2E"/>
    <w:rsid w:val="00D17EFC"/>
    <w:rsid w:val="00D206FF"/>
    <w:rsid w:val="00D21166"/>
    <w:rsid w:val="00D22B4D"/>
    <w:rsid w:val="00D32D49"/>
    <w:rsid w:val="00D437A0"/>
    <w:rsid w:val="00D43B76"/>
    <w:rsid w:val="00D4696B"/>
    <w:rsid w:val="00D50BE7"/>
    <w:rsid w:val="00D54E6A"/>
    <w:rsid w:val="00D573DE"/>
    <w:rsid w:val="00D62B43"/>
    <w:rsid w:val="00D62EA9"/>
    <w:rsid w:val="00D86AF1"/>
    <w:rsid w:val="00D94A60"/>
    <w:rsid w:val="00DA238B"/>
    <w:rsid w:val="00DB0AB1"/>
    <w:rsid w:val="00DB3267"/>
    <w:rsid w:val="00DB4DA1"/>
    <w:rsid w:val="00DD52BF"/>
    <w:rsid w:val="00DE02D7"/>
    <w:rsid w:val="00DE109F"/>
    <w:rsid w:val="00DE2135"/>
    <w:rsid w:val="00DE44AF"/>
    <w:rsid w:val="00DE632D"/>
    <w:rsid w:val="00DF0CBA"/>
    <w:rsid w:val="00DF1412"/>
    <w:rsid w:val="00DF67D7"/>
    <w:rsid w:val="00E04CB3"/>
    <w:rsid w:val="00E07FBB"/>
    <w:rsid w:val="00E115A8"/>
    <w:rsid w:val="00E2383B"/>
    <w:rsid w:val="00E31D76"/>
    <w:rsid w:val="00E33D1C"/>
    <w:rsid w:val="00E44993"/>
    <w:rsid w:val="00E46DEC"/>
    <w:rsid w:val="00E47AFF"/>
    <w:rsid w:val="00E57D5A"/>
    <w:rsid w:val="00E609C9"/>
    <w:rsid w:val="00E72583"/>
    <w:rsid w:val="00E73F66"/>
    <w:rsid w:val="00E82ACC"/>
    <w:rsid w:val="00E84571"/>
    <w:rsid w:val="00E8535C"/>
    <w:rsid w:val="00E854D9"/>
    <w:rsid w:val="00E8725B"/>
    <w:rsid w:val="00E926D6"/>
    <w:rsid w:val="00EA0110"/>
    <w:rsid w:val="00EA49C2"/>
    <w:rsid w:val="00EA4E30"/>
    <w:rsid w:val="00EA5B0E"/>
    <w:rsid w:val="00EB31A4"/>
    <w:rsid w:val="00EB7543"/>
    <w:rsid w:val="00ED4B08"/>
    <w:rsid w:val="00ED4FCE"/>
    <w:rsid w:val="00ED51B3"/>
    <w:rsid w:val="00EF0CEA"/>
    <w:rsid w:val="00EF0ED6"/>
    <w:rsid w:val="00F022A6"/>
    <w:rsid w:val="00F117BB"/>
    <w:rsid w:val="00F12FD5"/>
    <w:rsid w:val="00F14EA7"/>
    <w:rsid w:val="00F15D93"/>
    <w:rsid w:val="00F17355"/>
    <w:rsid w:val="00F1780E"/>
    <w:rsid w:val="00F20F18"/>
    <w:rsid w:val="00F24EBA"/>
    <w:rsid w:val="00F27823"/>
    <w:rsid w:val="00F3649A"/>
    <w:rsid w:val="00F404EE"/>
    <w:rsid w:val="00F535EB"/>
    <w:rsid w:val="00F60439"/>
    <w:rsid w:val="00F6273C"/>
    <w:rsid w:val="00F63818"/>
    <w:rsid w:val="00F70074"/>
    <w:rsid w:val="00F74299"/>
    <w:rsid w:val="00F77585"/>
    <w:rsid w:val="00F90E24"/>
    <w:rsid w:val="00F96961"/>
    <w:rsid w:val="00FB2027"/>
    <w:rsid w:val="00FB26C8"/>
    <w:rsid w:val="00FB77AF"/>
    <w:rsid w:val="00FC21D9"/>
    <w:rsid w:val="00FC2B95"/>
    <w:rsid w:val="00FC4B32"/>
    <w:rsid w:val="00FC5F76"/>
    <w:rsid w:val="00FE1BC2"/>
    <w:rsid w:val="00FE70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A3A2A"/>
  <w15:chartTrackingRefBased/>
  <w15:docId w15:val="{3F64566D-A4D4-4026-80A3-1A9DE169B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C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0C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0CB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0CB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F0CB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F0C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0C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0C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0C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CB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0C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0CB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0CB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F0CB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F0C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0C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0C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0CBA"/>
    <w:rPr>
      <w:rFonts w:eastAsiaTheme="majorEastAsia" w:cstheme="majorBidi"/>
      <w:color w:val="272727" w:themeColor="text1" w:themeTint="D8"/>
    </w:rPr>
  </w:style>
  <w:style w:type="paragraph" w:styleId="Title">
    <w:name w:val="Title"/>
    <w:basedOn w:val="Normal"/>
    <w:next w:val="Normal"/>
    <w:link w:val="TitleChar"/>
    <w:uiPriority w:val="10"/>
    <w:qFormat/>
    <w:rsid w:val="00DF0C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0C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0C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0C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0CBA"/>
    <w:pPr>
      <w:spacing w:before="160"/>
      <w:jc w:val="center"/>
    </w:pPr>
    <w:rPr>
      <w:i/>
      <w:iCs/>
      <w:color w:val="404040" w:themeColor="text1" w:themeTint="BF"/>
    </w:rPr>
  </w:style>
  <w:style w:type="character" w:customStyle="1" w:styleId="QuoteChar">
    <w:name w:val="Quote Char"/>
    <w:basedOn w:val="DefaultParagraphFont"/>
    <w:link w:val="Quote"/>
    <w:uiPriority w:val="29"/>
    <w:rsid w:val="00DF0CBA"/>
    <w:rPr>
      <w:i/>
      <w:iCs/>
      <w:color w:val="404040" w:themeColor="text1" w:themeTint="BF"/>
    </w:rPr>
  </w:style>
  <w:style w:type="paragraph" w:styleId="ListParagraph">
    <w:name w:val="List Paragraph"/>
    <w:basedOn w:val="Normal"/>
    <w:uiPriority w:val="34"/>
    <w:qFormat/>
    <w:rsid w:val="00DF0CBA"/>
    <w:pPr>
      <w:ind w:left="720"/>
      <w:contextualSpacing/>
    </w:pPr>
  </w:style>
  <w:style w:type="character" w:styleId="IntenseEmphasis">
    <w:name w:val="Intense Emphasis"/>
    <w:basedOn w:val="DefaultParagraphFont"/>
    <w:uiPriority w:val="21"/>
    <w:qFormat/>
    <w:rsid w:val="00DF0CBA"/>
    <w:rPr>
      <w:i/>
      <w:iCs/>
      <w:color w:val="2F5496" w:themeColor="accent1" w:themeShade="BF"/>
    </w:rPr>
  </w:style>
  <w:style w:type="paragraph" w:styleId="IntenseQuote">
    <w:name w:val="Intense Quote"/>
    <w:basedOn w:val="Normal"/>
    <w:next w:val="Normal"/>
    <w:link w:val="IntenseQuoteChar"/>
    <w:uiPriority w:val="30"/>
    <w:qFormat/>
    <w:rsid w:val="00DF0C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0CBA"/>
    <w:rPr>
      <w:i/>
      <w:iCs/>
      <w:color w:val="2F5496" w:themeColor="accent1" w:themeShade="BF"/>
    </w:rPr>
  </w:style>
  <w:style w:type="character" w:styleId="IntenseReference">
    <w:name w:val="Intense Reference"/>
    <w:basedOn w:val="DefaultParagraphFont"/>
    <w:uiPriority w:val="32"/>
    <w:qFormat/>
    <w:rsid w:val="00DF0CBA"/>
    <w:rPr>
      <w:b/>
      <w:bCs/>
      <w:smallCaps/>
      <w:color w:val="2F5496" w:themeColor="accent1" w:themeShade="BF"/>
      <w:spacing w:val="5"/>
    </w:rPr>
  </w:style>
  <w:style w:type="character" w:customStyle="1" w:styleId="wixui-rich-texttext">
    <w:name w:val="wixui-rich-text__text"/>
    <w:basedOn w:val="DefaultParagraphFont"/>
    <w:rsid w:val="00781BB8"/>
  </w:style>
  <w:style w:type="character" w:styleId="Hyperlink">
    <w:name w:val="Hyperlink"/>
    <w:basedOn w:val="DefaultParagraphFont"/>
    <w:uiPriority w:val="99"/>
    <w:unhideWhenUsed/>
    <w:rsid w:val="00CF4BC7"/>
    <w:rPr>
      <w:color w:val="0563C1" w:themeColor="hyperlink"/>
      <w:u w:val="single"/>
    </w:rPr>
  </w:style>
  <w:style w:type="character" w:styleId="UnresolvedMention">
    <w:name w:val="Unresolved Mention"/>
    <w:basedOn w:val="DefaultParagraphFont"/>
    <w:uiPriority w:val="99"/>
    <w:semiHidden/>
    <w:unhideWhenUsed/>
    <w:rsid w:val="00A20D6D"/>
    <w:rPr>
      <w:color w:val="605E5C"/>
      <w:shd w:val="clear" w:color="auto" w:fill="E1DFDD"/>
    </w:rPr>
  </w:style>
  <w:style w:type="paragraph" w:styleId="Revision">
    <w:name w:val="Revision"/>
    <w:hidden/>
    <w:uiPriority w:val="99"/>
    <w:semiHidden/>
    <w:rsid w:val="00B70F86"/>
    <w:pPr>
      <w:spacing w:after="0" w:line="240" w:lineRule="auto"/>
    </w:pPr>
  </w:style>
  <w:style w:type="character" w:styleId="CommentReference">
    <w:name w:val="annotation reference"/>
    <w:basedOn w:val="DefaultParagraphFont"/>
    <w:uiPriority w:val="99"/>
    <w:semiHidden/>
    <w:unhideWhenUsed/>
    <w:rsid w:val="00B70F86"/>
    <w:rPr>
      <w:sz w:val="16"/>
      <w:szCs w:val="16"/>
    </w:rPr>
  </w:style>
  <w:style w:type="paragraph" w:styleId="CommentText">
    <w:name w:val="annotation text"/>
    <w:basedOn w:val="Normal"/>
    <w:link w:val="CommentTextChar"/>
    <w:uiPriority w:val="99"/>
    <w:semiHidden/>
    <w:unhideWhenUsed/>
    <w:rsid w:val="00B70F86"/>
    <w:pPr>
      <w:spacing w:line="240" w:lineRule="auto"/>
    </w:pPr>
    <w:rPr>
      <w:sz w:val="20"/>
      <w:szCs w:val="20"/>
    </w:rPr>
  </w:style>
  <w:style w:type="character" w:customStyle="1" w:styleId="CommentTextChar">
    <w:name w:val="Comment Text Char"/>
    <w:basedOn w:val="DefaultParagraphFont"/>
    <w:link w:val="CommentText"/>
    <w:uiPriority w:val="99"/>
    <w:semiHidden/>
    <w:rsid w:val="00B70F86"/>
    <w:rPr>
      <w:sz w:val="20"/>
      <w:szCs w:val="20"/>
    </w:rPr>
  </w:style>
  <w:style w:type="paragraph" w:styleId="CommentSubject">
    <w:name w:val="annotation subject"/>
    <w:basedOn w:val="CommentText"/>
    <w:next w:val="CommentText"/>
    <w:link w:val="CommentSubjectChar"/>
    <w:uiPriority w:val="99"/>
    <w:semiHidden/>
    <w:unhideWhenUsed/>
    <w:rsid w:val="00B70F86"/>
    <w:rPr>
      <w:b/>
      <w:bCs/>
    </w:rPr>
  </w:style>
  <w:style w:type="character" w:customStyle="1" w:styleId="CommentSubjectChar">
    <w:name w:val="Comment Subject Char"/>
    <w:basedOn w:val="CommentTextChar"/>
    <w:link w:val="CommentSubject"/>
    <w:uiPriority w:val="99"/>
    <w:semiHidden/>
    <w:rsid w:val="00B70F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7299">
      <w:bodyDiv w:val="1"/>
      <w:marLeft w:val="0"/>
      <w:marRight w:val="0"/>
      <w:marTop w:val="0"/>
      <w:marBottom w:val="0"/>
      <w:divBdr>
        <w:top w:val="none" w:sz="0" w:space="0" w:color="auto"/>
        <w:left w:val="none" w:sz="0" w:space="0" w:color="auto"/>
        <w:bottom w:val="none" w:sz="0" w:space="0" w:color="auto"/>
        <w:right w:val="none" w:sz="0" w:space="0" w:color="auto"/>
      </w:divBdr>
      <w:divsChild>
        <w:div w:id="1287348533">
          <w:marLeft w:val="0"/>
          <w:marRight w:val="450"/>
          <w:marTop w:val="0"/>
          <w:marBottom w:val="450"/>
          <w:divBdr>
            <w:top w:val="none" w:sz="0" w:space="0" w:color="auto"/>
            <w:left w:val="none" w:sz="0" w:space="0" w:color="auto"/>
            <w:bottom w:val="none" w:sz="0" w:space="0" w:color="auto"/>
            <w:right w:val="none" w:sz="0" w:space="0" w:color="auto"/>
          </w:divBdr>
          <w:divsChild>
            <w:div w:id="12450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4828">
      <w:bodyDiv w:val="1"/>
      <w:marLeft w:val="0"/>
      <w:marRight w:val="0"/>
      <w:marTop w:val="0"/>
      <w:marBottom w:val="0"/>
      <w:divBdr>
        <w:top w:val="none" w:sz="0" w:space="0" w:color="auto"/>
        <w:left w:val="none" w:sz="0" w:space="0" w:color="auto"/>
        <w:bottom w:val="none" w:sz="0" w:space="0" w:color="auto"/>
        <w:right w:val="none" w:sz="0" w:space="0" w:color="auto"/>
      </w:divBdr>
    </w:div>
    <w:div w:id="379595027">
      <w:bodyDiv w:val="1"/>
      <w:marLeft w:val="0"/>
      <w:marRight w:val="0"/>
      <w:marTop w:val="0"/>
      <w:marBottom w:val="0"/>
      <w:divBdr>
        <w:top w:val="none" w:sz="0" w:space="0" w:color="auto"/>
        <w:left w:val="none" w:sz="0" w:space="0" w:color="auto"/>
        <w:bottom w:val="none" w:sz="0" w:space="0" w:color="auto"/>
        <w:right w:val="none" w:sz="0" w:space="0" w:color="auto"/>
      </w:divBdr>
    </w:div>
    <w:div w:id="487137256">
      <w:bodyDiv w:val="1"/>
      <w:marLeft w:val="0"/>
      <w:marRight w:val="0"/>
      <w:marTop w:val="0"/>
      <w:marBottom w:val="0"/>
      <w:divBdr>
        <w:top w:val="none" w:sz="0" w:space="0" w:color="auto"/>
        <w:left w:val="none" w:sz="0" w:space="0" w:color="auto"/>
        <w:bottom w:val="none" w:sz="0" w:space="0" w:color="auto"/>
        <w:right w:val="none" w:sz="0" w:space="0" w:color="auto"/>
      </w:divBdr>
    </w:div>
    <w:div w:id="518198732">
      <w:bodyDiv w:val="1"/>
      <w:marLeft w:val="0"/>
      <w:marRight w:val="0"/>
      <w:marTop w:val="0"/>
      <w:marBottom w:val="0"/>
      <w:divBdr>
        <w:top w:val="none" w:sz="0" w:space="0" w:color="auto"/>
        <w:left w:val="none" w:sz="0" w:space="0" w:color="auto"/>
        <w:bottom w:val="none" w:sz="0" w:space="0" w:color="auto"/>
        <w:right w:val="none" w:sz="0" w:space="0" w:color="auto"/>
      </w:divBdr>
      <w:divsChild>
        <w:div w:id="827404616">
          <w:marLeft w:val="0"/>
          <w:marRight w:val="0"/>
          <w:marTop w:val="0"/>
          <w:marBottom w:val="0"/>
          <w:divBdr>
            <w:top w:val="none" w:sz="0" w:space="0" w:color="auto"/>
            <w:left w:val="none" w:sz="0" w:space="0" w:color="auto"/>
            <w:bottom w:val="none" w:sz="0" w:space="0" w:color="auto"/>
            <w:right w:val="none" w:sz="0" w:space="0" w:color="auto"/>
          </w:divBdr>
          <w:divsChild>
            <w:div w:id="1605308995">
              <w:marLeft w:val="0"/>
              <w:marRight w:val="0"/>
              <w:marTop w:val="0"/>
              <w:marBottom w:val="0"/>
              <w:divBdr>
                <w:top w:val="none" w:sz="0" w:space="0" w:color="auto"/>
                <w:left w:val="none" w:sz="0" w:space="0" w:color="auto"/>
                <w:bottom w:val="none" w:sz="0" w:space="0" w:color="auto"/>
                <w:right w:val="none" w:sz="0" w:space="0" w:color="auto"/>
              </w:divBdr>
              <w:divsChild>
                <w:div w:id="1575626197">
                  <w:marLeft w:val="0"/>
                  <w:marRight w:val="0"/>
                  <w:marTop w:val="0"/>
                  <w:marBottom w:val="0"/>
                  <w:divBdr>
                    <w:top w:val="none" w:sz="0" w:space="0" w:color="auto"/>
                    <w:left w:val="none" w:sz="0" w:space="0" w:color="auto"/>
                    <w:bottom w:val="none" w:sz="0" w:space="0" w:color="auto"/>
                    <w:right w:val="none" w:sz="0" w:space="0" w:color="auto"/>
                  </w:divBdr>
                  <w:divsChild>
                    <w:div w:id="119880874">
                      <w:marLeft w:val="0"/>
                      <w:marRight w:val="0"/>
                      <w:marTop w:val="0"/>
                      <w:marBottom w:val="0"/>
                      <w:divBdr>
                        <w:top w:val="none" w:sz="0" w:space="0" w:color="auto"/>
                        <w:left w:val="none" w:sz="0" w:space="0" w:color="auto"/>
                        <w:bottom w:val="none" w:sz="0" w:space="0" w:color="auto"/>
                        <w:right w:val="none" w:sz="0" w:space="0" w:color="auto"/>
                      </w:divBdr>
                      <w:divsChild>
                        <w:div w:id="706956480">
                          <w:marLeft w:val="0"/>
                          <w:marRight w:val="0"/>
                          <w:marTop w:val="0"/>
                          <w:marBottom w:val="0"/>
                          <w:divBdr>
                            <w:top w:val="none" w:sz="0" w:space="0" w:color="auto"/>
                            <w:left w:val="none" w:sz="0" w:space="0" w:color="auto"/>
                            <w:bottom w:val="none" w:sz="0" w:space="0" w:color="auto"/>
                            <w:right w:val="none" w:sz="0" w:space="0" w:color="auto"/>
                          </w:divBdr>
                          <w:divsChild>
                            <w:div w:id="419761170">
                              <w:marLeft w:val="0"/>
                              <w:marRight w:val="0"/>
                              <w:marTop w:val="0"/>
                              <w:marBottom w:val="0"/>
                              <w:divBdr>
                                <w:top w:val="none" w:sz="0" w:space="0" w:color="auto"/>
                                <w:left w:val="none" w:sz="0" w:space="0" w:color="auto"/>
                                <w:bottom w:val="none" w:sz="0" w:space="0" w:color="auto"/>
                                <w:right w:val="none" w:sz="0" w:space="0" w:color="auto"/>
                              </w:divBdr>
                              <w:divsChild>
                                <w:div w:id="1877425831">
                                  <w:marLeft w:val="0"/>
                                  <w:marRight w:val="0"/>
                                  <w:marTop w:val="0"/>
                                  <w:marBottom w:val="0"/>
                                  <w:divBdr>
                                    <w:top w:val="none" w:sz="0" w:space="0" w:color="auto"/>
                                    <w:left w:val="none" w:sz="0" w:space="0" w:color="auto"/>
                                    <w:bottom w:val="none" w:sz="0" w:space="0" w:color="auto"/>
                                    <w:right w:val="none" w:sz="0" w:space="0" w:color="auto"/>
                                  </w:divBdr>
                                  <w:divsChild>
                                    <w:div w:id="19626119">
                                      <w:blockQuote w:val="1"/>
                                      <w:marLeft w:val="0"/>
                                      <w:marRight w:val="0"/>
                                      <w:marTop w:val="60"/>
                                      <w:marBottom w:val="60"/>
                                      <w:divBdr>
                                        <w:top w:val="none" w:sz="0" w:space="0" w:color="auto"/>
                                        <w:left w:val="none" w:sz="0" w:space="0" w:color="auto"/>
                                        <w:bottom w:val="none" w:sz="0" w:space="0" w:color="auto"/>
                                        <w:right w:val="none" w:sz="0" w:space="0" w:color="auto"/>
                                      </w:divBdr>
                                      <w:divsChild>
                                        <w:div w:id="113672572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9341876">
      <w:bodyDiv w:val="1"/>
      <w:marLeft w:val="0"/>
      <w:marRight w:val="0"/>
      <w:marTop w:val="0"/>
      <w:marBottom w:val="0"/>
      <w:divBdr>
        <w:top w:val="none" w:sz="0" w:space="0" w:color="auto"/>
        <w:left w:val="none" w:sz="0" w:space="0" w:color="auto"/>
        <w:bottom w:val="none" w:sz="0" w:space="0" w:color="auto"/>
        <w:right w:val="none" w:sz="0" w:space="0" w:color="auto"/>
      </w:divBdr>
    </w:div>
    <w:div w:id="751043853">
      <w:bodyDiv w:val="1"/>
      <w:marLeft w:val="0"/>
      <w:marRight w:val="0"/>
      <w:marTop w:val="0"/>
      <w:marBottom w:val="0"/>
      <w:divBdr>
        <w:top w:val="none" w:sz="0" w:space="0" w:color="auto"/>
        <w:left w:val="none" w:sz="0" w:space="0" w:color="auto"/>
        <w:bottom w:val="none" w:sz="0" w:space="0" w:color="auto"/>
        <w:right w:val="none" w:sz="0" w:space="0" w:color="auto"/>
      </w:divBdr>
      <w:divsChild>
        <w:div w:id="162011928">
          <w:marLeft w:val="0"/>
          <w:marRight w:val="0"/>
          <w:marTop w:val="0"/>
          <w:marBottom w:val="0"/>
          <w:divBdr>
            <w:top w:val="none" w:sz="0" w:space="0" w:color="auto"/>
            <w:left w:val="none" w:sz="0" w:space="0" w:color="auto"/>
            <w:bottom w:val="none" w:sz="0" w:space="0" w:color="auto"/>
            <w:right w:val="none" w:sz="0" w:space="0" w:color="auto"/>
          </w:divBdr>
          <w:divsChild>
            <w:div w:id="9650781">
              <w:marLeft w:val="0"/>
              <w:marRight w:val="0"/>
              <w:marTop w:val="0"/>
              <w:marBottom w:val="0"/>
              <w:divBdr>
                <w:top w:val="none" w:sz="0" w:space="0" w:color="auto"/>
                <w:left w:val="none" w:sz="0" w:space="0" w:color="auto"/>
                <w:bottom w:val="none" w:sz="0" w:space="0" w:color="auto"/>
                <w:right w:val="none" w:sz="0" w:space="0" w:color="auto"/>
              </w:divBdr>
              <w:divsChild>
                <w:div w:id="2073967386">
                  <w:marLeft w:val="0"/>
                  <w:marRight w:val="0"/>
                  <w:marTop w:val="0"/>
                  <w:marBottom w:val="0"/>
                  <w:divBdr>
                    <w:top w:val="none" w:sz="0" w:space="0" w:color="auto"/>
                    <w:left w:val="none" w:sz="0" w:space="0" w:color="auto"/>
                    <w:bottom w:val="none" w:sz="0" w:space="0" w:color="auto"/>
                    <w:right w:val="none" w:sz="0" w:space="0" w:color="auto"/>
                  </w:divBdr>
                  <w:divsChild>
                    <w:div w:id="1130396594">
                      <w:marLeft w:val="0"/>
                      <w:marRight w:val="0"/>
                      <w:marTop w:val="0"/>
                      <w:marBottom w:val="0"/>
                      <w:divBdr>
                        <w:top w:val="none" w:sz="0" w:space="0" w:color="auto"/>
                        <w:left w:val="none" w:sz="0" w:space="0" w:color="auto"/>
                        <w:bottom w:val="none" w:sz="0" w:space="0" w:color="auto"/>
                        <w:right w:val="none" w:sz="0" w:space="0" w:color="auto"/>
                      </w:divBdr>
                      <w:divsChild>
                        <w:div w:id="1636056961">
                          <w:marLeft w:val="0"/>
                          <w:marRight w:val="0"/>
                          <w:marTop w:val="0"/>
                          <w:marBottom w:val="0"/>
                          <w:divBdr>
                            <w:top w:val="none" w:sz="0" w:space="0" w:color="auto"/>
                            <w:left w:val="none" w:sz="0" w:space="0" w:color="auto"/>
                            <w:bottom w:val="none" w:sz="0" w:space="0" w:color="auto"/>
                            <w:right w:val="none" w:sz="0" w:space="0" w:color="auto"/>
                          </w:divBdr>
                          <w:divsChild>
                            <w:div w:id="1218972652">
                              <w:marLeft w:val="0"/>
                              <w:marRight w:val="0"/>
                              <w:marTop w:val="0"/>
                              <w:marBottom w:val="0"/>
                              <w:divBdr>
                                <w:top w:val="none" w:sz="0" w:space="0" w:color="auto"/>
                                <w:left w:val="none" w:sz="0" w:space="0" w:color="auto"/>
                                <w:bottom w:val="none" w:sz="0" w:space="0" w:color="auto"/>
                                <w:right w:val="none" w:sz="0" w:space="0" w:color="auto"/>
                              </w:divBdr>
                              <w:divsChild>
                                <w:div w:id="198508721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2901363">
      <w:bodyDiv w:val="1"/>
      <w:marLeft w:val="0"/>
      <w:marRight w:val="0"/>
      <w:marTop w:val="0"/>
      <w:marBottom w:val="0"/>
      <w:divBdr>
        <w:top w:val="none" w:sz="0" w:space="0" w:color="auto"/>
        <w:left w:val="none" w:sz="0" w:space="0" w:color="auto"/>
        <w:bottom w:val="none" w:sz="0" w:space="0" w:color="auto"/>
        <w:right w:val="none" w:sz="0" w:space="0" w:color="auto"/>
      </w:divBdr>
    </w:div>
    <w:div w:id="1431779796">
      <w:bodyDiv w:val="1"/>
      <w:marLeft w:val="0"/>
      <w:marRight w:val="0"/>
      <w:marTop w:val="0"/>
      <w:marBottom w:val="0"/>
      <w:divBdr>
        <w:top w:val="none" w:sz="0" w:space="0" w:color="auto"/>
        <w:left w:val="none" w:sz="0" w:space="0" w:color="auto"/>
        <w:bottom w:val="none" w:sz="0" w:space="0" w:color="auto"/>
        <w:right w:val="none" w:sz="0" w:space="0" w:color="auto"/>
      </w:divBdr>
    </w:div>
    <w:div w:id="1696615919">
      <w:bodyDiv w:val="1"/>
      <w:marLeft w:val="0"/>
      <w:marRight w:val="0"/>
      <w:marTop w:val="0"/>
      <w:marBottom w:val="0"/>
      <w:divBdr>
        <w:top w:val="none" w:sz="0" w:space="0" w:color="auto"/>
        <w:left w:val="none" w:sz="0" w:space="0" w:color="auto"/>
        <w:bottom w:val="none" w:sz="0" w:space="0" w:color="auto"/>
        <w:right w:val="none" w:sz="0" w:space="0" w:color="auto"/>
      </w:divBdr>
      <w:divsChild>
        <w:div w:id="1484739526">
          <w:marLeft w:val="0"/>
          <w:marRight w:val="0"/>
          <w:marTop w:val="0"/>
          <w:marBottom w:val="120"/>
          <w:divBdr>
            <w:top w:val="none" w:sz="0" w:space="0" w:color="auto"/>
            <w:left w:val="none" w:sz="0" w:space="0" w:color="auto"/>
            <w:bottom w:val="none" w:sz="0" w:space="0" w:color="auto"/>
            <w:right w:val="none" w:sz="0" w:space="0" w:color="auto"/>
          </w:divBdr>
        </w:div>
        <w:div w:id="2082025361">
          <w:marLeft w:val="0"/>
          <w:marRight w:val="0"/>
          <w:marTop w:val="0"/>
          <w:marBottom w:val="0"/>
          <w:divBdr>
            <w:top w:val="none" w:sz="0" w:space="0" w:color="auto"/>
            <w:left w:val="none" w:sz="0" w:space="0" w:color="auto"/>
            <w:bottom w:val="none" w:sz="0" w:space="0" w:color="auto"/>
            <w:right w:val="none" w:sz="0" w:space="0" w:color="auto"/>
          </w:divBdr>
          <w:divsChild>
            <w:div w:id="1077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3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orad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4174</Words>
  <Characters>2380</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Jarutienė</dc:creator>
  <cp:keywords/>
  <dc:description/>
  <cp:lastModifiedBy>Aušra Jarutytė</cp:lastModifiedBy>
  <cp:revision>59</cp:revision>
  <dcterms:created xsi:type="dcterms:W3CDTF">2024-01-18T16:59:00Z</dcterms:created>
  <dcterms:modified xsi:type="dcterms:W3CDTF">2024-01-23T07:29:00Z</dcterms:modified>
</cp:coreProperties>
</file>