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EF589" w14:textId="77777777" w:rsidR="00790823" w:rsidRPr="005F6AAD" w:rsidRDefault="00790823" w:rsidP="00790823">
      <w:pPr>
        <w:spacing w:after="0"/>
        <w:jc w:val="both"/>
        <w:rPr>
          <w:rFonts w:ascii="Calibri" w:hAnsi="Calibri" w:cs="Calibri"/>
          <w:sz w:val="16"/>
        </w:rPr>
      </w:pPr>
      <w:r w:rsidRPr="005F6AAD">
        <w:rPr>
          <w:rFonts w:ascii="Calibri" w:hAnsi="Calibri" w:cs="Calibri"/>
          <w:sz w:val="16"/>
        </w:rPr>
        <w:t>Pranešimas žiniasklaidai</w:t>
      </w:r>
    </w:p>
    <w:p w14:paraId="569798B0" w14:textId="4889E58F" w:rsidR="00790823" w:rsidRPr="005F6AAD" w:rsidRDefault="00790823" w:rsidP="0054391B">
      <w:pPr>
        <w:spacing w:after="0"/>
        <w:jc w:val="both"/>
        <w:rPr>
          <w:rFonts w:ascii="Calibri" w:hAnsi="Calibri" w:cs="Calibri"/>
          <w:sz w:val="16"/>
        </w:rPr>
      </w:pPr>
      <w:r w:rsidRPr="005F6AAD">
        <w:rPr>
          <w:rFonts w:ascii="Calibri" w:hAnsi="Calibri" w:cs="Calibri"/>
          <w:sz w:val="16"/>
        </w:rPr>
        <w:t>202</w:t>
      </w:r>
      <w:r w:rsidR="00D050C9" w:rsidRPr="005F6AAD">
        <w:rPr>
          <w:rFonts w:ascii="Calibri" w:hAnsi="Calibri" w:cs="Calibri"/>
          <w:sz w:val="16"/>
        </w:rPr>
        <w:t>4</w:t>
      </w:r>
      <w:r w:rsidRPr="005F6AAD">
        <w:rPr>
          <w:rFonts w:ascii="Calibri" w:hAnsi="Calibri" w:cs="Calibri"/>
          <w:sz w:val="16"/>
        </w:rPr>
        <w:t xml:space="preserve"> m. </w:t>
      </w:r>
      <w:r w:rsidR="00533CB5" w:rsidRPr="005F6AAD">
        <w:rPr>
          <w:rFonts w:ascii="Calibri" w:hAnsi="Calibri" w:cs="Calibri"/>
          <w:sz w:val="16"/>
        </w:rPr>
        <w:t>kovo</w:t>
      </w:r>
      <w:r w:rsidR="00175948" w:rsidRPr="005F6AAD">
        <w:rPr>
          <w:rFonts w:ascii="Calibri" w:hAnsi="Calibri" w:cs="Calibri"/>
          <w:sz w:val="16"/>
        </w:rPr>
        <w:t xml:space="preserve"> </w:t>
      </w:r>
      <w:r w:rsidR="00533CB5" w:rsidRPr="005F6AAD">
        <w:rPr>
          <w:rFonts w:ascii="Calibri" w:hAnsi="Calibri" w:cs="Calibri"/>
          <w:sz w:val="16"/>
        </w:rPr>
        <w:t>1</w:t>
      </w:r>
      <w:r w:rsidRPr="005F6AAD">
        <w:rPr>
          <w:rFonts w:ascii="Calibri" w:hAnsi="Calibri" w:cs="Calibri"/>
          <w:sz w:val="16"/>
        </w:rPr>
        <w:t xml:space="preserve"> d.</w:t>
      </w:r>
    </w:p>
    <w:p w14:paraId="2F17433D" w14:textId="77777777" w:rsidR="00EB3044" w:rsidRPr="005F6AAD" w:rsidRDefault="00EB3044" w:rsidP="0054391B">
      <w:pPr>
        <w:spacing w:after="0"/>
        <w:jc w:val="both"/>
        <w:rPr>
          <w:rFonts w:ascii="Calibri" w:hAnsi="Calibri" w:cs="Calibri"/>
          <w:sz w:val="16"/>
        </w:rPr>
      </w:pPr>
    </w:p>
    <w:p w14:paraId="42A95A58" w14:textId="7DA6168C" w:rsidR="00160F88" w:rsidRPr="005F6AAD" w:rsidRDefault="00160F88" w:rsidP="00A76DB5">
      <w:pPr>
        <w:spacing w:after="0" w:line="240" w:lineRule="auto"/>
        <w:rPr>
          <w:rFonts w:ascii="Calibri" w:hAnsi="Calibri" w:cs="Calibri"/>
          <w:lang w:val="en-US"/>
        </w:rPr>
      </w:pPr>
    </w:p>
    <w:p w14:paraId="2BD3BAE2" w14:textId="5A43301B" w:rsidR="00F62F24" w:rsidRPr="005F6AAD" w:rsidRDefault="00F62F24" w:rsidP="00292B3C">
      <w:pPr>
        <w:rPr>
          <w:rFonts w:ascii="Calibri" w:hAnsi="Calibri" w:cs="Calibri"/>
          <w:b/>
          <w:bCs/>
        </w:rPr>
      </w:pPr>
      <w:r w:rsidRPr="005F6AAD">
        <w:rPr>
          <w:rFonts w:ascii="Calibri" w:hAnsi="Calibri" w:cs="Calibri"/>
          <w:b/>
          <w:bCs/>
        </w:rPr>
        <w:t>„Maxima“ informuoja, kaip dirbs per Velykas</w:t>
      </w:r>
      <w:r w:rsidR="00DA6DFD" w:rsidRPr="005F6AAD">
        <w:rPr>
          <w:rFonts w:ascii="Calibri" w:hAnsi="Calibri" w:cs="Calibri"/>
          <w:b/>
          <w:bCs/>
        </w:rPr>
        <w:t xml:space="preserve"> ir </w:t>
      </w:r>
      <w:r w:rsidR="00054992" w:rsidRPr="005F6AAD">
        <w:rPr>
          <w:rFonts w:ascii="Calibri" w:hAnsi="Calibri" w:cs="Calibri"/>
          <w:b/>
          <w:bCs/>
        </w:rPr>
        <w:t>pataria, kada geriausia apsipirkti</w:t>
      </w:r>
      <w:r w:rsidR="00DA6DFD" w:rsidRPr="005F6AAD">
        <w:rPr>
          <w:rFonts w:ascii="Calibri" w:hAnsi="Calibri" w:cs="Calibri"/>
          <w:b/>
          <w:bCs/>
        </w:rPr>
        <w:t xml:space="preserve"> </w:t>
      </w:r>
    </w:p>
    <w:p w14:paraId="69CC0541" w14:textId="77777777" w:rsidR="00AA069F" w:rsidRPr="005F6AAD" w:rsidRDefault="00AA069F" w:rsidP="00A76DB5">
      <w:pPr>
        <w:spacing w:after="0" w:line="240" w:lineRule="auto"/>
        <w:rPr>
          <w:rFonts w:ascii="Calibri" w:hAnsi="Calibri" w:cs="Calibri"/>
        </w:rPr>
      </w:pPr>
    </w:p>
    <w:p w14:paraId="1D317CE5" w14:textId="77777777" w:rsidR="001F6375" w:rsidRPr="005F6AAD" w:rsidRDefault="001F6375" w:rsidP="001F6375">
      <w:pPr>
        <w:jc w:val="both"/>
        <w:rPr>
          <w:rFonts w:ascii="Calibri" w:hAnsi="Calibri" w:cs="Calibri"/>
          <w:b/>
          <w:bCs/>
        </w:rPr>
      </w:pPr>
      <w:r w:rsidRPr="005F6AAD">
        <w:rPr>
          <w:rFonts w:ascii="Calibri" w:hAnsi="Calibri" w:cs="Calibri"/>
          <w:b/>
          <w:bCs/>
        </w:rPr>
        <w:t>Jau ketvirtus metus iš eilės pirmąją Šv. Velykų dieną daugiau nei 8 tūkst. „</w:t>
      </w:r>
      <w:proofErr w:type="spellStart"/>
      <w:r w:rsidRPr="005F6AAD">
        <w:rPr>
          <w:rFonts w:ascii="Calibri" w:hAnsi="Calibri" w:cs="Calibri"/>
          <w:b/>
          <w:bCs/>
        </w:rPr>
        <w:t>Maximos</w:t>
      </w:r>
      <w:proofErr w:type="spellEnd"/>
      <w:r w:rsidRPr="005F6AAD">
        <w:rPr>
          <w:rFonts w:ascii="Calibri" w:hAnsi="Calibri" w:cs="Calibri"/>
          <w:b/>
          <w:bCs/>
        </w:rPr>
        <w:t>“ parduotuvių darbuotojų nedirbs – šventinį sekmadienį jie praleis su artimaisiais.  Norintiems pasilengvinti šventinį pasiruošimą ir negaišti laiko eilėse,  prekybos tinklo atstovė pataria velykiniam stalui bei namams reikalingų produktų įsigyti iš anksto ir atskleidė,  kokiu laiku apsipirksite greičiausiai.</w:t>
      </w:r>
    </w:p>
    <w:p w14:paraId="253515DE" w14:textId="63F4BE38" w:rsidR="008775CA" w:rsidRPr="005F6AAD" w:rsidRDefault="008176D5" w:rsidP="008775CA">
      <w:pPr>
        <w:jc w:val="both"/>
        <w:rPr>
          <w:rFonts w:ascii="Calibri" w:hAnsi="Calibri" w:cs="Calibri"/>
        </w:rPr>
      </w:pPr>
      <w:r w:rsidRPr="005F6AAD">
        <w:rPr>
          <w:rFonts w:ascii="Calibri" w:hAnsi="Calibri" w:cs="Calibri"/>
        </w:rPr>
        <w:t xml:space="preserve">„Mums ypač svarbu, kad visi įmonės darbuotojai turėtų galimybę per Velykas </w:t>
      </w:r>
      <w:r w:rsidR="008E0FC3" w:rsidRPr="005F6AAD">
        <w:rPr>
          <w:rFonts w:ascii="Calibri" w:hAnsi="Calibri" w:cs="Calibri"/>
        </w:rPr>
        <w:t xml:space="preserve">būti </w:t>
      </w:r>
      <w:r w:rsidRPr="005F6AAD">
        <w:rPr>
          <w:rFonts w:ascii="Calibri" w:hAnsi="Calibri" w:cs="Calibri"/>
        </w:rPr>
        <w:t>su savo artimaisiais ir švęsti gražiausią pavasario šventę. Pirkėjams norime priminti šventinius apsipirkimus planuoti iš anksto, nes tai padeda ne tik sumažinti prieššventinį nerimą, bet ir sutaupyt</w:t>
      </w:r>
      <w:r w:rsidR="00AD2D0F" w:rsidRPr="005F6AAD">
        <w:rPr>
          <w:rFonts w:ascii="Calibri" w:hAnsi="Calibri" w:cs="Calibri"/>
        </w:rPr>
        <w:t xml:space="preserve">i – </w:t>
      </w:r>
      <w:r w:rsidR="00E07095" w:rsidRPr="005F6AAD">
        <w:rPr>
          <w:rFonts w:ascii="Calibri" w:hAnsi="Calibri" w:cs="Calibri"/>
        </w:rPr>
        <w:t>visą kovo mėnesį u</w:t>
      </w:r>
      <w:r w:rsidR="00EB79FE" w:rsidRPr="005F6AAD">
        <w:rPr>
          <w:rStyle w:val="ui-provider"/>
          <w:rFonts w:ascii="Calibri" w:hAnsi="Calibri" w:cs="Calibri"/>
        </w:rPr>
        <w:t>žtikrins</w:t>
      </w:r>
      <w:r w:rsidR="00EB79FE" w:rsidRPr="005F6AAD">
        <w:rPr>
          <w:rFonts w:ascii="Calibri" w:hAnsi="Calibri" w:cs="Calibri"/>
        </w:rPr>
        <w:t>ime nuolatinius mažos kainos pasiūlymus kone visoms prekių grupėms – nuo maisto produktų iki velykinių dekoracijų ar kiaušinių daž</w:t>
      </w:r>
      <w:r w:rsidR="00A360BA" w:rsidRPr="005F6AAD">
        <w:rPr>
          <w:rFonts w:ascii="Calibri" w:hAnsi="Calibri" w:cs="Calibri"/>
        </w:rPr>
        <w:t>ų</w:t>
      </w:r>
      <w:r w:rsidR="008775CA" w:rsidRPr="005F6AAD">
        <w:rPr>
          <w:rFonts w:ascii="Calibri" w:hAnsi="Calibri" w:cs="Calibri"/>
        </w:rPr>
        <w:t>“,</w:t>
      </w:r>
      <w:r w:rsidR="00A360BA" w:rsidRPr="005F6AAD">
        <w:rPr>
          <w:rFonts w:ascii="Calibri" w:hAnsi="Calibri" w:cs="Calibri"/>
        </w:rPr>
        <w:t xml:space="preserve"> </w:t>
      </w:r>
      <w:r w:rsidR="008775CA" w:rsidRPr="005F6AAD">
        <w:rPr>
          <w:rFonts w:ascii="Calibri" w:hAnsi="Calibri" w:cs="Calibri"/>
        </w:rPr>
        <w:t xml:space="preserve">– sako Indrė </w:t>
      </w:r>
      <w:proofErr w:type="spellStart"/>
      <w:r w:rsidR="008775CA" w:rsidRPr="005F6AAD">
        <w:rPr>
          <w:rFonts w:ascii="Calibri" w:eastAsia="Times New Roman" w:hAnsi="Calibri" w:cs="Calibri"/>
          <w:lang w:eastAsia="lt-LT"/>
        </w:rPr>
        <w:t>Trakimaitė-Šeškuvienė</w:t>
      </w:r>
      <w:proofErr w:type="spellEnd"/>
      <w:r w:rsidR="008775CA" w:rsidRPr="005F6AAD">
        <w:rPr>
          <w:rFonts w:ascii="Calibri" w:eastAsia="Times New Roman" w:hAnsi="Calibri" w:cs="Calibri"/>
          <w:lang w:eastAsia="lt-LT"/>
        </w:rPr>
        <w:t>, prekybos tinklo „Maxima“ Komunikacijos ir korporatyvinių ryšių departamento direktorė.</w:t>
      </w:r>
    </w:p>
    <w:p w14:paraId="1AEC4BAE" w14:textId="77777777" w:rsidR="0086396E" w:rsidRPr="005F6AAD" w:rsidRDefault="00F4376D" w:rsidP="00C32249">
      <w:pPr>
        <w:shd w:val="clear" w:color="auto" w:fill="FFFFFF"/>
        <w:spacing w:before="150"/>
        <w:jc w:val="both"/>
        <w:rPr>
          <w:rFonts w:ascii="Calibri" w:hAnsi="Calibri" w:cs="Calibri"/>
          <w:lang w:eastAsia="lt-LT"/>
        </w:rPr>
      </w:pPr>
      <w:r w:rsidRPr="005F6AAD">
        <w:rPr>
          <w:rFonts w:ascii="Calibri" w:hAnsi="Calibri" w:cs="Calibri"/>
          <w:color w:val="333333"/>
        </w:rPr>
        <w:t xml:space="preserve">Likus vos kelioms dienoms iki Velykų </w:t>
      </w:r>
      <w:r w:rsidR="0016000C" w:rsidRPr="005F6AAD">
        <w:rPr>
          <w:rFonts w:ascii="Calibri" w:hAnsi="Calibri" w:cs="Calibri"/>
          <w:color w:val="333333"/>
        </w:rPr>
        <w:t xml:space="preserve">į </w:t>
      </w:r>
      <w:r w:rsidRPr="005F6AAD">
        <w:rPr>
          <w:rFonts w:ascii="Calibri" w:hAnsi="Calibri" w:cs="Calibri"/>
          <w:color w:val="333333"/>
        </w:rPr>
        <w:t>parduotuv</w:t>
      </w:r>
      <w:r w:rsidR="0016000C" w:rsidRPr="005F6AAD">
        <w:rPr>
          <w:rFonts w:ascii="Calibri" w:hAnsi="Calibri" w:cs="Calibri"/>
          <w:color w:val="333333"/>
        </w:rPr>
        <w:t>es ima plūsti pirkėjai</w:t>
      </w:r>
      <w:r w:rsidR="00B80D0F" w:rsidRPr="005F6AAD">
        <w:rPr>
          <w:rFonts w:ascii="Calibri" w:hAnsi="Calibri" w:cs="Calibri"/>
          <w:color w:val="333333"/>
        </w:rPr>
        <w:t xml:space="preserve"> </w:t>
      </w:r>
      <w:r w:rsidR="00084EC9" w:rsidRPr="005F6AAD">
        <w:rPr>
          <w:rFonts w:ascii="Calibri" w:hAnsi="Calibri" w:cs="Calibri"/>
        </w:rPr>
        <w:t>–</w:t>
      </w:r>
      <w:r w:rsidRPr="005F6AAD">
        <w:rPr>
          <w:rFonts w:ascii="Calibri" w:hAnsi="Calibri" w:cs="Calibri"/>
          <w:color w:val="333333"/>
        </w:rPr>
        <w:t xml:space="preserve"> gyventojai </w:t>
      </w:r>
      <w:r w:rsidR="00A40471" w:rsidRPr="005F6AAD">
        <w:rPr>
          <w:rFonts w:ascii="Calibri" w:hAnsi="Calibri" w:cs="Calibri"/>
          <w:color w:val="333333"/>
        </w:rPr>
        <w:t xml:space="preserve">ieško </w:t>
      </w:r>
      <w:r w:rsidR="0034408C" w:rsidRPr="005F6AAD">
        <w:rPr>
          <w:rFonts w:ascii="Calibri" w:hAnsi="Calibri" w:cs="Calibri"/>
          <w:color w:val="333333"/>
        </w:rPr>
        <w:t>trūkstam</w:t>
      </w:r>
      <w:r w:rsidR="00A40471" w:rsidRPr="005F6AAD">
        <w:rPr>
          <w:rFonts w:ascii="Calibri" w:hAnsi="Calibri" w:cs="Calibri"/>
          <w:color w:val="333333"/>
        </w:rPr>
        <w:t>ų</w:t>
      </w:r>
      <w:r w:rsidR="0034408C" w:rsidRPr="005F6AAD">
        <w:rPr>
          <w:rFonts w:ascii="Calibri" w:hAnsi="Calibri" w:cs="Calibri"/>
          <w:color w:val="333333"/>
        </w:rPr>
        <w:t xml:space="preserve"> </w:t>
      </w:r>
      <w:r w:rsidRPr="005F6AAD">
        <w:rPr>
          <w:rFonts w:ascii="Calibri" w:hAnsi="Calibri" w:cs="Calibri"/>
          <w:color w:val="333333"/>
        </w:rPr>
        <w:t>maisto produkt</w:t>
      </w:r>
      <w:r w:rsidR="00A40471" w:rsidRPr="005F6AAD">
        <w:rPr>
          <w:rFonts w:ascii="Calibri" w:hAnsi="Calibri" w:cs="Calibri"/>
          <w:color w:val="333333"/>
        </w:rPr>
        <w:t>ų</w:t>
      </w:r>
      <w:r w:rsidRPr="005F6AAD">
        <w:rPr>
          <w:rFonts w:ascii="Calibri" w:hAnsi="Calibri" w:cs="Calibri"/>
          <w:color w:val="333333"/>
        </w:rPr>
        <w:t xml:space="preserve"> šventiniam stalui</w:t>
      </w:r>
      <w:r w:rsidR="00CA4263" w:rsidRPr="005F6AAD">
        <w:rPr>
          <w:rFonts w:ascii="Calibri" w:hAnsi="Calibri" w:cs="Calibri"/>
          <w:color w:val="333333"/>
        </w:rPr>
        <w:t xml:space="preserve">. </w:t>
      </w:r>
      <w:r w:rsidR="0097317C" w:rsidRPr="005F6AAD">
        <w:rPr>
          <w:rFonts w:ascii="Calibri" w:hAnsi="Calibri" w:cs="Calibri"/>
          <w:color w:val="333333"/>
        </w:rPr>
        <w:t xml:space="preserve">Iš anksto neįsigijus </w:t>
      </w:r>
      <w:r w:rsidR="0034408C" w:rsidRPr="005F6AAD">
        <w:rPr>
          <w:rFonts w:ascii="Calibri" w:hAnsi="Calibri" w:cs="Calibri"/>
          <w:color w:val="333333"/>
        </w:rPr>
        <w:t xml:space="preserve">reikalingų produktų, </w:t>
      </w:r>
      <w:r w:rsidR="00CA4263" w:rsidRPr="005F6AAD">
        <w:rPr>
          <w:rFonts w:ascii="Calibri" w:hAnsi="Calibri" w:cs="Calibri"/>
          <w:color w:val="333333"/>
        </w:rPr>
        <w:t>gali tekti palaukti eilėse prie kasų</w:t>
      </w:r>
      <w:r w:rsidR="0034408C" w:rsidRPr="005F6AAD">
        <w:rPr>
          <w:rFonts w:ascii="Calibri" w:hAnsi="Calibri" w:cs="Calibri"/>
          <w:color w:val="333333"/>
        </w:rPr>
        <w:t xml:space="preserve"> ar</w:t>
      </w:r>
      <w:r w:rsidR="008671CD" w:rsidRPr="005F6AAD">
        <w:rPr>
          <w:rFonts w:ascii="Calibri" w:hAnsi="Calibri" w:cs="Calibri"/>
          <w:color w:val="333333"/>
        </w:rPr>
        <w:t xml:space="preserve"> ilgiau pa</w:t>
      </w:r>
      <w:r w:rsidR="00CA4263" w:rsidRPr="005F6AAD">
        <w:rPr>
          <w:rFonts w:ascii="Calibri" w:hAnsi="Calibri" w:cs="Calibri"/>
          <w:color w:val="333333"/>
        </w:rPr>
        <w:t xml:space="preserve">ieškoti vietos automobilių stovėjimo </w:t>
      </w:r>
      <w:r w:rsidR="00CA4263" w:rsidRPr="005F6AAD">
        <w:rPr>
          <w:rFonts w:ascii="Calibri" w:hAnsi="Calibri" w:cs="Calibri"/>
        </w:rPr>
        <w:t>aikštelėje</w:t>
      </w:r>
      <w:r w:rsidR="0097317C" w:rsidRPr="005F6AAD">
        <w:rPr>
          <w:rFonts w:ascii="Calibri" w:hAnsi="Calibri" w:cs="Calibri"/>
        </w:rPr>
        <w:t xml:space="preserve">. </w:t>
      </w:r>
      <w:r w:rsidR="00CB1E0B" w:rsidRPr="005F6AAD">
        <w:rPr>
          <w:rFonts w:ascii="Calibri" w:hAnsi="Calibri" w:cs="Calibri"/>
          <w:lang w:eastAsia="lt-LT"/>
        </w:rPr>
        <w:t>Lietuviškas prekybos tinklas „Maxima“ šiomis dienomis rekomenduoja rinktis mažiau aktyvias parduotuvių darbo valandas ir apsipirkti tuomet, kai pirkėjų sr</w:t>
      </w:r>
      <w:r w:rsidR="00396C7B" w:rsidRPr="005F6AAD">
        <w:rPr>
          <w:rFonts w:ascii="Calibri" w:hAnsi="Calibri" w:cs="Calibri"/>
          <w:lang w:eastAsia="lt-LT"/>
        </w:rPr>
        <w:t>a</w:t>
      </w:r>
      <w:r w:rsidR="00CB1E0B" w:rsidRPr="005F6AAD">
        <w:rPr>
          <w:rFonts w:ascii="Calibri" w:hAnsi="Calibri" w:cs="Calibri"/>
          <w:lang w:eastAsia="lt-LT"/>
        </w:rPr>
        <w:t>utai yra mažesni.</w:t>
      </w:r>
      <w:r w:rsidR="00531831" w:rsidRPr="005F6AAD">
        <w:rPr>
          <w:rFonts w:ascii="Calibri" w:hAnsi="Calibri" w:cs="Calibri"/>
          <w:lang w:eastAsia="lt-LT"/>
        </w:rPr>
        <w:t xml:space="preserve"> </w:t>
      </w:r>
    </w:p>
    <w:p w14:paraId="0D229AEA" w14:textId="58D1FB21" w:rsidR="009E166B" w:rsidRPr="005F6AAD" w:rsidRDefault="00531831" w:rsidP="0086396E">
      <w:pPr>
        <w:shd w:val="clear" w:color="auto" w:fill="FFFFFF"/>
        <w:spacing w:before="150"/>
        <w:jc w:val="both"/>
        <w:rPr>
          <w:rFonts w:ascii="Calibri" w:hAnsi="Calibri" w:cs="Calibri"/>
        </w:rPr>
      </w:pPr>
      <w:r w:rsidRPr="005F6AAD">
        <w:rPr>
          <w:rFonts w:ascii="Calibri" w:hAnsi="Calibri" w:cs="Calibri"/>
          <w:lang w:eastAsia="lt-LT"/>
        </w:rPr>
        <w:t>P</w:t>
      </w:r>
      <w:r w:rsidR="003A323E" w:rsidRPr="005F6AAD">
        <w:rPr>
          <w:rFonts w:ascii="Calibri" w:hAnsi="Calibri" w:cs="Calibri"/>
        </w:rPr>
        <w:t xml:space="preserve">ernai metais didžiausias lankytojų srautas parduotuves užplūdo Didįjį </w:t>
      </w:r>
      <w:r w:rsidR="00D359B6" w:rsidRPr="005F6AAD">
        <w:rPr>
          <w:rFonts w:ascii="Calibri" w:hAnsi="Calibri" w:cs="Calibri"/>
        </w:rPr>
        <w:t>p</w:t>
      </w:r>
      <w:r w:rsidR="003A323E" w:rsidRPr="005F6AAD">
        <w:rPr>
          <w:rFonts w:ascii="Calibri" w:hAnsi="Calibri" w:cs="Calibri"/>
        </w:rPr>
        <w:t xml:space="preserve">enktadienį per pietus </w:t>
      </w:r>
      <w:r w:rsidR="005B7EBD" w:rsidRPr="005F6AAD">
        <w:rPr>
          <w:rFonts w:ascii="Calibri" w:hAnsi="Calibri" w:cs="Calibri"/>
        </w:rPr>
        <w:t>–</w:t>
      </w:r>
      <w:r w:rsidR="003A323E" w:rsidRPr="005F6AAD">
        <w:rPr>
          <w:rFonts w:ascii="Calibri" w:hAnsi="Calibri" w:cs="Calibri"/>
        </w:rPr>
        <w:t xml:space="preserve"> </w:t>
      </w:r>
      <w:r w:rsidR="005B7EBD" w:rsidRPr="005F6AAD">
        <w:rPr>
          <w:rFonts w:ascii="Calibri" w:hAnsi="Calibri" w:cs="Calibri"/>
        </w:rPr>
        <w:t xml:space="preserve">pats apsipirkimo pikas parduotuvėse fiksuotas apie </w:t>
      </w:r>
      <w:r w:rsidR="00EC0151" w:rsidRPr="005F6AAD">
        <w:rPr>
          <w:rFonts w:ascii="Calibri" w:hAnsi="Calibri" w:cs="Calibri"/>
        </w:rPr>
        <w:t>1</w:t>
      </w:r>
      <w:r w:rsidR="00C54152" w:rsidRPr="005F6AAD">
        <w:rPr>
          <w:rFonts w:ascii="Calibri" w:hAnsi="Calibri" w:cs="Calibri"/>
        </w:rPr>
        <w:t xml:space="preserve">2 val. ryto. </w:t>
      </w:r>
      <w:r w:rsidR="0086396E" w:rsidRPr="005F6AAD">
        <w:rPr>
          <w:rFonts w:ascii="Calibri" w:hAnsi="Calibri" w:cs="Calibri"/>
        </w:rPr>
        <w:t xml:space="preserve">Tad jei </w:t>
      </w:r>
      <w:r w:rsidR="00FB21D7" w:rsidRPr="005F6AAD">
        <w:rPr>
          <w:rFonts w:ascii="Calibri" w:hAnsi="Calibri" w:cs="Calibri"/>
        </w:rPr>
        <w:t>pa</w:t>
      </w:r>
      <w:r w:rsidR="00127EFB" w:rsidRPr="005F6AAD">
        <w:rPr>
          <w:rFonts w:ascii="Calibri" w:hAnsi="Calibri" w:cs="Calibri"/>
        </w:rPr>
        <w:t>skutinę minutę pritrūk</w:t>
      </w:r>
      <w:r w:rsidR="0086396E" w:rsidRPr="005F6AAD">
        <w:rPr>
          <w:rFonts w:ascii="Calibri" w:hAnsi="Calibri" w:cs="Calibri"/>
        </w:rPr>
        <w:t>ote</w:t>
      </w:r>
      <w:r w:rsidR="00127EFB" w:rsidRPr="005F6AAD">
        <w:rPr>
          <w:rFonts w:ascii="Calibri" w:hAnsi="Calibri" w:cs="Calibri"/>
        </w:rPr>
        <w:t xml:space="preserve"> svarbių ingredientų, </w:t>
      </w:r>
      <w:r w:rsidR="00AB5A58" w:rsidRPr="005F6AAD">
        <w:rPr>
          <w:rFonts w:ascii="Calibri" w:hAnsi="Calibri" w:cs="Calibri"/>
        </w:rPr>
        <w:t>apsipirkimus plan</w:t>
      </w:r>
      <w:r w:rsidR="00D078E3" w:rsidRPr="005F6AAD">
        <w:rPr>
          <w:rFonts w:ascii="Calibri" w:hAnsi="Calibri" w:cs="Calibri"/>
        </w:rPr>
        <w:t>uo</w:t>
      </w:r>
      <w:r w:rsidR="00316CB8" w:rsidRPr="005F6AAD">
        <w:rPr>
          <w:rFonts w:ascii="Calibri" w:hAnsi="Calibri" w:cs="Calibri"/>
        </w:rPr>
        <w:t>kite</w:t>
      </w:r>
      <w:r w:rsidR="009763A7" w:rsidRPr="005F6AAD">
        <w:rPr>
          <w:rFonts w:ascii="Calibri" w:hAnsi="Calibri" w:cs="Calibri"/>
        </w:rPr>
        <w:t xml:space="preserve"> iki 10 val. </w:t>
      </w:r>
      <w:r w:rsidR="009E166B" w:rsidRPr="005F6AAD">
        <w:rPr>
          <w:rFonts w:ascii="Calibri" w:hAnsi="Calibri" w:cs="Calibri"/>
        </w:rPr>
        <w:t xml:space="preserve">ryto </w:t>
      </w:r>
      <w:r w:rsidR="009763A7" w:rsidRPr="005F6AAD">
        <w:rPr>
          <w:rFonts w:ascii="Calibri" w:hAnsi="Calibri" w:cs="Calibri"/>
        </w:rPr>
        <w:t>arba vakare po</w:t>
      </w:r>
      <w:r w:rsidR="00F4376D" w:rsidRPr="005F6AAD">
        <w:rPr>
          <w:rFonts w:ascii="Calibri" w:hAnsi="Calibri" w:cs="Calibri"/>
        </w:rPr>
        <w:t xml:space="preserve"> </w:t>
      </w:r>
      <w:r w:rsidR="009763A7" w:rsidRPr="005F6AAD">
        <w:rPr>
          <w:rFonts w:ascii="Calibri" w:hAnsi="Calibri" w:cs="Calibri"/>
        </w:rPr>
        <w:t>19</w:t>
      </w:r>
      <w:r w:rsidR="00F4376D" w:rsidRPr="005F6AAD">
        <w:rPr>
          <w:rFonts w:ascii="Calibri" w:hAnsi="Calibri" w:cs="Calibri"/>
        </w:rPr>
        <w:t xml:space="preserve"> val., </w:t>
      </w:r>
      <w:r w:rsidR="009763A7" w:rsidRPr="005F6AAD">
        <w:rPr>
          <w:rFonts w:ascii="Calibri" w:hAnsi="Calibri" w:cs="Calibri"/>
        </w:rPr>
        <w:t xml:space="preserve">kuomet </w:t>
      </w:r>
      <w:r w:rsidR="00F4376D" w:rsidRPr="005F6AAD">
        <w:rPr>
          <w:rFonts w:ascii="Calibri" w:hAnsi="Calibri" w:cs="Calibri"/>
        </w:rPr>
        <w:t>pirkėjų srautai ima mažėti</w:t>
      </w:r>
      <w:r w:rsidR="009E166B" w:rsidRPr="005F6AAD">
        <w:rPr>
          <w:rFonts w:ascii="Calibri" w:hAnsi="Calibri" w:cs="Calibri"/>
        </w:rPr>
        <w:t xml:space="preserve">. </w:t>
      </w:r>
    </w:p>
    <w:p w14:paraId="21AA9458" w14:textId="403BAE34" w:rsidR="0082463F" w:rsidRPr="005F6AAD" w:rsidRDefault="007D1F2C" w:rsidP="00C32249">
      <w:pPr>
        <w:jc w:val="both"/>
        <w:rPr>
          <w:rFonts w:ascii="Calibri" w:hAnsi="Calibri" w:cs="Calibri"/>
        </w:rPr>
      </w:pPr>
      <w:r w:rsidRPr="005F6AAD">
        <w:rPr>
          <w:rFonts w:ascii="Calibri" w:hAnsi="Calibri" w:cs="Calibri"/>
        </w:rPr>
        <w:t>Nors „</w:t>
      </w:r>
      <w:proofErr w:type="spellStart"/>
      <w:r w:rsidR="00DC7EA4" w:rsidRPr="005F6AAD">
        <w:rPr>
          <w:rFonts w:ascii="Calibri" w:hAnsi="Calibri" w:cs="Calibri"/>
        </w:rPr>
        <w:t>Maxim</w:t>
      </w:r>
      <w:r w:rsidR="004A47D0" w:rsidRPr="005F6AAD">
        <w:rPr>
          <w:rFonts w:ascii="Calibri" w:hAnsi="Calibri" w:cs="Calibri"/>
        </w:rPr>
        <w:t>os</w:t>
      </w:r>
      <w:proofErr w:type="spellEnd"/>
      <w:r w:rsidRPr="005F6AAD">
        <w:rPr>
          <w:rFonts w:ascii="Calibri" w:hAnsi="Calibri" w:cs="Calibri"/>
        </w:rPr>
        <w:t>“</w:t>
      </w:r>
      <w:r w:rsidR="00DC7EA4" w:rsidRPr="005F6AAD">
        <w:rPr>
          <w:rFonts w:ascii="Calibri" w:hAnsi="Calibri" w:cs="Calibri"/>
        </w:rPr>
        <w:t xml:space="preserve"> meistrai per </w:t>
      </w:r>
      <w:r w:rsidR="004A47D0" w:rsidRPr="005F6AAD">
        <w:rPr>
          <w:rFonts w:ascii="Calibri" w:hAnsi="Calibri" w:cs="Calibri"/>
        </w:rPr>
        <w:t>V</w:t>
      </w:r>
      <w:r w:rsidR="00DC7EA4" w:rsidRPr="005F6AAD">
        <w:rPr>
          <w:rFonts w:ascii="Calibri" w:hAnsi="Calibri" w:cs="Calibri"/>
        </w:rPr>
        <w:t>elykas nedirbs,</w:t>
      </w:r>
      <w:r w:rsidR="0005718E" w:rsidRPr="005F6AAD">
        <w:rPr>
          <w:rFonts w:ascii="Calibri" w:hAnsi="Calibri" w:cs="Calibri"/>
        </w:rPr>
        <w:t xml:space="preserve"> s</w:t>
      </w:r>
      <w:r w:rsidR="0082463F" w:rsidRPr="005F6AAD">
        <w:rPr>
          <w:rFonts w:ascii="Calibri" w:hAnsi="Calibri" w:cs="Calibri"/>
        </w:rPr>
        <w:t xml:space="preserve">otiems velykiniams pusryčiams </w:t>
      </w:r>
      <w:r w:rsidR="00B63F1D" w:rsidRPr="005F6AAD">
        <w:rPr>
          <w:rFonts w:ascii="Calibri" w:hAnsi="Calibri" w:cs="Calibri"/>
        </w:rPr>
        <w:t xml:space="preserve">pirkėjai iš anksto galės įsigyti </w:t>
      </w:r>
      <w:r w:rsidR="0082463F" w:rsidRPr="005F6AAD">
        <w:rPr>
          <w:rFonts w:ascii="Calibri" w:hAnsi="Calibri" w:cs="Calibri"/>
        </w:rPr>
        <w:t xml:space="preserve">daugybę tradicinių patiekalų – nuo margučių iki Cezario salotų su vištiena, keptų maltų lydekų ir lašišų vyniotinio ar daržovių salotų su tunu „Mimoza“. Maloniai nustebinti bus ir naujienų mėgėjai: užsukusius svečius galės pavaišinti tokiais gaminiais kaip </w:t>
      </w:r>
      <w:proofErr w:type="spellStart"/>
      <w:r w:rsidR="0082463F" w:rsidRPr="005F6AAD">
        <w:rPr>
          <w:rFonts w:ascii="Calibri" w:hAnsi="Calibri" w:cs="Calibri"/>
        </w:rPr>
        <w:t>Avinžirnių</w:t>
      </w:r>
      <w:proofErr w:type="spellEnd"/>
      <w:r w:rsidR="0082463F" w:rsidRPr="005F6AAD">
        <w:rPr>
          <w:rFonts w:ascii="Calibri" w:hAnsi="Calibri" w:cs="Calibri"/>
        </w:rPr>
        <w:t xml:space="preserve"> ir pupelių salotos su </w:t>
      </w:r>
      <w:proofErr w:type="spellStart"/>
      <w:r w:rsidR="0082463F" w:rsidRPr="005F6AAD">
        <w:rPr>
          <w:rFonts w:ascii="Calibri" w:hAnsi="Calibri" w:cs="Calibri"/>
        </w:rPr>
        <w:t>čederio</w:t>
      </w:r>
      <w:proofErr w:type="spellEnd"/>
      <w:r w:rsidR="0082463F" w:rsidRPr="005F6AAD">
        <w:rPr>
          <w:rFonts w:ascii="Calibri" w:hAnsi="Calibri" w:cs="Calibri"/>
        </w:rPr>
        <w:t xml:space="preserve"> sūriu ar Suši salotos su sūdyta lašiša. </w:t>
      </w:r>
    </w:p>
    <w:p w14:paraId="035A2388" w14:textId="77777777" w:rsidR="00C753B5" w:rsidRPr="005F6AAD" w:rsidRDefault="0082463F" w:rsidP="0000751C">
      <w:pPr>
        <w:jc w:val="both"/>
        <w:rPr>
          <w:rFonts w:ascii="Calibri" w:hAnsi="Calibri" w:cs="Calibri"/>
        </w:rPr>
      </w:pPr>
      <w:r w:rsidRPr="005F6AAD">
        <w:rPr>
          <w:rFonts w:ascii="Calibri" w:hAnsi="Calibri" w:cs="Calibri"/>
        </w:rPr>
        <w:t>„</w:t>
      </w:r>
      <w:proofErr w:type="spellStart"/>
      <w:r w:rsidRPr="005F6AAD">
        <w:rPr>
          <w:rFonts w:ascii="Calibri" w:hAnsi="Calibri" w:cs="Calibri"/>
        </w:rPr>
        <w:t>Maximos</w:t>
      </w:r>
      <w:proofErr w:type="spellEnd"/>
      <w:r w:rsidRPr="005F6AAD">
        <w:rPr>
          <w:rFonts w:ascii="Calibri" w:hAnsi="Calibri" w:cs="Calibri"/>
        </w:rPr>
        <w:t xml:space="preserve">“ Velykos draugiškos ir </w:t>
      </w:r>
      <w:proofErr w:type="spellStart"/>
      <w:r w:rsidRPr="005F6AAD">
        <w:rPr>
          <w:rFonts w:ascii="Calibri" w:hAnsi="Calibri" w:cs="Calibri"/>
        </w:rPr>
        <w:t>veganams</w:t>
      </w:r>
      <w:proofErr w:type="spellEnd"/>
      <w:r w:rsidRPr="005F6AAD">
        <w:rPr>
          <w:rFonts w:ascii="Calibri" w:hAnsi="Calibri" w:cs="Calibri"/>
        </w:rPr>
        <w:t xml:space="preserve">, tad pirkėjai asortimente ras </w:t>
      </w:r>
      <w:proofErr w:type="spellStart"/>
      <w:r w:rsidRPr="005F6AAD">
        <w:rPr>
          <w:rFonts w:ascii="Calibri" w:hAnsi="Calibri" w:cs="Calibri"/>
        </w:rPr>
        <w:t>veganiškos</w:t>
      </w:r>
      <w:proofErr w:type="spellEnd"/>
      <w:r w:rsidRPr="005F6AAD">
        <w:rPr>
          <w:rFonts w:ascii="Calibri" w:hAnsi="Calibri" w:cs="Calibri"/>
        </w:rPr>
        <w:t xml:space="preserve"> baltosios mišrainės, tortų, pyragų bei kitokių patiekalų šventiniam stalui.</w:t>
      </w:r>
    </w:p>
    <w:p w14:paraId="3F763D21" w14:textId="69EB2468" w:rsidR="0000751C" w:rsidRPr="005F6AAD" w:rsidRDefault="00C753B5" w:rsidP="0000751C">
      <w:pPr>
        <w:jc w:val="both"/>
        <w:rPr>
          <w:rFonts w:ascii="Calibri" w:hAnsi="Calibri" w:cs="Calibri"/>
        </w:rPr>
      </w:pPr>
      <w:r w:rsidRPr="005F6AAD">
        <w:rPr>
          <w:rFonts w:ascii="Calibri" w:hAnsi="Calibri" w:cs="Calibri"/>
        </w:rPr>
        <w:t xml:space="preserve">„Maxima“ primena, jog </w:t>
      </w:r>
      <w:r w:rsidR="00EF688A" w:rsidRPr="005F6AAD">
        <w:rPr>
          <w:rFonts w:ascii="Calibri" w:hAnsi="Calibri" w:cs="Calibri"/>
        </w:rPr>
        <w:t xml:space="preserve">Velykų išvakarėse </w:t>
      </w:r>
      <w:r w:rsidR="0000751C" w:rsidRPr="005F6AAD">
        <w:rPr>
          <w:rFonts w:ascii="Calibri" w:hAnsi="Calibri" w:cs="Calibri"/>
        </w:rPr>
        <w:t xml:space="preserve">ir antrąją Šv. Velykų dieną visos </w:t>
      </w:r>
      <w:r w:rsidRPr="005F6AAD">
        <w:rPr>
          <w:rFonts w:ascii="Calibri" w:hAnsi="Calibri" w:cs="Calibri"/>
        </w:rPr>
        <w:t>tinklo</w:t>
      </w:r>
      <w:r w:rsidR="0000751C" w:rsidRPr="005F6AAD">
        <w:rPr>
          <w:rFonts w:ascii="Calibri" w:hAnsi="Calibri" w:cs="Calibri"/>
        </w:rPr>
        <w:t xml:space="preserve"> parduotuvės dirbs įprastu laiku.</w:t>
      </w:r>
    </w:p>
    <w:p w14:paraId="3E1979EC" w14:textId="77777777" w:rsidR="00EF688A" w:rsidRPr="005F6AAD" w:rsidRDefault="00EF688A" w:rsidP="0000751C">
      <w:pPr>
        <w:jc w:val="both"/>
        <w:rPr>
          <w:rFonts w:ascii="Calibri" w:hAnsi="Calibri" w:cs="Calibri"/>
        </w:rPr>
      </w:pPr>
    </w:p>
    <w:p w14:paraId="64AD3A00" w14:textId="77777777" w:rsidR="009137B5" w:rsidRPr="005F6AAD" w:rsidRDefault="009137B5" w:rsidP="009137B5">
      <w:pPr>
        <w:jc w:val="both"/>
        <w:rPr>
          <w:rFonts w:ascii="Calibri" w:hAnsi="Calibri" w:cs="Calibri"/>
          <w:sz w:val="18"/>
          <w:szCs w:val="18"/>
        </w:rPr>
      </w:pPr>
      <w:r w:rsidRPr="005F6AAD">
        <w:rPr>
          <w:rFonts w:ascii="Calibri" w:hAnsi="Calibri" w:cs="Calibri"/>
          <w:b/>
          <w:bCs/>
          <w:i/>
          <w:iCs/>
          <w:sz w:val="18"/>
          <w:szCs w:val="18"/>
        </w:rPr>
        <w:t>Apie prekybos tinklą „Maxima“</w:t>
      </w:r>
    </w:p>
    <w:p w14:paraId="649702D7" w14:textId="77777777" w:rsidR="009137B5" w:rsidRPr="005F6AAD" w:rsidRDefault="009137B5" w:rsidP="009137B5">
      <w:pPr>
        <w:ind w:right="14"/>
        <w:jc w:val="both"/>
        <w:rPr>
          <w:rFonts w:ascii="Calibri" w:eastAsia="Calibri" w:hAnsi="Calibri" w:cs="Calibri"/>
          <w:bCs/>
          <w:i/>
          <w:sz w:val="18"/>
          <w:szCs w:val="18"/>
        </w:rPr>
      </w:pPr>
      <w:r w:rsidRPr="005F6AAD">
        <w:rPr>
          <w:rFonts w:ascii="Calibri" w:eastAsia="Calibri" w:hAnsi="Calibri" w:cs="Calibri"/>
          <w:bCs/>
          <w:i/>
          <w:sz w:val="18"/>
          <w:szCs w:val="18"/>
        </w:rPr>
        <w:t>Tradicinės lietuviško prekybos tinklo „Maxima“ stiprybės – mažos kainos ir platus pasirinkimas. Tinklą valdanti bendrovė „Maxima LT“ yra didžiausia lietuviško kapitalo įmonė, viena didžiausių mokesčių mokėtojų bei didžiausia darbo vietų kūrėja šalyje, kurioje dirba apie 11 tūkst. darbuotojų. Šiuo metu Lietuvoje veikia arti pustrečio šimto „</w:t>
      </w:r>
      <w:proofErr w:type="spellStart"/>
      <w:r w:rsidRPr="005F6AAD">
        <w:rPr>
          <w:rFonts w:ascii="Calibri" w:eastAsia="Calibri" w:hAnsi="Calibri" w:cs="Calibri"/>
          <w:bCs/>
          <w:i/>
          <w:sz w:val="18"/>
          <w:szCs w:val="18"/>
        </w:rPr>
        <w:t>Maximos</w:t>
      </w:r>
      <w:proofErr w:type="spellEnd"/>
      <w:r w:rsidRPr="005F6AAD">
        <w:rPr>
          <w:rFonts w:ascii="Calibri" w:eastAsia="Calibri" w:hAnsi="Calibri" w:cs="Calibri"/>
          <w:bCs/>
          <w:i/>
          <w:sz w:val="18"/>
          <w:szCs w:val="18"/>
        </w:rPr>
        <w:t xml:space="preserve">“ parduotuvių, kuriose kasdien apsilanko daugiau nei 400 tūkst. klientų. </w:t>
      </w:r>
    </w:p>
    <w:p w14:paraId="1054E114" w14:textId="77777777" w:rsidR="009137B5" w:rsidRPr="005F6AAD" w:rsidRDefault="009137B5" w:rsidP="009137B5">
      <w:pPr>
        <w:spacing w:after="0"/>
        <w:ind w:right="14"/>
        <w:jc w:val="both"/>
        <w:rPr>
          <w:rFonts w:ascii="Calibri" w:eastAsia="Calibri" w:hAnsi="Calibri" w:cs="Calibri"/>
          <w:bCs/>
          <w:i/>
          <w:sz w:val="18"/>
          <w:szCs w:val="18"/>
        </w:rPr>
      </w:pPr>
    </w:p>
    <w:p w14:paraId="234B701E" w14:textId="77777777" w:rsidR="009137B5" w:rsidRPr="005F6AAD" w:rsidRDefault="009137B5" w:rsidP="009137B5">
      <w:pPr>
        <w:ind w:right="8"/>
        <w:jc w:val="both"/>
        <w:rPr>
          <w:rFonts w:ascii="Calibri" w:hAnsi="Calibri" w:cs="Calibri"/>
          <w:sz w:val="18"/>
          <w:szCs w:val="18"/>
        </w:rPr>
      </w:pPr>
      <w:r w:rsidRPr="005F6AAD">
        <w:rPr>
          <w:rFonts w:ascii="Calibri" w:eastAsia="Calibri" w:hAnsi="Calibri" w:cs="Calibri"/>
          <w:b/>
          <w:bCs/>
          <w:sz w:val="18"/>
          <w:szCs w:val="18"/>
        </w:rPr>
        <w:t>Daugiau informacijos</w:t>
      </w:r>
      <w:r w:rsidRPr="005F6AAD">
        <w:rPr>
          <w:rFonts w:ascii="Calibri" w:hAnsi="Calibri" w:cs="Calibri"/>
          <w:sz w:val="18"/>
          <w:szCs w:val="18"/>
        </w:rPr>
        <w:t>:</w:t>
      </w:r>
    </w:p>
    <w:p w14:paraId="2018FD0D" w14:textId="77777777" w:rsidR="009137B5" w:rsidRPr="005F6AAD" w:rsidRDefault="009137B5" w:rsidP="009137B5">
      <w:pPr>
        <w:ind w:right="425"/>
        <w:jc w:val="both"/>
        <w:rPr>
          <w:rFonts w:ascii="Calibri" w:eastAsia="Calibri" w:hAnsi="Calibri" w:cs="Calibri"/>
          <w:color w:val="0563C1"/>
          <w:sz w:val="18"/>
          <w:szCs w:val="18"/>
          <w:u w:val="single"/>
        </w:rPr>
      </w:pPr>
      <w:r w:rsidRPr="005F6AAD">
        <w:rPr>
          <w:rFonts w:ascii="Calibri" w:eastAsia="Calibri" w:hAnsi="Calibri" w:cs="Calibri"/>
          <w:color w:val="000000" w:themeColor="text1"/>
          <w:sz w:val="18"/>
          <w:szCs w:val="18"/>
        </w:rPr>
        <w:t>El. paštas</w:t>
      </w:r>
      <w:r w:rsidRPr="005F6AAD">
        <w:rPr>
          <w:rFonts w:ascii="Calibri" w:eastAsia="Calibri" w:hAnsi="Calibri" w:cs="Calibri"/>
          <w:color w:val="000000" w:themeColor="text1"/>
          <w:sz w:val="18"/>
          <w:szCs w:val="18"/>
          <w:u w:val="single"/>
        </w:rPr>
        <w:t xml:space="preserve"> </w:t>
      </w:r>
      <w:r w:rsidRPr="005F6AAD">
        <w:rPr>
          <w:rFonts w:ascii="Calibri" w:eastAsia="Calibri" w:hAnsi="Calibri" w:cs="Calibri"/>
          <w:color w:val="0563C1"/>
          <w:sz w:val="18"/>
          <w:szCs w:val="18"/>
          <w:u w:val="single"/>
        </w:rPr>
        <w:t>komunikacija@maxima.lt</w:t>
      </w:r>
    </w:p>
    <w:p w14:paraId="1D815F92" w14:textId="7D0CF4F0" w:rsidR="00CE6F60" w:rsidRPr="005F6AAD" w:rsidRDefault="00CE6F60" w:rsidP="00DF4C74">
      <w:pPr>
        <w:spacing w:after="0"/>
        <w:ind w:right="425"/>
        <w:jc w:val="both"/>
        <w:rPr>
          <w:rFonts w:ascii="Calibri" w:eastAsia="Calibri" w:hAnsi="Calibri" w:cs="Calibri"/>
          <w:color w:val="0563C1"/>
          <w:sz w:val="18"/>
          <w:szCs w:val="18"/>
          <w:u w:val="single"/>
        </w:rPr>
      </w:pPr>
    </w:p>
    <w:sectPr w:rsidR="00CE6F60" w:rsidRPr="005F6AAD">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FC440" w14:textId="77777777" w:rsidR="00DA62AC" w:rsidRDefault="00DA62AC">
      <w:pPr>
        <w:spacing w:after="0" w:line="240" w:lineRule="auto"/>
      </w:pPr>
      <w:r>
        <w:separator/>
      </w:r>
    </w:p>
  </w:endnote>
  <w:endnote w:type="continuationSeparator" w:id="0">
    <w:p w14:paraId="5BD55B5D" w14:textId="77777777" w:rsidR="00DA62AC" w:rsidRDefault="00DA62AC">
      <w:pPr>
        <w:spacing w:after="0" w:line="240" w:lineRule="auto"/>
      </w:pPr>
      <w:r>
        <w:continuationSeparator/>
      </w:r>
    </w:p>
  </w:endnote>
  <w:endnote w:type="continuationNotice" w:id="1">
    <w:p w14:paraId="72DC131C" w14:textId="77777777" w:rsidR="00DA62AC" w:rsidRDefault="00DA62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7FA2F" w14:textId="77777777" w:rsidR="00DA62AC" w:rsidRDefault="00DA62AC">
      <w:pPr>
        <w:spacing w:after="0" w:line="240" w:lineRule="auto"/>
      </w:pPr>
      <w:r>
        <w:separator/>
      </w:r>
    </w:p>
  </w:footnote>
  <w:footnote w:type="continuationSeparator" w:id="0">
    <w:p w14:paraId="12CEFE8F" w14:textId="77777777" w:rsidR="00DA62AC" w:rsidRDefault="00DA62AC">
      <w:pPr>
        <w:spacing w:after="0" w:line="240" w:lineRule="auto"/>
      </w:pPr>
      <w:r>
        <w:continuationSeparator/>
      </w:r>
    </w:p>
  </w:footnote>
  <w:footnote w:type="continuationNotice" w:id="1">
    <w:p w14:paraId="1E523F55" w14:textId="77777777" w:rsidR="00DA62AC" w:rsidRDefault="00DA62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229E" w:rsidRDefault="008B22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60147D"/>
    <w:multiLevelType w:val="hybridMultilevel"/>
    <w:tmpl w:val="72522A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2"/>
  </w:num>
  <w:num w:numId="2" w16cid:durableId="477500054">
    <w:abstractNumId w:val="1"/>
  </w:num>
  <w:num w:numId="3" w16cid:durableId="79373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5D44"/>
    <w:rsid w:val="00006187"/>
    <w:rsid w:val="00006442"/>
    <w:rsid w:val="00006D1E"/>
    <w:rsid w:val="0000751C"/>
    <w:rsid w:val="00017B91"/>
    <w:rsid w:val="00023E95"/>
    <w:rsid w:val="00024C6D"/>
    <w:rsid w:val="00026449"/>
    <w:rsid w:val="00030308"/>
    <w:rsid w:val="000316F1"/>
    <w:rsid w:val="00031ACF"/>
    <w:rsid w:val="00032939"/>
    <w:rsid w:val="00044A1A"/>
    <w:rsid w:val="00053BAD"/>
    <w:rsid w:val="00054992"/>
    <w:rsid w:val="00056856"/>
    <w:rsid w:val="0005718E"/>
    <w:rsid w:val="00061CEE"/>
    <w:rsid w:val="00063B31"/>
    <w:rsid w:val="000672A3"/>
    <w:rsid w:val="00070F84"/>
    <w:rsid w:val="00076672"/>
    <w:rsid w:val="00084EC9"/>
    <w:rsid w:val="00093CB0"/>
    <w:rsid w:val="000B472D"/>
    <w:rsid w:val="000B79EF"/>
    <w:rsid w:val="000C043A"/>
    <w:rsid w:val="000C345B"/>
    <w:rsid w:val="000D1630"/>
    <w:rsid w:val="000E4909"/>
    <w:rsid w:val="000E6C80"/>
    <w:rsid w:val="000F2409"/>
    <w:rsid w:val="000F2753"/>
    <w:rsid w:val="00101CCD"/>
    <w:rsid w:val="00102751"/>
    <w:rsid w:val="00107FDA"/>
    <w:rsid w:val="0011620C"/>
    <w:rsid w:val="001176CC"/>
    <w:rsid w:val="00117969"/>
    <w:rsid w:val="001210BC"/>
    <w:rsid w:val="0012748C"/>
    <w:rsid w:val="00127EFB"/>
    <w:rsid w:val="00132E0F"/>
    <w:rsid w:val="00137FAB"/>
    <w:rsid w:val="0014226B"/>
    <w:rsid w:val="0015676B"/>
    <w:rsid w:val="0016000C"/>
    <w:rsid w:val="00160591"/>
    <w:rsid w:val="00160F88"/>
    <w:rsid w:val="00163E24"/>
    <w:rsid w:val="00175948"/>
    <w:rsid w:val="00183DCC"/>
    <w:rsid w:val="001A2B47"/>
    <w:rsid w:val="001A7FB9"/>
    <w:rsid w:val="001C6E6F"/>
    <w:rsid w:val="001D437C"/>
    <w:rsid w:val="001D6EDC"/>
    <w:rsid w:val="001E1073"/>
    <w:rsid w:val="001E2C32"/>
    <w:rsid w:val="001E3042"/>
    <w:rsid w:val="001E30DD"/>
    <w:rsid w:val="001E37C4"/>
    <w:rsid w:val="001E4A60"/>
    <w:rsid w:val="001F1F81"/>
    <w:rsid w:val="001F6375"/>
    <w:rsid w:val="00215B2B"/>
    <w:rsid w:val="00216993"/>
    <w:rsid w:val="002173A1"/>
    <w:rsid w:val="002237A7"/>
    <w:rsid w:val="002260E7"/>
    <w:rsid w:val="002376B0"/>
    <w:rsid w:val="002417B7"/>
    <w:rsid w:val="00245C19"/>
    <w:rsid w:val="00246862"/>
    <w:rsid w:val="00252B89"/>
    <w:rsid w:val="00253004"/>
    <w:rsid w:val="002548D6"/>
    <w:rsid w:val="00256BAB"/>
    <w:rsid w:val="00261B5A"/>
    <w:rsid w:val="00267459"/>
    <w:rsid w:val="0028192E"/>
    <w:rsid w:val="00292B3C"/>
    <w:rsid w:val="002A066C"/>
    <w:rsid w:val="002A42D4"/>
    <w:rsid w:val="002C0524"/>
    <w:rsid w:val="002C12DC"/>
    <w:rsid w:val="002C24CD"/>
    <w:rsid w:val="002D1813"/>
    <w:rsid w:val="002D4BDD"/>
    <w:rsid w:val="002D52DD"/>
    <w:rsid w:val="002D6EC0"/>
    <w:rsid w:val="002E7D27"/>
    <w:rsid w:val="002F162E"/>
    <w:rsid w:val="002F3FE3"/>
    <w:rsid w:val="002F5ECC"/>
    <w:rsid w:val="00306486"/>
    <w:rsid w:val="0031077E"/>
    <w:rsid w:val="0031570F"/>
    <w:rsid w:val="00316CB8"/>
    <w:rsid w:val="003216F1"/>
    <w:rsid w:val="003346BA"/>
    <w:rsid w:val="00342640"/>
    <w:rsid w:val="0034408C"/>
    <w:rsid w:val="00346B66"/>
    <w:rsid w:val="0035056F"/>
    <w:rsid w:val="0035602A"/>
    <w:rsid w:val="003567DA"/>
    <w:rsid w:val="0038709E"/>
    <w:rsid w:val="003937C4"/>
    <w:rsid w:val="003961E2"/>
    <w:rsid w:val="00396C7B"/>
    <w:rsid w:val="003A323E"/>
    <w:rsid w:val="003B3013"/>
    <w:rsid w:val="003B3B02"/>
    <w:rsid w:val="003B5946"/>
    <w:rsid w:val="003C1F89"/>
    <w:rsid w:val="003D56DB"/>
    <w:rsid w:val="003D6F4B"/>
    <w:rsid w:val="003E6966"/>
    <w:rsid w:val="003F207E"/>
    <w:rsid w:val="003F4C68"/>
    <w:rsid w:val="003F4F12"/>
    <w:rsid w:val="003F7B1B"/>
    <w:rsid w:val="00404366"/>
    <w:rsid w:val="00411A04"/>
    <w:rsid w:val="00414D8B"/>
    <w:rsid w:val="004174EA"/>
    <w:rsid w:val="004232DD"/>
    <w:rsid w:val="00427919"/>
    <w:rsid w:val="00427987"/>
    <w:rsid w:val="00431412"/>
    <w:rsid w:val="004319C9"/>
    <w:rsid w:val="00432CEF"/>
    <w:rsid w:val="00436F43"/>
    <w:rsid w:val="0044125A"/>
    <w:rsid w:val="00443188"/>
    <w:rsid w:val="00450DA9"/>
    <w:rsid w:val="004528C4"/>
    <w:rsid w:val="00452DC3"/>
    <w:rsid w:val="004618A8"/>
    <w:rsid w:val="00467AFE"/>
    <w:rsid w:val="00474AA6"/>
    <w:rsid w:val="00477CA5"/>
    <w:rsid w:val="00483E8E"/>
    <w:rsid w:val="004A2A02"/>
    <w:rsid w:val="004A31E9"/>
    <w:rsid w:val="004A3D1D"/>
    <w:rsid w:val="004A47D0"/>
    <w:rsid w:val="004B05CD"/>
    <w:rsid w:val="004B1EC7"/>
    <w:rsid w:val="004B3BF2"/>
    <w:rsid w:val="004D4143"/>
    <w:rsid w:val="004E3B03"/>
    <w:rsid w:val="004F48E0"/>
    <w:rsid w:val="004F4B48"/>
    <w:rsid w:val="00531831"/>
    <w:rsid w:val="00533CB5"/>
    <w:rsid w:val="005378ED"/>
    <w:rsid w:val="00540748"/>
    <w:rsid w:val="0054391B"/>
    <w:rsid w:val="00574A35"/>
    <w:rsid w:val="00580933"/>
    <w:rsid w:val="0058724F"/>
    <w:rsid w:val="005924DB"/>
    <w:rsid w:val="005A02D6"/>
    <w:rsid w:val="005A424D"/>
    <w:rsid w:val="005B0855"/>
    <w:rsid w:val="005B1DC1"/>
    <w:rsid w:val="005B5CC5"/>
    <w:rsid w:val="005B7EBD"/>
    <w:rsid w:val="005C0EA1"/>
    <w:rsid w:val="005C4621"/>
    <w:rsid w:val="005C5875"/>
    <w:rsid w:val="005D1BF5"/>
    <w:rsid w:val="005D6CF7"/>
    <w:rsid w:val="005E5DB7"/>
    <w:rsid w:val="005F2811"/>
    <w:rsid w:val="005F2F6B"/>
    <w:rsid w:val="005F352D"/>
    <w:rsid w:val="005F6AAD"/>
    <w:rsid w:val="006024E6"/>
    <w:rsid w:val="00605C34"/>
    <w:rsid w:val="006074B0"/>
    <w:rsid w:val="006105FD"/>
    <w:rsid w:val="00614F76"/>
    <w:rsid w:val="00623E42"/>
    <w:rsid w:val="00625C76"/>
    <w:rsid w:val="00625DCD"/>
    <w:rsid w:val="00626658"/>
    <w:rsid w:val="006316E9"/>
    <w:rsid w:val="00632FD9"/>
    <w:rsid w:val="00633E52"/>
    <w:rsid w:val="00636053"/>
    <w:rsid w:val="00637D71"/>
    <w:rsid w:val="0064047D"/>
    <w:rsid w:val="00640FD1"/>
    <w:rsid w:val="00644D71"/>
    <w:rsid w:val="00650125"/>
    <w:rsid w:val="00655BEF"/>
    <w:rsid w:val="00657062"/>
    <w:rsid w:val="00657A97"/>
    <w:rsid w:val="006629A5"/>
    <w:rsid w:val="00662BA9"/>
    <w:rsid w:val="0066691A"/>
    <w:rsid w:val="00673183"/>
    <w:rsid w:val="00680B9A"/>
    <w:rsid w:val="006834FA"/>
    <w:rsid w:val="00685088"/>
    <w:rsid w:val="006955BB"/>
    <w:rsid w:val="00695B3C"/>
    <w:rsid w:val="006969C5"/>
    <w:rsid w:val="006A1D6F"/>
    <w:rsid w:val="006A4F84"/>
    <w:rsid w:val="006A5B1C"/>
    <w:rsid w:val="006B15E3"/>
    <w:rsid w:val="006B7D83"/>
    <w:rsid w:val="006B7DE7"/>
    <w:rsid w:val="006C0A9B"/>
    <w:rsid w:val="006C33BB"/>
    <w:rsid w:val="006C7FDA"/>
    <w:rsid w:val="006E1921"/>
    <w:rsid w:val="006E6834"/>
    <w:rsid w:val="006F1F04"/>
    <w:rsid w:val="00712A44"/>
    <w:rsid w:val="007151E5"/>
    <w:rsid w:val="007153B8"/>
    <w:rsid w:val="00723A6A"/>
    <w:rsid w:val="00724459"/>
    <w:rsid w:val="007321A3"/>
    <w:rsid w:val="00733BFC"/>
    <w:rsid w:val="00741317"/>
    <w:rsid w:val="00742517"/>
    <w:rsid w:val="00742A19"/>
    <w:rsid w:val="00744148"/>
    <w:rsid w:val="0074628E"/>
    <w:rsid w:val="00750174"/>
    <w:rsid w:val="007541C6"/>
    <w:rsid w:val="0075631D"/>
    <w:rsid w:val="007574BD"/>
    <w:rsid w:val="00767A6A"/>
    <w:rsid w:val="00767AA2"/>
    <w:rsid w:val="00772466"/>
    <w:rsid w:val="00780DFA"/>
    <w:rsid w:val="007837BD"/>
    <w:rsid w:val="0078546A"/>
    <w:rsid w:val="00785A65"/>
    <w:rsid w:val="00790823"/>
    <w:rsid w:val="00797E60"/>
    <w:rsid w:val="007A27A1"/>
    <w:rsid w:val="007A288D"/>
    <w:rsid w:val="007A3474"/>
    <w:rsid w:val="007A4D1F"/>
    <w:rsid w:val="007B2337"/>
    <w:rsid w:val="007B5445"/>
    <w:rsid w:val="007C152B"/>
    <w:rsid w:val="007D054E"/>
    <w:rsid w:val="007D1F2C"/>
    <w:rsid w:val="007E2F56"/>
    <w:rsid w:val="007E6ED4"/>
    <w:rsid w:val="007F00A9"/>
    <w:rsid w:val="007F25D0"/>
    <w:rsid w:val="007F35ED"/>
    <w:rsid w:val="007F68F2"/>
    <w:rsid w:val="007F7B95"/>
    <w:rsid w:val="0080558E"/>
    <w:rsid w:val="00805670"/>
    <w:rsid w:val="008176D5"/>
    <w:rsid w:val="0082328A"/>
    <w:rsid w:val="008234BE"/>
    <w:rsid w:val="0082463F"/>
    <w:rsid w:val="00827249"/>
    <w:rsid w:val="008273BB"/>
    <w:rsid w:val="00841090"/>
    <w:rsid w:val="00845BF5"/>
    <w:rsid w:val="00846CEB"/>
    <w:rsid w:val="008551C8"/>
    <w:rsid w:val="00862ACA"/>
    <w:rsid w:val="0086396E"/>
    <w:rsid w:val="0086532A"/>
    <w:rsid w:val="008671CD"/>
    <w:rsid w:val="0087561B"/>
    <w:rsid w:val="008775CA"/>
    <w:rsid w:val="00880155"/>
    <w:rsid w:val="008806C1"/>
    <w:rsid w:val="008818B0"/>
    <w:rsid w:val="0089608E"/>
    <w:rsid w:val="00896706"/>
    <w:rsid w:val="008A3061"/>
    <w:rsid w:val="008B229E"/>
    <w:rsid w:val="008B7C08"/>
    <w:rsid w:val="008C211B"/>
    <w:rsid w:val="008C3F5B"/>
    <w:rsid w:val="008D2196"/>
    <w:rsid w:val="008D52BC"/>
    <w:rsid w:val="008D6D6F"/>
    <w:rsid w:val="008E0FC3"/>
    <w:rsid w:val="008E31ED"/>
    <w:rsid w:val="008E57A3"/>
    <w:rsid w:val="008E7E52"/>
    <w:rsid w:val="008F1B3C"/>
    <w:rsid w:val="008F27A3"/>
    <w:rsid w:val="008F63E1"/>
    <w:rsid w:val="00901B87"/>
    <w:rsid w:val="00903E0B"/>
    <w:rsid w:val="009112D4"/>
    <w:rsid w:val="009137B5"/>
    <w:rsid w:val="00913925"/>
    <w:rsid w:val="00916729"/>
    <w:rsid w:val="00924D6C"/>
    <w:rsid w:val="00925590"/>
    <w:rsid w:val="00931914"/>
    <w:rsid w:val="00944714"/>
    <w:rsid w:val="00944F65"/>
    <w:rsid w:val="009466E4"/>
    <w:rsid w:val="009514D7"/>
    <w:rsid w:val="0097317C"/>
    <w:rsid w:val="0097555F"/>
    <w:rsid w:val="009763A7"/>
    <w:rsid w:val="00990247"/>
    <w:rsid w:val="00991525"/>
    <w:rsid w:val="00993C80"/>
    <w:rsid w:val="00995162"/>
    <w:rsid w:val="00997E4E"/>
    <w:rsid w:val="009A43F9"/>
    <w:rsid w:val="009B375C"/>
    <w:rsid w:val="009B4DD8"/>
    <w:rsid w:val="009C2007"/>
    <w:rsid w:val="009C3280"/>
    <w:rsid w:val="009E166B"/>
    <w:rsid w:val="009F793A"/>
    <w:rsid w:val="00A06739"/>
    <w:rsid w:val="00A06897"/>
    <w:rsid w:val="00A0708B"/>
    <w:rsid w:val="00A11F90"/>
    <w:rsid w:val="00A16F7E"/>
    <w:rsid w:val="00A206BD"/>
    <w:rsid w:val="00A22893"/>
    <w:rsid w:val="00A2394A"/>
    <w:rsid w:val="00A265C7"/>
    <w:rsid w:val="00A26A69"/>
    <w:rsid w:val="00A26DCA"/>
    <w:rsid w:val="00A360BA"/>
    <w:rsid w:val="00A36EAB"/>
    <w:rsid w:val="00A40471"/>
    <w:rsid w:val="00A528B0"/>
    <w:rsid w:val="00A55AAD"/>
    <w:rsid w:val="00A5793A"/>
    <w:rsid w:val="00A617B6"/>
    <w:rsid w:val="00A71D56"/>
    <w:rsid w:val="00A74288"/>
    <w:rsid w:val="00A76CA6"/>
    <w:rsid w:val="00A76DB5"/>
    <w:rsid w:val="00A774CF"/>
    <w:rsid w:val="00A900A9"/>
    <w:rsid w:val="00A95EE9"/>
    <w:rsid w:val="00AA069F"/>
    <w:rsid w:val="00AA6233"/>
    <w:rsid w:val="00AB5A58"/>
    <w:rsid w:val="00AC3FA5"/>
    <w:rsid w:val="00AC51D8"/>
    <w:rsid w:val="00AC6497"/>
    <w:rsid w:val="00AD1800"/>
    <w:rsid w:val="00AD23DA"/>
    <w:rsid w:val="00AD2D0F"/>
    <w:rsid w:val="00AD3451"/>
    <w:rsid w:val="00AE3800"/>
    <w:rsid w:val="00B12ABF"/>
    <w:rsid w:val="00B13894"/>
    <w:rsid w:val="00B17286"/>
    <w:rsid w:val="00B1778B"/>
    <w:rsid w:val="00B17796"/>
    <w:rsid w:val="00B3041F"/>
    <w:rsid w:val="00B32D40"/>
    <w:rsid w:val="00B4157D"/>
    <w:rsid w:val="00B5273E"/>
    <w:rsid w:val="00B54E47"/>
    <w:rsid w:val="00B56025"/>
    <w:rsid w:val="00B6337B"/>
    <w:rsid w:val="00B63F1D"/>
    <w:rsid w:val="00B66FBF"/>
    <w:rsid w:val="00B67062"/>
    <w:rsid w:val="00B70287"/>
    <w:rsid w:val="00B71B4E"/>
    <w:rsid w:val="00B726A4"/>
    <w:rsid w:val="00B80D0F"/>
    <w:rsid w:val="00B907F1"/>
    <w:rsid w:val="00B928FD"/>
    <w:rsid w:val="00B97923"/>
    <w:rsid w:val="00BB6588"/>
    <w:rsid w:val="00BC3AFE"/>
    <w:rsid w:val="00BE2E8A"/>
    <w:rsid w:val="00BE3E8D"/>
    <w:rsid w:val="00BE4610"/>
    <w:rsid w:val="00BE61D3"/>
    <w:rsid w:val="00BF1D74"/>
    <w:rsid w:val="00C21D95"/>
    <w:rsid w:val="00C2381D"/>
    <w:rsid w:val="00C243EF"/>
    <w:rsid w:val="00C2563C"/>
    <w:rsid w:val="00C317C6"/>
    <w:rsid w:val="00C32249"/>
    <w:rsid w:val="00C3285D"/>
    <w:rsid w:val="00C369F1"/>
    <w:rsid w:val="00C41C71"/>
    <w:rsid w:val="00C54152"/>
    <w:rsid w:val="00C554F0"/>
    <w:rsid w:val="00C5677E"/>
    <w:rsid w:val="00C66825"/>
    <w:rsid w:val="00C73983"/>
    <w:rsid w:val="00C753B5"/>
    <w:rsid w:val="00C75D8F"/>
    <w:rsid w:val="00C75D92"/>
    <w:rsid w:val="00C83EC7"/>
    <w:rsid w:val="00C87B63"/>
    <w:rsid w:val="00C95E0C"/>
    <w:rsid w:val="00CA4263"/>
    <w:rsid w:val="00CB1E0B"/>
    <w:rsid w:val="00CD0F3C"/>
    <w:rsid w:val="00CE0C59"/>
    <w:rsid w:val="00CE6F60"/>
    <w:rsid w:val="00D024D8"/>
    <w:rsid w:val="00D050C9"/>
    <w:rsid w:val="00D078E3"/>
    <w:rsid w:val="00D22558"/>
    <w:rsid w:val="00D359B6"/>
    <w:rsid w:val="00D35CF6"/>
    <w:rsid w:val="00D372F1"/>
    <w:rsid w:val="00D40C32"/>
    <w:rsid w:val="00D4409B"/>
    <w:rsid w:val="00D4740B"/>
    <w:rsid w:val="00D53B63"/>
    <w:rsid w:val="00D70561"/>
    <w:rsid w:val="00D749F2"/>
    <w:rsid w:val="00D835F7"/>
    <w:rsid w:val="00D90253"/>
    <w:rsid w:val="00D91AC4"/>
    <w:rsid w:val="00DA4A70"/>
    <w:rsid w:val="00DA62AC"/>
    <w:rsid w:val="00DA6DFD"/>
    <w:rsid w:val="00DB0A8B"/>
    <w:rsid w:val="00DB4C59"/>
    <w:rsid w:val="00DB5339"/>
    <w:rsid w:val="00DC5012"/>
    <w:rsid w:val="00DC7EA4"/>
    <w:rsid w:val="00DD24B8"/>
    <w:rsid w:val="00DE5CD3"/>
    <w:rsid w:val="00DE768A"/>
    <w:rsid w:val="00DF1DE2"/>
    <w:rsid w:val="00DF2076"/>
    <w:rsid w:val="00DF2E03"/>
    <w:rsid w:val="00DF4C74"/>
    <w:rsid w:val="00DF741E"/>
    <w:rsid w:val="00E02EF0"/>
    <w:rsid w:val="00E07095"/>
    <w:rsid w:val="00E101D9"/>
    <w:rsid w:val="00E12AAB"/>
    <w:rsid w:val="00E24769"/>
    <w:rsid w:val="00E31D1C"/>
    <w:rsid w:val="00E363F3"/>
    <w:rsid w:val="00E36E84"/>
    <w:rsid w:val="00E4136D"/>
    <w:rsid w:val="00E51C8B"/>
    <w:rsid w:val="00E61323"/>
    <w:rsid w:val="00E7216D"/>
    <w:rsid w:val="00E87B9A"/>
    <w:rsid w:val="00E92B73"/>
    <w:rsid w:val="00EA09F4"/>
    <w:rsid w:val="00EB3044"/>
    <w:rsid w:val="00EB79FE"/>
    <w:rsid w:val="00EC0151"/>
    <w:rsid w:val="00EC4DA2"/>
    <w:rsid w:val="00EC4F72"/>
    <w:rsid w:val="00EC581B"/>
    <w:rsid w:val="00ED6158"/>
    <w:rsid w:val="00ED6564"/>
    <w:rsid w:val="00ED787A"/>
    <w:rsid w:val="00ED7B4E"/>
    <w:rsid w:val="00EF688A"/>
    <w:rsid w:val="00F235AB"/>
    <w:rsid w:val="00F2797B"/>
    <w:rsid w:val="00F31BA9"/>
    <w:rsid w:val="00F4376D"/>
    <w:rsid w:val="00F52B45"/>
    <w:rsid w:val="00F55E2D"/>
    <w:rsid w:val="00F60149"/>
    <w:rsid w:val="00F60D24"/>
    <w:rsid w:val="00F62F24"/>
    <w:rsid w:val="00F63F56"/>
    <w:rsid w:val="00F75462"/>
    <w:rsid w:val="00F75E93"/>
    <w:rsid w:val="00F76241"/>
    <w:rsid w:val="00F777DA"/>
    <w:rsid w:val="00F84CB7"/>
    <w:rsid w:val="00F9091C"/>
    <w:rsid w:val="00F93FF7"/>
    <w:rsid w:val="00F94996"/>
    <w:rsid w:val="00F94AC7"/>
    <w:rsid w:val="00F9791B"/>
    <w:rsid w:val="00FA41AB"/>
    <w:rsid w:val="00FB21D7"/>
    <w:rsid w:val="00FB3D93"/>
    <w:rsid w:val="00FB48C4"/>
    <w:rsid w:val="00FC3A4C"/>
    <w:rsid w:val="00FC5196"/>
    <w:rsid w:val="00FD3613"/>
    <w:rsid w:val="00FD62F5"/>
    <w:rsid w:val="00FE45CA"/>
    <w:rsid w:val="00FF1920"/>
    <w:rsid w:val="00FF1A9B"/>
    <w:rsid w:val="00FF379B"/>
    <w:rsid w:val="00FF38BC"/>
    <w:rsid w:val="00FF6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customStyle="1" w:styleId="ui-provider">
    <w:name w:val="ui-provider"/>
    <w:basedOn w:val="DefaultParagraphFont"/>
    <w:rsid w:val="00427987"/>
  </w:style>
  <w:style w:type="character" w:styleId="Strong">
    <w:name w:val="Strong"/>
    <w:basedOn w:val="DefaultParagraphFont"/>
    <w:uiPriority w:val="22"/>
    <w:qFormat/>
    <w:rsid w:val="00741317"/>
    <w:rPr>
      <w:b/>
      <w:bCs/>
    </w:rPr>
  </w:style>
  <w:style w:type="paragraph" w:customStyle="1" w:styleId="paragraph">
    <w:name w:val="paragraph"/>
    <w:basedOn w:val="Normal"/>
    <w:rsid w:val="009B375C"/>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9B375C"/>
  </w:style>
  <w:style w:type="character" w:customStyle="1" w:styleId="eop">
    <w:name w:val="eop"/>
    <w:basedOn w:val="DefaultParagraphFont"/>
    <w:rsid w:val="00B67062"/>
  </w:style>
  <w:style w:type="paragraph" w:styleId="Revision">
    <w:name w:val="Revision"/>
    <w:hidden/>
    <w:uiPriority w:val="99"/>
    <w:semiHidden/>
    <w:rsid w:val="00F62F24"/>
    <w:rPr>
      <w:sz w:val="22"/>
      <w:szCs w:val="22"/>
      <w:lang w:val="lt-LT"/>
    </w:rPr>
  </w:style>
  <w:style w:type="character" w:customStyle="1" w:styleId="cf01">
    <w:name w:val="cf01"/>
    <w:basedOn w:val="DefaultParagraphFont"/>
    <w:rsid w:val="00FE45CA"/>
    <w:rPr>
      <w:rFonts w:ascii="Segoe UI" w:hAnsi="Segoe UI" w:cs="Segoe UI" w:hint="default"/>
      <w:b/>
      <w:bCs/>
      <w:color w:val="222222"/>
      <w:sz w:val="18"/>
      <w:szCs w:val="18"/>
    </w:rPr>
  </w:style>
  <w:style w:type="character" w:styleId="Hyperlink">
    <w:name w:val="Hyperlink"/>
    <w:basedOn w:val="DefaultParagraphFont"/>
    <w:uiPriority w:val="99"/>
    <w:semiHidden/>
    <w:unhideWhenUsed/>
    <w:rsid w:val="00F437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998654017">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81993152">
      <w:bodyDiv w:val="1"/>
      <w:marLeft w:val="0"/>
      <w:marRight w:val="0"/>
      <w:marTop w:val="0"/>
      <w:marBottom w:val="0"/>
      <w:divBdr>
        <w:top w:val="none" w:sz="0" w:space="0" w:color="auto"/>
        <w:left w:val="none" w:sz="0" w:space="0" w:color="auto"/>
        <w:bottom w:val="none" w:sz="0" w:space="0" w:color="auto"/>
        <w:right w:val="none" w:sz="0" w:space="0" w:color="auto"/>
      </w:divBdr>
    </w:div>
    <w:div w:id="18380321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3962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A17DF428-DDB9-4CBF-8E81-8CB55BA27634}">
  <ds:schemaRefs>
    <ds:schemaRef ds:uri="http://schemas.openxmlformats.org/officeDocument/2006/bibliography"/>
  </ds:schemaRefs>
</ds:datastoreItem>
</file>

<file path=customXml/itemProps2.xml><?xml version="1.0" encoding="utf-8"?>
<ds:datastoreItem xmlns:ds="http://schemas.openxmlformats.org/officeDocument/2006/customXml" ds:itemID="{3F83C0CE-53FA-496B-8B1D-D63883B7F263}">
  <ds:schemaRefs>
    <ds:schemaRef ds:uri="http://schemas.microsoft.com/sharepoint/v3/contenttype/forms"/>
  </ds:schemaRefs>
</ds:datastoreItem>
</file>

<file path=customXml/itemProps3.xml><?xml version="1.0" encoding="utf-8"?>
<ds:datastoreItem xmlns:ds="http://schemas.openxmlformats.org/officeDocument/2006/customXml" ds:itemID="{9B33486F-DF5C-4CAF-B3D1-F267F020AA88}"/>
</file>

<file path=customXml/itemProps4.xml><?xml version="1.0" encoding="utf-8"?>
<ds:datastoreItem xmlns:ds="http://schemas.openxmlformats.org/officeDocument/2006/customXml" ds:itemID="{403D8B4C-10EF-4833-A69E-3554FB86D2CC}">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1</Pages>
  <Words>1967</Words>
  <Characters>1122</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Raimonda Janusonyte</cp:lastModifiedBy>
  <cp:revision>124</cp:revision>
  <dcterms:created xsi:type="dcterms:W3CDTF">2024-02-26T13:46:00Z</dcterms:created>
  <dcterms:modified xsi:type="dcterms:W3CDTF">2024-03-01T07:08:00Z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