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EF589" w14:textId="77777777" w:rsidR="00790823" w:rsidRPr="00242E85" w:rsidRDefault="00790823" w:rsidP="00790823">
      <w:pPr>
        <w:spacing w:after="0"/>
        <w:jc w:val="both"/>
        <w:rPr>
          <w:rFonts w:cstheme="minorHAnsi"/>
          <w:sz w:val="16"/>
        </w:rPr>
      </w:pPr>
      <w:r w:rsidRPr="00242E85">
        <w:rPr>
          <w:rFonts w:cstheme="minorHAnsi"/>
          <w:sz w:val="16"/>
        </w:rPr>
        <w:t>Pranešimas žiniasklaidai</w:t>
      </w:r>
    </w:p>
    <w:p w14:paraId="569798B0" w14:textId="594DA51C" w:rsidR="00790823" w:rsidRDefault="00790823" w:rsidP="0054391B">
      <w:pPr>
        <w:spacing w:after="0"/>
        <w:jc w:val="both"/>
        <w:rPr>
          <w:rFonts w:cstheme="minorHAnsi"/>
          <w:sz w:val="16"/>
        </w:rPr>
      </w:pPr>
      <w:r w:rsidRPr="005C4621">
        <w:rPr>
          <w:rFonts w:cstheme="minorHAnsi"/>
          <w:sz w:val="16"/>
        </w:rPr>
        <w:t>202</w:t>
      </w:r>
      <w:r w:rsidR="006B05DB">
        <w:rPr>
          <w:rFonts w:cstheme="minorHAnsi"/>
          <w:sz w:val="16"/>
        </w:rPr>
        <w:t>4</w:t>
      </w:r>
      <w:r w:rsidRPr="005C4621">
        <w:rPr>
          <w:rFonts w:cstheme="minorHAnsi"/>
          <w:sz w:val="16"/>
        </w:rPr>
        <w:t xml:space="preserve"> m. </w:t>
      </w:r>
      <w:r w:rsidR="00441F7A">
        <w:rPr>
          <w:rFonts w:cstheme="minorHAnsi"/>
          <w:sz w:val="16"/>
        </w:rPr>
        <w:t>kovo</w:t>
      </w:r>
      <w:r w:rsidR="00E148E5">
        <w:rPr>
          <w:rFonts w:cstheme="minorHAnsi"/>
          <w:sz w:val="16"/>
        </w:rPr>
        <w:t xml:space="preserve"> </w:t>
      </w:r>
      <w:r w:rsidR="001047FD">
        <w:rPr>
          <w:rFonts w:cstheme="minorHAnsi"/>
          <w:sz w:val="16"/>
        </w:rPr>
        <w:t>20</w:t>
      </w:r>
      <w:r w:rsidRPr="005C4621">
        <w:rPr>
          <w:rFonts w:cstheme="minorHAnsi"/>
          <w:sz w:val="16"/>
        </w:rPr>
        <w:t xml:space="preserve"> d.</w:t>
      </w:r>
    </w:p>
    <w:p w14:paraId="37C41846" w14:textId="77777777" w:rsidR="00885E5E" w:rsidRPr="00596689" w:rsidRDefault="00885E5E" w:rsidP="00596689">
      <w:pPr>
        <w:spacing w:after="0" w:line="240" w:lineRule="auto"/>
        <w:rPr>
          <w:color w:val="000000" w:themeColor="text1"/>
        </w:rPr>
      </w:pPr>
    </w:p>
    <w:p w14:paraId="3B4F722F" w14:textId="10CD9460" w:rsidR="00596689" w:rsidRPr="007A6DFA" w:rsidRDefault="00596689" w:rsidP="007A6DFA">
      <w:pPr>
        <w:spacing w:after="0" w:line="240" w:lineRule="auto"/>
        <w:jc w:val="both"/>
        <w:rPr>
          <w:rFonts w:cstheme="minorHAnsi"/>
          <w:b/>
          <w:bCs/>
          <w:color w:val="000000" w:themeColor="text1"/>
          <w:lang w:eastAsia="en-GB"/>
        </w:rPr>
      </w:pPr>
      <w:r w:rsidRPr="007A6DFA">
        <w:rPr>
          <w:rFonts w:cstheme="minorHAnsi"/>
          <w:b/>
          <w:bCs/>
          <w:color w:val="000000" w:themeColor="text1"/>
          <w:lang w:eastAsia="en-GB"/>
        </w:rPr>
        <w:t xml:space="preserve">Laimę lemia ir maistas – </w:t>
      </w:r>
      <w:proofErr w:type="spellStart"/>
      <w:r w:rsidRPr="007A6DFA">
        <w:rPr>
          <w:rFonts w:cstheme="minorHAnsi"/>
          <w:b/>
          <w:bCs/>
          <w:color w:val="000000" w:themeColor="text1"/>
          <w:lang w:eastAsia="en-GB"/>
        </w:rPr>
        <w:t>dietistė</w:t>
      </w:r>
      <w:proofErr w:type="spellEnd"/>
      <w:r w:rsidRPr="007A6DFA">
        <w:rPr>
          <w:rFonts w:cstheme="minorHAnsi"/>
          <w:b/>
          <w:bCs/>
          <w:color w:val="000000" w:themeColor="text1"/>
          <w:lang w:eastAsia="en-GB"/>
        </w:rPr>
        <w:t xml:space="preserve"> V. </w:t>
      </w:r>
      <w:proofErr w:type="spellStart"/>
      <w:r w:rsidRPr="007A6DFA">
        <w:rPr>
          <w:rFonts w:cstheme="minorHAnsi"/>
          <w:b/>
          <w:bCs/>
          <w:color w:val="000000" w:themeColor="text1"/>
          <w:lang w:eastAsia="en-GB"/>
        </w:rPr>
        <w:t>Kurpienė</w:t>
      </w:r>
      <w:proofErr w:type="spellEnd"/>
      <w:r w:rsidRPr="007A6DFA">
        <w:rPr>
          <w:rFonts w:cstheme="minorHAnsi"/>
          <w:b/>
          <w:bCs/>
          <w:color w:val="000000" w:themeColor="text1"/>
          <w:lang w:eastAsia="en-GB"/>
        </w:rPr>
        <w:t xml:space="preserve"> dalijasi, kurie produktai gerina savijautą, o kurie </w:t>
      </w:r>
      <w:r w:rsidR="009B5591">
        <w:rPr>
          <w:rFonts w:cstheme="minorHAnsi"/>
          <w:b/>
          <w:bCs/>
          <w:color w:val="000000" w:themeColor="text1"/>
          <w:lang w:eastAsia="en-GB"/>
        </w:rPr>
        <w:t>turi įtakos</w:t>
      </w:r>
      <w:r w:rsidRPr="007A6DFA">
        <w:rPr>
          <w:rFonts w:cstheme="minorHAnsi"/>
          <w:b/>
          <w:bCs/>
          <w:color w:val="000000" w:themeColor="text1"/>
          <w:lang w:eastAsia="en-GB"/>
        </w:rPr>
        <w:t xml:space="preserve"> </w:t>
      </w:r>
      <w:r w:rsidR="00427CAD">
        <w:rPr>
          <w:rFonts w:cstheme="minorHAnsi"/>
          <w:b/>
          <w:bCs/>
          <w:color w:val="000000" w:themeColor="text1"/>
          <w:lang w:eastAsia="en-GB"/>
        </w:rPr>
        <w:t>nerim</w:t>
      </w:r>
      <w:r w:rsidR="009B5591">
        <w:rPr>
          <w:rFonts w:cstheme="minorHAnsi"/>
          <w:b/>
          <w:bCs/>
          <w:color w:val="000000" w:themeColor="text1"/>
          <w:lang w:eastAsia="en-GB"/>
        </w:rPr>
        <w:t>ui</w:t>
      </w:r>
    </w:p>
    <w:p w14:paraId="71DC4C70" w14:textId="77777777" w:rsidR="00596689" w:rsidRPr="007A6DFA" w:rsidRDefault="00596689" w:rsidP="007A6DFA">
      <w:pPr>
        <w:spacing w:after="0" w:line="240" w:lineRule="auto"/>
        <w:jc w:val="both"/>
        <w:rPr>
          <w:rFonts w:cstheme="minorHAnsi"/>
          <w:b/>
          <w:bCs/>
          <w:color w:val="000000" w:themeColor="text1"/>
          <w:lang w:eastAsia="en-GB"/>
        </w:rPr>
      </w:pPr>
    </w:p>
    <w:p w14:paraId="2B6D5CF3" w14:textId="18C8CA07" w:rsidR="00596689" w:rsidRPr="007A6DFA" w:rsidRDefault="00596689" w:rsidP="007A6DFA">
      <w:pPr>
        <w:spacing w:after="0" w:line="240" w:lineRule="auto"/>
        <w:jc w:val="both"/>
        <w:rPr>
          <w:rFonts w:cstheme="minorHAnsi"/>
          <w:b/>
          <w:bCs/>
          <w:color w:val="000000" w:themeColor="text1"/>
          <w:lang w:eastAsia="en-GB"/>
        </w:rPr>
      </w:pPr>
      <w:r w:rsidRPr="007A6DFA">
        <w:rPr>
          <w:rFonts w:cstheme="minorHAnsi"/>
          <w:b/>
          <w:bCs/>
          <w:color w:val="000000" w:themeColor="text1"/>
          <w:lang w:eastAsia="en-GB"/>
        </w:rPr>
        <w:t xml:space="preserve">Ar žinote, kas bendro tarp laimės ir žuvies? Pasirodo, </w:t>
      </w:r>
      <w:r w:rsidR="001A26AF">
        <w:rPr>
          <w:rFonts w:cstheme="minorHAnsi"/>
          <w:b/>
          <w:bCs/>
          <w:color w:val="000000" w:themeColor="text1"/>
          <w:lang w:eastAsia="en-GB"/>
        </w:rPr>
        <w:t xml:space="preserve">kad </w:t>
      </w:r>
      <w:r w:rsidRPr="007A6DFA">
        <w:rPr>
          <w:rFonts w:cstheme="minorHAnsi"/>
          <w:b/>
          <w:bCs/>
          <w:color w:val="000000" w:themeColor="text1"/>
          <w:lang w:eastAsia="en-GB"/>
        </w:rPr>
        <w:t xml:space="preserve">tam tikras maistas skatina ir palaiko laimės jausmą ne mažiau nei mylima veikla ar geri santykiai su artimaisiais. Minint </w:t>
      </w:r>
      <w:r w:rsidR="00AC60F3" w:rsidRPr="007A6DFA">
        <w:rPr>
          <w:rFonts w:cstheme="minorHAnsi"/>
          <w:b/>
          <w:bCs/>
          <w:color w:val="000000" w:themeColor="text1"/>
          <w:lang w:eastAsia="en-GB"/>
        </w:rPr>
        <w:t>T</w:t>
      </w:r>
      <w:r w:rsidRPr="007A6DFA">
        <w:rPr>
          <w:rFonts w:cstheme="minorHAnsi"/>
          <w:b/>
          <w:bCs/>
          <w:color w:val="000000" w:themeColor="text1"/>
          <w:lang w:eastAsia="en-GB"/>
        </w:rPr>
        <w:t xml:space="preserve">arptautinę laimės dieną </w:t>
      </w:r>
      <w:proofErr w:type="spellStart"/>
      <w:r w:rsidRPr="007A6DFA">
        <w:rPr>
          <w:rFonts w:cstheme="minorHAnsi"/>
          <w:b/>
          <w:bCs/>
          <w:color w:val="000000" w:themeColor="text1"/>
          <w:lang w:eastAsia="en-GB"/>
        </w:rPr>
        <w:t>dietistė</w:t>
      </w:r>
      <w:proofErr w:type="spellEnd"/>
      <w:r w:rsidRPr="007A6DFA">
        <w:rPr>
          <w:rFonts w:cstheme="minorHAnsi"/>
          <w:b/>
          <w:bCs/>
          <w:color w:val="000000" w:themeColor="text1"/>
          <w:lang w:eastAsia="en-GB"/>
        </w:rPr>
        <w:t xml:space="preserve"> Vaida </w:t>
      </w:r>
      <w:proofErr w:type="spellStart"/>
      <w:r w:rsidRPr="007A6DFA">
        <w:rPr>
          <w:rFonts w:cstheme="minorHAnsi"/>
          <w:b/>
          <w:bCs/>
          <w:color w:val="000000" w:themeColor="text1"/>
          <w:lang w:eastAsia="en-GB"/>
        </w:rPr>
        <w:t>Kurpienė</w:t>
      </w:r>
      <w:proofErr w:type="spellEnd"/>
      <w:r w:rsidRPr="007A6DFA">
        <w:rPr>
          <w:rFonts w:cstheme="minorHAnsi"/>
          <w:b/>
          <w:bCs/>
          <w:color w:val="000000" w:themeColor="text1"/>
          <w:lang w:eastAsia="en-GB"/>
        </w:rPr>
        <w:t>, „</w:t>
      </w:r>
      <w:proofErr w:type="spellStart"/>
      <w:r w:rsidRPr="007A6DFA">
        <w:rPr>
          <w:rFonts w:cstheme="minorHAnsi"/>
          <w:b/>
          <w:bCs/>
          <w:color w:val="000000" w:themeColor="text1"/>
          <w:lang w:eastAsia="en-GB"/>
        </w:rPr>
        <w:t>Maximos</w:t>
      </w:r>
      <w:proofErr w:type="spellEnd"/>
      <w:r w:rsidRPr="007A6DFA">
        <w:rPr>
          <w:rFonts w:cstheme="minorHAnsi"/>
          <w:b/>
          <w:bCs/>
          <w:color w:val="000000" w:themeColor="text1"/>
          <w:lang w:eastAsia="en-GB"/>
        </w:rPr>
        <w:t xml:space="preserve">“ subalansuotos mitybos partnerė, dalijasi patarimais, kokių produktų </w:t>
      </w:r>
      <w:r w:rsidR="00810BD1">
        <w:rPr>
          <w:rFonts w:cstheme="minorHAnsi"/>
          <w:b/>
          <w:bCs/>
          <w:color w:val="000000" w:themeColor="text1"/>
          <w:lang w:eastAsia="en-GB"/>
        </w:rPr>
        <w:t xml:space="preserve">reikėtų </w:t>
      </w:r>
      <w:r w:rsidRPr="007A6DFA">
        <w:rPr>
          <w:rFonts w:cstheme="minorHAnsi"/>
          <w:b/>
          <w:bCs/>
          <w:color w:val="000000" w:themeColor="text1"/>
          <w:lang w:eastAsia="en-GB"/>
        </w:rPr>
        <w:t>vengti, o koki</w:t>
      </w:r>
      <w:r w:rsidR="0067206B">
        <w:rPr>
          <w:rFonts w:cstheme="minorHAnsi"/>
          <w:b/>
          <w:bCs/>
          <w:color w:val="000000" w:themeColor="text1"/>
          <w:lang w:eastAsia="en-GB"/>
        </w:rPr>
        <w:t>ų</w:t>
      </w:r>
      <w:r w:rsidRPr="007A6DFA">
        <w:rPr>
          <w:rFonts w:cstheme="minorHAnsi"/>
          <w:b/>
          <w:bCs/>
          <w:color w:val="000000" w:themeColor="text1"/>
          <w:lang w:eastAsia="en-GB"/>
        </w:rPr>
        <w:t xml:space="preserve"> į </w:t>
      </w:r>
      <w:r w:rsidR="0067206B">
        <w:rPr>
          <w:rFonts w:cstheme="minorHAnsi"/>
          <w:b/>
          <w:bCs/>
          <w:color w:val="000000" w:themeColor="text1"/>
          <w:lang w:eastAsia="en-GB"/>
        </w:rPr>
        <w:t xml:space="preserve">savo </w:t>
      </w:r>
      <w:r w:rsidRPr="007A6DFA">
        <w:rPr>
          <w:rFonts w:cstheme="minorHAnsi"/>
          <w:b/>
          <w:bCs/>
          <w:color w:val="000000" w:themeColor="text1"/>
          <w:lang w:eastAsia="en-GB"/>
        </w:rPr>
        <w:t>kasdienį racioną įtraukti daugiau, norint mėgautis gera emocine savijauta.</w:t>
      </w:r>
    </w:p>
    <w:p w14:paraId="1D939E49" w14:textId="77777777" w:rsidR="00596689" w:rsidRPr="007A6DFA" w:rsidRDefault="00596689" w:rsidP="007A6DFA">
      <w:pPr>
        <w:spacing w:after="0" w:line="240" w:lineRule="auto"/>
        <w:jc w:val="both"/>
        <w:rPr>
          <w:rFonts w:cstheme="minorHAnsi"/>
          <w:color w:val="000000" w:themeColor="text1"/>
          <w:lang w:eastAsia="en-GB"/>
        </w:rPr>
      </w:pPr>
    </w:p>
    <w:p w14:paraId="432C1F5A" w14:textId="52852E4F"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xml:space="preserve">Maistas, kurį valgome, </w:t>
      </w:r>
      <w:r w:rsidR="00713270">
        <w:rPr>
          <w:rFonts w:cstheme="minorHAnsi"/>
          <w:color w:val="000000" w:themeColor="text1"/>
          <w:lang w:eastAsia="en-GB"/>
        </w:rPr>
        <w:t>turi įtakos</w:t>
      </w:r>
      <w:r w:rsidRPr="007A6DFA">
        <w:rPr>
          <w:rFonts w:cstheme="minorHAnsi"/>
          <w:color w:val="000000" w:themeColor="text1"/>
          <w:lang w:eastAsia="en-GB"/>
        </w:rPr>
        <w:t xml:space="preserve"> daugyb</w:t>
      </w:r>
      <w:r w:rsidR="00713270">
        <w:rPr>
          <w:rFonts w:cstheme="minorHAnsi"/>
          <w:color w:val="000000" w:themeColor="text1"/>
          <w:lang w:eastAsia="en-GB"/>
        </w:rPr>
        <w:t>ei</w:t>
      </w:r>
      <w:r w:rsidRPr="007A6DFA">
        <w:rPr>
          <w:rFonts w:cstheme="minorHAnsi"/>
          <w:color w:val="000000" w:themeColor="text1"/>
          <w:lang w:eastAsia="en-GB"/>
        </w:rPr>
        <w:t xml:space="preserve"> cheminių reakcijų</w:t>
      </w:r>
      <w:r w:rsidR="00C32453">
        <w:rPr>
          <w:rFonts w:cstheme="minorHAnsi"/>
          <w:color w:val="000000" w:themeColor="text1"/>
          <w:lang w:eastAsia="en-GB"/>
        </w:rPr>
        <w:t xml:space="preserve"> </w:t>
      </w:r>
      <w:r w:rsidRPr="007A6DFA">
        <w:rPr>
          <w:rFonts w:cstheme="minorHAnsi"/>
          <w:color w:val="000000" w:themeColor="text1"/>
          <w:lang w:eastAsia="en-GB"/>
        </w:rPr>
        <w:t xml:space="preserve">organizme – netinkami produktai gali sukelti uždegiminius procesus, lydimus vangumo </w:t>
      </w:r>
      <w:r w:rsidR="00F231CB">
        <w:rPr>
          <w:rFonts w:cstheme="minorHAnsi"/>
          <w:color w:val="000000" w:themeColor="text1"/>
          <w:lang w:eastAsia="en-GB"/>
        </w:rPr>
        <w:t>ir</w:t>
      </w:r>
      <w:r w:rsidRPr="007A6DFA">
        <w:rPr>
          <w:rFonts w:cstheme="minorHAnsi"/>
          <w:color w:val="000000" w:themeColor="text1"/>
          <w:lang w:eastAsia="en-GB"/>
        </w:rPr>
        <w:t xml:space="preserve"> nerimo jausmo, o</w:t>
      </w:r>
      <w:r w:rsidR="00F231CB">
        <w:rPr>
          <w:rFonts w:cstheme="minorHAnsi"/>
          <w:color w:val="000000" w:themeColor="text1"/>
          <w:lang w:eastAsia="en-GB"/>
        </w:rPr>
        <w:t xml:space="preserve"> štai</w:t>
      </w:r>
      <w:r w:rsidRPr="007A6DFA">
        <w:rPr>
          <w:rFonts w:cstheme="minorHAnsi"/>
          <w:color w:val="000000" w:themeColor="text1"/>
          <w:lang w:eastAsia="en-GB"/>
        </w:rPr>
        <w:t xml:space="preserve"> sveikatai palankus maistas skatina laimės hormonų išsiskyrimą. Pasak </w:t>
      </w:r>
      <w:proofErr w:type="spellStart"/>
      <w:r w:rsidRPr="007A6DFA">
        <w:rPr>
          <w:rFonts w:cstheme="minorHAnsi"/>
          <w:color w:val="000000" w:themeColor="text1"/>
          <w:lang w:eastAsia="en-GB"/>
        </w:rPr>
        <w:t>dietistės</w:t>
      </w:r>
      <w:proofErr w:type="spellEnd"/>
      <w:r w:rsidRPr="007A6DFA">
        <w:rPr>
          <w:rFonts w:cstheme="minorHAnsi"/>
          <w:color w:val="000000" w:themeColor="text1"/>
          <w:lang w:eastAsia="en-GB"/>
        </w:rPr>
        <w:t xml:space="preserve"> V</w:t>
      </w:r>
      <w:r w:rsidR="00492D32">
        <w:rPr>
          <w:rFonts w:cstheme="minorHAnsi"/>
          <w:color w:val="000000" w:themeColor="text1"/>
          <w:lang w:eastAsia="en-GB"/>
        </w:rPr>
        <w:t>aidos</w:t>
      </w:r>
      <w:r w:rsidRPr="007A6DFA">
        <w:rPr>
          <w:rFonts w:cstheme="minorHAnsi"/>
          <w:color w:val="000000" w:themeColor="text1"/>
          <w:lang w:eastAsia="en-GB"/>
        </w:rPr>
        <w:t xml:space="preserve"> </w:t>
      </w:r>
      <w:proofErr w:type="spellStart"/>
      <w:r w:rsidRPr="007A6DFA">
        <w:rPr>
          <w:rFonts w:cstheme="minorHAnsi"/>
          <w:color w:val="000000" w:themeColor="text1"/>
          <w:lang w:eastAsia="en-GB"/>
        </w:rPr>
        <w:t>Kurpienės</w:t>
      </w:r>
      <w:proofErr w:type="spellEnd"/>
      <w:r w:rsidRPr="007A6DFA">
        <w:rPr>
          <w:rFonts w:cstheme="minorHAnsi"/>
          <w:color w:val="000000" w:themeColor="text1"/>
          <w:lang w:eastAsia="en-GB"/>
        </w:rPr>
        <w:t xml:space="preserve">, subalansuota ir sveika mityba </w:t>
      </w:r>
      <w:r w:rsidR="00492D32">
        <w:rPr>
          <w:rFonts w:cstheme="minorHAnsi"/>
          <w:color w:val="000000" w:themeColor="text1"/>
          <w:lang w:eastAsia="en-GB"/>
        </w:rPr>
        <w:t>daro</w:t>
      </w:r>
      <w:r w:rsidRPr="007A6DFA">
        <w:rPr>
          <w:rFonts w:cstheme="minorHAnsi"/>
          <w:color w:val="000000" w:themeColor="text1"/>
          <w:lang w:eastAsia="en-GB"/>
        </w:rPr>
        <w:t xml:space="preserve"> did</w:t>
      </w:r>
      <w:r w:rsidR="00AF15FB">
        <w:rPr>
          <w:rFonts w:cstheme="minorHAnsi"/>
          <w:color w:val="000000" w:themeColor="text1"/>
          <w:lang w:eastAsia="en-GB"/>
        </w:rPr>
        <w:t>elę</w:t>
      </w:r>
      <w:r w:rsidRPr="007A6DFA">
        <w:rPr>
          <w:rFonts w:cstheme="minorHAnsi"/>
          <w:color w:val="000000" w:themeColor="text1"/>
          <w:lang w:eastAsia="en-GB"/>
        </w:rPr>
        <w:t xml:space="preserve"> įtaką laimei, tad pirmiausiai ji rekomenduoja atidžiai peržvelgti savo valgiaraštį ir pasistengti atsisakyti</w:t>
      </w:r>
      <w:r w:rsidR="003C25CE">
        <w:rPr>
          <w:rFonts w:cstheme="minorHAnsi"/>
          <w:color w:val="000000" w:themeColor="text1"/>
          <w:lang w:eastAsia="en-GB"/>
        </w:rPr>
        <w:t xml:space="preserve"> </w:t>
      </w:r>
      <w:r w:rsidRPr="007A6DFA">
        <w:rPr>
          <w:rFonts w:cstheme="minorHAnsi"/>
          <w:color w:val="000000" w:themeColor="text1"/>
          <w:lang w:eastAsia="en-GB"/>
        </w:rPr>
        <w:t>organizmui nenaudingų produktų.</w:t>
      </w:r>
    </w:p>
    <w:p w14:paraId="0EBB8874" w14:textId="77777777" w:rsidR="00596689" w:rsidRPr="007A6DFA" w:rsidRDefault="00596689" w:rsidP="007A6DFA">
      <w:pPr>
        <w:spacing w:after="0" w:line="240" w:lineRule="auto"/>
        <w:jc w:val="both"/>
        <w:rPr>
          <w:rFonts w:cstheme="minorHAnsi"/>
          <w:color w:val="000000" w:themeColor="text1"/>
          <w:lang w:eastAsia="en-GB"/>
        </w:rPr>
      </w:pPr>
    </w:p>
    <w:p w14:paraId="4B6E8BED" w14:textId="3F598480"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„Cukrus, jo pakaitalai, miltai, sultys ir kiti greitai pasisavinami angliavandeniai, kurie staigiai kilsteli gliukozės kiekį mūsų kraujyje, suteikia tik trumpalaikį laimės jausmą. Jei taip maitinamasi nuolat</w:t>
      </w:r>
      <w:r w:rsidR="00427CAD">
        <w:rPr>
          <w:rFonts w:cstheme="minorHAnsi"/>
          <w:color w:val="000000" w:themeColor="text1"/>
          <w:lang w:eastAsia="en-GB"/>
        </w:rPr>
        <w:t>os</w:t>
      </w:r>
      <w:r w:rsidRPr="007A6DFA">
        <w:rPr>
          <w:rFonts w:cstheme="minorHAnsi"/>
          <w:color w:val="000000" w:themeColor="text1"/>
          <w:lang w:eastAsia="en-GB"/>
        </w:rPr>
        <w:t xml:space="preserve">, gliukozės šokinėjimas tik atima galimybę jaustis laimingu. Tokie produktai išbalansuoja organizmą, iššaukia uždegimus skatinančius procesus, o su jais – ir prastą nuotaiką </w:t>
      </w:r>
      <w:r w:rsidR="00B71DB2">
        <w:rPr>
          <w:rFonts w:cstheme="minorHAnsi"/>
          <w:color w:val="000000" w:themeColor="text1"/>
          <w:lang w:eastAsia="en-GB"/>
        </w:rPr>
        <w:t>ar</w:t>
      </w:r>
      <w:r w:rsidRPr="007A6DFA">
        <w:rPr>
          <w:rFonts w:cstheme="minorHAnsi"/>
          <w:color w:val="000000" w:themeColor="text1"/>
          <w:lang w:eastAsia="en-GB"/>
        </w:rPr>
        <w:t xml:space="preserve"> nerimo jausmą“, – pastebi </w:t>
      </w:r>
      <w:proofErr w:type="spellStart"/>
      <w:r w:rsidRPr="007A6DFA">
        <w:rPr>
          <w:rFonts w:cstheme="minorHAnsi"/>
          <w:color w:val="000000" w:themeColor="text1"/>
          <w:lang w:eastAsia="en-GB"/>
        </w:rPr>
        <w:t>dietistė</w:t>
      </w:r>
      <w:proofErr w:type="spellEnd"/>
      <w:r w:rsidRPr="007A6DFA">
        <w:rPr>
          <w:rFonts w:cstheme="minorHAnsi"/>
          <w:color w:val="000000" w:themeColor="text1"/>
          <w:lang w:eastAsia="en-GB"/>
        </w:rPr>
        <w:t>.</w:t>
      </w:r>
    </w:p>
    <w:p w14:paraId="6AFAEF5E" w14:textId="77777777"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w:t>
      </w:r>
    </w:p>
    <w:p w14:paraId="37BDD50C" w14:textId="43A063B7" w:rsidR="00596689" w:rsidRPr="007A6DFA" w:rsidRDefault="00596689" w:rsidP="007A6DFA">
      <w:pPr>
        <w:spacing w:after="0" w:line="240" w:lineRule="auto"/>
        <w:jc w:val="both"/>
        <w:rPr>
          <w:rFonts w:cstheme="minorHAnsi"/>
          <w:b/>
          <w:bCs/>
          <w:color w:val="000000" w:themeColor="text1"/>
          <w:lang w:eastAsia="en-GB"/>
        </w:rPr>
      </w:pPr>
      <w:r w:rsidRPr="007A6DFA">
        <w:rPr>
          <w:rFonts w:cstheme="minorHAnsi"/>
          <w:b/>
          <w:bCs/>
          <w:color w:val="000000" w:themeColor="text1"/>
          <w:lang w:eastAsia="en-GB"/>
        </w:rPr>
        <w:t>Vienas</w:t>
      </w:r>
      <w:r w:rsidR="00766E23">
        <w:rPr>
          <w:rFonts w:cstheme="minorHAnsi"/>
          <w:b/>
          <w:bCs/>
          <w:color w:val="000000" w:themeColor="text1"/>
          <w:lang w:eastAsia="en-GB"/>
        </w:rPr>
        <w:t xml:space="preserve"> iš</w:t>
      </w:r>
      <w:r w:rsidRPr="007A6DFA">
        <w:rPr>
          <w:rFonts w:cstheme="minorHAnsi"/>
          <w:b/>
          <w:bCs/>
          <w:color w:val="000000" w:themeColor="text1"/>
          <w:lang w:eastAsia="en-GB"/>
        </w:rPr>
        <w:t xml:space="preserve"> kelių į laimę</w:t>
      </w:r>
      <w:r w:rsidR="000F0D5E">
        <w:rPr>
          <w:rFonts w:cstheme="minorHAnsi"/>
          <w:b/>
          <w:bCs/>
          <w:color w:val="000000" w:themeColor="text1"/>
          <w:lang w:eastAsia="en-GB"/>
        </w:rPr>
        <w:t xml:space="preserve"> </w:t>
      </w:r>
      <w:r w:rsidR="00766E23">
        <w:rPr>
          <w:rFonts w:cstheme="minorHAnsi"/>
          <w:b/>
          <w:bCs/>
          <w:color w:val="000000" w:themeColor="text1"/>
          <w:lang w:eastAsia="en-GB"/>
        </w:rPr>
        <w:t xml:space="preserve">per maistą </w:t>
      </w:r>
      <w:r w:rsidRPr="007A6DFA">
        <w:rPr>
          <w:rFonts w:cstheme="minorHAnsi"/>
          <w:b/>
          <w:bCs/>
          <w:color w:val="000000" w:themeColor="text1"/>
          <w:lang w:eastAsia="en-GB"/>
        </w:rPr>
        <w:t>– riebi žuvis</w:t>
      </w:r>
    </w:p>
    <w:p w14:paraId="08A2F66B" w14:textId="77777777" w:rsidR="00596689" w:rsidRPr="007A6DFA" w:rsidRDefault="00596689" w:rsidP="007A6DFA">
      <w:pPr>
        <w:spacing w:after="0" w:line="240" w:lineRule="auto"/>
        <w:jc w:val="both"/>
        <w:rPr>
          <w:rFonts w:cstheme="minorHAnsi"/>
          <w:color w:val="000000" w:themeColor="text1"/>
          <w:lang w:eastAsia="en-GB"/>
        </w:rPr>
      </w:pPr>
    </w:p>
    <w:p w14:paraId="6ED41E2A" w14:textId="0D0538CC" w:rsidR="00596689" w:rsidRPr="007A6DFA" w:rsidRDefault="009C7514" w:rsidP="007A6DFA">
      <w:pPr>
        <w:spacing w:after="0" w:line="240" w:lineRule="auto"/>
        <w:jc w:val="both"/>
        <w:rPr>
          <w:rFonts w:cstheme="minorHAnsi"/>
          <w:color w:val="000000" w:themeColor="text1"/>
          <w:lang w:eastAsia="en-GB"/>
        </w:rPr>
      </w:pPr>
      <w:r>
        <w:rPr>
          <w:rFonts w:cstheme="minorHAnsi"/>
          <w:color w:val="000000" w:themeColor="text1"/>
          <w:lang w:eastAsia="en-GB"/>
        </w:rPr>
        <w:t>P</w:t>
      </w:r>
      <w:r w:rsidRPr="009C7514">
        <w:rPr>
          <w:rFonts w:cstheme="minorHAnsi"/>
          <w:color w:val="000000" w:themeColor="text1"/>
          <w:lang w:eastAsia="en-GB"/>
        </w:rPr>
        <w:t xml:space="preserve">asak V. </w:t>
      </w:r>
      <w:proofErr w:type="spellStart"/>
      <w:r w:rsidRPr="009C7514">
        <w:rPr>
          <w:rFonts w:cstheme="minorHAnsi"/>
          <w:color w:val="000000" w:themeColor="text1"/>
          <w:lang w:eastAsia="en-GB"/>
        </w:rPr>
        <w:t>Kurpienės</w:t>
      </w:r>
      <w:proofErr w:type="spellEnd"/>
      <w:r w:rsidRPr="009C7514">
        <w:rPr>
          <w:rFonts w:cstheme="minorHAnsi"/>
          <w:color w:val="000000" w:themeColor="text1"/>
          <w:lang w:eastAsia="en-GB"/>
        </w:rPr>
        <w:t>, užsitikrinti geresnę savijautą ir nuotaiką</w:t>
      </w:r>
      <w:r w:rsidRPr="009C7514">
        <w:rPr>
          <w:rFonts w:cstheme="minorHAnsi"/>
          <w:color w:val="000000" w:themeColor="text1"/>
          <w:lang w:eastAsia="en-GB"/>
        </w:rPr>
        <w:t xml:space="preserve"> </w:t>
      </w:r>
      <w:r w:rsidRPr="009C7514">
        <w:rPr>
          <w:rFonts w:cstheme="minorHAnsi"/>
          <w:color w:val="000000" w:themeColor="text1"/>
          <w:lang w:eastAsia="en-GB"/>
        </w:rPr>
        <w:t>iš tiesų galim</w:t>
      </w:r>
      <w:r>
        <w:rPr>
          <w:rFonts w:cstheme="minorHAnsi"/>
          <w:color w:val="000000" w:themeColor="text1"/>
          <w:lang w:eastAsia="en-GB"/>
        </w:rPr>
        <w:t>a p</w:t>
      </w:r>
      <w:r w:rsidR="00596689" w:rsidRPr="007A6DFA">
        <w:rPr>
          <w:rFonts w:cstheme="minorHAnsi"/>
          <w:color w:val="000000" w:themeColor="text1"/>
          <w:lang w:eastAsia="en-GB"/>
        </w:rPr>
        <w:t>asirinkus maisto produktus, gausius gerųjų riebalų</w:t>
      </w:r>
      <w:r>
        <w:rPr>
          <w:rFonts w:cstheme="minorHAnsi"/>
          <w:color w:val="000000" w:themeColor="text1"/>
          <w:lang w:eastAsia="en-GB"/>
        </w:rPr>
        <w:t>.</w:t>
      </w:r>
    </w:p>
    <w:p w14:paraId="5A963368" w14:textId="77777777" w:rsidR="00596689" w:rsidRPr="00F20178" w:rsidRDefault="00596689" w:rsidP="007A6DFA">
      <w:pPr>
        <w:spacing w:after="0" w:line="240" w:lineRule="auto"/>
        <w:jc w:val="both"/>
        <w:rPr>
          <w:rFonts w:cstheme="minorHAnsi"/>
          <w:color w:val="000000" w:themeColor="text1"/>
          <w:lang w:val="en-US" w:eastAsia="en-GB"/>
        </w:rPr>
      </w:pPr>
    </w:p>
    <w:p w14:paraId="4F3F0A40" w14:textId="788F400C"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xml:space="preserve">„Gerieji riebalai – tai </w:t>
      </w:r>
      <w:r w:rsidR="00746330">
        <w:rPr>
          <w:rFonts w:cstheme="minorHAnsi"/>
          <w:color w:val="000000" w:themeColor="text1"/>
          <w:lang w:eastAsia="en-GB"/>
        </w:rPr>
        <w:t>O</w:t>
      </w:r>
      <w:r w:rsidRPr="007A6DFA">
        <w:rPr>
          <w:rFonts w:cstheme="minorHAnsi"/>
          <w:color w:val="000000" w:themeColor="text1"/>
          <w:lang w:eastAsia="en-GB"/>
        </w:rPr>
        <w:t>mega-3, kurių gausu skumbrėje (tik rinkitės ne rūkytą), lašišoje, silkėje. Šie riebalai net trumpuoju periodu padeda išsiskirti laimės hormonui dopaminui, tad pavalgius</w:t>
      </w:r>
      <w:r w:rsidR="00014245">
        <w:rPr>
          <w:rFonts w:cstheme="minorHAnsi"/>
          <w:color w:val="000000" w:themeColor="text1"/>
          <w:lang w:eastAsia="en-GB"/>
        </w:rPr>
        <w:t xml:space="preserve"> </w:t>
      </w:r>
      <w:r w:rsidR="00C63A35">
        <w:rPr>
          <w:rFonts w:cstheme="minorHAnsi"/>
          <w:color w:val="000000" w:themeColor="text1"/>
          <w:lang w:eastAsia="en-GB"/>
        </w:rPr>
        <w:t>jais gausios žuvies</w:t>
      </w:r>
      <w:r w:rsidRPr="007A6DFA">
        <w:rPr>
          <w:rFonts w:cstheme="minorHAnsi"/>
          <w:color w:val="000000" w:themeColor="text1"/>
          <w:lang w:eastAsia="en-GB"/>
        </w:rPr>
        <w:t xml:space="preserve"> jausimės žvaliau, linksmiau. </w:t>
      </w:r>
      <w:r w:rsidR="00ED45DA">
        <w:rPr>
          <w:rFonts w:cstheme="minorHAnsi"/>
          <w:color w:val="000000" w:themeColor="text1"/>
          <w:lang w:eastAsia="en-GB"/>
        </w:rPr>
        <w:t>Be to</w:t>
      </w:r>
      <w:r w:rsidRPr="007A6DFA">
        <w:rPr>
          <w:rFonts w:cstheme="minorHAnsi"/>
          <w:color w:val="000000" w:themeColor="text1"/>
          <w:lang w:eastAsia="en-GB"/>
        </w:rPr>
        <w:t xml:space="preserve">, moksliniai tyrimai rodo, </w:t>
      </w:r>
      <w:r w:rsidR="00F20178">
        <w:rPr>
          <w:rFonts w:cstheme="minorHAnsi"/>
          <w:color w:val="000000" w:themeColor="text1"/>
          <w:lang w:eastAsia="en-GB"/>
        </w:rPr>
        <w:t>kad</w:t>
      </w:r>
      <w:r w:rsidRPr="007A6DFA">
        <w:rPr>
          <w:rFonts w:cstheme="minorHAnsi"/>
          <w:color w:val="000000" w:themeColor="text1"/>
          <w:lang w:eastAsia="en-GB"/>
        </w:rPr>
        <w:t xml:space="preserve"> reguliariai vartodami </w:t>
      </w:r>
      <w:r w:rsidR="00746330">
        <w:rPr>
          <w:rFonts w:cstheme="minorHAnsi"/>
          <w:color w:val="000000" w:themeColor="text1"/>
          <w:lang w:eastAsia="en-GB"/>
        </w:rPr>
        <w:t>O</w:t>
      </w:r>
      <w:r w:rsidRPr="007A6DFA">
        <w:rPr>
          <w:rFonts w:cstheme="minorHAnsi"/>
          <w:color w:val="000000" w:themeColor="text1"/>
          <w:lang w:eastAsia="en-GB"/>
        </w:rPr>
        <w:t xml:space="preserve">mega-3 turtingus produktus, sumažiname riziką jausti nerimą, niūrią nuotaiką, apsisaugome nuo depresyvios būsenos“, – kalba </w:t>
      </w:r>
      <w:proofErr w:type="spellStart"/>
      <w:r w:rsidRPr="007A6DFA">
        <w:rPr>
          <w:rFonts w:cstheme="minorHAnsi"/>
          <w:color w:val="000000" w:themeColor="text1"/>
          <w:lang w:eastAsia="en-GB"/>
        </w:rPr>
        <w:t>dietistė</w:t>
      </w:r>
      <w:proofErr w:type="spellEnd"/>
      <w:r w:rsidRPr="007A6DFA">
        <w:rPr>
          <w:rFonts w:cstheme="minorHAnsi"/>
          <w:color w:val="000000" w:themeColor="text1"/>
          <w:lang w:eastAsia="en-GB"/>
        </w:rPr>
        <w:t xml:space="preserve"> V. </w:t>
      </w:r>
      <w:proofErr w:type="spellStart"/>
      <w:r w:rsidRPr="007A6DFA">
        <w:rPr>
          <w:rFonts w:cstheme="minorHAnsi"/>
          <w:color w:val="000000" w:themeColor="text1"/>
          <w:lang w:eastAsia="en-GB"/>
        </w:rPr>
        <w:t>Kurpienė</w:t>
      </w:r>
      <w:proofErr w:type="spellEnd"/>
      <w:r w:rsidRPr="007A6DFA">
        <w:rPr>
          <w:rFonts w:cstheme="minorHAnsi"/>
          <w:color w:val="000000" w:themeColor="text1"/>
          <w:lang w:eastAsia="en-GB"/>
        </w:rPr>
        <w:t xml:space="preserve">, pastebėdama, </w:t>
      </w:r>
      <w:r w:rsidR="00EA64DB">
        <w:rPr>
          <w:rFonts w:cstheme="minorHAnsi"/>
          <w:color w:val="000000" w:themeColor="text1"/>
          <w:lang w:eastAsia="en-GB"/>
        </w:rPr>
        <w:t>kad</w:t>
      </w:r>
      <w:r w:rsidRPr="007A6DFA">
        <w:rPr>
          <w:rFonts w:cstheme="minorHAnsi"/>
          <w:color w:val="000000" w:themeColor="text1"/>
          <w:lang w:eastAsia="en-GB"/>
        </w:rPr>
        <w:t xml:space="preserve"> valgiaraštyje žuvis turėtų atsidurti reguliariai.</w:t>
      </w:r>
    </w:p>
    <w:p w14:paraId="4079218D" w14:textId="77777777" w:rsidR="00596689" w:rsidRPr="007A6DFA" w:rsidRDefault="00596689" w:rsidP="007A6DFA">
      <w:pPr>
        <w:spacing w:after="0" w:line="240" w:lineRule="auto"/>
        <w:jc w:val="both"/>
        <w:rPr>
          <w:rFonts w:cstheme="minorHAnsi"/>
          <w:color w:val="000000" w:themeColor="text1"/>
          <w:lang w:eastAsia="en-GB"/>
        </w:rPr>
      </w:pPr>
    </w:p>
    <w:p w14:paraId="0208F212" w14:textId="56F28968" w:rsidR="00596689" w:rsidRPr="007A6DFA" w:rsidRDefault="00EA64DB" w:rsidP="007A6DFA">
      <w:pPr>
        <w:spacing w:after="0" w:line="240" w:lineRule="auto"/>
        <w:jc w:val="both"/>
        <w:rPr>
          <w:rFonts w:cstheme="minorHAnsi"/>
          <w:color w:val="000000" w:themeColor="text1"/>
        </w:rPr>
      </w:pPr>
      <w:r>
        <w:rPr>
          <w:rFonts w:cstheme="minorHAnsi"/>
          <w:color w:val="000000" w:themeColor="text1"/>
        </w:rPr>
        <w:t>P</w:t>
      </w:r>
      <w:r w:rsidRPr="00EA64DB">
        <w:rPr>
          <w:rFonts w:cstheme="minorHAnsi"/>
          <w:color w:val="000000" w:themeColor="text1"/>
        </w:rPr>
        <w:t xml:space="preserve">rekybos tinklo „Maxima“ Komunikacijos ir korporatyvinių ryšių departamento direktorė </w:t>
      </w:r>
      <w:r w:rsidR="00596689" w:rsidRPr="007A6DFA">
        <w:rPr>
          <w:rFonts w:cstheme="minorHAnsi"/>
          <w:color w:val="000000" w:themeColor="text1"/>
        </w:rPr>
        <w:t xml:space="preserve">Indrė </w:t>
      </w:r>
      <w:proofErr w:type="spellStart"/>
      <w:r w:rsidR="00596689" w:rsidRPr="007A6DFA">
        <w:rPr>
          <w:rFonts w:cstheme="minorHAnsi"/>
          <w:color w:val="000000" w:themeColor="text1"/>
        </w:rPr>
        <w:t>Trakimaitė-Šeškuvienė</w:t>
      </w:r>
      <w:proofErr w:type="spellEnd"/>
      <w:r>
        <w:rPr>
          <w:rFonts w:cstheme="minorHAnsi"/>
          <w:color w:val="000000" w:themeColor="text1"/>
        </w:rPr>
        <w:t xml:space="preserve"> </w:t>
      </w:r>
      <w:r w:rsidR="00596689" w:rsidRPr="007A6DFA">
        <w:rPr>
          <w:rFonts w:cstheme="minorHAnsi"/>
          <w:color w:val="000000" w:themeColor="text1"/>
        </w:rPr>
        <w:t>pastebi, kad</w:t>
      </w:r>
      <w:r w:rsidR="006F112B">
        <w:rPr>
          <w:rFonts w:cstheme="minorHAnsi"/>
          <w:color w:val="000000" w:themeColor="text1"/>
        </w:rPr>
        <w:t xml:space="preserve"> </w:t>
      </w:r>
      <w:r w:rsidR="00022F59">
        <w:rPr>
          <w:rFonts w:cstheme="minorHAnsi"/>
          <w:color w:val="000000" w:themeColor="text1"/>
        </w:rPr>
        <w:t>šviežia riebi žu</w:t>
      </w:r>
      <w:r w:rsidR="007A0544">
        <w:rPr>
          <w:rFonts w:cstheme="minorHAnsi"/>
          <w:color w:val="000000" w:themeColor="text1"/>
        </w:rPr>
        <w:t xml:space="preserve">vis </w:t>
      </w:r>
      <w:r>
        <w:rPr>
          <w:rFonts w:cstheme="minorHAnsi"/>
          <w:color w:val="000000" w:themeColor="text1"/>
        </w:rPr>
        <w:t xml:space="preserve">yra itin mėgstama </w:t>
      </w:r>
      <w:r w:rsidR="007A0544">
        <w:rPr>
          <w:rFonts w:cstheme="minorHAnsi"/>
          <w:color w:val="000000" w:themeColor="text1"/>
        </w:rPr>
        <w:t>pirkėjų</w:t>
      </w:r>
      <w:r w:rsidR="00596689" w:rsidRPr="007A6DFA">
        <w:rPr>
          <w:rFonts w:cstheme="minorHAnsi"/>
          <w:color w:val="000000" w:themeColor="text1"/>
        </w:rPr>
        <w:t xml:space="preserve">. </w:t>
      </w:r>
    </w:p>
    <w:p w14:paraId="2C3B59D5" w14:textId="77777777" w:rsidR="00596689" w:rsidRPr="007A6DFA" w:rsidRDefault="00596689" w:rsidP="007A6DFA">
      <w:pPr>
        <w:spacing w:after="0" w:line="240" w:lineRule="auto"/>
        <w:jc w:val="both"/>
        <w:rPr>
          <w:rFonts w:cstheme="minorHAnsi"/>
          <w:color w:val="000000" w:themeColor="text1"/>
        </w:rPr>
      </w:pPr>
    </w:p>
    <w:p w14:paraId="7BF20A2F" w14:textId="75F5BC53" w:rsidR="00596689" w:rsidRPr="007A6DFA" w:rsidRDefault="00596689" w:rsidP="007A6DFA">
      <w:pPr>
        <w:spacing w:after="0" w:line="240" w:lineRule="auto"/>
        <w:jc w:val="both"/>
        <w:rPr>
          <w:rFonts w:cstheme="minorHAnsi"/>
          <w:color w:val="000000" w:themeColor="text1"/>
        </w:rPr>
      </w:pPr>
      <w:r w:rsidRPr="007A6DFA">
        <w:rPr>
          <w:rFonts w:cstheme="minorHAnsi"/>
          <w:color w:val="000000" w:themeColor="text1"/>
        </w:rPr>
        <w:t>„Pati perkamiausia iš šviežių žuvų yra lašiša</w:t>
      </w:r>
      <w:r w:rsidR="00DE28C2">
        <w:rPr>
          <w:rFonts w:cstheme="minorHAnsi"/>
          <w:color w:val="000000" w:themeColor="text1"/>
        </w:rPr>
        <w:t xml:space="preserve">, kurios </w:t>
      </w:r>
      <w:r w:rsidRPr="007A6DFA">
        <w:rPr>
          <w:rFonts w:cstheme="minorHAnsi"/>
          <w:color w:val="000000" w:themeColor="text1"/>
        </w:rPr>
        <w:t xml:space="preserve">pernai </w:t>
      </w:r>
      <w:r w:rsidR="00DE28C2">
        <w:rPr>
          <w:rFonts w:cstheme="minorHAnsi"/>
          <w:color w:val="000000" w:themeColor="text1"/>
        </w:rPr>
        <w:t xml:space="preserve">mūsų prekybos tinkle </w:t>
      </w:r>
      <w:r w:rsidRPr="007A6DFA">
        <w:rPr>
          <w:rFonts w:cstheme="minorHAnsi"/>
          <w:color w:val="000000" w:themeColor="text1"/>
        </w:rPr>
        <w:t>buvo nupirkta virš 30 proc. daugiau nei ankstesniais metais. Nuosekliai auga ir kitų riebių žuvų</w:t>
      </w:r>
      <w:r w:rsidR="00673830" w:rsidRPr="00673830">
        <w:rPr>
          <w:rFonts w:cstheme="minorHAnsi"/>
          <w:color w:val="000000" w:themeColor="text1"/>
        </w:rPr>
        <w:t xml:space="preserve"> </w:t>
      </w:r>
      <w:r w:rsidR="00673830" w:rsidRPr="007A6DFA">
        <w:rPr>
          <w:rFonts w:cstheme="minorHAnsi"/>
          <w:color w:val="000000" w:themeColor="text1"/>
        </w:rPr>
        <w:t>paklausa</w:t>
      </w:r>
      <w:r w:rsidRPr="007A6DFA">
        <w:rPr>
          <w:rFonts w:cstheme="minorHAnsi"/>
          <w:color w:val="000000" w:themeColor="text1"/>
        </w:rPr>
        <w:t>, kurias mitybos specialistai įvardija kaip svarbų ne tik baltymų, bet ir gerųjų riebalų šaltinį. Pirkėjai vis dažniau į krepšelius dedasi skumbrę – jos šviežių žuvų asortimente</w:t>
      </w:r>
      <w:r w:rsidR="00381D38">
        <w:rPr>
          <w:rFonts w:cstheme="minorHAnsi"/>
          <w:color w:val="000000" w:themeColor="text1"/>
        </w:rPr>
        <w:t xml:space="preserve"> turime nuolatos</w:t>
      </w:r>
      <w:r w:rsidRPr="007A6DFA">
        <w:rPr>
          <w:rFonts w:cstheme="minorHAnsi"/>
          <w:color w:val="000000" w:themeColor="text1"/>
        </w:rPr>
        <w:t xml:space="preserve">, </w:t>
      </w:r>
      <w:r w:rsidR="00381D38">
        <w:rPr>
          <w:rFonts w:cstheme="minorHAnsi"/>
          <w:color w:val="000000" w:themeColor="text1"/>
        </w:rPr>
        <w:t xml:space="preserve">taip pat </w:t>
      </w:r>
      <w:r w:rsidRPr="007A6DFA">
        <w:rPr>
          <w:rFonts w:cstheme="minorHAnsi"/>
          <w:color w:val="000000" w:themeColor="text1"/>
        </w:rPr>
        <w:t>itin mėgstama</w:t>
      </w:r>
      <w:r w:rsidR="0004679C">
        <w:rPr>
          <w:rFonts w:cstheme="minorHAnsi"/>
          <w:color w:val="000000" w:themeColor="text1"/>
        </w:rPr>
        <w:t xml:space="preserve">s </w:t>
      </w:r>
      <w:r w:rsidRPr="007A6DFA">
        <w:rPr>
          <w:rFonts w:cstheme="minorHAnsi"/>
          <w:color w:val="000000" w:themeColor="text1"/>
        </w:rPr>
        <w:t xml:space="preserve">yra </w:t>
      </w:r>
      <w:r w:rsidR="0004679C">
        <w:rPr>
          <w:rFonts w:cstheme="minorHAnsi"/>
          <w:color w:val="000000" w:themeColor="text1"/>
        </w:rPr>
        <w:t xml:space="preserve">ir </w:t>
      </w:r>
      <w:r w:rsidRPr="007A6DFA">
        <w:rPr>
          <w:rFonts w:cstheme="minorHAnsi"/>
          <w:color w:val="000000" w:themeColor="text1"/>
        </w:rPr>
        <w:t>upėtakis. Apskritai</w:t>
      </w:r>
      <w:r w:rsidR="00B96A0D">
        <w:rPr>
          <w:rFonts w:cstheme="minorHAnsi"/>
          <w:color w:val="000000" w:themeColor="text1"/>
        </w:rPr>
        <w:t xml:space="preserve"> </w:t>
      </w:r>
      <w:r w:rsidRPr="007A6DFA">
        <w:rPr>
          <w:rFonts w:cstheme="minorHAnsi"/>
          <w:color w:val="000000" w:themeColor="text1"/>
        </w:rPr>
        <w:t xml:space="preserve">žuvis yra vienas bazinių produktų </w:t>
      </w:r>
      <w:r w:rsidR="00673FC9">
        <w:rPr>
          <w:rFonts w:cstheme="minorHAnsi"/>
          <w:color w:val="000000" w:themeColor="text1"/>
        </w:rPr>
        <w:t xml:space="preserve">subalansuotoje </w:t>
      </w:r>
      <w:r w:rsidRPr="007A6DFA">
        <w:rPr>
          <w:rFonts w:cstheme="minorHAnsi"/>
          <w:color w:val="000000" w:themeColor="text1"/>
        </w:rPr>
        <w:t xml:space="preserve">mityboje, todėl </w:t>
      </w:r>
      <w:r w:rsidR="00673FC9">
        <w:rPr>
          <w:rFonts w:cstheme="minorHAnsi"/>
          <w:color w:val="000000" w:themeColor="text1"/>
        </w:rPr>
        <w:t>užtikriname</w:t>
      </w:r>
      <w:r w:rsidR="00D6622F">
        <w:rPr>
          <w:rFonts w:cstheme="minorHAnsi"/>
          <w:color w:val="000000" w:themeColor="text1"/>
        </w:rPr>
        <w:t xml:space="preserve"> ne tik</w:t>
      </w:r>
      <w:r w:rsidR="00673FC9">
        <w:rPr>
          <w:rFonts w:cstheme="minorHAnsi"/>
          <w:color w:val="000000" w:themeColor="text1"/>
        </w:rPr>
        <w:t xml:space="preserve"> platų </w:t>
      </w:r>
      <w:r w:rsidR="00B75C4E">
        <w:rPr>
          <w:rFonts w:cstheme="minorHAnsi"/>
          <w:color w:val="000000" w:themeColor="text1"/>
        </w:rPr>
        <w:t xml:space="preserve">žuvies </w:t>
      </w:r>
      <w:r w:rsidR="00673FC9">
        <w:rPr>
          <w:rFonts w:cstheme="minorHAnsi"/>
          <w:color w:val="000000" w:themeColor="text1"/>
        </w:rPr>
        <w:t>asortimentą mūsų parduotuvėse</w:t>
      </w:r>
      <w:r w:rsidR="00D6622F">
        <w:rPr>
          <w:rFonts w:cstheme="minorHAnsi"/>
          <w:color w:val="000000" w:themeColor="text1"/>
        </w:rPr>
        <w:t xml:space="preserve">, bet ir </w:t>
      </w:r>
      <w:r w:rsidR="009035A1">
        <w:rPr>
          <w:rFonts w:cstheme="minorHAnsi"/>
          <w:color w:val="000000" w:themeColor="text1"/>
        </w:rPr>
        <w:t>nuolatinius mažos ka</w:t>
      </w:r>
      <w:r w:rsidR="001D651F">
        <w:rPr>
          <w:rFonts w:cstheme="minorHAnsi"/>
          <w:color w:val="000000" w:themeColor="text1"/>
        </w:rPr>
        <w:t>inos pasiūlymus</w:t>
      </w:r>
      <w:r w:rsidRPr="007A6DFA">
        <w:rPr>
          <w:rFonts w:cstheme="minorHAnsi"/>
          <w:color w:val="000000" w:themeColor="text1"/>
        </w:rPr>
        <w:t xml:space="preserve">“, – kalba I. </w:t>
      </w:r>
      <w:proofErr w:type="spellStart"/>
      <w:r w:rsidRPr="007A6DFA">
        <w:rPr>
          <w:rFonts w:cstheme="minorHAnsi"/>
          <w:color w:val="000000" w:themeColor="text1"/>
        </w:rPr>
        <w:t>Trakimaitė-Šeškuvienė</w:t>
      </w:r>
      <w:proofErr w:type="spellEnd"/>
      <w:r w:rsidRPr="007A6DFA">
        <w:rPr>
          <w:rFonts w:cstheme="minorHAnsi"/>
          <w:color w:val="000000" w:themeColor="text1"/>
        </w:rPr>
        <w:t>.</w:t>
      </w:r>
    </w:p>
    <w:p w14:paraId="0F7D9AB3" w14:textId="77777777" w:rsidR="00596689" w:rsidRPr="007A6DFA" w:rsidRDefault="00596689" w:rsidP="007A6DFA">
      <w:pPr>
        <w:spacing w:after="0" w:line="240" w:lineRule="auto"/>
        <w:jc w:val="both"/>
        <w:rPr>
          <w:rFonts w:cstheme="minorHAnsi"/>
          <w:color w:val="000000" w:themeColor="text1"/>
          <w:lang w:eastAsia="en-GB"/>
        </w:rPr>
      </w:pPr>
    </w:p>
    <w:p w14:paraId="60A46E9C" w14:textId="77777777" w:rsidR="00596689" w:rsidRPr="007A6DFA" w:rsidRDefault="00596689" w:rsidP="007A6DFA">
      <w:pPr>
        <w:spacing w:after="0" w:line="240" w:lineRule="auto"/>
        <w:jc w:val="both"/>
        <w:rPr>
          <w:rFonts w:cstheme="minorHAnsi"/>
          <w:b/>
          <w:bCs/>
          <w:color w:val="000000" w:themeColor="text1"/>
          <w:lang w:eastAsia="en-GB"/>
        </w:rPr>
      </w:pPr>
      <w:r w:rsidRPr="007A6DFA">
        <w:rPr>
          <w:rFonts w:cstheme="minorHAnsi"/>
          <w:b/>
          <w:bCs/>
          <w:color w:val="000000" w:themeColor="text1"/>
          <w:lang w:eastAsia="en-GB"/>
        </w:rPr>
        <w:t>Užkandžiaukite sveikai</w:t>
      </w:r>
    </w:p>
    <w:p w14:paraId="1F344F9C" w14:textId="77777777" w:rsidR="00596689" w:rsidRPr="007A6DFA" w:rsidRDefault="00596689" w:rsidP="007A6DFA">
      <w:pPr>
        <w:spacing w:after="0" w:line="240" w:lineRule="auto"/>
        <w:jc w:val="both"/>
        <w:rPr>
          <w:rFonts w:cstheme="minorHAnsi"/>
          <w:color w:val="000000" w:themeColor="text1"/>
          <w:lang w:eastAsia="en-GB"/>
        </w:rPr>
      </w:pPr>
    </w:p>
    <w:p w14:paraId="34DECD98" w14:textId="5033D6B4"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xml:space="preserve">V. </w:t>
      </w:r>
      <w:proofErr w:type="spellStart"/>
      <w:r w:rsidRPr="007A6DFA">
        <w:rPr>
          <w:rFonts w:cstheme="minorHAnsi"/>
          <w:color w:val="000000" w:themeColor="text1"/>
          <w:lang w:eastAsia="en-GB"/>
        </w:rPr>
        <w:t>Kurpienė</w:t>
      </w:r>
      <w:proofErr w:type="spellEnd"/>
      <w:r w:rsidRPr="007A6DFA">
        <w:rPr>
          <w:rFonts w:cstheme="minorHAnsi"/>
          <w:color w:val="000000" w:themeColor="text1"/>
          <w:lang w:eastAsia="en-GB"/>
        </w:rPr>
        <w:t xml:space="preserve"> pataria į </w:t>
      </w:r>
      <w:r w:rsidR="00232DA7">
        <w:rPr>
          <w:rFonts w:cstheme="minorHAnsi"/>
          <w:color w:val="000000" w:themeColor="text1"/>
          <w:lang w:eastAsia="en-GB"/>
        </w:rPr>
        <w:t xml:space="preserve">savo </w:t>
      </w:r>
      <w:r w:rsidRPr="007A6DFA">
        <w:rPr>
          <w:rFonts w:cstheme="minorHAnsi"/>
          <w:color w:val="000000" w:themeColor="text1"/>
          <w:lang w:eastAsia="en-GB"/>
        </w:rPr>
        <w:t xml:space="preserve">kasdienį </w:t>
      </w:r>
      <w:r w:rsidR="00FD5C15">
        <w:rPr>
          <w:rFonts w:cstheme="minorHAnsi"/>
          <w:color w:val="000000" w:themeColor="text1"/>
          <w:lang w:eastAsia="en-GB"/>
        </w:rPr>
        <w:t xml:space="preserve">mitybos </w:t>
      </w:r>
      <w:r w:rsidRPr="007A6DFA">
        <w:rPr>
          <w:rFonts w:cstheme="minorHAnsi"/>
          <w:color w:val="000000" w:themeColor="text1"/>
          <w:lang w:eastAsia="en-GB"/>
        </w:rPr>
        <w:t xml:space="preserve">racioną įtraukti ir augalinės kilmės </w:t>
      </w:r>
      <w:r w:rsidR="00FD5C15">
        <w:rPr>
          <w:rFonts w:cstheme="minorHAnsi"/>
          <w:color w:val="000000" w:themeColor="text1"/>
          <w:lang w:eastAsia="en-GB"/>
        </w:rPr>
        <w:t>O</w:t>
      </w:r>
      <w:r w:rsidRPr="007A6DFA">
        <w:rPr>
          <w:rFonts w:cstheme="minorHAnsi"/>
          <w:color w:val="000000" w:themeColor="text1"/>
          <w:lang w:eastAsia="en-GB"/>
        </w:rPr>
        <w:t xml:space="preserve">mega-3 šaltinius. Tai – įvairūs riešutai, sėklos ir jų aliejai, avokadai, sojos pupelės, </w:t>
      </w:r>
      <w:proofErr w:type="spellStart"/>
      <w:r w:rsidRPr="007A6DFA">
        <w:rPr>
          <w:rFonts w:cstheme="minorHAnsi"/>
          <w:color w:val="000000" w:themeColor="text1"/>
          <w:lang w:eastAsia="en-GB"/>
        </w:rPr>
        <w:t>tofu</w:t>
      </w:r>
      <w:proofErr w:type="spellEnd"/>
      <w:r w:rsidRPr="007A6DFA">
        <w:rPr>
          <w:rFonts w:cstheme="minorHAnsi"/>
          <w:color w:val="000000" w:themeColor="text1"/>
          <w:lang w:eastAsia="en-GB"/>
        </w:rPr>
        <w:t xml:space="preserve">. Svarbu žinoti, kad organizmas iš jų </w:t>
      </w:r>
      <w:r w:rsidR="00FD5C15">
        <w:rPr>
          <w:rFonts w:cstheme="minorHAnsi"/>
          <w:color w:val="000000" w:themeColor="text1"/>
          <w:lang w:eastAsia="en-GB"/>
        </w:rPr>
        <w:t>O</w:t>
      </w:r>
      <w:r w:rsidRPr="007A6DFA">
        <w:rPr>
          <w:rFonts w:cstheme="minorHAnsi"/>
          <w:color w:val="000000" w:themeColor="text1"/>
          <w:lang w:eastAsia="en-GB"/>
        </w:rPr>
        <w:t xml:space="preserve">mega-3 medžiagas įsisavina sunkiau, tačiau tai gali būti puiki saldžių ir </w:t>
      </w:r>
      <w:r w:rsidR="00232DA7">
        <w:rPr>
          <w:rFonts w:cstheme="minorHAnsi"/>
          <w:color w:val="000000" w:themeColor="text1"/>
          <w:lang w:eastAsia="en-GB"/>
        </w:rPr>
        <w:t>mažiau maistingų</w:t>
      </w:r>
      <w:r w:rsidRPr="007A6DFA">
        <w:rPr>
          <w:rFonts w:cstheme="minorHAnsi"/>
          <w:color w:val="000000" w:themeColor="text1"/>
          <w:lang w:eastAsia="en-GB"/>
        </w:rPr>
        <w:t xml:space="preserve"> užkandžių alternatyva.</w:t>
      </w:r>
    </w:p>
    <w:p w14:paraId="6282035A" w14:textId="77777777" w:rsidR="00596689" w:rsidRPr="007A6DFA" w:rsidRDefault="00596689" w:rsidP="007A6DFA">
      <w:pPr>
        <w:spacing w:after="0" w:line="240" w:lineRule="auto"/>
        <w:jc w:val="both"/>
        <w:rPr>
          <w:rFonts w:cstheme="minorHAnsi"/>
          <w:color w:val="000000" w:themeColor="text1"/>
          <w:lang w:eastAsia="en-GB"/>
        </w:rPr>
      </w:pPr>
    </w:p>
    <w:p w14:paraId="6895C41C" w14:textId="77777777" w:rsidR="00D3478C"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xml:space="preserve">„Labai svarbu atidžiai peržvelgti savo užkandžius. Išalkus dažnas mūsų pirmiausiai griebiasi ko nors sūraus, saldaus ar riebaus, pavyzdžiui, saldumynų, traškučių, greito maisto. Nors suvalgius </w:t>
      </w:r>
      <w:r w:rsidR="00232DA7">
        <w:rPr>
          <w:rFonts w:cstheme="minorHAnsi"/>
          <w:color w:val="000000" w:themeColor="text1"/>
          <w:lang w:eastAsia="en-GB"/>
        </w:rPr>
        <w:t xml:space="preserve">tokių produktų mus </w:t>
      </w:r>
      <w:r w:rsidRPr="007A6DFA">
        <w:rPr>
          <w:rFonts w:cstheme="minorHAnsi"/>
          <w:color w:val="000000" w:themeColor="text1"/>
          <w:lang w:eastAsia="en-GB"/>
        </w:rPr>
        <w:t xml:space="preserve">aplanko trumpalaikis džiaugsmas, sotumo ilgam nepatiriame – priešingai, po valandos ar pusantros norisi vėl </w:t>
      </w:r>
      <w:r w:rsidRPr="007A6DFA">
        <w:rPr>
          <w:rFonts w:cstheme="minorHAnsi"/>
          <w:color w:val="000000" w:themeColor="text1"/>
          <w:lang w:eastAsia="en-GB"/>
        </w:rPr>
        <w:lastRenderedPageBreak/>
        <w:t xml:space="preserve">užkąsti, </w:t>
      </w:r>
      <w:r w:rsidR="000179BF">
        <w:rPr>
          <w:rFonts w:cstheme="minorHAnsi"/>
          <w:color w:val="000000" w:themeColor="text1"/>
          <w:lang w:eastAsia="en-GB"/>
        </w:rPr>
        <w:t xml:space="preserve">darosi </w:t>
      </w:r>
      <w:r w:rsidRPr="007A6DFA">
        <w:rPr>
          <w:rFonts w:cstheme="minorHAnsi"/>
          <w:color w:val="000000" w:themeColor="text1"/>
          <w:lang w:eastAsia="en-GB"/>
        </w:rPr>
        <w:t xml:space="preserve">sunkiau susikaupti, didėja dirglumas </w:t>
      </w:r>
      <w:r w:rsidR="000179BF">
        <w:rPr>
          <w:rFonts w:cstheme="minorHAnsi"/>
          <w:color w:val="000000" w:themeColor="text1"/>
          <w:lang w:eastAsia="en-GB"/>
        </w:rPr>
        <w:t xml:space="preserve">ar </w:t>
      </w:r>
      <w:r w:rsidRPr="007A6DFA">
        <w:rPr>
          <w:rFonts w:cstheme="minorHAnsi"/>
          <w:color w:val="000000" w:themeColor="text1"/>
          <w:lang w:eastAsia="en-GB"/>
        </w:rPr>
        <w:t xml:space="preserve">apima prasta nuotaika. Jei tokių užkandžių per dieną </w:t>
      </w:r>
      <w:r w:rsidR="000179BF">
        <w:rPr>
          <w:rFonts w:cstheme="minorHAnsi"/>
          <w:color w:val="000000" w:themeColor="text1"/>
          <w:lang w:eastAsia="en-GB"/>
        </w:rPr>
        <w:t>suvalgoma daug,</w:t>
      </w:r>
      <w:r w:rsidRPr="007A6DFA">
        <w:rPr>
          <w:rFonts w:cstheme="minorHAnsi"/>
          <w:color w:val="000000" w:themeColor="text1"/>
          <w:lang w:eastAsia="en-GB"/>
        </w:rPr>
        <w:t xml:space="preserve"> gali užplūsti kaltė ar nepasitenkinimas savo pasirinkimais. Tam verta užkirsti kelią ir iš anksto pasiruošti sveikesnių alternatyvų. </w:t>
      </w:r>
    </w:p>
    <w:p w14:paraId="68D4E543" w14:textId="77777777" w:rsidR="00D3478C" w:rsidRDefault="00D3478C" w:rsidP="007A6DFA">
      <w:pPr>
        <w:spacing w:after="0" w:line="240" w:lineRule="auto"/>
        <w:jc w:val="both"/>
        <w:rPr>
          <w:rFonts w:cstheme="minorHAnsi"/>
          <w:color w:val="000000" w:themeColor="text1"/>
          <w:lang w:eastAsia="en-GB"/>
        </w:rPr>
      </w:pPr>
    </w:p>
    <w:p w14:paraId="30C78A4F" w14:textId="2E376C93"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xml:space="preserve">Pradėkite nuo mažų pokyčių, į kasdienį racioną </w:t>
      </w:r>
      <w:r w:rsidR="000179BF" w:rsidRPr="007A6DFA">
        <w:rPr>
          <w:rFonts w:cstheme="minorHAnsi"/>
          <w:color w:val="000000" w:themeColor="text1"/>
          <w:lang w:eastAsia="en-GB"/>
        </w:rPr>
        <w:t xml:space="preserve">įtraukdami </w:t>
      </w:r>
      <w:r w:rsidRPr="007A6DFA">
        <w:rPr>
          <w:rFonts w:cstheme="minorHAnsi"/>
          <w:color w:val="000000" w:themeColor="text1"/>
          <w:lang w:eastAsia="en-GB"/>
        </w:rPr>
        <w:t>daugiau maisto pertraukų su riešutais, daržovėmis, uogomis. Šiuo atveju tinka net šaldytos. Jei visą savaitę dirbate biure, apsipirkite ir pasiruoškite užkandžius visoms penkioms dienoms ir nusineškite</w:t>
      </w:r>
      <w:r w:rsidR="0009488D">
        <w:rPr>
          <w:rFonts w:cstheme="minorHAnsi"/>
          <w:color w:val="000000" w:themeColor="text1"/>
          <w:lang w:eastAsia="en-GB"/>
        </w:rPr>
        <w:t xml:space="preserve"> juos</w:t>
      </w:r>
      <w:r w:rsidRPr="007A6DFA">
        <w:rPr>
          <w:rFonts w:cstheme="minorHAnsi"/>
          <w:color w:val="000000" w:themeColor="text1"/>
          <w:lang w:eastAsia="en-GB"/>
        </w:rPr>
        <w:t xml:space="preserve"> į darbą – bus daugiau ramybės visomis prasmėmis“, – pataria „</w:t>
      </w:r>
      <w:proofErr w:type="spellStart"/>
      <w:r w:rsidRPr="007A6DFA">
        <w:rPr>
          <w:rFonts w:cstheme="minorHAnsi"/>
          <w:color w:val="000000" w:themeColor="text1"/>
          <w:lang w:eastAsia="en-GB"/>
        </w:rPr>
        <w:t>Maximos</w:t>
      </w:r>
      <w:proofErr w:type="spellEnd"/>
      <w:r w:rsidRPr="007A6DFA">
        <w:rPr>
          <w:rFonts w:cstheme="minorHAnsi"/>
          <w:color w:val="000000" w:themeColor="text1"/>
          <w:lang w:eastAsia="en-GB"/>
        </w:rPr>
        <w:t>“ subalansuotos mitybos partnerė.</w:t>
      </w:r>
    </w:p>
    <w:p w14:paraId="7211C0C7" w14:textId="77777777"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w:t>
      </w:r>
    </w:p>
    <w:p w14:paraId="2E1D8875" w14:textId="77777777" w:rsidR="00596689" w:rsidRPr="007A6DFA" w:rsidRDefault="00596689" w:rsidP="007A6DFA">
      <w:pPr>
        <w:spacing w:after="0" w:line="240" w:lineRule="auto"/>
        <w:jc w:val="both"/>
        <w:rPr>
          <w:rFonts w:cstheme="minorHAnsi"/>
          <w:b/>
          <w:bCs/>
          <w:color w:val="000000" w:themeColor="text1"/>
          <w:lang w:eastAsia="en-GB"/>
        </w:rPr>
      </w:pPr>
      <w:r w:rsidRPr="007A6DFA">
        <w:rPr>
          <w:rFonts w:cstheme="minorHAnsi"/>
          <w:b/>
          <w:bCs/>
          <w:color w:val="000000" w:themeColor="text1"/>
          <w:lang w:eastAsia="en-GB"/>
        </w:rPr>
        <w:t>Laimę skatina sveikas žarnynas</w:t>
      </w:r>
    </w:p>
    <w:p w14:paraId="3E08B537" w14:textId="77777777" w:rsidR="00596689" w:rsidRPr="007A6DFA" w:rsidRDefault="00596689" w:rsidP="007A6DFA">
      <w:pPr>
        <w:spacing w:after="0" w:line="240" w:lineRule="auto"/>
        <w:jc w:val="both"/>
        <w:rPr>
          <w:rFonts w:cstheme="minorHAnsi"/>
          <w:color w:val="000000" w:themeColor="text1"/>
          <w:lang w:eastAsia="en-GB"/>
        </w:rPr>
      </w:pPr>
    </w:p>
    <w:p w14:paraId="6F1CC81C" w14:textId="5E141ACE" w:rsidR="00596689" w:rsidRPr="007A6DFA" w:rsidRDefault="00596689" w:rsidP="007A6DFA">
      <w:pPr>
        <w:spacing w:after="0" w:line="240" w:lineRule="auto"/>
        <w:jc w:val="both"/>
        <w:rPr>
          <w:rFonts w:cstheme="minorHAnsi"/>
          <w:color w:val="000000" w:themeColor="text1"/>
          <w:lang w:eastAsia="en-GB"/>
        </w:rPr>
      </w:pPr>
      <w:proofErr w:type="spellStart"/>
      <w:r w:rsidRPr="007A6DFA">
        <w:rPr>
          <w:rFonts w:cstheme="minorHAnsi"/>
          <w:color w:val="000000" w:themeColor="text1"/>
          <w:lang w:eastAsia="en-GB"/>
        </w:rPr>
        <w:t>Dietistė</w:t>
      </w:r>
      <w:proofErr w:type="spellEnd"/>
      <w:r w:rsidRPr="007A6DFA">
        <w:rPr>
          <w:rFonts w:cstheme="minorHAnsi"/>
          <w:color w:val="000000" w:themeColor="text1"/>
          <w:lang w:eastAsia="en-GB"/>
        </w:rPr>
        <w:t xml:space="preserve"> V. </w:t>
      </w:r>
      <w:proofErr w:type="spellStart"/>
      <w:r w:rsidRPr="007A6DFA">
        <w:rPr>
          <w:rFonts w:cstheme="minorHAnsi"/>
          <w:color w:val="000000" w:themeColor="text1"/>
          <w:lang w:eastAsia="en-GB"/>
        </w:rPr>
        <w:t>Kurpienė</w:t>
      </w:r>
      <w:proofErr w:type="spellEnd"/>
      <w:r w:rsidRPr="007A6DFA">
        <w:rPr>
          <w:rFonts w:cstheme="minorHAnsi"/>
          <w:color w:val="000000" w:themeColor="text1"/>
          <w:lang w:eastAsia="en-GB"/>
        </w:rPr>
        <w:t xml:space="preserve"> pabrėžia, kad </w:t>
      </w:r>
      <w:r w:rsidR="0009488D">
        <w:rPr>
          <w:rFonts w:cstheme="minorHAnsi"/>
          <w:color w:val="000000" w:themeColor="text1"/>
          <w:lang w:eastAsia="en-GB"/>
        </w:rPr>
        <w:t>i</w:t>
      </w:r>
      <w:r w:rsidRPr="007A6DFA">
        <w:rPr>
          <w:rFonts w:cstheme="minorHAnsi"/>
          <w:color w:val="000000" w:themeColor="text1"/>
          <w:lang w:eastAsia="en-GB"/>
        </w:rPr>
        <w:t>ki 90 proc. mūsų organizm</w:t>
      </w:r>
      <w:r w:rsidR="00E34D51">
        <w:rPr>
          <w:rFonts w:cstheme="minorHAnsi"/>
          <w:color w:val="000000" w:themeColor="text1"/>
          <w:lang w:eastAsia="en-GB"/>
        </w:rPr>
        <w:t xml:space="preserve">e esančio </w:t>
      </w:r>
      <w:proofErr w:type="spellStart"/>
      <w:r w:rsidRPr="007A6DFA">
        <w:rPr>
          <w:rFonts w:cstheme="minorHAnsi"/>
          <w:color w:val="000000" w:themeColor="text1"/>
          <w:lang w:eastAsia="en-GB"/>
        </w:rPr>
        <w:t>serotonino</w:t>
      </w:r>
      <w:proofErr w:type="spellEnd"/>
      <w:r w:rsidRPr="007A6DFA">
        <w:rPr>
          <w:rFonts w:cstheme="minorHAnsi"/>
          <w:color w:val="000000" w:themeColor="text1"/>
          <w:lang w:eastAsia="en-GB"/>
        </w:rPr>
        <w:t xml:space="preserve"> – vadinamojo laimės hormono – gamina žarnyno </w:t>
      </w:r>
      <w:proofErr w:type="spellStart"/>
      <w:r w:rsidRPr="007A6DFA">
        <w:rPr>
          <w:rFonts w:cstheme="minorHAnsi"/>
          <w:color w:val="000000" w:themeColor="text1"/>
          <w:lang w:eastAsia="en-GB"/>
        </w:rPr>
        <w:t>mikrobiomas</w:t>
      </w:r>
      <w:proofErr w:type="spellEnd"/>
      <w:r w:rsidRPr="007A6DFA">
        <w:rPr>
          <w:rFonts w:cstheme="minorHAnsi"/>
          <w:color w:val="000000" w:themeColor="text1"/>
          <w:lang w:eastAsia="en-GB"/>
        </w:rPr>
        <w:t xml:space="preserve"> arba, kitaip tariant, gerųjų bakterijų sankaupa žarnyne. Tad tinkamai veikianti žarnyno sistema yra būtina sąlyga gerai savijautai ir nuotaikai. </w:t>
      </w:r>
    </w:p>
    <w:p w14:paraId="00492748" w14:textId="77777777" w:rsidR="002B5027" w:rsidRDefault="002B5027" w:rsidP="007A6DFA">
      <w:pPr>
        <w:spacing w:after="0" w:line="240" w:lineRule="auto"/>
        <w:jc w:val="both"/>
        <w:rPr>
          <w:rFonts w:cstheme="minorHAnsi"/>
          <w:color w:val="000000" w:themeColor="text1"/>
          <w:lang w:eastAsia="en-GB"/>
        </w:rPr>
      </w:pPr>
    </w:p>
    <w:p w14:paraId="3F4169F9" w14:textId="77777777" w:rsidR="00FE77CC" w:rsidRDefault="002B5027" w:rsidP="007A6DFA">
      <w:pPr>
        <w:spacing w:after="0" w:line="240" w:lineRule="auto"/>
        <w:jc w:val="both"/>
        <w:rPr>
          <w:rFonts w:cstheme="minorHAnsi"/>
          <w:color w:val="000000" w:themeColor="text1"/>
          <w:lang w:eastAsia="en-GB"/>
        </w:rPr>
      </w:pPr>
      <w:r w:rsidRPr="002B5027">
        <w:rPr>
          <w:rFonts w:cstheme="minorHAnsi"/>
          <w:color w:val="000000" w:themeColor="text1"/>
          <w:lang w:eastAsia="en-GB"/>
        </w:rPr>
        <w:t xml:space="preserve">„Naujausi tyrimų duomenys patvirtina, kad ryšys tarp geros žarnyno sveikatos ir mažesnio polinkio į depresiją iš tiesų egzistuoja. Tad patariu į savo racioną įtraukti fermentuotų produktų: raugintų kopūstų, pomidorų, agurkų ar net </w:t>
      </w:r>
      <w:proofErr w:type="spellStart"/>
      <w:r w:rsidRPr="002B5027">
        <w:rPr>
          <w:rFonts w:cstheme="minorHAnsi"/>
          <w:color w:val="000000" w:themeColor="text1"/>
          <w:lang w:eastAsia="en-GB"/>
        </w:rPr>
        <w:t>kombuč</w:t>
      </w:r>
      <w:r w:rsidR="00FE77CC">
        <w:rPr>
          <w:rFonts w:cstheme="minorHAnsi"/>
          <w:color w:val="000000" w:themeColor="text1"/>
          <w:lang w:eastAsia="en-GB"/>
        </w:rPr>
        <w:t>i</w:t>
      </w:r>
      <w:r w:rsidRPr="002B5027">
        <w:rPr>
          <w:rFonts w:cstheme="minorHAnsi"/>
          <w:color w:val="000000" w:themeColor="text1"/>
          <w:lang w:eastAsia="en-GB"/>
        </w:rPr>
        <w:t>os</w:t>
      </w:r>
      <w:proofErr w:type="spellEnd"/>
      <w:r w:rsidRPr="002B5027">
        <w:rPr>
          <w:rFonts w:cstheme="minorHAnsi"/>
          <w:color w:val="000000" w:themeColor="text1"/>
          <w:lang w:eastAsia="en-GB"/>
        </w:rPr>
        <w:t>, t.</w:t>
      </w:r>
      <w:r w:rsidR="00917F56">
        <w:rPr>
          <w:rFonts w:cstheme="minorHAnsi"/>
          <w:color w:val="000000" w:themeColor="text1"/>
          <w:lang w:eastAsia="en-GB"/>
        </w:rPr>
        <w:t xml:space="preserve"> </w:t>
      </w:r>
      <w:r w:rsidRPr="002B5027">
        <w:rPr>
          <w:rFonts w:cstheme="minorHAnsi"/>
          <w:color w:val="000000" w:themeColor="text1"/>
          <w:lang w:eastAsia="en-GB"/>
        </w:rPr>
        <w:t xml:space="preserve">y. fermentuoto arbatos gėrimo. </w:t>
      </w:r>
    </w:p>
    <w:p w14:paraId="3993721C" w14:textId="77777777" w:rsidR="00FE77CC" w:rsidRDefault="00FE77CC" w:rsidP="007A6DFA">
      <w:pPr>
        <w:spacing w:after="0" w:line="240" w:lineRule="auto"/>
        <w:jc w:val="both"/>
        <w:rPr>
          <w:rFonts w:cstheme="minorHAnsi"/>
          <w:color w:val="000000" w:themeColor="text1"/>
          <w:lang w:eastAsia="en-GB"/>
        </w:rPr>
      </w:pPr>
    </w:p>
    <w:p w14:paraId="434262DA" w14:textId="4B8B499A" w:rsidR="002B5027" w:rsidRPr="007A6DFA" w:rsidRDefault="002B5027" w:rsidP="007A6DFA">
      <w:pPr>
        <w:spacing w:after="0" w:line="240" w:lineRule="auto"/>
        <w:jc w:val="both"/>
        <w:rPr>
          <w:rFonts w:cstheme="minorHAnsi"/>
          <w:color w:val="000000" w:themeColor="text1"/>
          <w:lang w:eastAsia="en-GB"/>
        </w:rPr>
      </w:pPr>
      <w:r w:rsidRPr="002B5027">
        <w:rPr>
          <w:rFonts w:cstheme="minorHAnsi"/>
          <w:color w:val="000000" w:themeColor="text1"/>
          <w:lang w:eastAsia="en-GB"/>
        </w:rPr>
        <w:t>Taip pat labai svarbu valgyti daug daržovių ir grūdų, turinčių tirpių ir netirpių skaidulų, kurios yra mūsų gerų bakterijų maistas. Tai nebrangūs maisto produktai</w:t>
      </w:r>
      <w:r w:rsidR="00453D11">
        <w:rPr>
          <w:rFonts w:cstheme="minorHAnsi"/>
          <w:color w:val="000000" w:themeColor="text1"/>
          <w:lang w:eastAsia="en-GB"/>
        </w:rPr>
        <w:t>, tokie</w:t>
      </w:r>
      <w:r w:rsidRPr="002B5027">
        <w:rPr>
          <w:rFonts w:cstheme="minorHAnsi"/>
          <w:color w:val="000000" w:themeColor="text1"/>
          <w:lang w:eastAsia="en-GB"/>
        </w:rPr>
        <w:t xml:space="preserve"> kaip grikių, sorų, </w:t>
      </w:r>
      <w:proofErr w:type="spellStart"/>
      <w:r w:rsidRPr="002B5027">
        <w:rPr>
          <w:rFonts w:cstheme="minorHAnsi"/>
          <w:color w:val="000000" w:themeColor="text1"/>
          <w:lang w:eastAsia="en-GB"/>
        </w:rPr>
        <w:t>speltų</w:t>
      </w:r>
      <w:proofErr w:type="spellEnd"/>
      <w:r w:rsidR="00917F56">
        <w:rPr>
          <w:rFonts w:cstheme="minorHAnsi"/>
          <w:color w:val="000000" w:themeColor="text1"/>
          <w:lang w:eastAsia="en-GB"/>
        </w:rPr>
        <w:t xml:space="preserve"> ar </w:t>
      </w:r>
      <w:r w:rsidRPr="002B5027">
        <w:rPr>
          <w:rFonts w:cstheme="minorHAnsi"/>
          <w:color w:val="000000" w:themeColor="text1"/>
          <w:lang w:eastAsia="en-GB"/>
        </w:rPr>
        <w:t xml:space="preserve">perlinės kruopos, </w:t>
      </w:r>
      <w:proofErr w:type="spellStart"/>
      <w:r w:rsidRPr="002B5027">
        <w:rPr>
          <w:rFonts w:cstheme="minorHAnsi"/>
          <w:color w:val="000000" w:themeColor="text1"/>
          <w:lang w:eastAsia="en-GB"/>
        </w:rPr>
        <w:t>bolivinės</w:t>
      </w:r>
      <w:proofErr w:type="spellEnd"/>
      <w:r w:rsidRPr="002B5027">
        <w:rPr>
          <w:rFonts w:cstheme="minorHAnsi"/>
          <w:color w:val="000000" w:themeColor="text1"/>
          <w:lang w:eastAsia="en-GB"/>
        </w:rPr>
        <w:t xml:space="preserve"> balandos, burnočio sėklos. Jų rasime kiekvienoje parduotuvėje ir be ypatingų pastangų galime įtraukti į kasdienę mitybą“, – rekomendacijomis, kaip gerinti nuotaiką maistu, dalijasi V. </w:t>
      </w:r>
      <w:proofErr w:type="spellStart"/>
      <w:r w:rsidRPr="002B5027">
        <w:rPr>
          <w:rFonts w:cstheme="minorHAnsi"/>
          <w:color w:val="000000" w:themeColor="text1"/>
          <w:lang w:eastAsia="en-GB"/>
        </w:rPr>
        <w:t>Kurpienė</w:t>
      </w:r>
      <w:proofErr w:type="spellEnd"/>
      <w:r w:rsidRPr="002B5027">
        <w:rPr>
          <w:rFonts w:cstheme="minorHAnsi"/>
          <w:color w:val="000000" w:themeColor="text1"/>
          <w:lang w:eastAsia="en-GB"/>
        </w:rPr>
        <w:t>.</w:t>
      </w:r>
    </w:p>
    <w:p w14:paraId="38C08A5B" w14:textId="77777777" w:rsidR="00596689" w:rsidRPr="007A6DFA" w:rsidRDefault="00596689" w:rsidP="007A6DFA">
      <w:pPr>
        <w:spacing w:after="0" w:line="240" w:lineRule="auto"/>
        <w:jc w:val="both"/>
        <w:rPr>
          <w:rFonts w:cstheme="minorHAnsi"/>
          <w:color w:val="000000" w:themeColor="text1"/>
          <w:lang w:eastAsia="en-GB"/>
        </w:rPr>
      </w:pPr>
    </w:p>
    <w:p w14:paraId="4D889EBF" w14:textId="77777777" w:rsidR="00596689" w:rsidRPr="007A6DFA" w:rsidRDefault="00596689" w:rsidP="007A6DFA">
      <w:pPr>
        <w:spacing w:after="0" w:line="240" w:lineRule="auto"/>
        <w:jc w:val="both"/>
        <w:rPr>
          <w:rFonts w:cstheme="minorHAnsi"/>
          <w:b/>
          <w:bCs/>
          <w:color w:val="000000" w:themeColor="text1"/>
          <w:lang w:eastAsia="en-GB"/>
        </w:rPr>
      </w:pPr>
      <w:r w:rsidRPr="007A6DFA">
        <w:rPr>
          <w:rFonts w:cstheme="minorHAnsi"/>
          <w:b/>
          <w:bCs/>
          <w:color w:val="000000" w:themeColor="text1"/>
          <w:lang w:eastAsia="en-GB"/>
        </w:rPr>
        <w:t>Šokolado – saikingai, o kakavos daugiau</w:t>
      </w:r>
    </w:p>
    <w:p w14:paraId="0D3EEF7D" w14:textId="77777777" w:rsidR="00596689" w:rsidRPr="007A6DFA" w:rsidRDefault="00596689" w:rsidP="007A6DFA">
      <w:pPr>
        <w:spacing w:after="0" w:line="240" w:lineRule="auto"/>
        <w:jc w:val="both"/>
        <w:rPr>
          <w:rFonts w:cstheme="minorHAnsi"/>
          <w:color w:val="000000" w:themeColor="text1"/>
          <w:lang w:eastAsia="en-GB"/>
        </w:rPr>
      </w:pPr>
    </w:p>
    <w:p w14:paraId="427649AE" w14:textId="36D0BE85"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xml:space="preserve">Dar vienas daugeliui pažįstamas būdas, padedantis pakelti ūpą – gabalėlis juodojo šokolado. </w:t>
      </w:r>
      <w:r w:rsidR="0005136B">
        <w:rPr>
          <w:rFonts w:cstheme="minorHAnsi"/>
          <w:color w:val="000000" w:themeColor="text1"/>
          <w:lang w:eastAsia="en-GB"/>
        </w:rPr>
        <w:t>Visgi</w:t>
      </w:r>
      <w:r w:rsidRPr="007A6DFA">
        <w:rPr>
          <w:rFonts w:cstheme="minorHAnsi"/>
          <w:color w:val="000000" w:themeColor="text1"/>
          <w:lang w:eastAsia="en-GB"/>
        </w:rPr>
        <w:t xml:space="preserve">, čia būtinas saikas: rekomenduojama sveika juodojo šokolado dozė neturėtų viršyti 40 gramų per dieną. V. </w:t>
      </w:r>
      <w:proofErr w:type="spellStart"/>
      <w:r w:rsidRPr="007A6DFA">
        <w:rPr>
          <w:rFonts w:cstheme="minorHAnsi"/>
          <w:color w:val="000000" w:themeColor="text1"/>
          <w:lang w:eastAsia="en-GB"/>
        </w:rPr>
        <w:t>Kurpienė</w:t>
      </w:r>
      <w:proofErr w:type="spellEnd"/>
      <w:r w:rsidRPr="007A6DFA">
        <w:rPr>
          <w:rFonts w:cstheme="minorHAnsi"/>
          <w:color w:val="000000" w:themeColor="text1"/>
          <w:lang w:eastAsia="en-GB"/>
        </w:rPr>
        <w:t xml:space="preserve"> atkreipia dėmesį, </w:t>
      </w:r>
      <w:r w:rsidR="001A25A1">
        <w:rPr>
          <w:rFonts w:cstheme="minorHAnsi"/>
          <w:color w:val="000000" w:themeColor="text1"/>
          <w:lang w:eastAsia="en-GB"/>
        </w:rPr>
        <w:t>kad</w:t>
      </w:r>
      <w:r w:rsidRPr="007A6DFA">
        <w:rPr>
          <w:rFonts w:cstheme="minorHAnsi"/>
          <w:color w:val="000000" w:themeColor="text1"/>
          <w:lang w:eastAsia="en-GB"/>
        </w:rPr>
        <w:t xml:space="preserve"> kuo daugiau kakavos turi juodasis šokoladas, tuo didesnė jo nauda.</w:t>
      </w:r>
    </w:p>
    <w:p w14:paraId="4EF565B0" w14:textId="77777777" w:rsidR="00596689" w:rsidRPr="007A6DFA" w:rsidRDefault="00596689" w:rsidP="007A6DFA">
      <w:pPr>
        <w:spacing w:after="0" w:line="240" w:lineRule="auto"/>
        <w:jc w:val="both"/>
        <w:rPr>
          <w:rFonts w:cstheme="minorHAnsi"/>
          <w:color w:val="000000" w:themeColor="text1"/>
          <w:lang w:eastAsia="en-GB"/>
        </w:rPr>
      </w:pPr>
    </w:p>
    <w:p w14:paraId="374AE3BC" w14:textId="2A0957C7"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„Saikinga</w:t>
      </w:r>
      <w:r w:rsidR="00151CF9">
        <w:rPr>
          <w:rFonts w:cstheme="minorHAnsi"/>
          <w:color w:val="000000" w:themeColor="text1"/>
          <w:lang w:eastAsia="en-GB"/>
        </w:rPr>
        <w:t>s</w:t>
      </w:r>
      <w:r w:rsidRPr="007A6DFA">
        <w:rPr>
          <w:rFonts w:cstheme="minorHAnsi"/>
          <w:color w:val="000000" w:themeColor="text1"/>
          <w:lang w:eastAsia="en-GB"/>
        </w:rPr>
        <w:t xml:space="preserve"> kokybiško juodojo šokolado </w:t>
      </w:r>
      <w:r w:rsidR="00151CF9">
        <w:rPr>
          <w:rFonts w:cstheme="minorHAnsi"/>
          <w:color w:val="000000" w:themeColor="text1"/>
          <w:lang w:eastAsia="en-GB"/>
        </w:rPr>
        <w:t>kiekis</w:t>
      </w:r>
      <w:r w:rsidRPr="007A6DFA">
        <w:rPr>
          <w:rFonts w:cstheme="minorHAnsi"/>
          <w:color w:val="000000" w:themeColor="text1"/>
          <w:lang w:eastAsia="en-GB"/>
        </w:rPr>
        <w:t xml:space="preserve"> gali padėti pagerinti kraujotaką, sumažinti kraujospūdį, pakelti nuotaiką ir suaktyvinti smegenų veiklą. Iš dalies prie</w:t>
      </w:r>
      <w:r w:rsidR="00D67C48">
        <w:rPr>
          <w:rFonts w:cstheme="minorHAnsi"/>
          <w:color w:val="000000" w:themeColor="text1"/>
          <w:lang w:eastAsia="en-GB"/>
        </w:rPr>
        <w:t xml:space="preserve"> nuotaikos gerinimo</w:t>
      </w:r>
      <w:r w:rsidRPr="007A6DFA">
        <w:rPr>
          <w:rFonts w:cstheme="minorHAnsi"/>
          <w:color w:val="000000" w:themeColor="text1"/>
          <w:lang w:eastAsia="en-GB"/>
        </w:rPr>
        <w:t xml:space="preserve"> prisideda ir šokolade esantis cukrus, siunčiantis į smegenis signalus, kurie ir ateityje </w:t>
      </w:r>
      <w:r w:rsidR="00151CF9">
        <w:rPr>
          <w:rFonts w:cstheme="minorHAnsi"/>
          <w:color w:val="000000" w:themeColor="text1"/>
          <w:lang w:eastAsia="en-GB"/>
        </w:rPr>
        <w:t>ragins</w:t>
      </w:r>
      <w:r w:rsidRPr="007A6DFA">
        <w:rPr>
          <w:rFonts w:cstheme="minorHAnsi"/>
          <w:color w:val="000000" w:themeColor="text1"/>
          <w:lang w:eastAsia="en-GB"/>
        </w:rPr>
        <w:t xml:space="preserve"> tiesti ranką šokolado</w:t>
      </w:r>
      <w:r w:rsidR="001F477E">
        <w:rPr>
          <w:rFonts w:cstheme="minorHAnsi"/>
          <w:color w:val="000000" w:themeColor="text1"/>
          <w:lang w:eastAsia="en-GB"/>
        </w:rPr>
        <w:t xml:space="preserve"> link</w:t>
      </w:r>
      <w:r w:rsidRPr="007A6DFA">
        <w:rPr>
          <w:rFonts w:cstheme="minorHAnsi"/>
          <w:color w:val="000000" w:themeColor="text1"/>
          <w:lang w:eastAsia="en-GB"/>
        </w:rPr>
        <w:t xml:space="preserve">. Tad </w:t>
      </w:r>
      <w:r w:rsidR="00AE5DEC">
        <w:rPr>
          <w:rFonts w:cstheme="minorHAnsi"/>
          <w:color w:val="000000" w:themeColor="text1"/>
          <w:lang w:eastAsia="en-GB"/>
        </w:rPr>
        <w:t xml:space="preserve">bus </w:t>
      </w:r>
      <w:r w:rsidRPr="007A6DFA">
        <w:rPr>
          <w:rFonts w:cstheme="minorHAnsi"/>
          <w:color w:val="000000" w:themeColor="text1"/>
          <w:lang w:eastAsia="en-GB"/>
        </w:rPr>
        <w:t>dar geriau, jeigu pasimėgausite</w:t>
      </w:r>
      <w:r w:rsidR="00244145">
        <w:rPr>
          <w:rFonts w:cstheme="minorHAnsi"/>
          <w:color w:val="000000" w:themeColor="text1"/>
          <w:lang w:eastAsia="en-GB"/>
        </w:rPr>
        <w:t xml:space="preserve">, pavyzdžiui, </w:t>
      </w:r>
      <w:r w:rsidRPr="007A6DFA">
        <w:rPr>
          <w:rFonts w:cstheme="minorHAnsi"/>
          <w:color w:val="000000" w:themeColor="text1"/>
          <w:lang w:eastAsia="en-GB"/>
        </w:rPr>
        <w:t xml:space="preserve">kakavos gėrimu be cukraus. Kakavoje gausu geros savijautos junginių, tokių kaip kofeinas, </w:t>
      </w:r>
      <w:proofErr w:type="spellStart"/>
      <w:r w:rsidRPr="007A6DFA">
        <w:rPr>
          <w:rFonts w:cstheme="minorHAnsi"/>
          <w:color w:val="000000" w:themeColor="text1"/>
          <w:lang w:eastAsia="en-GB"/>
        </w:rPr>
        <w:t>teobrominas</w:t>
      </w:r>
      <w:proofErr w:type="spellEnd"/>
      <w:r w:rsidRPr="007A6DFA">
        <w:rPr>
          <w:rFonts w:cstheme="minorHAnsi"/>
          <w:color w:val="000000" w:themeColor="text1"/>
          <w:lang w:eastAsia="en-GB"/>
        </w:rPr>
        <w:t xml:space="preserve"> ir N-</w:t>
      </w:r>
      <w:proofErr w:type="spellStart"/>
      <w:r w:rsidRPr="007A6DFA">
        <w:rPr>
          <w:rFonts w:cstheme="minorHAnsi"/>
          <w:color w:val="000000" w:themeColor="text1"/>
          <w:lang w:eastAsia="en-GB"/>
        </w:rPr>
        <w:t>aciletanolaminas</w:t>
      </w:r>
      <w:proofErr w:type="spellEnd"/>
      <w:r w:rsidR="00E93674">
        <w:rPr>
          <w:rFonts w:cstheme="minorHAnsi"/>
          <w:color w:val="000000" w:themeColor="text1"/>
          <w:lang w:eastAsia="en-GB"/>
        </w:rPr>
        <w:t>. Tai yra</w:t>
      </w:r>
      <w:r w:rsidRPr="007A6DFA">
        <w:rPr>
          <w:rFonts w:cstheme="minorHAnsi"/>
          <w:color w:val="000000" w:themeColor="text1"/>
          <w:lang w:eastAsia="en-GB"/>
        </w:rPr>
        <w:t xml:space="preserve"> medžiag</w:t>
      </w:r>
      <w:r w:rsidR="00D15BC7">
        <w:rPr>
          <w:rFonts w:cstheme="minorHAnsi"/>
          <w:color w:val="000000" w:themeColor="text1"/>
          <w:lang w:eastAsia="en-GB"/>
        </w:rPr>
        <w:t>os</w:t>
      </w:r>
      <w:r w:rsidRPr="007A6DFA">
        <w:rPr>
          <w:rFonts w:cstheme="minorHAnsi"/>
          <w:color w:val="000000" w:themeColor="text1"/>
          <w:lang w:eastAsia="en-GB"/>
        </w:rPr>
        <w:t>, chemiškai panaši</w:t>
      </w:r>
      <w:r w:rsidR="00D15BC7">
        <w:rPr>
          <w:rFonts w:cstheme="minorHAnsi"/>
          <w:color w:val="000000" w:themeColor="text1"/>
          <w:lang w:eastAsia="en-GB"/>
        </w:rPr>
        <w:t>os</w:t>
      </w:r>
      <w:r w:rsidRPr="007A6DFA">
        <w:rPr>
          <w:rFonts w:cstheme="minorHAnsi"/>
          <w:color w:val="000000" w:themeColor="text1"/>
          <w:lang w:eastAsia="en-GB"/>
        </w:rPr>
        <w:t xml:space="preserve"> į </w:t>
      </w:r>
      <w:proofErr w:type="spellStart"/>
      <w:r w:rsidRPr="007A6DFA">
        <w:rPr>
          <w:rFonts w:cstheme="minorHAnsi"/>
          <w:color w:val="000000" w:themeColor="text1"/>
          <w:lang w:eastAsia="en-GB"/>
        </w:rPr>
        <w:t>kanabinoidus</w:t>
      </w:r>
      <w:proofErr w:type="spellEnd"/>
      <w:r w:rsidRPr="007A6DFA">
        <w:rPr>
          <w:rFonts w:cstheme="minorHAnsi"/>
          <w:color w:val="000000" w:themeColor="text1"/>
          <w:lang w:eastAsia="en-GB"/>
        </w:rPr>
        <w:t>, siejam</w:t>
      </w:r>
      <w:r w:rsidR="00D15BC7">
        <w:rPr>
          <w:rFonts w:cstheme="minorHAnsi"/>
          <w:color w:val="000000" w:themeColor="text1"/>
          <w:lang w:eastAsia="en-GB"/>
        </w:rPr>
        <w:t xml:space="preserve">os </w:t>
      </w:r>
      <w:r w:rsidRPr="007A6DFA">
        <w:rPr>
          <w:rFonts w:cstheme="minorHAnsi"/>
          <w:color w:val="000000" w:themeColor="text1"/>
          <w:lang w:eastAsia="en-GB"/>
        </w:rPr>
        <w:t>su pagerėjusia nuotaika. Puodelis kakavos iškart pagerins savijautą“, – teigia mitybos specialistė.</w:t>
      </w:r>
    </w:p>
    <w:p w14:paraId="4F0F721F" w14:textId="77777777" w:rsidR="00596689" w:rsidRPr="007A6DFA" w:rsidRDefault="00596689" w:rsidP="007A6DFA">
      <w:pPr>
        <w:spacing w:after="0" w:line="240" w:lineRule="auto"/>
        <w:jc w:val="both"/>
        <w:rPr>
          <w:rFonts w:cstheme="minorHAnsi"/>
          <w:color w:val="000000" w:themeColor="text1"/>
          <w:lang w:eastAsia="en-GB"/>
        </w:rPr>
      </w:pPr>
    </w:p>
    <w:p w14:paraId="1E99EC66" w14:textId="77777777"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xml:space="preserve">Siekiant ilgalaikės naudos emocinei būsenai, pasak V. </w:t>
      </w:r>
      <w:proofErr w:type="spellStart"/>
      <w:r w:rsidRPr="007A6DFA">
        <w:rPr>
          <w:rFonts w:cstheme="minorHAnsi"/>
          <w:color w:val="000000" w:themeColor="text1"/>
          <w:lang w:eastAsia="en-GB"/>
        </w:rPr>
        <w:t>Kurpienės</w:t>
      </w:r>
      <w:proofErr w:type="spellEnd"/>
      <w:r w:rsidRPr="007A6DFA">
        <w:rPr>
          <w:rFonts w:cstheme="minorHAnsi"/>
          <w:color w:val="000000" w:themeColor="text1"/>
          <w:lang w:eastAsia="en-GB"/>
        </w:rPr>
        <w:t>, kakavą reikėtų ne tik gerti, bet ir gardinti ja įvairias košes, grūdinius patiekalus ir kepinius.</w:t>
      </w:r>
    </w:p>
    <w:p w14:paraId="120ED66E" w14:textId="77777777" w:rsidR="00596689" w:rsidRPr="007A6DFA" w:rsidRDefault="00596689" w:rsidP="007A6DFA">
      <w:pPr>
        <w:spacing w:after="0" w:line="240" w:lineRule="auto"/>
        <w:jc w:val="both"/>
        <w:rPr>
          <w:rFonts w:cstheme="minorHAnsi"/>
          <w:color w:val="000000" w:themeColor="text1"/>
          <w:lang w:eastAsia="en-GB"/>
        </w:rPr>
      </w:pPr>
    </w:p>
    <w:p w14:paraId="5E44F77A" w14:textId="5FE409E6" w:rsidR="00596689" w:rsidRPr="007A6DFA" w:rsidRDefault="007D0389" w:rsidP="007A6DFA">
      <w:pPr>
        <w:spacing w:after="0" w:line="240" w:lineRule="auto"/>
        <w:jc w:val="both"/>
        <w:rPr>
          <w:rFonts w:cstheme="minorHAnsi"/>
          <w:color w:val="000000" w:themeColor="text1"/>
          <w:lang w:eastAsia="en-GB"/>
        </w:rPr>
      </w:pPr>
      <w:proofErr w:type="spellStart"/>
      <w:r>
        <w:rPr>
          <w:rFonts w:cstheme="minorHAnsi"/>
          <w:color w:val="000000" w:themeColor="text1"/>
          <w:lang w:eastAsia="en-GB"/>
        </w:rPr>
        <w:t>Dietistė</w:t>
      </w:r>
      <w:proofErr w:type="spellEnd"/>
      <w:r w:rsidR="00596689" w:rsidRPr="007A6DFA">
        <w:rPr>
          <w:rFonts w:cstheme="minorHAnsi"/>
          <w:color w:val="000000" w:themeColor="text1"/>
          <w:lang w:eastAsia="en-GB"/>
        </w:rPr>
        <w:t xml:space="preserve"> pažymi, kad gerai emocinei savijautai svarbu pasirūpinti ne tik kokybišku maistu ir saikingomis jo porcijomis, bet ir skirti </w:t>
      </w:r>
      <w:r w:rsidR="003146F4">
        <w:rPr>
          <w:rFonts w:cstheme="minorHAnsi"/>
          <w:color w:val="000000" w:themeColor="text1"/>
          <w:lang w:eastAsia="en-GB"/>
        </w:rPr>
        <w:t xml:space="preserve">deramą </w:t>
      </w:r>
      <w:r w:rsidR="00596689" w:rsidRPr="007A6DFA">
        <w:rPr>
          <w:rFonts w:cstheme="minorHAnsi"/>
          <w:color w:val="000000" w:themeColor="text1"/>
          <w:lang w:eastAsia="en-GB"/>
        </w:rPr>
        <w:t>dėmesį valgymo ritualams: valgyti ne prie televizoriaus ar kitų</w:t>
      </w:r>
      <w:r w:rsidR="00240484">
        <w:rPr>
          <w:rFonts w:cstheme="minorHAnsi"/>
          <w:color w:val="000000" w:themeColor="text1"/>
          <w:lang w:eastAsia="en-GB"/>
        </w:rPr>
        <w:t xml:space="preserve"> išmaniųjų įrenginių</w:t>
      </w:r>
      <w:r w:rsidR="00596689" w:rsidRPr="007A6DFA">
        <w:rPr>
          <w:rFonts w:cstheme="minorHAnsi"/>
          <w:color w:val="000000" w:themeColor="text1"/>
          <w:lang w:eastAsia="en-GB"/>
        </w:rPr>
        <w:t xml:space="preserve">, o </w:t>
      </w:r>
      <w:r w:rsidR="00FE55E3">
        <w:rPr>
          <w:rFonts w:cstheme="minorHAnsi"/>
          <w:color w:val="000000" w:themeColor="text1"/>
          <w:lang w:eastAsia="en-GB"/>
        </w:rPr>
        <w:t>geros</w:t>
      </w:r>
      <w:r w:rsidR="00596689" w:rsidRPr="007A6DFA">
        <w:rPr>
          <w:rFonts w:cstheme="minorHAnsi"/>
          <w:color w:val="000000" w:themeColor="text1"/>
          <w:lang w:eastAsia="en-GB"/>
        </w:rPr>
        <w:t xml:space="preserve"> kompanij</w:t>
      </w:r>
      <w:r w:rsidR="00FE55E3">
        <w:rPr>
          <w:rFonts w:cstheme="minorHAnsi"/>
          <w:color w:val="000000" w:themeColor="text1"/>
          <w:lang w:eastAsia="en-GB"/>
        </w:rPr>
        <w:t>os apsupty</w:t>
      </w:r>
      <w:r w:rsidR="00596689" w:rsidRPr="007A6DFA">
        <w:rPr>
          <w:rFonts w:cstheme="minorHAnsi"/>
          <w:color w:val="000000" w:themeColor="text1"/>
          <w:lang w:eastAsia="en-GB"/>
        </w:rPr>
        <w:t xml:space="preserve">. Net jei tai, kaip sako </w:t>
      </w:r>
      <w:proofErr w:type="spellStart"/>
      <w:r w:rsidR="00596689" w:rsidRPr="007A6DFA">
        <w:rPr>
          <w:rFonts w:cstheme="minorHAnsi"/>
          <w:color w:val="000000" w:themeColor="text1"/>
          <w:lang w:eastAsia="en-GB"/>
        </w:rPr>
        <w:t>dietistė</w:t>
      </w:r>
      <w:proofErr w:type="spellEnd"/>
      <w:r w:rsidR="00596689" w:rsidRPr="007A6DFA">
        <w:rPr>
          <w:rFonts w:cstheme="minorHAnsi"/>
          <w:color w:val="000000" w:themeColor="text1"/>
          <w:lang w:eastAsia="en-GB"/>
        </w:rPr>
        <w:t>, esame mes patys. Prieš valgant verta pagalvoti, kas tą dieną nutiko smagaus, nudžiugino – taip maistas suteiks daugiau laimės.   </w:t>
      </w:r>
    </w:p>
    <w:p w14:paraId="16D6E208" w14:textId="77777777" w:rsidR="00596689" w:rsidRPr="007A6DFA" w:rsidRDefault="00596689" w:rsidP="007A6DFA">
      <w:pPr>
        <w:spacing w:after="0" w:line="240" w:lineRule="auto"/>
        <w:jc w:val="both"/>
        <w:rPr>
          <w:rFonts w:cstheme="minorHAnsi"/>
          <w:color w:val="000000" w:themeColor="text1"/>
          <w:lang w:eastAsia="en-GB"/>
        </w:rPr>
      </w:pPr>
      <w:r w:rsidRPr="007A6DFA">
        <w:rPr>
          <w:rFonts w:cstheme="minorHAnsi"/>
          <w:color w:val="000000" w:themeColor="text1"/>
          <w:lang w:eastAsia="en-GB"/>
        </w:rPr>
        <w:t> </w:t>
      </w:r>
    </w:p>
    <w:p w14:paraId="29DD57FE" w14:textId="77777777" w:rsidR="00596689" w:rsidRPr="007A6DFA" w:rsidRDefault="00596689" w:rsidP="007A6DFA">
      <w:pPr>
        <w:shd w:val="clear" w:color="auto" w:fill="FFFFFF"/>
        <w:spacing w:after="0"/>
        <w:jc w:val="both"/>
        <w:rPr>
          <w:rStyle w:val="m8815378071603075831ui-provider"/>
          <w:rFonts w:cstheme="minorHAnsi"/>
          <w:b/>
          <w:bCs/>
          <w:i/>
          <w:iCs/>
          <w:color w:val="222222"/>
          <w:sz w:val="18"/>
          <w:szCs w:val="18"/>
        </w:rPr>
      </w:pPr>
    </w:p>
    <w:p w14:paraId="7A26F59C" w14:textId="52E15742" w:rsidR="00037ED7" w:rsidRPr="007A6DFA" w:rsidRDefault="00037ED7" w:rsidP="007A6DFA">
      <w:pPr>
        <w:shd w:val="clear" w:color="auto" w:fill="FFFFFF"/>
        <w:spacing w:after="0"/>
        <w:jc w:val="both"/>
        <w:rPr>
          <w:rStyle w:val="m8815378071603075831ui-provider"/>
          <w:rFonts w:cstheme="minorHAnsi"/>
          <w:b/>
          <w:bCs/>
          <w:i/>
          <w:iCs/>
          <w:color w:val="222222"/>
          <w:sz w:val="18"/>
          <w:szCs w:val="18"/>
        </w:rPr>
      </w:pPr>
      <w:r w:rsidRPr="007A6DFA">
        <w:rPr>
          <w:rStyle w:val="m8815378071603075831ui-provider"/>
          <w:rFonts w:cstheme="minorHAnsi"/>
          <w:b/>
          <w:bCs/>
          <w:i/>
          <w:iCs/>
          <w:color w:val="222222"/>
          <w:sz w:val="18"/>
          <w:szCs w:val="18"/>
        </w:rPr>
        <w:t>Apie prekybos tinklą „Maxima“</w:t>
      </w:r>
    </w:p>
    <w:p w14:paraId="23EAD3CA" w14:textId="42A3380C" w:rsidR="006F5D0A" w:rsidRPr="007A6DFA" w:rsidRDefault="006F5D0A" w:rsidP="007A6DFA">
      <w:pPr>
        <w:shd w:val="clear" w:color="auto" w:fill="FFFFFF"/>
        <w:spacing w:after="0" w:line="240" w:lineRule="auto"/>
        <w:ind w:right="14"/>
        <w:jc w:val="both"/>
        <w:rPr>
          <w:rFonts w:eastAsia="Times New Roman" w:cstheme="minorHAnsi"/>
          <w:color w:val="222222"/>
          <w:sz w:val="24"/>
          <w:szCs w:val="24"/>
          <w:lang w:eastAsia="en-GB"/>
        </w:rPr>
      </w:pPr>
      <w:r w:rsidRPr="007A6DFA">
        <w:rPr>
          <w:rFonts w:eastAsia="Times New Roman" w:cstheme="minorHAnsi"/>
          <w:i/>
          <w:iCs/>
          <w:color w:val="222222"/>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w:t>
      </w:r>
      <w:proofErr w:type="spellStart"/>
      <w:r w:rsidRPr="007A6DFA">
        <w:rPr>
          <w:rFonts w:eastAsia="Times New Roman" w:cstheme="minorHAnsi"/>
          <w:i/>
          <w:iCs/>
          <w:color w:val="222222"/>
          <w:sz w:val="18"/>
          <w:szCs w:val="18"/>
          <w:lang w:eastAsia="en-GB"/>
        </w:rPr>
        <w:t>Maximos</w:t>
      </w:r>
      <w:proofErr w:type="spellEnd"/>
      <w:r w:rsidRPr="007A6DFA">
        <w:rPr>
          <w:rFonts w:eastAsia="Times New Roman" w:cstheme="minorHAnsi"/>
          <w:i/>
          <w:iCs/>
          <w:color w:val="222222"/>
          <w:sz w:val="18"/>
          <w:szCs w:val="18"/>
          <w:lang w:eastAsia="en-GB"/>
        </w:rPr>
        <w:t>“ parduotuvių, kuriose kasdien apsilanko daugiau nei 400 tūkst. klientų.</w:t>
      </w:r>
    </w:p>
    <w:p w14:paraId="593DA64E" w14:textId="77777777" w:rsidR="006F5D0A" w:rsidRPr="007A6DFA" w:rsidRDefault="006F5D0A" w:rsidP="007A6DFA">
      <w:pPr>
        <w:spacing w:after="0" w:line="240" w:lineRule="auto"/>
        <w:ind w:right="8"/>
        <w:jc w:val="both"/>
        <w:rPr>
          <w:rStyle w:val="m8815378071603075831ui-provider"/>
          <w:rFonts w:cstheme="minorHAnsi"/>
          <w:i/>
          <w:iCs/>
          <w:color w:val="222222"/>
          <w:sz w:val="18"/>
          <w:szCs w:val="18"/>
        </w:rPr>
      </w:pPr>
    </w:p>
    <w:p w14:paraId="36813E63" w14:textId="773577B1" w:rsidR="00032939" w:rsidRPr="007A6DFA" w:rsidRDefault="00032939" w:rsidP="007A6DFA">
      <w:pPr>
        <w:spacing w:after="0" w:line="240" w:lineRule="auto"/>
        <w:ind w:right="8"/>
        <w:jc w:val="both"/>
        <w:rPr>
          <w:rFonts w:cstheme="minorHAnsi"/>
          <w:sz w:val="18"/>
          <w:szCs w:val="18"/>
        </w:rPr>
      </w:pPr>
      <w:r w:rsidRPr="007A6DFA">
        <w:rPr>
          <w:rFonts w:eastAsia="Calibri" w:cstheme="minorHAnsi"/>
          <w:b/>
          <w:bCs/>
          <w:sz w:val="18"/>
          <w:szCs w:val="18"/>
        </w:rPr>
        <w:t>Daugiau informacijos</w:t>
      </w:r>
      <w:r w:rsidRPr="007A6DFA">
        <w:rPr>
          <w:rFonts w:cstheme="minorHAnsi"/>
          <w:sz w:val="18"/>
          <w:szCs w:val="18"/>
        </w:rPr>
        <w:t>:</w:t>
      </w:r>
    </w:p>
    <w:p w14:paraId="17432A6B" w14:textId="77777777" w:rsidR="00032939" w:rsidRPr="007A6DFA" w:rsidRDefault="00032939" w:rsidP="007A6DFA">
      <w:pPr>
        <w:spacing w:after="0" w:line="240" w:lineRule="auto"/>
        <w:ind w:right="425"/>
        <w:jc w:val="both"/>
        <w:rPr>
          <w:rFonts w:eastAsia="Calibri" w:cstheme="minorHAnsi"/>
          <w:color w:val="0563C1"/>
          <w:sz w:val="18"/>
          <w:szCs w:val="18"/>
          <w:u w:val="single"/>
        </w:rPr>
      </w:pPr>
      <w:r w:rsidRPr="007A6DFA">
        <w:rPr>
          <w:rFonts w:eastAsia="Calibri" w:cstheme="minorHAnsi"/>
          <w:color w:val="000000" w:themeColor="text1"/>
          <w:sz w:val="18"/>
          <w:szCs w:val="18"/>
        </w:rPr>
        <w:lastRenderedPageBreak/>
        <w:t>El. paštas</w:t>
      </w:r>
      <w:r w:rsidRPr="007A6DFA">
        <w:rPr>
          <w:rFonts w:eastAsia="Calibri" w:cstheme="minorHAnsi"/>
          <w:color w:val="000000" w:themeColor="text1"/>
          <w:sz w:val="18"/>
          <w:szCs w:val="18"/>
          <w:u w:val="single"/>
        </w:rPr>
        <w:t xml:space="preserve"> </w:t>
      </w:r>
      <w:r w:rsidRPr="007A6DFA">
        <w:rPr>
          <w:rFonts w:eastAsia="Calibri" w:cstheme="minorHAnsi"/>
          <w:color w:val="0563C1"/>
          <w:sz w:val="18"/>
          <w:szCs w:val="18"/>
          <w:u w:val="single"/>
        </w:rPr>
        <w:t>komunikacija@maxima.lt</w:t>
      </w:r>
    </w:p>
    <w:p w14:paraId="1D815F92" w14:textId="7D0CF4F0" w:rsidR="00CE6F60" w:rsidRPr="00596689" w:rsidRDefault="00CE6F60" w:rsidP="004127A0">
      <w:pPr>
        <w:spacing w:after="0" w:line="240" w:lineRule="auto"/>
        <w:ind w:right="425"/>
        <w:jc w:val="both"/>
        <w:rPr>
          <w:rFonts w:eastAsia="Calibri" w:cstheme="minorHAnsi"/>
          <w:color w:val="0563C1"/>
          <w:sz w:val="18"/>
          <w:szCs w:val="18"/>
          <w:u w:val="single"/>
          <w:lang w:val="fr-FR"/>
        </w:rPr>
      </w:pPr>
    </w:p>
    <w:sectPr w:rsidR="00CE6F60" w:rsidRPr="00596689">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2B3B2" w14:textId="77777777" w:rsidR="0030403F" w:rsidRDefault="0030403F">
      <w:pPr>
        <w:spacing w:after="0" w:line="240" w:lineRule="auto"/>
      </w:pPr>
      <w:r>
        <w:separator/>
      </w:r>
    </w:p>
  </w:endnote>
  <w:endnote w:type="continuationSeparator" w:id="0">
    <w:p w14:paraId="7BBC2896" w14:textId="77777777" w:rsidR="0030403F" w:rsidRDefault="00304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CC0E2" w14:textId="77777777" w:rsidR="0030403F" w:rsidRDefault="0030403F">
      <w:pPr>
        <w:spacing w:after="0" w:line="240" w:lineRule="auto"/>
      </w:pPr>
      <w:r>
        <w:separator/>
      </w:r>
    </w:p>
  </w:footnote>
  <w:footnote w:type="continuationSeparator" w:id="0">
    <w:p w14:paraId="4E785C0D" w14:textId="77777777" w:rsidR="0030403F" w:rsidRDefault="00304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4245"/>
    <w:rsid w:val="000179BF"/>
    <w:rsid w:val="00022F59"/>
    <w:rsid w:val="00023E95"/>
    <w:rsid w:val="00032939"/>
    <w:rsid w:val="00037ED7"/>
    <w:rsid w:val="00044A1A"/>
    <w:rsid w:val="0004679C"/>
    <w:rsid w:val="0005136B"/>
    <w:rsid w:val="00061CEE"/>
    <w:rsid w:val="00076672"/>
    <w:rsid w:val="00082CFF"/>
    <w:rsid w:val="0009488D"/>
    <w:rsid w:val="00097238"/>
    <w:rsid w:val="000B79EF"/>
    <w:rsid w:val="000D1630"/>
    <w:rsid w:val="000E4C91"/>
    <w:rsid w:val="000F0D5E"/>
    <w:rsid w:val="00102751"/>
    <w:rsid w:val="001047FD"/>
    <w:rsid w:val="00107FDA"/>
    <w:rsid w:val="00117969"/>
    <w:rsid w:val="001210BC"/>
    <w:rsid w:val="00132E0F"/>
    <w:rsid w:val="00151CF9"/>
    <w:rsid w:val="00160F88"/>
    <w:rsid w:val="00171B83"/>
    <w:rsid w:val="00175948"/>
    <w:rsid w:val="0019385A"/>
    <w:rsid w:val="001940D5"/>
    <w:rsid w:val="001A25A1"/>
    <w:rsid w:val="001A26AF"/>
    <w:rsid w:val="001A7FB9"/>
    <w:rsid w:val="001B6333"/>
    <w:rsid w:val="001C3424"/>
    <w:rsid w:val="001D651F"/>
    <w:rsid w:val="001D6EDC"/>
    <w:rsid w:val="001E1073"/>
    <w:rsid w:val="001E37C4"/>
    <w:rsid w:val="001F477E"/>
    <w:rsid w:val="00207295"/>
    <w:rsid w:val="002173A1"/>
    <w:rsid w:val="002237A7"/>
    <w:rsid w:val="00225664"/>
    <w:rsid w:val="00232DA7"/>
    <w:rsid w:val="00240484"/>
    <w:rsid w:val="002417B7"/>
    <w:rsid w:val="00244145"/>
    <w:rsid w:val="00252B89"/>
    <w:rsid w:val="002548D6"/>
    <w:rsid w:val="00256BAB"/>
    <w:rsid w:val="00256E75"/>
    <w:rsid w:val="00276306"/>
    <w:rsid w:val="00276626"/>
    <w:rsid w:val="002A42D4"/>
    <w:rsid w:val="002B5027"/>
    <w:rsid w:val="002C24CD"/>
    <w:rsid w:val="002D6EC0"/>
    <w:rsid w:val="002F6FB2"/>
    <w:rsid w:val="0030403F"/>
    <w:rsid w:val="003146F4"/>
    <w:rsid w:val="003216F1"/>
    <w:rsid w:val="00342A1D"/>
    <w:rsid w:val="00346B10"/>
    <w:rsid w:val="00381D38"/>
    <w:rsid w:val="003937C4"/>
    <w:rsid w:val="003C1F89"/>
    <w:rsid w:val="003C25CE"/>
    <w:rsid w:val="003D24B3"/>
    <w:rsid w:val="003E6966"/>
    <w:rsid w:val="003F7B1B"/>
    <w:rsid w:val="00411A04"/>
    <w:rsid w:val="004127A0"/>
    <w:rsid w:val="004174EA"/>
    <w:rsid w:val="00427CAD"/>
    <w:rsid w:val="0044125A"/>
    <w:rsid w:val="00441F7A"/>
    <w:rsid w:val="00450DA9"/>
    <w:rsid w:val="004528C4"/>
    <w:rsid w:val="00453D11"/>
    <w:rsid w:val="00477CA5"/>
    <w:rsid w:val="00492D32"/>
    <w:rsid w:val="004A2784"/>
    <w:rsid w:val="004A2A02"/>
    <w:rsid w:val="004A7F42"/>
    <w:rsid w:val="004B1EC7"/>
    <w:rsid w:val="004B3BF2"/>
    <w:rsid w:val="004C1031"/>
    <w:rsid w:val="004C2E8B"/>
    <w:rsid w:val="004D4143"/>
    <w:rsid w:val="004D4803"/>
    <w:rsid w:val="00500516"/>
    <w:rsid w:val="005378ED"/>
    <w:rsid w:val="00540748"/>
    <w:rsid w:val="0054391B"/>
    <w:rsid w:val="005915B4"/>
    <w:rsid w:val="005924DB"/>
    <w:rsid w:val="00593E13"/>
    <w:rsid w:val="00596689"/>
    <w:rsid w:val="005C0EA1"/>
    <w:rsid w:val="005C4621"/>
    <w:rsid w:val="005D1BF5"/>
    <w:rsid w:val="005E5DB7"/>
    <w:rsid w:val="006024E6"/>
    <w:rsid w:val="0060476D"/>
    <w:rsid w:val="006074B0"/>
    <w:rsid w:val="0061230E"/>
    <w:rsid w:val="006316E9"/>
    <w:rsid w:val="00636053"/>
    <w:rsid w:val="00640FD1"/>
    <w:rsid w:val="006629A5"/>
    <w:rsid w:val="0067206B"/>
    <w:rsid w:val="00673830"/>
    <w:rsid w:val="00673FC9"/>
    <w:rsid w:val="006773E3"/>
    <w:rsid w:val="00695649"/>
    <w:rsid w:val="006B05DB"/>
    <w:rsid w:val="006B7D83"/>
    <w:rsid w:val="006B7DE7"/>
    <w:rsid w:val="006C0A9B"/>
    <w:rsid w:val="006C33BB"/>
    <w:rsid w:val="006C7FDA"/>
    <w:rsid w:val="006F112B"/>
    <w:rsid w:val="006F1F04"/>
    <w:rsid w:val="006F5D0A"/>
    <w:rsid w:val="00712A44"/>
    <w:rsid w:val="00713270"/>
    <w:rsid w:val="00733BFC"/>
    <w:rsid w:val="00742A19"/>
    <w:rsid w:val="00744148"/>
    <w:rsid w:val="0074628E"/>
    <w:rsid w:val="00746330"/>
    <w:rsid w:val="007650A7"/>
    <w:rsid w:val="00766E23"/>
    <w:rsid w:val="00772466"/>
    <w:rsid w:val="00785F21"/>
    <w:rsid w:val="00786AC2"/>
    <w:rsid w:val="00790823"/>
    <w:rsid w:val="007978AB"/>
    <w:rsid w:val="007A0544"/>
    <w:rsid w:val="007A27A1"/>
    <w:rsid w:val="007A6DFA"/>
    <w:rsid w:val="007C152B"/>
    <w:rsid w:val="007D0389"/>
    <w:rsid w:val="007E2F56"/>
    <w:rsid w:val="007F23E9"/>
    <w:rsid w:val="007F25D0"/>
    <w:rsid w:val="007F35ED"/>
    <w:rsid w:val="00801B4B"/>
    <w:rsid w:val="00805670"/>
    <w:rsid w:val="00810BD1"/>
    <w:rsid w:val="00822A6E"/>
    <w:rsid w:val="0082328A"/>
    <w:rsid w:val="008273BB"/>
    <w:rsid w:val="00841090"/>
    <w:rsid w:val="00862ACA"/>
    <w:rsid w:val="00866ECA"/>
    <w:rsid w:val="00885E5E"/>
    <w:rsid w:val="00891B99"/>
    <w:rsid w:val="00892AAB"/>
    <w:rsid w:val="008B2CD9"/>
    <w:rsid w:val="008B6D68"/>
    <w:rsid w:val="008B6F96"/>
    <w:rsid w:val="008C211B"/>
    <w:rsid w:val="008D52BC"/>
    <w:rsid w:val="008E31ED"/>
    <w:rsid w:val="008E3B34"/>
    <w:rsid w:val="008F060C"/>
    <w:rsid w:val="009035A1"/>
    <w:rsid w:val="00916729"/>
    <w:rsid w:val="00917F56"/>
    <w:rsid w:val="00944714"/>
    <w:rsid w:val="00944F65"/>
    <w:rsid w:val="009514D7"/>
    <w:rsid w:val="009774B3"/>
    <w:rsid w:val="00992A41"/>
    <w:rsid w:val="00993C80"/>
    <w:rsid w:val="00995162"/>
    <w:rsid w:val="009B5591"/>
    <w:rsid w:val="009C2007"/>
    <w:rsid w:val="009C3280"/>
    <w:rsid w:val="009C7514"/>
    <w:rsid w:val="009F793A"/>
    <w:rsid w:val="00A11F90"/>
    <w:rsid w:val="00A206BD"/>
    <w:rsid w:val="00A265C7"/>
    <w:rsid w:val="00A2693D"/>
    <w:rsid w:val="00A26A69"/>
    <w:rsid w:val="00A35F20"/>
    <w:rsid w:val="00A36EAB"/>
    <w:rsid w:val="00A443C2"/>
    <w:rsid w:val="00A47555"/>
    <w:rsid w:val="00A55AAD"/>
    <w:rsid w:val="00A5793A"/>
    <w:rsid w:val="00A617B6"/>
    <w:rsid w:val="00A71D56"/>
    <w:rsid w:val="00A73C82"/>
    <w:rsid w:val="00A76DB5"/>
    <w:rsid w:val="00A774CF"/>
    <w:rsid w:val="00A86D40"/>
    <w:rsid w:val="00A90A0B"/>
    <w:rsid w:val="00A92353"/>
    <w:rsid w:val="00AA6233"/>
    <w:rsid w:val="00AC60F3"/>
    <w:rsid w:val="00AD3451"/>
    <w:rsid w:val="00AE5BDF"/>
    <w:rsid w:val="00AE5DEC"/>
    <w:rsid w:val="00AE613E"/>
    <w:rsid w:val="00AF15FB"/>
    <w:rsid w:val="00B12ABF"/>
    <w:rsid w:val="00B13894"/>
    <w:rsid w:val="00B4089B"/>
    <w:rsid w:val="00B4157D"/>
    <w:rsid w:val="00B6180F"/>
    <w:rsid w:val="00B71DB2"/>
    <w:rsid w:val="00B726A4"/>
    <w:rsid w:val="00B75898"/>
    <w:rsid w:val="00B75C4E"/>
    <w:rsid w:val="00B9474E"/>
    <w:rsid w:val="00B96A0D"/>
    <w:rsid w:val="00BB6588"/>
    <w:rsid w:val="00BE1250"/>
    <w:rsid w:val="00BE2AF4"/>
    <w:rsid w:val="00BF1D74"/>
    <w:rsid w:val="00BF56D5"/>
    <w:rsid w:val="00C2381D"/>
    <w:rsid w:val="00C2563C"/>
    <w:rsid w:val="00C317C6"/>
    <w:rsid w:val="00C32453"/>
    <w:rsid w:val="00C369F1"/>
    <w:rsid w:val="00C41FEE"/>
    <w:rsid w:val="00C45C0F"/>
    <w:rsid w:val="00C554F0"/>
    <w:rsid w:val="00C63625"/>
    <w:rsid w:val="00C63A35"/>
    <w:rsid w:val="00C66825"/>
    <w:rsid w:val="00C73C46"/>
    <w:rsid w:val="00C75D92"/>
    <w:rsid w:val="00C7661B"/>
    <w:rsid w:val="00C83EC7"/>
    <w:rsid w:val="00C91566"/>
    <w:rsid w:val="00C94102"/>
    <w:rsid w:val="00C95E0C"/>
    <w:rsid w:val="00CE0C59"/>
    <w:rsid w:val="00CE6F60"/>
    <w:rsid w:val="00D024D8"/>
    <w:rsid w:val="00D15BC7"/>
    <w:rsid w:val="00D302FA"/>
    <w:rsid w:val="00D3478C"/>
    <w:rsid w:val="00D37B04"/>
    <w:rsid w:val="00D4740B"/>
    <w:rsid w:val="00D516E0"/>
    <w:rsid w:val="00D6622F"/>
    <w:rsid w:val="00D67C48"/>
    <w:rsid w:val="00D70561"/>
    <w:rsid w:val="00D73961"/>
    <w:rsid w:val="00D87700"/>
    <w:rsid w:val="00D90253"/>
    <w:rsid w:val="00D95D77"/>
    <w:rsid w:val="00DB0A8B"/>
    <w:rsid w:val="00DC5012"/>
    <w:rsid w:val="00DE28C2"/>
    <w:rsid w:val="00DF2521"/>
    <w:rsid w:val="00DF2E03"/>
    <w:rsid w:val="00DF4C74"/>
    <w:rsid w:val="00E02EF0"/>
    <w:rsid w:val="00E101D9"/>
    <w:rsid w:val="00E10FF4"/>
    <w:rsid w:val="00E148E5"/>
    <w:rsid w:val="00E24769"/>
    <w:rsid w:val="00E31D1C"/>
    <w:rsid w:val="00E34D51"/>
    <w:rsid w:val="00E363F3"/>
    <w:rsid w:val="00E36E84"/>
    <w:rsid w:val="00E51C8B"/>
    <w:rsid w:val="00E61323"/>
    <w:rsid w:val="00E93674"/>
    <w:rsid w:val="00E96ABE"/>
    <w:rsid w:val="00E97C9C"/>
    <w:rsid w:val="00EA64DB"/>
    <w:rsid w:val="00ED2396"/>
    <w:rsid w:val="00ED45DA"/>
    <w:rsid w:val="00ED6158"/>
    <w:rsid w:val="00ED7B4E"/>
    <w:rsid w:val="00EE169D"/>
    <w:rsid w:val="00F20178"/>
    <w:rsid w:val="00F231CB"/>
    <w:rsid w:val="00F2797B"/>
    <w:rsid w:val="00F71C5D"/>
    <w:rsid w:val="00F9091C"/>
    <w:rsid w:val="00F9791B"/>
    <w:rsid w:val="00FB3D93"/>
    <w:rsid w:val="00FC10B1"/>
    <w:rsid w:val="00FC3A4C"/>
    <w:rsid w:val="00FD3613"/>
    <w:rsid w:val="00FD5C15"/>
    <w:rsid w:val="00FD62F5"/>
    <w:rsid w:val="00FD6EE2"/>
    <w:rsid w:val="00FE55E3"/>
    <w:rsid w:val="00FE76EA"/>
    <w:rsid w:val="00FE77CC"/>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paragraph" w:styleId="Revision">
    <w:name w:val="Revision"/>
    <w:hidden/>
    <w:uiPriority w:val="99"/>
    <w:semiHidden/>
    <w:rsid w:val="00A92353"/>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359219">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44A86E6B-09D6-418E-A319-FDBED24F462C}">
  <ds:schemaRefs>
    <ds:schemaRef ds:uri="http://schemas.microsoft.com/sharepoint/v3/contenttype/forms"/>
  </ds:schemaRefs>
</ds:datastoreItem>
</file>

<file path=customXml/itemProps2.xml><?xml version="1.0" encoding="utf-8"?>
<ds:datastoreItem xmlns:ds="http://schemas.openxmlformats.org/officeDocument/2006/customXml" ds:itemID="{679E437F-1739-43EA-88F2-A1F2BC718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69DA8F-BA21-4DAD-B589-1F5F5F40534B}">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4700</Words>
  <Characters>2679</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Urte Paulauskaite</cp:lastModifiedBy>
  <cp:revision>33</cp:revision>
  <dcterms:created xsi:type="dcterms:W3CDTF">2024-03-18T08:32:00Z</dcterms:created>
  <dcterms:modified xsi:type="dcterms:W3CDTF">2024-03-18T15:34:00Z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