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DC7906" w14:textId="77777777" w:rsidR="004A61DF" w:rsidRPr="004A61DF" w:rsidRDefault="004A61DF" w:rsidP="002A2576">
      <w:pPr>
        <w:jc w:val="both"/>
        <w:rPr>
          <w:rFonts w:ascii="Roboto" w:hAnsi="Roboto" w:cs="Times New Roman"/>
          <w:b/>
          <w:bCs/>
          <w:sz w:val="28"/>
          <w:szCs w:val="28"/>
          <w:lang w:val="lt-LT"/>
        </w:rPr>
      </w:pPr>
      <w:r w:rsidRPr="004A61DF">
        <w:rPr>
          <w:rFonts w:ascii="Roboto" w:hAnsi="Roboto" w:cs="Times New Roman"/>
          <w:b/>
          <w:bCs/>
          <w:sz w:val="28"/>
          <w:szCs w:val="28"/>
          <w:lang w:val="lt-LT"/>
        </w:rPr>
        <w:t xml:space="preserve">Paaiškėjo kandidatai atstovauti Lietuvai </w:t>
      </w:r>
      <w:proofErr w:type="spellStart"/>
      <w:r w:rsidRPr="004A61DF">
        <w:rPr>
          <w:rFonts w:ascii="Roboto" w:hAnsi="Roboto" w:cs="Times New Roman"/>
          <w:b/>
          <w:bCs/>
          <w:sz w:val="28"/>
          <w:szCs w:val="28"/>
          <w:lang w:val="lt-LT"/>
        </w:rPr>
        <w:t>prestižiškiausiame</w:t>
      </w:r>
      <w:proofErr w:type="spellEnd"/>
      <w:r w:rsidRPr="004A61DF">
        <w:rPr>
          <w:rFonts w:ascii="Roboto" w:hAnsi="Roboto" w:cs="Times New Roman"/>
          <w:b/>
          <w:bCs/>
          <w:sz w:val="28"/>
          <w:szCs w:val="28"/>
          <w:lang w:val="lt-LT"/>
        </w:rPr>
        <w:t xml:space="preserve"> Europos jaunųjų mokslininkų konkurse</w:t>
      </w:r>
    </w:p>
    <w:p w14:paraId="341BBA7D" w14:textId="77777777" w:rsidR="004A61DF" w:rsidRPr="004A61DF" w:rsidRDefault="004A61DF" w:rsidP="002A2576">
      <w:pPr>
        <w:jc w:val="both"/>
        <w:rPr>
          <w:rFonts w:ascii="Roboto" w:hAnsi="Roboto" w:cs="Times New Roman"/>
          <w:sz w:val="24"/>
          <w:szCs w:val="24"/>
          <w:lang w:val="lt-LT"/>
        </w:rPr>
      </w:pPr>
    </w:p>
    <w:p w14:paraId="26CE290D" w14:textId="4CEB53D8" w:rsidR="004A61DF" w:rsidRPr="004A61DF" w:rsidRDefault="004A61DF" w:rsidP="002A2576">
      <w:pPr>
        <w:jc w:val="both"/>
        <w:rPr>
          <w:rFonts w:ascii="Roboto" w:hAnsi="Roboto" w:cs="Times New Roman"/>
          <w:b/>
          <w:bCs/>
          <w:sz w:val="24"/>
          <w:szCs w:val="24"/>
          <w:lang w:val="lt-LT"/>
        </w:rPr>
      </w:pPr>
      <w:r w:rsidRPr="004A61DF">
        <w:rPr>
          <w:rFonts w:ascii="Roboto" w:hAnsi="Roboto" w:cs="Times New Roman"/>
          <w:b/>
          <w:bCs/>
          <w:sz w:val="24"/>
          <w:szCs w:val="24"/>
          <w:lang w:val="lt-LT"/>
        </w:rPr>
        <w:t xml:space="preserve">Kovo 29 d. paskelbti Europos Sąjungos (ES) jaunųjų mokslininkų konkurso nacionalinio etapo pirmosios vietos laimėtojai, jie </w:t>
      </w:r>
      <w:r w:rsidR="001D4039">
        <w:rPr>
          <w:rFonts w:ascii="Roboto" w:hAnsi="Roboto" w:cs="Times New Roman"/>
          <w:b/>
          <w:bCs/>
          <w:sz w:val="24"/>
          <w:szCs w:val="24"/>
          <w:lang w:val="lt-LT"/>
        </w:rPr>
        <w:t>kviečiami</w:t>
      </w:r>
      <w:r w:rsidRPr="004A61DF">
        <w:rPr>
          <w:rFonts w:ascii="Roboto" w:hAnsi="Roboto" w:cs="Times New Roman"/>
          <w:b/>
          <w:bCs/>
          <w:sz w:val="24"/>
          <w:szCs w:val="24"/>
          <w:lang w:val="lt-LT"/>
        </w:rPr>
        <w:t xml:space="preserve"> atstovauti Lietuvai tarptautiniame šio konkurso etape, kuris šiemet rugsėjį vyks Katovicuose, Lenkijoje.</w:t>
      </w:r>
    </w:p>
    <w:p w14:paraId="418905B7" w14:textId="77777777" w:rsidR="004A61DF" w:rsidRPr="004A61DF" w:rsidRDefault="004A61DF" w:rsidP="002A2576">
      <w:pPr>
        <w:jc w:val="both"/>
        <w:rPr>
          <w:rFonts w:ascii="Roboto" w:hAnsi="Roboto" w:cs="Times New Roman"/>
          <w:sz w:val="24"/>
          <w:szCs w:val="24"/>
          <w:lang w:val="lt-LT"/>
        </w:rPr>
      </w:pPr>
    </w:p>
    <w:p w14:paraId="4E0990D1" w14:textId="77777777" w:rsidR="004A61DF" w:rsidRPr="004A61DF" w:rsidRDefault="004A61DF" w:rsidP="002A2576">
      <w:pPr>
        <w:jc w:val="both"/>
        <w:rPr>
          <w:rFonts w:ascii="Roboto" w:hAnsi="Roboto" w:cs="Times New Roman"/>
          <w:sz w:val="24"/>
          <w:szCs w:val="24"/>
          <w:lang w:val="lt-LT"/>
        </w:rPr>
      </w:pPr>
      <w:r w:rsidRPr="004A61DF">
        <w:rPr>
          <w:rFonts w:ascii="Roboto" w:hAnsi="Roboto" w:cs="Times New Roman"/>
          <w:sz w:val="24"/>
          <w:szCs w:val="24"/>
          <w:lang w:val="lt-LT"/>
        </w:rPr>
        <w:t>Pirmosios vietos laimėtojų sąraše – keturi Lietuvos jaunieji mokslininkai, jų darbus iš Lietuvos universitetų ir mokslo institutų mokslininkų sudaryta konkurso komisija įvertino geriausiai:</w:t>
      </w:r>
    </w:p>
    <w:p w14:paraId="60058B80" w14:textId="77777777" w:rsidR="004A61DF" w:rsidRPr="004A61DF" w:rsidRDefault="004A61DF" w:rsidP="002A2576">
      <w:pPr>
        <w:jc w:val="both"/>
        <w:rPr>
          <w:rFonts w:ascii="Roboto" w:hAnsi="Roboto" w:cs="Times New Roman"/>
          <w:sz w:val="24"/>
          <w:szCs w:val="24"/>
          <w:lang w:val="lt-LT"/>
        </w:rPr>
      </w:pPr>
    </w:p>
    <w:p w14:paraId="4FC584B7" w14:textId="77777777" w:rsidR="004A61DF" w:rsidRPr="004A61DF" w:rsidRDefault="004A61DF" w:rsidP="002A2576">
      <w:pPr>
        <w:jc w:val="both"/>
        <w:rPr>
          <w:rFonts w:ascii="Roboto" w:hAnsi="Roboto" w:cs="Times New Roman"/>
          <w:sz w:val="24"/>
          <w:szCs w:val="24"/>
          <w:lang w:val="lt-LT"/>
        </w:rPr>
      </w:pPr>
      <w:r w:rsidRPr="004A61DF">
        <w:rPr>
          <w:rFonts w:ascii="Roboto" w:hAnsi="Roboto" w:cs="Times New Roman"/>
          <w:b/>
          <w:bCs/>
          <w:sz w:val="24"/>
          <w:szCs w:val="24"/>
          <w:lang w:val="lt-LT"/>
        </w:rPr>
        <w:t xml:space="preserve">Artūras </w:t>
      </w:r>
      <w:proofErr w:type="spellStart"/>
      <w:r w:rsidRPr="004A61DF">
        <w:rPr>
          <w:rFonts w:ascii="Roboto" w:hAnsi="Roboto" w:cs="Times New Roman"/>
          <w:b/>
          <w:bCs/>
          <w:sz w:val="24"/>
          <w:szCs w:val="24"/>
          <w:lang w:val="lt-LT"/>
        </w:rPr>
        <w:t>Makselis</w:t>
      </w:r>
      <w:proofErr w:type="spellEnd"/>
      <w:r w:rsidRPr="004A61DF">
        <w:rPr>
          <w:rFonts w:ascii="Roboto" w:hAnsi="Roboto" w:cs="Times New Roman"/>
          <w:sz w:val="24"/>
          <w:szCs w:val="24"/>
          <w:lang w:val="lt-LT"/>
        </w:rPr>
        <w:t>, Varėnos „Ąžuolo“ gimnazija, už darbą „</w:t>
      </w:r>
      <w:proofErr w:type="spellStart"/>
      <w:r w:rsidRPr="004A61DF">
        <w:rPr>
          <w:rFonts w:ascii="Roboto" w:hAnsi="Roboto" w:cs="Times New Roman"/>
          <w:sz w:val="24"/>
          <w:szCs w:val="24"/>
          <w:lang w:val="lt-LT"/>
        </w:rPr>
        <w:t>Talaporfino</w:t>
      </w:r>
      <w:proofErr w:type="spellEnd"/>
      <w:r w:rsidRPr="004A61DF">
        <w:rPr>
          <w:rFonts w:ascii="Roboto" w:hAnsi="Roboto" w:cs="Times New Roman"/>
          <w:sz w:val="24"/>
          <w:szCs w:val="24"/>
          <w:lang w:val="lt-LT"/>
        </w:rPr>
        <w:t xml:space="preserve"> natrio </w:t>
      </w:r>
      <w:proofErr w:type="spellStart"/>
      <w:r w:rsidRPr="004A61DF">
        <w:rPr>
          <w:rFonts w:ascii="Roboto" w:hAnsi="Roboto" w:cs="Times New Roman"/>
          <w:sz w:val="24"/>
          <w:szCs w:val="24"/>
          <w:lang w:val="lt-LT"/>
        </w:rPr>
        <w:t>fotodinaminis</w:t>
      </w:r>
      <w:proofErr w:type="spellEnd"/>
      <w:r w:rsidRPr="004A61DF">
        <w:rPr>
          <w:rFonts w:ascii="Roboto" w:hAnsi="Roboto" w:cs="Times New Roman"/>
          <w:sz w:val="24"/>
          <w:szCs w:val="24"/>
          <w:lang w:val="lt-LT"/>
        </w:rPr>
        <w:t xml:space="preserve"> poveikis prieš </w:t>
      </w:r>
      <w:proofErr w:type="spellStart"/>
      <w:r w:rsidRPr="004A61DF">
        <w:rPr>
          <w:rFonts w:ascii="Roboto" w:hAnsi="Roboto" w:cs="Times New Roman"/>
          <w:sz w:val="24"/>
          <w:szCs w:val="24"/>
          <w:lang w:val="lt-LT"/>
        </w:rPr>
        <w:t>Naegleria</w:t>
      </w:r>
      <w:proofErr w:type="spellEnd"/>
      <w:r w:rsidRPr="004A61DF">
        <w:rPr>
          <w:rFonts w:ascii="Roboto" w:hAnsi="Roboto" w:cs="Times New Roman"/>
          <w:sz w:val="24"/>
          <w:szCs w:val="24"/>
          <w:lang w:val="lt-LT"/>
        </w:rPr>
        <w:t xml:space="preserve"> </w:t>
      </w:r>
      <w:proofErr w:type="spellStart"/>
      <w:r w:rsidRPr="004A61DF">
        <w:rPr>
          <w:rFonts w:ascii="Roboto" w:hAnsi="Roboto" w:cs="Times New Roman"/>
          <w:sz w:val="24"/>
          <w:szCs w:val="24"/>
          <w:lang w:val="lt-LT"/>
        </w:rPr>
        <w:t>lovaniensis</w:t>
      </w:r>
      <w:proofErr w:type="spellEnd"/>
      <w:r w:rsidRPr="004A61DF">
        <w:rPr>
          <w:rFonts w:ascii="Roboto" w:hAnsi="Roboto" w:cs="Times New Roman"/>
          <w:sz w:val="24"/>
          <w:szCs w:val="24"/>
          <w:lang w:val="lt-LT"/>
        </w:rPr>
        <w:t xml:space="preserve">“, darbo vadovė Vida Stonienė. </w:t>
      </w:r>
    </w:p>
    <w:p w14:paraId="77116A43" w14:textId="77777777" w:rsidR="004A61DF" w:rsidRDefault="004A61DF" w:rsidP="002A2576">
      <w:pPr>
        <w:jc w:val="both"/>
        <w:rPr>
          <w:rFonts w:ascii="Roboto" w:hAnsi="Roboto" w:cs="Times New Roman"/>
          <w:sz w:val="24"/>
          <w:szCs w:val="24"/>
          <w:lang w:val="lt-LT"/>
        </w:rPr>
      </w:pPr>
    </w:p>
    <w:p w14:paraId="67814ACD" w14:textId="72268E7D" w:rsidR="004A61DF" w:rsidRDefault="004A61DF" w:rsidP="002A2576">
      <w:pPr>
        <w:jc w:val="both"/>
        <w:rPr>
          <w:rFonts w:ascii="Roboto" w:hAnsi="Roboto" w:cs="Times New Roman"/>
          <w:sz w:val="24"/>
          <w:szCs w:val="24"/>
          <w:lang w:val="lt-LT"/>
        </w:rPr>
      </w:pPr>
      <w:r w:rsidRPr="004A61DF">
        <w:rPr>
          <w:rFonts w:ascii="Roboto" w:hAnsi="Roboto" w:cs="Times New Roman"/>
          <w:b/>
          <w:bCs/>
          <w:sz w:val="24"/>
          <w:szCs w:val="24"/>
          <w:lang w:val="lt-LT"/>
        </w:rPr>
        <w:t xml:space="preserve">Liepa </w:t>
      </w:r>
      <w:proofErr w:type="spellStart"/>
      <w:r w:rsidRPr="004A61DF">
        <w:rPr>
          <w:rFonts w:ascii="Roboto" w:hAnsi="Roboto" w:cs="Times New Roman"/>
          <w:b/>
          <w:bCs/>
          <w:sz w:val="24"/>
          <w:szCs w:val="24"/>
          <w:lang w:val="lt-LT"/>
        </w:rPr>
        <w:t>Raudoniūtė</w:t>
      </w:r>
      <w:proofErr w:type="spellEnd"/>
      <w:r w:rsidRPr="004A61DF">
        <w:rPr>
          <w:rFonts w:ascii="Roboto" w:hAnsi="Roboto" w:cs="Times New Roman"/>
          <w:sz w:val="24"/>
          <w:szCs w:val="24"/>
          <w:lang w:val="lt-LT"/>
        </w:rPr>
        <w:t xml:space="preserve"> ir </w:t>
      </w:r>
      <w:r w:rsidRPr="004A61DF">
        <w:rPr>
          <w:rFonts w:ascii="Roboto" w:hAnsi="Roboto" w:cs="Times New Roman"/>
          <w:b/>
          <w:bCs/>
          <w:sz w:val="24"/>
          <w:szCs w:val="24"/>
          <w:lang w:val="lt-LT"/>
        </w:rPr>
        <w:t>Gabija Paulauskaitė</w:t>
      </w:r>
      <w:r w:rsidRPr="004A61DF">
        <w:rPr>
          <w:rFonts w:ascii="Roboto" w:hAnsi="Roboto" w:cs="Times New Roman"/>
          <w:sz w:val="24"/>
          <w:szCs w:val="24"/>
          <w:lang w:val="lt-LT"/>
        </w:rPr>
        <w:t>, mokykla Kauno Tvirtovės VII fortas, už darbą „ELOVL6, FTO, MC4R ir PPARG genų vieno nukleotido polimorfizmų sąsaja su stipria insulino rezistencija sergant II tipo cukriniu diabetu“, darbo vadovė Ugnė Meškauskaitė.</w:t>
      </w:r>
    </w:p>
    <w:p w14:paraId="31BA261D" w14:textId="77777777" w:rsidR="004A61DF" w:rsidRPr="004A61DF" w:rsidRDefault="004A61DF" w:rsidP="002A2576">
      <w:pPr>
        <w:jc w:val="both"/>
        <w:rPr>
          <w:rFonts w:ascii="Roboto" w:hAnsi="Roboto" w:cs="Times New Roman"/>
          <w:sz w:val="24"/>
          <w:szCs w:val="24"/>
          <w:lang w:val="lt-LT"/>
        </w:rPr>
      </w:pPr>
    </w:p>
    <w:p w14:paraId="661F9102" w14:textId="77777777" w:rsidR="004A61DF" w:rsidRDefault="004A61DF" w:rsidP="002A2576">
      <w:pPr>
        <w:jc w:val="both"/>
        <w:rPr>
          <w:rFonts w:ascii="Roboto" w:hAnsi="Roboto" w:cs="Times New Roman"/>
          <w:sz w:val="24"/>
          <w:szCs w:val="24"/>
          <w:lang w:val="lt-LT"/>
        </w:rPr>
      </w:pPr>
      <w:r w:rsidRPr="004A61DF">
        <w:rPr>
          <w:rFonts w:ascii="Roboto" w:hAnsi="Roboto" w:cs="Times New Roman"/>
          <w:b/>
          <w:bCs/>
          <w:sz w:val="24"/>
          <w:szCs w:val="24"/>
          <w:lang w:val="lt-LT"/>
        </w:rPr>
        <w:t xml:space="preserve">Kamilė </w:t>
      </w:r>
      <w:proofErr w:type="spellStart"/>
      <w:r w:rsidRPr="004A61DF">
        <w:rPr>
          <w:rFonts w:ascii="Roboto" w:hAnsi="Roboto" w:cs="Times New Roman"/>
          <w:b/>
          <w:bCs/>
          <w:sz w:val="24"/>
          <w:szCs w:val="24"/>
          <w:lang w:val="lt-LT"/>
        </w:rPr>
        <w:t>Milkintaitė</w:t>
      </w:r>
      <w:proofErr w:type="spellEnd"/>
      <w:r w:rsidRPr="004A61DF">
        <w:rPr>
          <w:rFonts w:ascii="Roboto" w:hAnsi="Roboto" w:cs="Times New Roman"/>
          <w:sz w:val="24"/>
          <w:szCs w:val="24"/>
          <w:lang w:val="lt-LT"/>
        </w:rPr>
        <w:t xml:space="preserve">, Kauno technologijos universiteto gimnazija, už darbą „Smegenų navikų </w:t>
      </w:r>
      <w:proofErr w:type="spellStart"/>
      <w:r w:rsidRPr="004A61DF">
        <w:rPr>
          <w:rFonts w:ascii="Roboto" w:hAnsi="Roboto" w:cs="Times New Roman"/>
          <w:sz w:val="24"/>
          <w:szCs w:val="24"/>
          <w:lang w:val="lt-LT"/>
        </w:rPr>
        <w:t>epitranskriptominai</w:t>
      </w:r>
      <w:proofErr w:type="spellEnd"/>
      <w:r w:rsidRPr="004A61DF">
        <w:rPr>
          <w:rFonts w:ascii="Roboto" w:hAnsi="Roboto" w:cs="Times New Roman"/>
          <w:sz w:val="24"/>
          <w:szCs w:val="24"/>
          <w:lang w:val="lt-LT"/>
        </w:rPr>
        <w:t xml:space="preserve"> tyrimai: genų raiškos analizė  navikinėse ląstelėse ir navikiniuose audiniuose“, darbo vadovė Rūta </w:t>
      </w:r>
      <w:proofErr w:type="spellStart"/>
      <w:r w:rsidRPr="004A61DF">
        <w:rPr>
          <w:rFonts w:ascii="Roboto" w:hAnsi="Roboto" w:cs="Times New Roman"/>
          <w:sz w:val="24"/>
          <w:szCs w:val="24"/>
          <w:lang w:val="lt-LT"/>
        </w:rPr>
        <w:t>Urbanavičiūtė</w:t>
      </w:r>
      <w:proofErr w:type="spellEnd"/>
      <w:r w:rsidRPr="004A61DF">
        <w:rPr>
          <w:rFonts w:ascii="Roboto" w:hAnsi="Roboto" w:cs="Times New Roman"/>
          <w:sz w:val="24"/>
          <w:szCs w:val="24"/>
          <w:lang w:val="lt-LT"/>
        </w:rPr>
        <w:t>.</w:t>
      </w:r>
    </w:p>
    <w:p w14:paraId="106E5BD0" w14:textId="77777777" w:rsidR="004A61DF" w:rsidRPr="004A61DF" w:rsidRDefault="004A61DF" w:rsidP="002A2576">
      <w:pPr>
        <w:jc w:val="both"/>
        <w:rPr>
          <w:rFonts w:ascii="Roboto" w:hAnsi="Roboto" w:cs="Times New Roman"/>
          <w:sz w:val="24"/>
          <w:szCs w:val="24"/>
          <w:lang w:val="lt-LT"/>
        </w:rPr>
      </w:pPr>
    </w:p>
    <w:p w14:paraId="74C4FED2" w14:textId="77777777" w:rsidR="004A61DF" w:rsidRPr="004A61DF" w:rsidRDefault="004A61DF" w:rsidP="002A2576">
      <w:pPr>
        <w:jc w:val="both"/>
        <w:rPr>
          <w:rFonts w:ascii="Roboto" w:hAnsi="Roboto" w:cs="Times New Roman"/>
          <w:b/>
          <w:bCs/>
          <w:sz w:val="24"/>
          <w:szCs w:val="24"/>
          <w:lang w:val="lt-LT"/>
        </w:rPr>
      </w:pPr>
      <w:r w:rsidRPr="004A61DF">
        <w:rPr>
          <w:rFonts w:ascii="Roboto" w:hAnsi="Roboto" w:cs="Times New Roman"/>
          <w:b/>
          <w:bCs/>
          <w:sz w:val="24"/>
          <w:szCs w:val="24"/>
          <w:lang w:val="lt-LT"/>
        </w:rPr>
        <w:t>Varžėsi 26 projektai</w:t>
      </w:r>
    </w:p>
    <w:p w14:paraId="3B21501D" w14:textId="77777777" w:rsidR="004A61DF" w:rsidRPr="004A61DF" w:rsidRDefault="004A61DF" w:rsidP="002A2576">
      <w:pPr>
        <w:jc w:val="both"/>
        <w:rPr>
          <w:rFonts w:ascii="Roboto" w:hAnsi="Roboto" w:cs="Times New Roman"/>
          <w:sz w:val="24"/>
          <w:szCs w:val="24"/>
          <w:lang w:val="lt-LT"/>
        </w:rPr>
      </w:pPr>
    </w:p>
    <w:p w14:paraId="4470AA56" w14:textId="043C2684" w:rsidR="004A61DF" w:rsidRDefault="004A61DF" w:rsidP="002A2576">
      <w:pPr>
        <w:jc w:val="both"/>
        <w:rPr>
          <w:rFonts w:ascii="Roboto" w:hAnsi="Roboto" w:cs="Times New Roman"/>
          <w:sz w:val="24"/>
          <w:szCs w:val="24"/>
          <w:lang w:val="lt-LT"/>
        </w:rPr>
      </w:pPr>
      <w:r w:rsidRPr="004A61DF">
        <w:rPr>
          <w:rFonts w:ascii="Roboto" w:hAnsi="Roboto" w:cs="Times New Roman"/>
          <w:sz w:val="24"/>
          <w:szCs w:val="24"/>
          <w:lang w:val="lt-LT"/>
        </w:rPr>
        <w:t>Iš viso šiais metais ES jaunųjų mokslininkų konkurso nacionalinio etapo baigiamajame ture varžėsi 26 mokslinių tiriamųjų projektų autoriai.</w:t>
      </w:r>
    </w:p>
    <w:p w14:paraId="5B09CE70" w14:textId="77777777" w:rsidR="00B81C48" w:rsidRPr="004A61DF" w:rsidRDefault="00B81C48" w:rsidP="002A2576">
      <w:pPr>
        <w:jc w:val="both"/>
        <w:rPr>
          <w:rFonts w:ascii="Roboto" w:hAnsi="Roboto" w:cs="Times New Roman"/>
          <w:sz w:val="24"/>
          <w:szCs w:val="24"/>
          <w:lang w:val="lt-LT"/>
        </w:rPr>
      </w:pPr>
    </w:p>
    <w:p w14:paraId="31437C3C" w14:textId="5366AD0E" w:rsidR="004A61DF" w:rsidRPr="004A61DF" w:rsidRDefault="004A61DF" w:rsidP="002A2576">
      <w:pPr>
        <w:jc w:val="both"/>
        <w:rPr>
          <w:rFonts w:ascii="Roboto" w:hAnsi="Roboto" w:cs="Times New Roman"/>
          <w:sz w:val="24"/>
          <w:szCs w:val="24"/>
          <w:lang w:val="lt-LT"/>
        </w:rPr>
      </w:pPr>
      <w:r w:rsidRPr="004A61DF">
        <w:rPr>
          <w:rFonts w:ascii="Roboto" w:hAnsi="Roboto" w:cs="Times New Roman"/>
          <w:sz w:val="24"/>
          <w:szCs w:val="24"/>
          <w:lang w:val="lt-LT"/>
        </w:rPr>
        <w:t xml:space="preserve">„Smagu kiekvienais metais išvysti tiek daug iniciatyvių ir kūrybingų mokinių. Tikimės, kad tokie susitikimai ir mokslininko ar išradėjo darbo išbandymas paskatins kuo daugiau mokinių rinktis šį nelengvą, bet pilną atradimų gyvenimo kelią“, – parodų centre „Litexpo“ vykusioje nugalėtojų apdovanojimo ceremonijoje sakė konkurso nacionalinį etapą organizuojančios Lietuvos neformaliojo švietimo agentūros </w:t>
      </w:r>
      <w:r w:rsidR="002E1C78">
        <w:rPr>
          <w:rFonts w:ascii="Roboto" w:hAnsi="Roboto" w:cs="Times New Roman"/>
          <w:sz w:val="24"/>
          <w:szCs w:val="24"/>
          <w:lang w:val="lt-LT"/>
        </w:rPr>
        <w:t xml:space="preserve">(LINEŠA) </w:t>
      </w:r>
      <w:r w:rsidRPr="004A61DF">
        <w:rPr>
          <w:rFonts w:ascii="Roboto" w:hAnsi="Roboto" w:cs="Times New Roman"/>
          <w:sz w:val="24"/>
          <w:szCs w:val="24"/>
          <w:lang w:val="lt-LT"/>
        </w:rPr>
        <w:t xml:space="preserve">STEAM ugdymo skyriaus vedėja Ieva </w:t>
      </w:r>
      <w:proofErr w:type="spellStart"/>
      <w:r w:rsidRPr="004A61DF">
        <w:rPr>
          <w:rFonts w:ascii="Roboto" w:hAnsi="Roboto" w:cs="Times New Roman"/>
          <w:sz w:val="24"/>
          <w:szCs w:val="24"/>
          <w:lang w:val="lt-LT"/>
        </w:rPr>
        <w:t>Šablevičiūtė</w:t>
      </w:r>
      <w:proofErr w:type="spellEnd"/>
      <w:r w:rsidRPr="004A61DF">
        <w:rPr>
          <w:rFonts w:ascii="Roboto" w:hAnsi="Roboto" w:cs="Times New Roman"/>
          <w:sz w:val="24"/>
          <w:szCs w:val="24"/>
          <w:lang w:val="lt-LT"/>
        </w:rPr>
        <w:t>-Visockienė.</w:t>
      </w:r>
    </w:p>
    <w:p w14:paraId="0501DF38" w14:textId="77777777" w:rsidR="004A61DF" w:rsidRPr="004A61DF" w:rsidRDefault="004A61DF" w:rsidP="002A2576">
      <w:pPr>
        <w:jc w:val="both"/>
        <w:rPr>
          <w:rFonts w:ascii="Roboto" w:hAnsi="Roboto" w:cs="Times New Roman"/>
          <w:sz w:val="24"/>
          <w:szCs w:val="24"/>
          <w:lang w:val="lt-LT"/>
        </w:rPr>
      </w:pPr>
    </w:p>
    <w:p w14:paraId="33DD1D85" w14:textId="77777777" w:rsidR="004A61DF" w:rsidRPr="004A61DF" w:rsidRDefault="004A61DF" w:rsidP="002A2576">
      <w:pPr>
        <w:jc w:val="both"/>
        <w:rPr>
          <w:rFonts w:ascii="Roboto" w:hAnsi="Roboto" w:cs="Times New Roman"/>
          <w:b/>
          <w:bCs/>
          <w:sz w:val="24"/>
          <w:szCs w:val="24"/>
          <w:lang w:val="lt-LT"/>
        </w:rPr>
      </w:pPr>
      <w:r w:rsidRPr="004A61DF">
        <w:rPr>
          <w:rFonts w:ascii="Roboto" w:hAnsi="Roboto" w:cs="Times New Roman"/>
          <w:b/>
          <w:bCs/>
          <w:sz w:val="24"/>
          <w:szCs w:val="24"/>
          <w:lang w:val="lt-LT"/>
        </w:rPr>
        <w:t>Antrosios vietos laimėtojai:</w:t>
      </w:r>
    </w:p>
    <w:p w14:paraId="2FC533AA" w14:textId="77777777" w:rsidR="004A61DF" w:rsidRPr="004A61DF" w:rsidRDefault="004A61DF" w:rsidP="002A2576">
      <w:pPr>
        <w:jc w:val="both"/>
        <w:rPr>
          <w:rFonts w:ascii="Roboto" w:hAnsi="Roboto" w:cs="Times New Roman"/>
          <w:sz w:val="24"/>
          <w:szCs w:val="24"/>
          <w:lang w:val="lt-LT"/>
        </w:rPr>
      </w:pPr>
    </w:p>
    <w:p w14:paraId="44C2374E" w14:textId="77777777" w:rsidR="004A61DF" w:rsidRDefault="004A61DF" w:rsidP="002A2576">
      <w:pPr>
        <w:jc w:val="both"/>
        <w:rPr>
          <w:rFonts w:ascii="Roboto" w:hAnsi="Roboto" w:cs="Times New Roman"/>
          <w:sz w:val="24"/>
          <w:szCs w:val="24"/>
          <w:lang w:val="lt-LT"/>
        </w:rPr>
      </w:pPr>
      <w:r w:rsidRPr="004A61DF">
        <w:rPr>
          <w:rFonts w:ascii="Roboto" w:hAnsi="Roboto" w:cs="Times New Roman"/>
          <w:sz w:val="24"/>
          <w:szCs w:val="24"/>
          <w:lang w:val="lt-LT"/>
        </w:rPr>
        <w:t xml:space="preserve">Urtė </w:t>
      </w:r>
      <w:proofErr w:type="spellStart"/>
      <w:r w:rsidRPr="004A61DF">
        <w:rPr>
          <w:rFonts w:ascii="Roboto" w:hAnsi="Roboto" w:cs="Times New Roman"/>
          <w:sz w:val="24"/>
          <w:szCs w:val="24"/>
          <w:lang w:val="lt-LT"/>
        </w:rPr>
        <w:t>Adomavičiūtė</w:t>
      </w:r>
      <w:proofErr w:type="spellEnd"/>
      <w:r w:rsidRPr="004A61DF">
        <w:rPr>
          <w:rFonts w:ascii="Roboto" w:hAnsi="Roboto" w:cs="Times New Roman"/>
          <w:sz w:val="24"/>
          <w:szCs w:val="24"/>
          <w:lang w:val="lt-LT"/>
        </w:rPr>
        <w:t xml:space="preserve"> ir Kamilė </w:t>
      </w:r>
      <w:proofErr w:type="spellStart"/>
      <w:r w:rsidRPr="004A61DF">
        <w:rPr>
          <w:rFonts w:ascii="Roboto" w:hAnsi="Roboto" w:cs="Times New Roman"/>
          <w:sz w:val="24"/>
          <w:szCs w:val="24"/>
          <w:lang w:val="lt-LT"/>
        </w:rPr>
        <w:t>Kasparavičiūtė</w:t>
      </w:r>
      <w:proofErr w:type="spellEnd"/>
      <w:r w:rsidRPr="004A61DF">
        <w:rPr>
          <w:rFonts w:ascii="Roboto" w:hAnsi="Roboto" w:cs="Times New Roman"/>
          <w:sz w:val="24"/>
          <w:szCs w:val="24"/>
          <w:lang w:val="lt-LT"/>
        </w:rPr>
        <w:t xml:space="preserve">, Švėkšnos „Saulės“ gimnazija, už darbą „Švėkšnos miestelio tvenkinių vandens kokybė“, darbo vadovė Danguolė </w:t>
      </w:r>
      <w:proofErr w:type="spellStart"/>
      <w:r w:rsidRPr="004A61DF">
        <w:rPr>
          <w:rFonts w:ascii="Roboto" w:hAnsi="Roboto" w:cs="Times New Roman"/>
          <w:sz w:val="24"/>
          <w:szCs w:val="24"/>
          <w:lang w:val="lt-LT"/>
        </w:rPr>
        <w:t>Šaulienė</w:t>
      </w:r>
      <w:proofErr w:type="spellEnd"/>
      <w:r w:rsidRPr="004A61DF">
        <w:rPr>
          <w:rFonts w:ascii="Roboto" w:hAnsi="Roboto" w:cs="Times New Roman"/>
          <w:sz w:val="24"/>
          <w:szCs w:val="24"/>
          <w:lang w:val="lt-LT"/>
        </w:rPr>
        <w:t>.</w:t>
      </w:r>
    </w:p>
    <w:p w14:paraId="45353F27" w14:textId="77777777" w:rsidR="00B81C48" w:rsidRPr="004A61DF" w:rsidRDefault="00B81C48" w:rsidP="002A2576">
      <w:pPr>
        <w:jc w:val="both"/>
        <w:rPr>
          <w:rFonts w:ascii="Roboto" w:hAnsi="Roboto" w:cs="Times New Roman"/>
          <w:sz w:val="24"/>
          <w:szCs w:val="24"/>
          <w:lang w:val="lt-LT"/>
        </w:rPr>
      </w:pPr>
    </w:p>
    <w:p w14:paraId="69D089D1" w14:textId="26C4A32C" w:rsidR="004A61DF" w:rsidRDefault="004A61DF" w:rsidP="002A2576">
      <w:pPr>
        <w:jc w:val="both"/>
        <w:rPr>
          <w:rFonts w:ascii="Roboto" w:hAnsi="Roboto" w:cs="Times New Roman"/>
          <w:sz w:val="24"/>
          <w:szCs w:val="24"/>
          <w:lang w:val="lt-LT"/>
        </w:rPr>
      </w:pPr>
      <w:r w:rsidRPr="004A61DF">
        <w:rPr>
          <w:rFonts w:ascii="Roboto" w:hAnsi="Roboto" w:cs="Times New Roman"/>
          <w:sz w:val="24"/>
          <w:szCs w:val="24"/>
          <w:lang w:val="lt-LT"/>
        </w:rPr>
        <w:t xml:space="preserve">Augustė </w:t>
      </w:r>
      <w:proofErr w:type="spellStart"/>
      <w:r w:rsidRPr="004A61DF">
        <w:rPr>
          <w:rFonts w:ascii="Roboto" w:hAnsi="Roboto" w:cs="Times New Roman"/>
          <w:sz w:val="24"/>
          <w:szCs w:val="24"/>
          <w:lang w:val="lt-LT"/>
        </w:rPr>
        <w:t>Bundzaitė</w:t>
      </w:r>
      <w:proofErr w:type="spellEnd"/>
      <w:r w:rsidRPr="004A61DF">
        <w:rPr>
          <w:rFonts w:ascii="Roboto" w:hAnsi="Roboto" w:cs="Times New Roman"/>
          <w:sz w:val="24"/>
          <w:szCs w:val="24"/>
          <w:lang w:val="lt-LT"/>
        </w:rPr>
        <w:t xml:space="preserve">, Seirijų Antano </w:t>
      </w:r>
      <w:proofErr w:type="spellStart"/>
      <w:r w:rsidRPr="004A61DF">
        <w:rPr>
          <w:rFonts w:ascii="Roboto" w:hAnsi="Roboto" w:cs="Times New Roman"/>
          <w:sz w:val="24"/>
          <w:szCs w:val="24"/>
          <w:lang w:val="lt-LT"/>
        </w:rPr>
        <w:t>Žmuidinavičiaus</w:t>
      </w:r>
      <w:proofErr w:type="spellEnd"/>
      <w:r w:rsidRPr="004A61DF">
        <w:rPr>
          <w:rFonts w:ascii="Roboto" w:hAnsi="Roboto" w:cs="Times New Roman"/>
          <w:sz w:val="24"/>
          <w:szCs w:val="24"/>
          <w:lang w:val="lt-LT"/>
        </w:rPr>
        <w:t xml:space="preserve"> gimnazija, už darbą „</w:t>
      </w:r>
      <w:proofErr w:type="spellStart"/>
      <w:r w:rsidRPr="004A61DF">
        <w:rPr>
          <w:rFonts w:ascii="Roboto" w:hAnsi="Roboto" w:cs="Times New Roman"/>
          <w:sz w:val="24"/>
          <w:szCs w:val="24"/>
          <w:lang w:val="lt-LT"/>
        </w:rPr>
        <w:t>Pilvakojų</w:t>
      </w:r>
      <w:proofErr w:type="spellEnd"/>
      <w:r w:rsidRPr="004A61DF">
        <w:rPr>
          <w:rFonts w:ascii="Roboto" w:hAnsi="Roboto" w:cs="Times New Roman"/>
          <w:sz w:val="24"/>
          <w:szCs w:val="24"/>
          <w:lang w:val="lt-LT"/>
        </w:rPr>
        <w:t xml:space="preserve"> moliuskų bioįvairovės tyrimas Lazdijų rajone“, darbo vadovė Aušrutė </w:t>
      </w:r>
      <w:proofErr w:type="spellStart"/>
      <w:r w:rsidRPr="004A61DF">
        <w:rPr>
          <w:rFonts w:ascii="Roboto" w:hAnsi="Roboto" w:cs="Times New Roman"/>
          <w:sz w:val="24"/>
          <w:szCs w:val="24"/>
          <w:lang w:val="lt-LT"/>
        </w:rPr>
        <w:t>Strigūnienė</w:t>
      </w:r>
      <w:proofErr w:type="spellEnd"/>
      <w:r w:rsidRPr="004A61DF">
        <w:rPr>
          <w:rFonts w:ascii="Roboto" w:hAnsi="Roboto" w:cs="Times New Roman"/>
          <w:sz w:val="24"/>
          <w:szCs w:val="24"/>
          <w:lang w:val="lt-LT"/>
        </w:rPr>
        <w:t>.</w:t>
      </w:r>
    </w:p>
    <w:p w14:paraId="08AA32C8" w14:textId="77777777" w:rsidR="00B81C48" w:rsidRPr="004A61DF" w:rsidRDefault="00B81C48" w:rsidP="002A2576">
      <w:pPr>
        <w:jc w:val="both"/>
        <w:rPr>
          <w:rFonts w:ascii="Roboto" w:hAnsi="Roboto" w:cs="Times New Roman"/>
          <w:sz w:val="24"/>
          <w:szCs w:val="24"/>
          <w:lang w:val="lt-LT"/>
        </w:rPr>
      </w:pPr>
    </w:p>
    <w:p w14:paraId="6721E5BB" w14:textId="77777777" w:rsidR="004A61DF" w:rsidRDefault="004A61DF" w:rsidP="002A2576">
      <w:pPr>
        <w:jc w:val="both"/>
        <w:rPr>
          <w:rFonts w:ascii="Roboto" w:hAnsi="Roboto" w:cs="Times New Roman"/>
          <w:sz w:val="24"/>
          <w:szCs w:val="24"/>
          <w:lang w:val="lt-LT"/>
        </w:rPr>
      </w:pPr>
      <w:r w:rsidRPr="004A61DF">
        <w:rPr>
          <w:rFonts w:ascii="Roboto" w:hAnsi="Roboto" w:cs="Times New Roman"/>
          <w:sz w:val="24"/>
          <w:szCs w:val="24"/>
          <w:lang w:val="lt-LT"/>
        </w:rPr>
        <w:t xml:space="preserve">Marius </w:t>
      </w:r>
      <w:proofErr w:type="spellStart"/>
      <w:r w:rsidRPr="004A61DF">
        <w:rPr>
          <w:rFonts w:ascii="Roboto" w:hAnsi="Roboto" w:cs="Times New Roman"/>
          <w:sz w:val="24"/>
          <w:szCs w:val="24"/>
          <w:lang w:val="lt-LT"/>
        </w:rPr>
        <w:t>Kiela</w:t>
      </w:r>
      <w:proofErr w:type="spellEnd"/>
      <w:r w:rsidRPr="004A61DF">
        <w:rPr>
          <w:rFonts w:ascii="Roboto" w:hAnsi="Roboto" w:cs="Times New Roman"/>
          <w:sz w:val="24"/>
          <w:szCs w:val="24"/>
          <w:lang w:val="lt-LT"/>
        </w:rPr>
        <w:t xml:space="preserve"> ir </w:t>
      </w:r>
      <w:proofErr w:type="spellStart"/>
      <w:r w:rsidRPr="004A61DF">
        <w:rPr>
          <w:rFonts w:ascii="Roboto" w:hAnsi="Roboto" w:cs="Times New Roman"/>
          <w:sz w:val="24"/>
          <w:szCs w:val="24"/>
          <w:lang w:val="lt-LT"/>
        </w:rPr>
        <w:t>Taurinas</w:t>
      </w:r>
      <w:proofErr w:type="spellEnd"/>
      <w:r w:rsidRPr="004A61DF">
        <w:rPr>
          <w:rFonts w:ascii="Roboto" w:hAnsi="Roboto" w:cs="Times New Roman"/>
          <w:sz w:val="24"/>
          <w:szCs w:val="24"/>
          <w:lang w:val="lt-LT"/>
        </w:rPr>
        <w:t xml:space="preserve"> </w:t>
      </w:r>
      <w:proofErr w:type="spellStart"/>
      <w:r w:rsidRPr="004A61DF">
        <w:rPr>
          <w:rFonts w:ascii="Roboto" w:hAnsi="Roboto" w:cs="Times New Roman"/>
          <w:sz w:val="24"/>
          <w:szCs w:val="24"/>
          <w:lang w:val="lt-LT"/>
        </w:rPr>
        <w:t>Macianskis</w:t>
      </w:r>
      <w:proofErr w:type="spellEnd"/>
      <w:r w:rsidRPr="004A61DF">
        <w:rPr>
          <w:rFonts w:ascii="Roboto" w:hAnsi="Roboto" w:cs="Times New Roman"/>
          <w:sz w:val="24"/>
          <w:szCs w:val="24"/>
          <w:lang w:val="lt-LT"/>
        </w:rPr>
        <w:t xml:space="preserve">, Kėdainių šviesioji gimnazija, už darbą „Trąšų gamybos metu susidarančios </w:t>
      </w:r>
      <w:proofErr w:type="spellStart"/>
      <w:r w:rsidRPr="004A61DF">
        <w:rPr>
          <w:rFonts w:ascii="Roboto" w:hAnsi="Roboto" w:cs="Times New Roman"/>
          <w:sz w:val="24"/>
          <w:szCs w:val="24"/>
          <w:lang w:val="lt-LT"/>
        </w:rPr>
        <w:t>fosfogipso</w:t>
      </w:r>
      <w:proofErr w:type="spellEnd"/>
      <w:r w:rsidRPr="004A61DF">
        <w:rPr>
          <w:rFonts w:ascii="Roboto" w:hAnsi="Roboto" w:cs="Times New Roman"/>
          <w:sz w:val="24"/>
          <w:szCs w:val="24"/>
          <w:lang w:val="lt-LT"/>
        </w:rPr>
        <w:t xml:space="preserve"> atliekos utilizavimas statybinių mišinių gamyboje“, darbo vadovė Daiva </w:t>
      </w:r>
      <w:proofErr w:type="spellStart"/>
      <w:r w:rsidRPr="004A61DF">
        <w:rPr>
          <w:rFonts w:ascii="Roboto" w:hAnsi="Roboto" w:cs="Times New Roman"/>
          <w:sz w:val="24"/>
          <w:szCs w:val="24"/>
          <w:lang w:val="lt-LT"/>
        </w:rPr>
        <w:t>Ivaškevičienė</w:t>
      </w:r>
      <w:proofErr w:type="spellEnd"/>
      <w:r>
        <w:rPr>
          <w:rFonts w:ascii="Roboto" w:hAnsi="Roboto" w:cs="Times New Roman"/>
          <w:sz w:val="24"/>
          <w:szCs w:val="24"/>
          <w:lang w:val="lt-LT"/>
        </w:rPr>
        <w:t>.</w:t>
      </w:r>
    </w:p>
    <w:p w14:paraId="00441901" w14:textId="46E8AC2C" w:rsidR="004A61DF" w:rsidRPr="004A61DF" w:rsidRDefault="004A61DF" w:rsidP="002A2576">
      <w:pPr>
        <w:jc w:val="both"/>
        <w:rPr>
          <w:rFonts w:ascii="Roboto" w:hAnsi="Roboto" w:cs="Times New Roman"/>
          <w:sz w:val="24"/>
          <w:szCs w:val="24"/>
          <w:lang w:val="lt-LT"/>
        </w:rPr>
      </w:pPr>
      <w:r w:rsidRPr="004A61DF">
        <w:rPr>
          <w:rFonts w:ascii="Roboto" w:hAnsi="Roboto" w:cs="Times New Roman"/>
          <w:sz w:val="24"/>
          <w:szCs w:val="24"/>
          <w:lang w:val="lt-LT"/>
        </w:rPr>
        <w:t xml:space="preserve"> </w:t>
      </w:r>
    </w:p>
    <w:p w14:paraId="7BDD6A0C" w14:textId="1A77174B" w:rsidR="004A61DF" w:rsidRDefault="004A61DF" w:rsidP="002A2576">
      <w:pPr>
        <w:jc w:val="both"/>
        <w:rPr>
          <w:rFonts w:ascii="Roboto" w:hAnsi="Roboto" w:cs="Times New Roman"/>
          <w:b/>
          <w:bCs/>
          <w:sz w:val="24"/>
          <w:szCs w:val="24"/>
          <w:lang w:val="lt-LT"/>
        </w:rPr>
      </w:pPr>
      <w:r w:rsidRPr="004A61DF">
        <w:rPr>
          <w:rFonts w:ascii="Roboto" w:hAnsi="Roboto" w:cs="Times New Roman"/>
          <w:b/>
          <w:bCs/>
          <w:sz w:val="24"/>
          <w:szCs w:val="24"/>
          <w:lang w:val="lt-LT"/>
        </w:rPr>
        <w:t>Trečiosios vietos laimėtojai:</w:t>
      </w:r>
    </w:p>
    <w:p w14:paraId="605AE2D2" w14:textId="77777777" w:rsidR="004A61DF" w:rsidRPr="004A61DF" w:rsidRDefault="004A61DF" w:rsidP="002A2576">
      <w:pPr>
        <w:jc w:val="both"/>
        <w:rPr>
          <w:rFonts w:ascii="Roboto" w:hAnsi="Roboto" w:cs="Times New Roman"/>
          <w:b/>
          <w:bCs/>
          <w:sz w:val="24"/>
          <w:szCs w:val="24"/>
          <w:lang w:val="lt-LT"/>
        </w:rPr>
      </w:pPr>
    </w:p>
    <w:p w14:paraId="783A5AB2" w14:textId="77777777" w:rsidR="004A61DF" w:rsidRPr="004A61DF" w:rsidRDefault="004A61DF" w:rsidP="002A2576">
      <w:pPr>
        <w:jc w:val="both"/>
        <w:rPr>
          <w:rFonts w:ascii="Roboto" w:hAnsi="Roboto" w:cs="Times New Roman"/>
          <w:sz w:val="24"/>
          <w:szCs w:val="24"/>
          <w:lang w:val="lt-LT"/>
        </w:rPr>
      </w:pPr>
      <w:r w:rsidRPr="004A61DF">
        <w:rPr>
          <w:rFonts w:ascii="Roboto" w:hAnsi="Roboto" w:cs="Times New Roman"/>
          <w:sz w:val="24"/>
          <w:szCs w:val="24"/>
          <w:lang w:val="lt-LT"/>
        </w:rPr>
        <w:t xml:space="preserve">Viltė </w:t>
      </w:r>
      <w:proofErr w:type="spellStart"/>
      <w:r w:rsidRPr="004A61DF">
        <w:rPr>
          <w:rFonts w:ascii="Roboto" w:hAnsi="Roboto" w:cs="Times New Roman"/>
          <w:sz w:val="24"/>
          <w:szCs w:val="24"/>
          <w:lang w:val="lt-LT"/>
        </w:rPr>
        <w:t>Kryžiūtė</w:t>
      </w:r>
      <w:proofErr w:type="spellEnd"/>
      <w:r w:rsidRPr="004A61DF">
        <w:rPr>
          <w:rFonts w:ascii="Roboto" w:hAnsi="Roboto" w:cs="Times New Roman"/>
          <w:sz w:val="24"/>
          <w:szCs w:val="24"/>
          <w:lang w:val="lt-LT"/>
        </w:rPr>
        <w:t xml:space="preserve">, Vilkaviškio  „Aušros“ gimnazija, už darbą „Natūralių ir biologiškai aktyvių medžiagų panaudojimas obuolių puviniui sukėlėjui naikinti“, darbo vadovė Daiva </w:t>
      </w:r>
      <w:proofErr w:type="spellStart"/>
      <w:r w:rsidRPr="004A61DF">
        <w:rPr>
          <w:rFonts w:ascii="Roboto" w:hAnsi="Roboto" w:cs="Times New Roman"/>
          <w:sz w:val="24"/>
          <w:szCs w:val="24"/>
          <w:lang w:val="lt-LT"/>
        </w:rPr>
        <w:t>Paškauskienė</w:t>
      </w:r>
      <w:proofErr w:type="spellEnd"/>
      <w:r w:rsidRPr="004A61DF">
        <w:rPr>
          <w:rFonts w:ascii="Roboto" w:hAnsi="Roboto" w:cs="Times New Roman"/>
          <w:sz w:val="24"/>
          <w:szCs w:val="24"/>
          <w:lang w:val="lt-LT"/>
        </w:rPr>
        <w:t>.</w:t>
      </w:r>
    </w:p>
    <w:p w14:paraId="71B6671B" w14:textId="77777777" w:rsidR="004A61DF" w:rsidRPr="004A61DF" w:rsidRDefault="004A61DF" w:rsidP="002A2576">
      <w:pPr>
        <w:jc w:val="both"/>
        <w:rPr>
          <w:rFonts w:ascii="Roboto" w:hAnsi="Roboto" w:cs="Times New Roman"/>
          <w:sz w:val="24"/>
          <w:szCs w:val="24"/>
          <w:lang w:val="lt-LT"/>
        </w:rPr>
      </w:pPr>
    </w:p>
    <w:p w14:paraId="7D9E6E2A" w14:textId="77777777" w:rsidR="004A61DF" w:rsidRPr="004A61DF" w:rsidRDefault="004A61DF" w:rsidP="002A2576">
      <w:pPr>
        <w:jc w:val="both"/>
        <w:rPr>
          <w:rFonts w:ascii="Roboto" w:hAnsi="Roboto" w:cs="Times New Roman"/>
          <w:sz w:val="24"/>
          <w:szCs w:val="24"/>
          <w:lang w:val="lt-LT"/>
        </w:rPr>
      </w:pPr>
      <w:proofErr w:type="spellStart"/>
      <w:r w:rsidRPr="004A61DF">
        <w:rPr>
          <w:rFonts w:ascii="Roboto" w:hAnsi="Roboto" w:cs="Times New Roman"/>
          <w:sz w:val="24"/>
          <w:szCs w:val="24"/>
          <w:lang w:val="lt-LT"/>
        </w:rPr>
        <w:t>Taja</w:t>
      </w:r>
      <w:proofErr w:type="spellEnd"/>
      <w:r w:rsidRPr="004A61DF">
        <w:rPr>
          <w:rFonts w:ascii="Roboto" w:hAnsi="Roboto" w:cs="Times New Roman"/>
          <w:sz w:val="24"/>
          <w:szCs w:val="24"/>
          <w:lang w:val="lt-LT"/>
        </w:rPr>
        <w:t xml:space="preserve"> Rusnė </w:t>
      </w:r>
      <w:proofErr w:type="spellStart"/>
      <w:r w:rsidRPr="004A61DF">
        <w:rPr>
          <w:rFonts w:ascii="Roboto" w:hAnsi="Roboto" w:cs="Times New Roman"/>
          <w:sz w:val="24"/>
          <w:szCs w:val="24"/>
          <w:lang w:val="lt-LT"/>
        </w:rPr>
        <w:t>Zuozaitė</w:t>
      </w:r>
      <w:proofErr w:type="spellEnd"/>
      <w:r w:rsidRPr="004A61DF">
        <w:rPr>
          <w:rFonts w:ascii="Roboto" w:hAnsi="Roboto" w:cs="Times New Roman"/>
          <w:sz w:val="24"/>
          <w:szCs w:val="24"/>
          <w:lang w:val="lt-LT"/>
        </w:rPr>
        <w:t>, Kauno Tvirtovės VII fortas, už darbą „</w:t>
      </w:r>
      <w:proofErr w:type="spellStart"/>
      <w:r w:rsidRPr="004A61DF">
        <w:rPr>
          <w:rFonts w:ascii="Roboto" w:hAnsi="Roboto" w:cs="Times New Roman"/>
          <w:sz w:val="24"/>
          <w:szCs w:val="24"/>
          <w:lang w:val="lt-LT"/>
        </w:rPr>
        <w:t>Darrow</w:t>
      </w:r>
      <w:proofErr w:type="spellEnd"/>
      <w:r w:rsidRPr="004A61DF">
        <w:rPr>
          <w:rFonts w:ascii="Roboto" w:hAnsi="Roboto" w:cs="Times New Roman"/>
          <w:sz w:val="24"/>
          <w:szCs w:val="24"/>
          <w:lang w:val="lt-LT"/>
        </w:rPr>
        <w:t xml:space="preserve"> </w:t>
      </w:r>
      <w:proofErr w:type="spellStart"/>
      <w:r w:rsidRPr="004A61DF">
        <w:rPr>
          <w:rFonts w:ascii="Roboto" w:hAnsi="Roboto" w:cs="Times New Roman"/>
          <w:sz w:val="24"/>
          <w:szCs w:val="24"/>
          <w:lang w:val="lt-LT"/>
        </w:rPr>
        <w:t>Red</w:t>
      </w:r>
      <w:proofErr w:type="spellEnd"/>
      <w:r w:rsidRPr="004A61DF">
        <w:rPr>
          <w:rFonts w:ascii="Roboto" w:hAnsi="Roboto" w:cs="Times New Roman"/>
          <w:sz w:val="24"/>
          <w:szCs w:val="24"/>
          <w:lang w:val="lt-LT"/>
        </w:rPr>
        <w:t xml:space="preserve"> dažo sintezės kelio optimizacija ir pritaikymas dažant skirtingų gyvūnų nervines ląsteles“, darbo vadovė Marta Marčiulionytė.</w:t>
      </w:r>
    </w:p>
    <w:p w14:paraId="41F54F19" w14:textId="77777777" w:rsidR="004A61DF" w:rsidRPr="004A61DF" w:rsidRDefault="004A61DF" w:rsidP="002A2576">
      <w:pPr>
        <w:jc w:val="both"/>
        <w:rPr>
          <w:rFonts w:ascii="Roboto" w:hAnsi="Roboto" w:cs="Times New Roman"/>
          <w:sz w:val="24"/>
          <w:szCs w:val="24"/>
          <w:lang w:val="lt-LT"/>
        </w:rPr>
      </w:pPr>
    </w:p>
    <w:p w14:paraId="7AE84613" w14:textId="77777777" w:rsidR="004A61DF" w:rsidRPr="004A61DF" w:rsidRDefault="004A61DF" w:rsidP="002A2576">
      <w:pPr>
        <w:jc w:val="both"/>
        <w:rPr>
          <w:rFonts w:ascii="Roboto" w:hAnsi="Roboto" w:cs="Times New Roman"/>
          <w:sz w:val="24"/>
          <w:szCs w:val="24"/>
          <w:lang w:val="lt-LT"/>
        </w:rPr>
      </w:pPr>
      <w:r w:rsidRPr="004A61DF">
        <w:rPr>
          <w:rFonts w:ascii="Roboto" w:hAnsi="Roboto" w:cs="Times New Roman"/>
          <w:sz w:val="24"/>
          <w:szCs w:val="24"/>
          <w:lang w:val="lt-LT"/>
        </w:rPr>
        <w:t>Viltė Butkevičiūtė, Kauno Tvirtovės VII fortas, už darbą „Mėlyną šviesą emituojančių diodų sintezės kelio paieška ir jos atlikimas naudojant „</w:t>
      </w:r>
      <w:proofErr w:type="spellStart"/>
      <w:r w:rsidRPr="004A61DF">
        <w:rPr>
          <w:rFonts w:ascii="Roboto" w:hAnsi="Roboto" w:cs="Times New Roman"/>
          <w:sz w:val="24"/>
          <w:szCs w:val="24"/>
          <w:lang w:val="lt-LT"/>
        </w:rPr>
        <w:t>Synthia</w:t>
      </w:r>
      <w:proofErr w:type="spellEnd"/>
      <w:r w:rsidRPr="004A61DF">
        <w:rPr>
          <w:rFonts w:ascii="Roboto" w:hAnsi="Roboto" w:cs="Times New Roman"/>
          <w:sz w:val="24"/>
          <w:szCs w:val="24"/>
          <w:lang w:val="lt-LT"/>
        </w:rPr>
        <w:t>“ (dirbtinis intelektas)“, darbo vadovė Marta Marčiulionytė.</w:t>
      </w:r>
    </w:p>
    <w:p w14:paraId="6FB1DB72" w14:textId="77777777" w:rsidR="004A61DF" w:rsidRDefault="004A61DF" w:rsidP="002A2576">
      <w:pPr>
        <w:jc w:val="both"/>
        <w:rPr>
          <w:rFonts w:ascii="Roboto" w:hAnsi="Roboto" w:cs="Times New Roman"/>
          <w:sz w:val="24"/>
          <w:szCs w:val="24"/>
          <w:lang w:val="lt-LT"/>
        </w:rPr>
      </w:pPr>
    </w:p>
    <w:p w14:paraId="7DE521B2" w14:textId="153CA12C" w:rsidR="004A61DF" w:rsidRPr="004A61DF" w:rsidRDefault="004A61DF" w:rsidP="002A2576">
      <w:pPr>
        <w:jc w:val="both"/>
        <w:rPr>
          <w:rFonts w:ascii="Roboto" w:hAnsi="Roboto" w:cs="Times New Roman"/>
          <w:b/>
          <w:bCs/>
          <w:sz w:val="24"/>
          <w:szCs w:val="24"/>
          <w:lang w:val="lt-LT"/>
        </w:rPr>
      </w:pPr>
      <w:r w:rsidRPr="004A61DF">
        <w:rPr>
          <w:rFonts w:ascii="Roboto" w:hAnsi="Roboto" w:cs="Times New Roman"/>
          <w:b/>
          <w:bCs/>
          <w:sz w:val="24"/>
          <w:szCs w:val="24"/>
          <w:lang w:val="lt-LT"/>
        </w:rPr>
        <w:t>Specialieji prizai:</w:t>
      </w:r>
    </w:p>
    <w:p w14:paraId="5A4AA764" w14:textId="77777777" w:rsidR="004A61DF" w:rsidRPr="004A61DF" w:rsidRDefault="004A61DF" w:rsidP="002A2576">
      <w:pPr>
        <w:jc w:val="both"/>
        <w:rPr>
          <w:rFonts w:ascii="Roboto" w:hAnsi="Roboto" w:cs="Times New Roman"/>
          <w:sz w:val="24"/>
          <w:szCs w:val="24"/>
          <w:lang w:val="lt-LT"/>
        </w:rPr>
      </w:pPr>
    </w:p>
    <w:p w14:paraId="7D049F96" w14:textId="77777777" w:rsidR="004A61DF" w:rsidRPr="004A61DF" w:rsidRDefault="004A61DF" w:rsidP="002A2576">
      <w:pPr>
        <w:jc w:val="both"/>
        <w:rPr>
          <w:rFonts w:ascii="Roboto" w:hAnsi="Roboto" w:cs="Times New Roman"/>
          <w:sz w:val="24"/>
          <w:szCs w:val="24"/>
          <w:lang w:val="lt-LT"/>
        </w:rPr>
      </w:pPr>
      <w:r w:rsidRPr="004A61DF">
        <w:rPr>
          <w:rFonts w:ascii="Roboto" w:hAnsi="Roboto" w:cs="Times New Roman"/>
          <w:sz w:val="24"/>
          <w:szCs w:val="24"/>
          <w:lang w:val="lt-LT"/>
        </w:rPr>
        <w:t xml:space="preserve">Buvusio konkurso dalyvio, Kalifornijos universiteto San Diege JAV mokslininko Juliaus </w:t>
      </w:r>
      <w:proofErr w:type="spellStart"/>
      <w:r w:rsidRPr="004A61DF">
        <w:rPr>
          <w:rFonts w:ascii="Roboto" w:hAnsi="Roboto" w:cs="Times New Roman"/>
          <w:sz w:val="24"/>
          <w:szCs w:val="24"/>
          <w:lang w:val="lt-LT"/>
        </w:rPr>
        <w:t>Bogomolovo</w:t>
      </w:r>
      <w:proofErr w:type="spellEnd"/>
      <w:r w:rsidRPr="004A61DF">
        <w:rPr>
          <w:rFonts w:ascii="Roboto" w:hAnsi="Roboto" w:cs="Times New Roman"/>
          <w:sz w:val="24"/>
          <w:szCs w:val="24"/>
          <w:lang w:val="lt-LT"/>
        </w:rPr>
        <w:t xml:space="preserve"> įsteigtu piniginiu prizu apdovanotas Artūras </w:t>
      </w:r>
      <w:proofErr w:type="spellStart"/>
      <w:r w:rsidRPr="004A61DF">
        <w:rPr>
          <w:rFonts w:ascii="Roboto" w:hAnsi="Roboto" w:cs="Times New Roman"/>
          <w:sz w:val="24"/>
          <w:szCs w:val="24"/>
          <w:lang w:val="lt-LT"/>
        </w:rPr>
        <w:t>Makselis</w:t>
      </w:r>
      <w:proofErr w:type="spellEnd"/>
      <w:r w:rsidRPr="004A61DF">
        <w:rPr>
          <w:rFonts w:ascii="Roboto" w:hAnsi="Roboto" w:cs="Times New Roman"/>
          <w:sz w:val="24"/>
          <w:szCs w:val="24"/>
          <w:lang w:val="lt-LT"/>
        </w:rPr>
        <w:t>, Varėnos „Ąžuolo“ gimnazija, už darbą „</w:t>
      </w:r>
      <w:proofErr w:type="spellStart"/>
      <w:r w:rsidRPr="004A61DF">
        <w:rPr>
          <w:rFonts w:ascii="Roboto" w:hAnsi="Roboto" w:cs="Times New Roman"/>
          <w:sz w:val="24"/>
          <w:szCs w:val="24"/>
          <w:lang w:val="lt-LT"/>
        </w:rPr>
        <w:t>Talaporfino</w:t>
      </w:r>
      <w:proofErr w:type="spellEnd"/>
      <w:r w:rsidRPr="004A61DF">
        <w:rPr>
          <w:rFonts w:ascii="Roboto" w:hAnsi="Roboto" w:cs="Times New Roman"/>
          <w:sz w:val="24"/>
          <w:szCs w:val="24"/>
          <w:lang w:val="lt-LT"/>
        </w:rPr>
        <w:t xml:space="preserve"> natrio </w:t>
      </w:r>
      <w:proofErr w:type="spellStart"/>
      <w:r w:rsidRPr="004A61DF">
        <w:rPr>
          <w:rFonts w:ascii="Roboto" w:hAnsi="Roboto" w:cs="Times New Roman"/>
          <w:sz w:val="24"/>
          <w:szCs w:val="24"/>
          <w:lang w:val="lt-LT"/>
        </w:rPr>
        <w:t>fotodinaminis</w:t>
      </w:r>
      <w:proofErr w:type="spellEnd"/>
      <w:r w:rsidRPr="004A61DF">
        <w:rPr>
          <w:rFonts w:ascii="Roboto" w:hAnsi="Roboto" w:cs="Times New Roman"/>
          <w:sz w:val="24"/>
          <w:szCs w:val="24"/>
          <w:lang w:val="lt-LT"/>
        </w:rPr>
        <w:t xml:space="preserve"> poveikis prieš </w:t>
      </w:r>
      <w:proofErr w:type="spellStart"/>
      <w:r w:rsidRPr="004A61DF">
        <w:rPr>
          <w:rFonts w:ascii="Roboto" w:hAnsi="Roboto" w:cs="Times New Roman"/>
          <w:sz w:val="24"/>
          <w:szCs w:val="24"/>
          <w:lang w:val="lt-LT"/>
        </w:rPr>
        <w:t>Naegleria</w:t>
      </w:r>
      <w:proofErr w:type="spellEnd"/>
      <w:r w:rsidRPr="004A61DF">
        <w:rPr>
          <w:rFonts w:ascii="Roboto" w:hAnsi="Roboto" w:cs="Times New Roman"/>
          <w:sz w:val="24"/>
          <w:szCs w:val="24"/>
          <w:lang w:val="lt-LT"/>
        </w:rPr>
        <w:t xml:space="preserve"> </w:t>
      </w:r>
      <w:proofErr w:type="spellStart"/>
      <w:r w:rsidRPr="004A61DF">
        <w:rPr>
          <w:rFonts w:ascii="Roboto" w:hAnsi="Roboto" w:cs="Times New Roman"/>
          <w:sz w:val="24"/>
          <w:szCs w:val="24"/>
          <w:lang w:val="lt-LT"/>
        </w:rPr>
        <w:t>lovaniensis</w:t>
      </w:r>
      <w:proofErr w:type="spellEnd"/>
      <w:r w:rsidRPr="004A61DF">
        <w:rPr>
          <w:rFonts w:ascii="Roboto" w:hAnsi="Roboto" w:cs="Times New Roman"/>
          <w:sz w:val="24"/>
          <w:szCs w:val="24"/>
          <w:lang w:val="lt-LT"/>
        </w:rPr>
        <w:t xml:space="preserve">“, darbo vadovė Vida Stonienė. </w:t>
      </w:r>
    </w:p>
    <w:p w14:paraId="356B2BCA" w14:textId="77777777" w:rsidR="004A61DF" w:rsidRPr="004A61DF" w:rsidRDefault="004A61DF" w:rsidP="002A2576">
      <w:pPr>
        <w:jc w:val="both"/>
        <w:rPr>
          <w:rFonts w:ascii="Roboto" w:hAnsi="Roboto" w:cs="Times New Roman"/>
          <w:sz w:val="24"/>
          <w:szCs w:val="24"/>
          <w:lang w:val="lt-LT"/>
        </w:rPr>
      </w:pPr>
    </w:p>
    <w:p w14:paraId="6B7BA63E" w14:textId="7AFC5351" w:rsidR="004A61DF" w:rsidRPr="004A61DF" w:rsidRDefault="004A61DF" w:rsidP="002A2576">
      <w:pPr>
        <w:jc w:val="both"/>
        <w:rPr>
          <w:rFonts w:ascii="Roboto" w:hAnsi="Roboto" w:cs="Times New Roman"/>
          <w:sz w:val="24"/>
          <w:szCs w:val="24"/>
          <w:lang w:val="lt-LT"/>
        </w:rPr>
      </w:pPr>
      <w:r w:rsidRPr="004A61DF">
        <w:rPr>
          <w:rFonts w:ascii="Roboto" w:hAnsi="Roboto" w:cs="Times New Roman"/>
          <w:sz w:val="24"/>
          <w:szCs w:val="24"/>
          <w:lang w:val="lt-LT"/>
        </w:rPr>
        <w:t xml:space="preserve">UAB „Baltic </w:t>
      </w:r>
      <w:proofErr w:type="spellStart"/>
      <w:r w:rsidRPr="004A61DF">
        <w:rPr>
          <w:rFonts w:ascii="Roboto" w:hAnsi="Roboto" w:cs="Times New Roman"/>
          <w:sz w:val="24"/>
          <w:szCs w:val="24"/>
          <w:lang w:val="lt-LT"/>
        </w:rPr>
        <w:t>Orbis</w:t>
      </w:r>
      <w:proofErr w:type="spellEnd"/>
      <w:r w:rsidRPr="004A61DF">
        <w:rPr>
          <w:rFonts w:ascii="Roboto" w:hAnsi="Roboto" w:cs="Times New Roman"/>
          <w:sz w:val="24"/>
          <w:szCs w:val="24"/>
          <w:lang w:val="lt-LT"/>
        </w:rPr>
        <w:t xml:space="preserve">“ įsteigtas specialusis prizas atiteko </w:t>
      </w:r>
      <w:proofErr w:type="spellStart"/>
      <w:r w:rsidRPr="004A61DF">
        <w:rPr>
          <w:rFonts w:ascii="Roboto" w:hAnsi="Roboto" w:cs="Times New Roman"/>
          <w:sz w:val="24"/>
          <w:szCs w:val="24"/>
          <w:lang w:val="lt-LT"/>
        </w:rPr>
        <w:t>Daniel</w:t>
      </w:r>
      <w:proofErr w:type="spellEnd"/>
      <w:r w:rsidRPr="004A61DF">
        <w:rPr>
          <w:rFonts w:ascii="Roboto" w:hAnsi="Roboto" w:cs="Times New Roman"/>
          <w:sz w:val="24"/>
          <w:szCs w:val="24"/>
          <w:lang w:val="lt-LT"/>
        </w:rPr>
        <w:t xml:space="preserve"> </w:t>
      </w:r>
      <w:proofErr w:type="spellStart"/>
      <w:r w:rsidRPr="004A61DF">
        <w:rPr>
          <w:rFonts w:ascii="Roboto" w:hAnsi="Roboto" w:cs="Times New Roman"/>
          <w:sz w:val="24"/>
          <w:szCs w:val="24"/>
          <w:lang w:val="lt-LT"/>
        </w:rPr>
        <w:t>Šer</w:t>
      </w:r>
      <w:proofErr w:type="spellEnd"/>
      <w:r w:rsidRPr="004A61DF">
        <w:rPr>
          <w:rFonts w:ascii="Roboto" w:hAnsi="Roboto" w:cs="Times New Roman"/>
          <w:sz w:val="24"/>
          <w:szCs w:val="24"/>
          <w:lang w:val="lt-LT"/>
        </w:rPr>
        <w:t xml:space="preserve"> ir Domantui </w:t>
      </w:r>
      <w:proofErr w:type="spellStart"/>
      <w:r w:rsidRPr="004A61DF">
        <w:rPr>
          <w:rFonts w:ascii="Roboto" w:hAnsi="Roboto" w:cs="Times New Roman"/>
          <w:sz w:val="24"/>
          <w:szCs w:val="24"/>
          <w:lang w:val="lt-LT"/>
        </w:rPr>
        <w:t>Sruogiui</w:t>
      </w:r>
      <w:proofErr w:type="spellEnd"/>
      <w:r w:rsidRPr="004A61DF">
        <w:rPr>
          <w:rFonts w:ascii="Roboto" w:hAnsi="Roboto" w:cs="Times New Roman"/>
          <w:sz w:val="24"/>
          <w:szCs w:val="24"/>
          <w:lang w:val="lt-LT"/>
        </w:rPr>
        <w:t xml:space="preserve">, Šiaulių Juliaus Janonio gimnazija, už darbą „Akustinių bangų poveikis elektroniniams prietaisams“, darbo vadovė Valentina </w:t>
      </w:r>
      <w:proofErr w:type="spellStart"/>
      <w:r w:rsidRPr="004A61DF">
        <w:rPr>
          <w:rFonts w:ascii="Roboto" w:hAnsi="Roboto" w:cs="Times New Roman"/>
          <w:sz w:val="24"/>
          <w:szCs w:val="24"/>
          <w:lang w:val="lt-LT"/>
        </w:rPr>
        <w:t>Rakužienė</w:t>
      </w:r>
      <w:proofErr w:type="spellEnd"/>
      <w:r w:rsidR="001D4039">
        <w:rPr>
          <w:rFonts w:ascii="Roboto" w:hAnsi="Roboto" w:cs="Times New Roman"/>
          <w:sz w:val="24"/>
          <w:szCs w:val="24"/>
          <w:lang w:val="lt-LT"/>
        </w:rPr>
        <w:t>.</w:t>
      </w:r>
    </w:p>
    <w:p w14:paraId="01A58BC4" w14:textId="77777777" w:rsidR="004A61DF" w:rsidRPr="004A61DF" w:rsidRDefault="004A61DF" w:rsidP="002A2576">
      <w:pPr>
        <w:jc w:val="both"/>
        <w:rPr>
          <w:rFonts w:ascii="Roboto" w:hAnsi="Roboto" w:cs="Times New Roman"/>
          <w:sz w:val="24"/>
          <w:szCs w:val="24"/>
          <w:lang w:val="lt-LT"/>
        </w:rPr>
      </w:pPr>
    </w:p>
    <w:p w14:paraId="46EF9F9E" w14:textId="7152521D" w:rsidR="004A61DF" w:rsidRPr="004A61DF" w:rsidRDefault="004A61DF" w:rsidP="002A2576">
      <w:pPr>
        <w:jc w:val="both"/>
        <w:rPr>
          <w:rFonts w:ascii="Roboto" w:hAnsi="Roboto" w:cs="Times New Roman"/>
          <w:sz w:val="24"/>
          <w:szCs w:val="24"/>
          <w:lang w:val="lt-LT"/>
        </w:rPr>
      </w:pPr>
      <w:r w:rsidRPr="004A61DF">
        <w:rPr>
          <w:rFonts w:ascii="Roboto" w:hAnsi="Roboto" w:cs="Times New Roman"/>
          <w:sz w:val="24"/>
          <w:szCs w:val="24"/>
          <w:lang w:val="lt-LT"/>
        </w:rPr>
        <w:t xml:space="preserve">Galimybe praleisti savaitę Šveicarijos Alpėse ir dalyvauti </w:t>
      </w:r>
      <w:r w:rsidR="001D4039">
        <w:rPr>
          <w:rFonts w:ascii="Roboto" w:hAnsi="Roboto" w:cs="Times New Roman"/>
          <w:sz w:val="24"/>
          <w:szCs w:val="24"/>
          <w:lang w:val="lt-LT"/>
        </w:rPr>
        <w:t>„</w:t>
      </w:r>
      <w:r w:rsidRPr="004A61DF">
        <w:rPr>
          <w:rFonts w:ascii="Roboto" w:hAnsi="Roboto" w:cs="Times New Roman"/>
          <w:sz w:val="24"/>
          <w:szCs w:val="24"/>
          <w:lang w:val="lt-LT"/>
        </w:rPr>
        <w:t>Tarptautinėje gamtos tyrimų</w:t>
      </w:r>
      <w:r w:rsidR="001D4039">
        <w:rPr>
          <w:rFonts w:ascii="Roboto" w:hAnsi="Roboto" w:cs="Times New Roman"/>
          <w:sz w:val="24"/>
          <w:szCs w:val="24"/>
          <w:lang w:val="lt-LT"/>
        </w:rPr>
        <w:t xml:space="preserve">“ </w:t>
      </w:r>
      <w:r w:rsidRPr="004A61DF">
        <w:rPr>
          <w:rFonts w:ascii="Roboto" w:hAnsi="Roboto" w:cs="Times New Roman"/>
          <w:sz w:val="24"/>
          <w:szCs w:val="24"/>
          <w:lang w:val="lt-LT"/>
        </w:rPr>
        <w:t xml:space="preserve">savaitėje apdovanota Augustė </w:t>
      </w:r>
      <w:proofErr w:type="spellStart"/>
      <w:r w:rsidRPr="004A61DF">
        <w:rPr>
          <w:rFonts w:ascii="Roboto" w:hAnsi="Roboto" w:cs="Times New Roman"/>
          <w:sz w:val="24"/>
          <w:szCs w:val="24"/>
          <w:lang w:val="lt-LT"/>
        </w:rPr>
        <w:t>Bundzaitė</w:t>
      </w:r>
      <w:proofErr w:type="spellEnd"/>
      <w:r w:rsidRPr="004A61DF">
        <w:rPr>
          <w:rFonts w:ascii="Roboto" w:hAnsi="Roboto" w:cs="Times New Roman"/>
          <w:sz w:val="24"/>
          <w:szCs w:val="24"/>
          <w:lang w:val="lt-LT"/>
        </w:rPr>
        <w:t xml:space="preserve">, Seirijų Antano </w:t>
      </w:r>
      <w:proofErr w:type="spellStart"/>
      <w:r w:rsidRPr="004A61DF">
        <w:rPr>
          <w:rFonts w:ascii="Roboto" w:hAnsi="Roboto" w:cs="Times New Roman"/>
          <w:sz w:val="24"/>
          <w:szCs w:val="24"/>
          <w:lang w:val="lt-LT"/>
        </w:rPr>
        <w:t>Žmuidinavičiaus</w:t>
      </w:r>
      <w:proofErr w:type="spellEnd"/>
      <w:r w:rsidRPr="004A61DF">
        <w:rPr>
          <w:rFonts w:ascii="Roboto" w:hAnsi="Roboto" w:cs="Times New Roman"/>
          <w:sz w:val="24"/>
          <w:szCs w:val="24"/>
          <w:lang w:val="lt-LT"/>
        </w:rPr>
        <w:t xml:space="preserve"> gimnazija, už darbą „</w:t>
      </w:r>
      <w:proofErr w:type="spellStart"/>
      <w:r w:rsidRPr="004A61DF">
        <w:rPr>
          <w:rFonts w:ascii="Roboto" w:hAnsi="Roboto" w:cs="Times New Roman"/>
          <w:sz w:val="24"/>
          <w:szCs w:val="24"/>
          <w:lang w:val="lt-LT"/>
        </w:rPr>
        <w:t>Pilvakojų</w:t>
      </w:r>
      <w:proofErr w:type="spellEnd"/>
      <w:r w:rsidRPr="004A61DF">
        <w:rPr>
          <w:rFonts w:ascii="Roboto" w:hAnsi="Roboto" w:cs="Times New Roman"/>
          <w:sz w:val="24"/>
          <w:szCs w:val="24"/>
          <w:lang w:val="lt-LT"/>
        </w:rPr>
        <w:t xml:space="preserve"> moliuskų bioįvairovės tyrimas Lazdijų rajone“, darbo vadovė Aušrutė </w:t>
      </w:r>
      <w:proofErr w:type="spellStart"/>
      <w:r w:rsidRPr="004A61DF">
        <w:rPr>
          <w:rFonts w:ascii="Roboto" w:hAnsi="Roboto" w:cs="Times New Roman"/>
          <w:sz w:val="24"/>
          <w:szCs w:val="24"/>
          <w:lang w:val="lt-LT"/>
        </w:rPr>
        <w:t>Strigūnienė</w:t>
      </w:r>
      <w:proofErr w:type="spellEnd"/>
      <w:r w:rsidRPr="004A61DF">
        <w:rPr>
          <w:rFonts w:ascii="Roboto" w:hAnsi="Roboto" w:cs="Times New Roman"/>
          <w:sz w:val="24"/>
          <w:szCs w:val="24"/>
          <w:lang w:val="lt-LT"/>
        </w:rPr>
        <w:t>.</w:t>
      </w:r>
    </w:p>
    <w:p w14:paraId="71CB39D4" w14:textId="77777777" w:rsidR="004A61DF" w:rsidRPr="004A61DF" w:rsidRDefault="004A61DF" w:rsidP="002A2576">
      <w:pPr>
        <w:jc w:val="both"/>
        <w:rPr>
          <w:rFonts w:ascii="Roboto" w:hAnsi="Roboto" w:cs="Times New Roman"/>
          <w:sz w:val="24"/>
          <w:szCs w:val="24"/>
          <w:lang w:val="lt-LT"/>
        </w:rPr>
      </w:pPr>
    </w:p>
    <w:p w14:paraId="1C765F9F" w14:textId="77777777" w:rsidR="004A61DF" w:rsidRDefault="004A61DF" w:rsidP="002A2576">
      <w:pPr>
        <w:jc w:val="both"/>
        <w:rPr>
          <w:rFonts w:ascii="Roboto" w:hAnsi="Roboto" w:cs="Times New Roman"/>
          <w:sz w:val="24"/>
          <w:szCs w:val="24"/>
          <w:lang w:val="lt-LT"/>
        </w:rPr>
      </w:pPr>
      <w:r w:rsidRPr="004A61DF">
        <w:rPr>
          <w:rFonts w:ascii="Roboto" w:hAnsi="Roboto" w:cs="Times New Roman"/>
          <w:sz w:val="24"/>
          <w:szCs w:val="24"/>
          <w:lang w:val="lt-LT"/>
        </w:rPr>
        <w:lastRenderedPageBreak/>
        <w:t xml:space="preserve">O kelionė į 2025 m. vasario mėnesį vyksiantį „Šveicarijos talentų forumą“ atiteko Viltei </w:t>
      </w:r>
      <w:proofErr w:type="spellStart"/>
      <w:r w:rsidRPr="004A61DF">
        <w:rPr>
          <w:rFonts w:ascii="Roboto" w:hAnsi="Roboto" w:cs="Times New Roman"/>
          <w:sz w:val="24"/>
          <w:szCs w:val="24"/>
          <w:lang w:val="lt-LT"/>
        </w:rPr>
        <w:t>Kryžiūtei</w:t>
      </w:r>
      <w:proofErr w:type="spellEnd"/>
      <w:r w:rsidRPr="004A61DF">
        <w:rPr>
          <w:rFonts w:ascii="Roboto" w:hAnsi="Roboto" w:cs="Times New Roman"/>
          <w:sz w:val="24"/>
          <w:szCs w:val="24"/>
          <w:lang w:val="lt-LT"/>
        </w:rPr>
        <w:t xml:space="preserve">, Vilkaviškio „Aušros“ gimnazija, už darbą „Natūralių ir biologiškai aktyvių medžiagų panaudojimas obuolių puviniui sukėlėjui naikinti“, darbo vadovė Daiva </w:t>
      </w:r>
      <w:proofErr w:type="spellStart"/>
      <w:r w:rsidRPr="004A61DF">
        <w:rPr>
          <w:rFonts w:ascii="Roboto" w:hAnsi="Roboto" w:cs="Times New Roman"/>
          <w:sz w:val="24"/>
          <w:szCs w:val="24"/>
          <w:lang w:val="lt-LT"/>
        </w:rPr>
        <w:t>Paškauskienė</w:t>
      </w:r>
      <w:proofErr w:type="spellEnd"/>
      <w:r w:rsidRPr="004A61DF">
        <w:rPr>
          <w:rFonts w:ascii="Roboto" w:hAnsi="Roboto" w:cs="Times New Roman"/>
          <w:sz w:val="24"/>
          <w:szCs w:val="24"/>
          <w:lang w:val="lt-LT"/>
        </w:rPr>
        <w:t>.</w:t>
      </w:r>
    </w:p>
    <w:p w14:paraId="5F384BD4" w14:textId="77777777" w:rsidR="004A61DF" w:rsidRPr="004A61DF" w:rsidRDefault="004A61DF" w:rsidP="002A2576">
      <w:pPr>
        <w:jc w:val="both"/>
        <w:rPr>
          <w:rFonts w:ascii="Roboto" w:hAnsi="Roboto" w:cs="Times New Roman"/>
          <w:sz w:val="24"/>
          <w:szCs w:val="24"/>
          <w:lang w:val="lt-LT"/>
        </w:rPr>
      </w:pPr>
    </w:p>
    <w:p w14:paraId="043F15EE" w14:textId="5F603904" w:rsidR="004A61DF" w:rsidRPr="004A61DF" w:rsidRDefault="004A61DF" w:rsidP="002A2576">
      <w:pPr>
        <w:jc w:val="both"/>
        <w:rPr>
          <w:rFonts w:ascii="Roboto" w:hAnsi="Roboto" w:cs="Times New Roman"/>
          <w:b/>
          <w:bCs/>
          <w:sz w:val="24"/>
          <w:szCs w:val="24"/>
          <w:lang w:val="lt-LT"/>
        </w:rPr>
      </w:pPr>
      <w:r w:rsidRPr="004A61DF">
        <w:rPr>
          <w:rFonts w:ascii="Roboto" w:hAnsi="Roboto" w:cs="Times New Roman"/>
          <w:b/>
          <w:bCs/>
          <w:sz w:val="24"/>
          <w:szCs w:val="24"/>
          <w:lang w:val="lt-LT"/>
        </w:rPr>
        <w:t>Valstybinio patentų biuro apdovanojimai:</w:t>
      </w:r>
    </w:p>
    <w:p w14:paraId="033903A9" w14:textId="77777777" w:rsidR="004A61DF" w:rsidRPr="004A61DF" w:rsidRDefault="004A61DF" w:rsidP="002A2576">
      <w:pPr>
        <w:jc w:val="both"/>
        <w:rPr>
          <w:rFonts w:ascii="Roboto" w:hAnsi="Roboto" w:cs="Times New Roman"/>
          <w:sz w:val="24"/>
          <w:szCs w:val="24"/>
          <w:lang w:val="lt-LT"/>
        </w:rPr>
      </w:pPr>
    </w:p>
    <w:p w14:paraId="3D4E26B6" w14:textId="4F3CE026" w:rsidR="004A61DF" w:rsidRPr="004A61DF" w:rsidRDefault="004A61DF" w:rsidP="002A2576">
      <w:pPr>
        <w:jc w:val="both"/>
        <w:rPr>
          <w:rFonts w:ascii="Roboto" w:hAnsi="Roboto" w:cs="Times New Roman"/>
          <w:sz w:val="24"/>
          <w:szCs w:val="24"/>
          <w:lang w:val="lt-LT"/>
        </w:rPr>
      </w:pPr>
      <w:r w:rsidRPr="004A61DF">
        <w:rPr>
          <w:rFonts w:ascii="Roboto" w:hAnsi="Roboto" w:cs="Times New Roman"/>
          <w:b/>
          <w:bCs/>
          <w:sz w:val="24"/>
          <w:szCs w:val="24"/>
          <w:lang w:val="lt-LT"/>
        </w:rPr>
        <w:t>I vieta</w:t>
      </w:r>
      <w:r w:rsidR="001D4039">
        <w:rPr>
          <w:rFonts w:ascii="Roboto" w:hAnsi="Roboto" w:cs="Times New Roman"/>
          <w:b/>
          <w:bCs/>
          <w:sz w:val="24"/>
          <w:szCs w:val="24"/>
          <w:lang w:val="lt-LT"/>
        </w:rPr>
        <w:t xml:space="preserve"> ir nominacija s</w:t>
      </w:r>
      <w:r w:rsidR="001D4039" w:rsidRPr="004A61DF">
        <w:rPr>
          <w:rFonts w:ascii="Roboto" w:hAnsi="Roboto" w:cs="Times New Roman"/>
          <w:b/>
          <w:bCs/>
          <w:sz w:val="24"/>
          <w:szCs w:val="24"/>
          <w:lang w:val="lt-LT"/>
        </w:rPr>
        <w:t>pecial</w:t>
      </w:r>
      <w:r w:rsidR="001D4039">
        <w:rPr>
          <w:rFonts w:ascii="Roboto" w:hAnsi="Roboto" w:cs="Times New Roman"/>
          <w:b/>
          <w:bCs/>
          <w:sz w:val="24"/>
          <w:szCs w:val="24"/>
          <w:lang w:val="lt-LT"/>
        </w:rPr>
        <w:t>iajam</w:t>
      </w:r>
      <w:r w:rsidR="001D4039" w:rsidRPr="004A61DF">
        <w:rPr>
          <w:rFonts w:ascii="Roboto" w:hAnsi="Roboto" w:cs="Times New Roman"/>
          <w:b/>
          <w:bCs/>
          <w:sz w:val="24"/>
          <w:szCs w:val="24"/>
          <w:lang w:val="lt-LT"/>
        </w:rPr>
        <w:t xml:space="preserve"> pasaulio intelektinės nuosavybės organizacijos </w:t>
      </w:r>
      <w:r w:rsidR="001D4039">
        <w:rPr>
          <w:rFonts w:ascii="Roboto" w:hAnsi="Roboto" w:cs="Times New Roman"/>
          <w:b/>
          <w:bCs/>
          <w:sz w:val="24"/>
          <w:szCs w:val="24"/>
          <w:lang w:val="lt-LT"/>
        </w:rPr>
        <w:t>prizui</w:t>
      </w:r>
      <w:r w:rsidRPr="004A61DF">
        <w:rPr>
          <w:rFonts w:ascii="Roboto" w:hAnsi="Roboto" w:cs="Times New Roman"/>
          <w:b/>
          <w:bCs/>
          <w:sz w:val="24"/>
          <w:szCs w:val="24"/>
          <w:lang w:val="lt-LT"/>
        </w:rPr>
        <w:t>:</w:t>
      </w:r>
      <w:r w:rsidRPr="004A61DF">
        <w:rPr>
          <w:rFonts w:ascii="Roboto" w:hAnsi="Roboto" w:cs="Times New Roman"/>
          <w:sz w:val="24"/>
          <w:szCs w:val="24"/>
          <w:lang w:val="lt-LT"/>
        </w:rPr>
        <w:t xml:space="preserve"> </w:t>
      </w:r>
      <w:r w:rsidR="001D4039" w:rsidRPr="004A61DF">
        <w:rPr>
          <w:rFonts w:ascii="Roboto" w:hAnsi="Roboto" w:cs="Times New Roman"/>
          <w:sz w:val="24"/>
          <w:szCs w:val="24"/>
          <w:lang w:val="lt-LT"/>
        </w:rPr>
        <w:t xml:space="preserve">Marius </w:t>
      </w:r>
      <w:proofErr w:type="spellStart"/>
      <w:r w:rsidR="001D4039" w:rsidRPr="004A61DF">
        <w:rPr>
          <w:rFonts w:ascii="Roboto" w:hAnsi="Roboto" w:cs="Times New Roman"/>
          <w:sz w:val="24"/>
          <w:szCs w:val="24"/>
          <w:lang w:val="lt-LT"/>
        </w:rPr>
        <w:t>Kiela</w:t>
      </w:r>
      <w:proofErr w:type="spellEnd"/>
      <w:r w:rsidR="001D4039" w:rsidRPr="004A61DF">
        <w:rPr>
          <w:rFonts w:ascii="Roboto" w:hAnsi="Roboto" w:cs="Times New Roman"/>
          <w:sz w:val="24"/>
          <w:szCs w:val="24"/>
          <w:lang w:val="lt-LT"/>
        </w:rPr>
        <w:t xml:space="preserve"> ir </w:t>
      </w:r>
      <w:proofErr w:type="spellStart"/>
      <w:r w:rsidR="001D4039" w:rsidRPr="004A61DF">
        <w:rPr>
          <w:rFonts w:ascii="Roboto" w:hAnsi="Roboto" w:cs="Times New Roman"/>
          <w:sz w:val="24"/>
          <w:szCs w:val="24"/>
          <w:lang w:val="lt-LT"/>
        </w:rPr>
        <w:t>Taurinas</w:t>
      </w:r>
      <w:proofErr w:type="spellEnd"/>
      <w:r w:rsidR="001D4039" w:rsidRPr="004A61DF">
        <w:rPr>
          <w:rFonts w:ascii="Roboto" w:hAnsi="Roboto" w:cs="Times New Roman"/>
          <w:sz w:val="24"/>
          <w:szCs w:val="24"/>
          <w:lang w:val="lt-LT"/>
        </w:rPr>
        <w:t xml:space="preserve"> </w:t>
      </w:r>
      <w:proofErr w:type="spellStart"/>
      <w:r w:rsidR="001D4039" w:rsidRPr="004A61DF">
        <w:rPr>
          <w:rFonts w:ascii="Roboto" w:hAnsi="Roboto" w:cs="Times New Roman"/>
          <w:sz w:val="24"/>
          <w:szCs w:val="24"/>
          <w:lang w:val="lt-LT"/>
        </w:rPr>
        <w:t>Macianskis</w:t>
      </w:r>
      <w:proofErr w:type="spellEnd"/>
      <w:r w:rsidR="001D4039" w:rsidRPr="004A61DF">
        <w:rPr>
          <w:rFonts w:ascii="Roboto" w:hAnsi="Roboto" w:cs="Times New Roman"/>
          <w:sz w:val="24"/>
          <w:szCs w:val="24"/>
          <w:lang w:val="lt-LT"/>
        </w:rPr>
        <w:t>, Kėdainių šviesiosios gimnazijos mokiniai,</w:t>
      </w:r>
      <w:r w:rsidR="001D4039">
        <w:rPr>
          <w:rFonts w:ascii="Roboto" w:hAnsi="Roboto" w:cs="Times New Roman"/>
          <w:sz w:val="24"/>
          <w:szCs w:val="24"/>
          <w:lang w:val="lt-LT"/>
        </w:rPr>
        <w:t xml:space="preserve"> už darbą</w:t>
      </w:r>
      <w:r w:rsidRPr="004A61DF">
        <w:rPr>
          <w:rFonts w:ascii="Roboto" w:hAnsi="Roboto" w:cs="Times New Roman"/>
          <w:sz w:val="24"/>
          <w:szCs w:val="24"/>
          <w:lang w:val="lt-LT"/>
        </w:rPr>
        <w:t xml:space="preserve"> „Trąšų gamybos metu susidarančios </w:t>
      </w:r>
      <w:proofErr w:type="spellStart"/>
      <w:r w:rsidRPr="004A61DF">
        <w:rPr>
          <w:rFonts w:ascii="Roboto" w:hAnsi="Roboto" w:cs="Times New Roman"/>
          <w:sz w:val="24"/>
          <w:szCs w:val="24"/>
          <w:lang w:val="lt-LT"/>
        </w:rPr>
        <w:t>fosfogipso</w:t>
      </w:r>
      <w:proofErr w:type="spellEnd"/>
      <w:r w:rsidRPr="004A61DF">
        <w:rPr>
          <w:rFonts w:ascii="Roboto" w:hAnsi="Roboto" w:cs="Times New Roman"/>
          <w:sz w:val="24"/>
          <w:szCs w:val="24"/>
          <w:lang w:val="lt-LT"/>
        </w:rPr>
        <w:t xml:space="preserve"> atliekos utilizavimas statybinių mišinių gamyboje“</w:t>
      </w:r>
      <w:r w:rsidR="001D4039">
        <w:rPr>
          <w:rFonts w:ascii="Roboto" w:hAnsi="Roboto" w:cs="Times New Roman"/>
          <w:sz w:val="24"/>
          <w:szCs w:val="24"/>
          <w:lang w:val="lt-LT"/>
        </w:rPr>
        <w:t>,</w:t>
      </w:r>
      <w:r w:rsidRPr="004A61DF">
        <w:rPr>
          <w:rFonts w:ascii="Roboto" w:hAnsi="Roboto" w:cs="Times New Roman"/>
          <w:sz w:val="24"/>
          <w:szCs w:val="24"/>
          <w:lang w:val="lt-LT"/>
        </w:rPr>
        <w:t xml:space="preserve"> darbo vadovė Daiva </w:t>
      </w:r>
      <w:proofErr w:type="spellStart"/>
      <w:r w:rsidRPr="004A61DF">
        <w:rPr>
          <w:rFonts w:ascii="Roboto" w:hAnsi="Roboto" w:cs="Times New Roman"/>
          <w:sz w:val="24"/>
          <w:szCs w:val="24"/>
          <w:lang w:val="lt-LT"/>
        </w:rPr>
        <w:t>Ivaškevičienė</w:t>
      </w:r>
      <w:proofErr w:type="spellEnd"/>
      <w:r w:rsidRPr="004A61DF">
        <w:rPr>
          <w:rFonts w:ascii="Roboto" w:hAnsi="Roboto" w:cs="Times New Roman"/>
          <w:sz w:val="24"/>
          <w:szCs w:val="24"/>
          <w:lang w:val="lt-LT"/>
        </w:rPr>
        <w:t>.</w:t>
      </w:r>
    </w:p>
    <w:p w14:paraId="7A2FF66C" w14:textId="77777777" w:rsidR="004A61DF" w:rsidRPr="004A61DF" w:rsidRDefault="004A61DF" w:rsidP="002A2576">
      <w:pPr>
        <w:jc w:val="both"/>
        <w:rPr>
          <w:rFonts w:ascii="Roboto" w:hAnsi="Roboto" w:cs="Times New Roman"/>
          <w:sz w:val="24"/>
          <w:szCs w:val="24"/>
          <w:lang w:val="lt-LT"/>
        </w:rPr>
      </w:pPr>
    </w:p>
    <w:p w14:paraId="1D0D8A11" w14:textId="517018DE" w:rsidR="004A61DF" w:rsidRPr="004A61DF" w:rsidRDefault="004A61DF" w:rsidP="002A2576">
      <w:pPr>
        <w:jc w:val="both"/>
        <w:rPr>
          <w:rFonts w:ascii="Roboto" w:hAnsi="Roboto" w:cs="Times New Roman"/>
          <w:sz w:val="24"/>
          <w:szCs w:val="24"/>
          <w:lang w:val="lt-LT"/>
        </w:rPr>
      </w:pPr>
      <w:r w:rsidRPr="004A61DF">
        <w:rPr>
          <w:rFonts w:ascii="Roboto" w:hAnsi="Roboto" w:cs="Times New Roman"/>
          <w:b/>
          <w:bCs/>
          <w:sz w:val="24"/>
          <w:szCs w:val="24"/>
          <w:lang w:val="lt-LT"/>
        </w:rPr>
        <w:t>II vieta:</w:t>
      </w:r>
      <w:r w:rsidRPr="004A61DF">
        <w:rPr>
          <w:rFonts w:ascii="Roboto" w:hAnsi="Roboto" w:cs="Times New Roman"/>
          <w:sz w:val="24"/>
          <w:szCs w:val="24"/>
          <w:lang w:val="lt-LT"/>
        </w:rPr>
        <w:t xml:space="preserve"> </w:t>
      </w:r>
      <w:r w:rsidR="00BC796D" w:rsidRPr="004A61DF">
        <w:rPr>
          <w:rFonts w:ascii="Roboto" w:hAnsi="Roboto" w:cs="Times New Roman"/>
          <w:sz w:val="24"/>
          <w:szCs w:val="24"/>
          <w:lang w:val="lt-LT"/>
        </w:rPr>
        <w:t xml:space="preserve">Gertrūda </w:t>
      </w:r>
      <w:proofErr w:type="spellStart"/>
      <w:r w:rsidR="00BC796D" w:rsidRPr="004A61DF">
        <w:rPr>
          <w:rFonts w:ascii="Roboto" w:hAnsi="Roboto" w:cs="Times New Roman"/>
          <w:sz w:val="24"/>
          <w:szCs w:val="24"/>
          <w:lang w:val="lt-LT"/>
        </w:rPr>
        <w:t>Narauskaitė</w:t>
      </w:r>
      <w:proofErr w:type="spellEnd"/>
      <w:r w:rsidR="00BC796D" w:rsidRPr="004A61DF">
        <w:rPr>
          <w:rFonts w:ascii="Roboto" w:hAnsi="Roboto" w:cs="Times New Roman"/>
          <w:sz w:val="24"/>
          <w:szCs w:val="24"/>
          <w:lang w:val="lt-LT"/>
        </w:rPr>
        <w:t xml:space="preserve">, Kauno tvirtovės VII forto </w:t>
      </w:r>
      <w:r w:rsidR="00BC796D">
        <w:rPr>
          <w:rFonts w:ascii="Roboto" w:hAnsi="Roboto" w:cs="Times New Roman"/>
          <w:sz w:val="24"/>
          <w:szCs w:val="24"/>
          <w:lang w:val="lt-LT"/>
        </w:rPr>
        <w:t>mokyklos mokinė</w:t>
      </w:r>
      <w:r w:rsidR="00BC796D" w:rsidRPr="004A61DF">
        <w:rPr>
          <w:rFonts w:ascii="Roboto" w:hAnsi="Roboto" w:cs="Times New Roman"/>
          <w:sz w:val="24"/>
          <w:szCs w:val="24"/>
          <w:lang w:val="lt-LT"/>
        </w:rPr>
        <w:t xml:space="preserve">, </w:t>
      </w:r>
      <w:r w:rsidR="00BC796D">
        <w:rPr>
          <w:rFonts w:ascii="Roboto" w:hAnsi="Roboto" w:cs="Times New Roman"/>
          <w:sz w:val="24"/>
          <w:szCs w:val="24"/>
          <w:lang w:val="lt-LT"/>
        </w:rPr>
        <w:t xml:space="preserve">už </w:t>
      </w:r>
      <w:r w:rsidRPr="004A61DF">
        <w:rPr>
          <w:rFonts w:ascii="Roboto" w:hAnsi="Roboto" w:cs="Times New Roman"/>
          <w:sz w:val="24"/>
          <w:szCs w:val="24"/>
          <w:lang w:val="lt-LT"/>
        </w:rPr>
        <w:t>darb</w:t>
      </w:r>
      <w:r w:rsidR="00BC796D">
        <w:rPr>
          <w:rFonts w:ascii="Roboto" w:hAnsi="Roboto" w:cs="Times New Roman"/>
          <w:sz w:val="24"/>
          <w:szCs w:val="24"/>
          <w:lang w:val="lt-LT"/>
        </w:rPr>
        <w:t>ą</w:t>
      </w:r>
      <w:r w:rsidRPr="004A61DF">
        <w:rPr>
          <w:rFonts w:ascii="Roboto" w:hAnsi="Roboto" w:cs="Times New Roman"/>
          <w:sz w:val="24"/>
          <w:szCs w:val="24"/>
          <w:lang w:val="lt-LT"/>
        </w:rPr>
        <w:t xml:space="preserve"> „</w:t>
      </w:r>
      <w:proofErr w:type="spellStart"/>
      <w:r w:rsidRPr="004A61DF">
        <w:rPr>
          <w:rFonts w:ascii="Roboto" w:hAnsi="Roboto" w:cs="Times New Roman"/>
          <w:sz w:val="24"/>
          <w:szCs w:val="24"/>
          <w:lang w:val="lt-LT"/>
        </w:rPr>
        <w:t>Antocianinais</w:t>
      </w:r>
      <w:proofErr w:type="spellEnd"/>
      <w:r w:rsidRPr="004A61DF">
        <w:rPr>
          <w:rFonts w:ascii="Roboto" w:hAnsi="Roboto" w:cs="Times New Roman"/>
          <w:sz w:val="24"/>
          <w:szCs w:val="24"/>
          <w:lang w:val="lt-LT"/>
        </w:rPr>
        <w:t xml:space="preserve"> papildytas indikatorinis </w:t>
      </w:r>
      <w:proofErr w:type="spellStart"/>
      <w:r w:rsidRPr="004A61DF">
        <w:rPr>
          <w:rFonts w:ascii="Roboto" w:hAnsi="Roboto" w:cs="Times New Roman"/>
          <w:sz w:val="24"/>
          <w:szCs w:val="24"/>
          <w:lang w:val="lt-LT"/>
        </w:rPr>
        <w:t>bioplastikas</w:t>
      </w:r>
      <w:proofErr w:type="spellEnd"/>
      <w:r w:rsidRPr="004A61DF">
        <w:rPr>
          <w:rFonts w:ascii="Roboto" w:hAnsi="Roboto" w:cs="Times New Roman"/>
          <w:sz w:val="24"/>
          <w:szCs w:val="24"/>
          <w:lang w:val="lt-LT"/>
        </w:rPr>
        <w:t xml:space="preserve"> pieno produktų kokybei nustatyti“</w:t>
      </w:r>
      <w:r w:rsidR="00BC796D">
        <w:rPr>
          <w:rFonts w:ascii="Roboto" w:hAnsi="Roboto" w:cs="Times New Roman"/>
          <w:sz w:val="24"/>
          <w:szCs w:val="24"/>
          <w:lang w:val="lt-LT"/>
        </w:rPr>
        <w:t>,</w:t>
      </w:r>
      <w:r w:rsidRPr="004A61DF">
        <w:rPr>
          <w:rFonts w:ascii="Roboto" w:hAnsi="Roboto" w:cs="Times New Roman"/>
          <w:sz w:val="24"/>
          <w:szCs w:val="24"/>
          <w:lang w:val="lt-LT"/>
        </w:rPr>
        <w:t xml:space="preserve"> darbo vadovė Marta Marčiulionytė</w:t>
      </w:r>
      <w:r w:rsidR="00BC796D">
        <w:rPr>
          <w:rFonts w:ascii="Roboto" w:hAnsi="Roboto" w:cs="Times New Roman"/>
          <w:sz w:val="24"/>
          <w:szCs w:val="24"/>
          <w:lang w:val="lt-LT"/>
        </w:rPr>
        <w:t>.</w:t>
      </w:r>
    </w:p>
    <w:p w14:paraId="2B76792E" w14:textId="77777777" w:rsidR="004A61DF" w:rsidRPr="004A61DF" w:rsidRDefault="004A61DF" w:rsidP="002A2576">
      <w:pPr>
        <w:jc w:val="both"/>
        <w:rPr>
          <w:rFonts w:ascii="Roboto" w:hAnsi="Roboto" w:cs="Times New Roman"/>
          <w:sz w:val="24"/>
          <w:szCs w:val="24"/>
          <w:lang w:val="lt-LT"/>
        </w:rPr>
      </w:pPr>
    </w:p>
    <w:p w14:paraId="7B13ACBA" w14:textId="25C92AD2" w:rsidR="004A61DF" w:rsidRPr="004A61DF" w:rsidRDefault="004A61DF" w:rsidP="002A2576">
      <w:pPr>
        <w:jc w:val="both"/>
        <w:rPr>
          <w:rFonts w:ascii="Roboto" w:hAnsi="Roboto" w:cs="Times New Roman"/>
          <w:sz w:val="24"/>
          <w:szCs w:val="24"/>
          <w:lang w:val="lt-LT"/>
        </w:rPr>
      </w:pPr>
      <w:r w:rsidRPr="004A61DF">
        <w:rPr>
          <w:rFonts w:ascii="Roboto" w:hAnsi="Roboto" w:cs="Times New Roman"/>
          <w:b/>
          <w:bCs/>
          <w:sz w:val="24"/>
          <w:szCs w:val="24"/>
          <w:lang w:val="lt-LT"/>
        </w:rPr>
        <w:t>III vieta:</w:t>
      </w:r>
      <w:r w:rsidRPr="004A61DF">
        <w:rPr>
          <w:rFonts w:ascii="Roboto" w:hAnsi="Roboto" w:cs="Times New Roman"/>
          <w:sz w:val="24"/>
          <w:szCs w:val="24"/>
          <w:lang w:val="lt-LT"/>
        </w:rPr>
        <w:t xml:space="preserve"> </w:t>
      </w:r>
      <w:r w:rsidR="00BC796D" w:rsidRPr="004A61DF">
        <w:rPr>
          <w:rFonts w:ascii="Roboto" w:hAnsi="Roboto" w:cs="Times New Roman"/>
          <w:sz w:val="24"/>
          <w:szCs w:val="24"/>
          <w:lang w:val="lt-LT"/>
        </w:rPr>
        <w:t xml:space="preserve">Ūla Kinčiūtė, „Pažinimo medžio“ </w:t>
      </w:r>
      <w:r w:rsidR="00BC796D">
        <w:rPr>
          <w:rFonts w:ascii="Roboto" w:hAnsi="Roboto" w:cs="Times New Roman"/>
          <w:sz w:val="24"/>
          <w:szCs w:val="24"/>
          <w:lang w:val="lt-LT"/>
        </w:rPr>
        <w:t>mokyklos</w:t>
      </w:r>
      <w:r w:rsidR="00BC796D" w:rsidRPr="004A61DF">
        <w:rPr>
          <w:rFonts w:ascii="Roboto" w:hAnsi="Roboto" w:cs="Times New Roman"/>
          <w:sz w:val="24"/>
          <w:szCs w:val="24"/>
          <w:lang w:val="lt-LT"/>
        </w:rPr>
        <w:t xml:space="preserve"> mokinė</w:t>
      </w:r>
      <w:r w:rsidR="00BC796D">
        <w:rPr>
          <w:rFonts w:ascii="Roboto" w:hAnsi="Roboto" w:cs="Times New Roman"/>
          <w:sz w:val="24"/>
          <w:szCs w:val="24"/>
          <w:lang w:val="lt-LT"/>
        </w:rPr>
        <w:t>, už</w:t>
      </w:r>
      <w:r w:rsidR="00BC796D" w:rsidRPr="004A61DF">
        <w:rPr>
          <w:rFonts w:ascii="Roboto" w:hAnsi="Roboto" w:cs="Times New Roman"/>
          <w:sz w:val="24"/>
          <w:szCs w:val="24"/>
          <w:lang w:val="lt-LT"/>
        </w:rPr>
        <w:t xml:space="preserve"> </w:t>
      </w:r>
      <w:r w:rsidRPr="004A61DF">
        <w:rPr>
          <w:rFonts w:ascii="Roboto" w:hAnsi="Roboto" w:cs="Times New Roman"/>
          <w:sz w:val="24"/>
          <w:szCs w:val="24"/>
          <w:lang w:val="lt-LT"/>
        </w:rPr>
        <w:t>darb</w:t>
      </w:r>
      <w:r w:rsidR="00BC796D">
        <w:rPr>
          <w:rFonts w:ascii="Roboto" w:hAnsi="Roboto" w:cs="Times New Roman"/>
          <w:sz w:val="24"/>
          <w:szCs w:val="24"/>
          <w:lang w:val="lt-LT"/>
        </w:rPr>
        <w:t>ą</w:t>
      </w:r>
      <w:r w:rsidRPr="004A61DF">
        <w:rPr>
          <w:rFonts w:ascii="Roboto" w:hAnsi="Roboto" w:cs="Times New Roman"/>
          <w:sz w:val="24"/>
          <w:szCs w:val="24"/>
          <w:lang w:val="lt-LT"/>
        </w:rPr>
        <w:t xml:space="preserve"> „</w:t>
      </w:r>
      <w:proofErr w:type="spellStart"/>
      <w:r w:rsidRPr="004A61DF">
        <w:rPr>
          <w:rFonts w:ascii="Roboto" w:hAnsi="Roboto" w:cs="Times New Roman"/>
          <w:sz w:val="24"/>
          <w:szCs w:val="24"/>
          <w:lang w:val="lt-LT"/>
        </w:rPr>
        <w:t>Emulgelio</w:t>
      </w:r>
      <w:proofErr w:type="spellEnd"/>
      <w:r w:rsidRPr="004A61DF">
        <w:rPr>
          <w:rFonts w:ascii="Roboto" w:hAnsi="Roboto" w:cs="Times New Roman"/>
          <w:sz w:val="24"/>
          <w:szCs w:val="24"/>
          <w:lang w:val="lt-LT"/>
        </w:rPr>
        <w:t xml:space="preserve"> su medumi, skirto žaizdų priežiūrai, sudėties modeliavimas ir fizikinių savybių vertinimas“</w:t>
      </w:r>
      <w:r w:rsidR="00BC796D">
        <w:rPr>
          <w:rFonts w:ascii="Roboto" w:hAnsi="Roboto" w:cs="Times New Roman"/>
          <w:sz w:val="24"/>
          <w:szCs w:val="24"/>
          <w:lang w:val="lt-LT"/>
        </w:rPr>
        <w:t xml:space="preserve">, </w:t>
      </w:r>
      <w:r w:rsidRPr="004A61DF">
        <w:rPr>
          <w:rFonts w:ascii="Roboto" w:hAnsi="Roboto" w:cs="Times New Roman"/>
          <w:sz w:val="24"/>
          <w:szCs w:val="24"/>
          <w:lang w:val="lt-LT"/>
        </w:rPr>
        <w:t xml:space="preserve">vadovė Agnė </w:t>
      </w:r>
      <w:proofErr w:type="spellStart"/>
      <w:r w:rsidRPr="004A61DF">
        <w:rPr>
          <w:rFonts w:ascii="Roboto" w:hAnsi="Roboto" w:cs="Times New Roman"/>
          <w:sz w:val="24"/>
          <w:szCs w:val="24"/>
          <w:lang w:val="lt-LT"/>
        </w:rPr>
        <w:t>Gasiūnė</w:t>
      </w:r>
      <w:proofErr w:type="spellEnd"/>
      <w:r w:rsidRPr="004A61DF">
        <w:rPr>
          <w:rFonts w:ascii="Roboto" w:hAnsi="Roboto" w:cs="Times New Roman"/>
          <w:sz w:val="24"/>
          <w:szCs w:val="24"/>
          <w:lang w:val="lt-LT"/>
        </w:rPr>
        <w:t>.</w:t>
      </w:r>
    </w:p>
    <w:p w14:paraId="3CD665AA" w14:textId="77777777" w:rsidR="004A61DF" w:rsidRPr="004A61DF" w:rsidRDefault="004A61DF" w:rsidP="002A2576">
      <w:pPr>
        <w:jc w:val="both"/>
        <w:rPr>
          <w:rFonts w:ascii="Roboto" w:hAnsi="Roboto" w:cs="Times New Roman"/>
          <w:sz w:val="24"/>
          <w:szCs w:val="24"/>
          <w:lang w:val="lt-LT"/>
        </w:rPr>
      </w:pPr>
    </w:p>
    <w:p w14:paraId="0806FB9C" w14:textId="2AB41625" w:rsidR="004A61DF" w:rsidRPr="004A61DF" w:rsidRDefault="004A61DF" w:rsidP="002A2576">
      <w:pPr>
        <w:jc w:val="both"/>
        <w:rPr>
          <w:rFonts w:ascii="Roboto" w:hAnsi="Roboto" w:cs="Times New Roman"/>
          <w:sz w:val="24"/>
          <w:szCs w:val="24"/>
          <w:lang w:val="lt-LT"/>
        </w:rPr>
      </w:pPr>
      <w:r w:rsidRPr="004A61DF">
        <w:rPr>
          <w:rFonts w:ascii="Roboto" w:hAnsi="Roboto" w:cs="Times New Roman"/>
          <w:b/>
          <w:bCs/>
          <w:sz w:val="24"/>
          <w:szCs w:val="24"/>
          <w:lang w:val="lt-LT"/>
        </w:rPr>
        <w:t>Skatinamasis apdovanojimas:</w:t>
      </w:r>
      <w:r w:rsidRPr="004A61DF">
        <w:rPr>
          <w:rFonts w:ascii="Roboto" w:hAnsi="Roboto" w:cs="Times New Roman"/>
          <w:sz w:val="24"/>
          <w:szCs w:val="24"/>
          <w:lang w:val="lt-LT"/>
        </w:rPr>
        <w:t xml:space="preserve"> </w:t>
      </w:r>
      <w:proofErr w:type="spellStart"/>
      <w:r w:rsidR="00BC796D" w:rsidRPr="004A61DF">
        <w:rPr>
          <w:rFonts w:ascii="Roboto" w:hAnsi="Roboto" w:cs="Times New Roman"/>
          <w:sz w:val="24"/>
          <w:szCs w:val="24"/>
          <w:lang w:val="lt-LT"/>
        </w:rPr>
        <w:t>Laurita</w:t>
      </w:r>
      <w:proofErr w:type="spellEnd"/>
      <w:r w:rsidR="00BC796D" w:rsidRPr="004A61DF">
        <w:rPr>
          <w:rFonts w:ascii="Roboto" w:hAnsi="Roboto" w:cs="Times New Roman"/>
          <w:sz w:val="24"/>
          <w:szCs w:val="24"/>
          <w:lang w:val="lt-LT"/>
        </w:rPr>
        <w:t xml:space="preserve"> </w:t>
      </w:r>
      <w:proofErr w:type="spellStart"/>
      <w:r w:rsidR="00BC796D" w:rsidRPr="004A61DF">
        <w:rPr>
          <w:rFonts w:ascii="Roboto" w:hAnsi="Roboto" w:cs="Times New Roman"/>
          <w:sz w:val="24"/>
          <w:szCs w:val="24"/>
          <w:lang w:val="lt-LT"/>
        </w:rPr>
        <w:t>Petronytė</w:t>
      </w:r>
      <w:proofErr w:type="spellEnd"/>
      <w:r w:rsidR="00BC796D" w:rsidRPr="004A61DF">
        <w:rPr>
          <w:rFonts w:ascii="Roboto" w:hAnsi="Roboto" w:cs="Times New Roman"/>
          <w:sz w:val="24"/>
          <w:szCs w:val="24"/>
          <w:lang w:val="lt-LT"/>
        </w:rPr>
        <w:t xml:space="preserve"> ir </w:t>
      </w:r>
      <w:proofErr w:type="spellStart"/>
      <w:r w:rsidR="00BC796D" w:rsidRPr="004A61DF">
        <w:rPr>
          <w:rFonts w:ascii="Roboto" w:hAnsi="Roboto" w:cs="Times New Roman"/>
          <w:sz w:val="24"/>
          <w:szCs w:val="24"/>
          <w:lang w:val="lt-LT"/>
        </w:rPr>
        <w:t>Aleksej</w:t>
      </w:r>
      <w:proofErr w:type="spellEnd"/>
      <w:r w:rsidR="00BC796D" w:rsidRPr="004A61DF">
        <w:rPr>
          <w:rFonts w:ascii="Roboto" w:hAnsi="Roboto" w:cs="Times New Roman"/>
          <w:sz w:val="24"/>
          <w:szCs w:val="24"/>
          <w:lang w:val="lt-LT"/>
        </w:rPr>
        <w:t xml:space="preserve"> </w:t>
      </w:r>
      <w:proofErr w:type="spellStart"/>
      <w:r w:rsidR="00BC796D" w:rsidRPr="004A61DF">
        <w:rPr>
          <w:rFonts w:ascii="Roboto" w:hAnsi="Roboto" w:cs="Times New Roman"/>
          <w:sz w:val="24"/>
          <w:szCs w:val="24"/>
          <w:lang w:val="lt-LT"/>
        </w:rPr>
        <w:t>Andrejev</w:t>
      </w:r>
      <w:proofErr w:type="spellEnd"/>
      <w:r w:rsidR="00BC796D" w:rsidRPr="004A61DF">
        <w:rPr>
          <w:rFonts w:ascii="Roboto" w:hAnsi="Roboto" w:cs="Times New Roman"/>
          <w:sz w:val="24"/>
          <w:szCs w:val="24"/>
          <w:lang w:val="lt-LT"/>
        </w:rPr>
        <w:t>, Klaipėdos Martyno Mažvydo progimnazijos mokiniai,</w:t>
      </w:r>
      <w:r w:rsidR="00BC796D">
        <w:rPr>
          <w:rFonts w:ascii="Roboto" w:hAnsi="Roboto" w:cs="Times New Roman"/>
          <w:sz w:val="24"/>
          <w:szCs w:val="24"/>
          <w:lang w:val="lt-LT"/>
        </w:rPr>
        <w:t xml:space="preserve"> už </w:t>
      </w:r>
      <w:r w:rsidRPr="004A61DF">
        <w:rPr>
          <w:rFonts w:ascii="Roboto" w:hAnsi="Roboto" w:cs="Times New Roman"/>
          <w:sz w:val="24"/>
          <w:szCs w:val="24"/>
          <w:lang w:val="lt-LT"/>
        </w:rPr>
        <w:t>darb</w:t>
      </w:r>
      <w:r w:rsidR="00BC796D">
        <w:rPr>
          <w:rFonts w:ascii="Roboto" w:hAnsi="Roboto" w:cs="Times New Roman"/>
          <w:sz w:val="24"/>
          <w:szCs w:val="24"/>
          <w:lang w:val="lt-LT"/>
        </w:rPr>
        <w:t>ą</w:t>
      </w:r>
      <w:r w:rsidRPr="004A61DF">
        <w:rPr>
          <w:rFonts w:ascii="Roboto" w:hAnsi="Roboto" w:cs="Times New Roman"/>
          <w:sz w:val="24"/>
          <w:szCs w:val="24"/>
          <w:lang w:val="lt-LT"/>
        </w:rPr>
        <w:t xml:space="preserve"> „Švytuojančio judesio elektros generatorius“</w:t>
      </w:r>
      <w:r w:rsidR="00BC796D">
        <w:rPr>
          <w:rFonts w:ascii="Roboto" w:hAnsi="Roboto" w:cs="Times New Roman"/>
          <w:sz w:val="24"/>
          <w:szCs w:val="24"/>
          <w:lang w:val="lt-LT"/>
        </w:rPr>
        <w:t>,</w:t>
      </w:r>
      <w:r w:rsidRPr="004A61DF">
        <w:rPr>
          <w:rFonts w:ascii="Roboto" w:hAnsi="Roboto" w:cs="Times New Roman"/>
          <w:sz w:val="24"/>
          <w:szCs w:val="24"/>
          <w:lang w:val="lt-LT"/>
        </w:rPr>
        <w:t xml:space="preserve"> darbo vadovai – Audrius </w:t>
      </w:r>
      <w:proofErr w:type="spellStart"/>
      <w:r w:rsidRPr="004A61DF">
        <w:rPr>
          <w:rFonts w:ascii="Roboto" w:hAnsi="Roboto" w:cs="Times New Roman"/>
          <w:sz w:val="24"/>
          <w:szCs w:val="24"/>
          <w:lang w:val="lt-LT"/>
        </w:rPr>
        <w:t>Česnelis</w:t>
      </w:r>
      <w:proofErr w:type="spellEnd"/>
      <w:r w:rsidRPr="004A61DF">
        <w:rPr>
          <w:rFonts w:ascii="Roboto" w:hAnsi="Roboto" w:cs="Times New Roman"/>
          <w:sz w:val="24"/>
          <w:szCs w:val="24"/>
          <w:lang w:val="lt-LT"/>
        </w:rPr>
        <w:t xml:space="preserve">, Eugenija </w:t>
      </w:r>
      <w:proofErr w:type="spellStart"/>
      <w:r w:rsidRPr="004A61DF">
        <w:rPr>
          <w:rFonts w:ascii="Roboto" w:hAnsi="Roboto" w:cs="Times New Roman"/>
          <w:sz w:val="24"/>
          <w:szCs w:val="24"/>
          <w:lang w:val="lt-LT"/>
        </w:rPr>
        <w:t>Labašauskienė</w:t>
      </w:r>
      <w:proofErr w:type="spellEnd"/>
      <w:r w:rsidRPr="004A61DF">
        <w:rPr>
          <w:rFonts w:ascii="Roboto" w:hAnsi="Roboto" w:cs="Times New Roman"/>
          <w:sz w:val="24"/>
          <w:szCs w:val="24"/>
          <w:lang w:val="lt-LT"/>
        </w:rPr>
        <w:t>.</w:t>
      </w:r>
    </w:p>
    <w:p w14:paraId="7C4A35DF" w14:textId="77777777" w:rsidR="004A61DF" w:rsidRPr="004A61DF" w:rsidRDefault="004A61DF" w:rsidP="002A2576">
      <w:pPr>
        <w:jc w:val="both"/>
        <w:rPr>
          <w:rFonts w:ascii="Roboto" w:hAnsi="Roboto" w:cs="Times New Roman"/>
          <w:sz w:val="24"/>
          <w:szCs w:val="24"/>
          <w:lang w:val="lt-LT"/>
        </w:rPr>
      </w:pPr>
    </w:p>
    <w:p w14:paraId="4601B8A7" w14:textId="77777777" w:rsidR="004A61DF" w:rsidRPr="004A61DF" w:rsidRDefault="004A61DF" w:rsidP="002A2576">
      <w:pPr>
        <w:jc w:val="both"/>
        <w:rPr>
          <w:rFonts w:ascii="Roboto" w:hAnsi="Roboto" w:cs="Times New Roman"/>
          <w:b/>
          <w:bCs/>
          <w:sz w:val="24"/>
          <w:szCs w:val="24"/>
          <w:lang w:val="lt-LT"/>
        </w:rPr>
      </w:pPr>
      <w:r w:rsidRPr="004A61DF">
        <w:rPr>
          <w:rFonts w:ascii="Roboto" w:hAnsi="Roboto" w:cs="Times New Roman"/>
          <w:b/>
          <w:bCs/>
          <w:sz w:val="24"/>
          <w:szCs w:val="24"/>
          <w:lang w:val="lt-LT"/>
        </w:rPr>
        <w:t>Bilietas į tarptautinį mokslo pasaulį</w:t>
      </w:r>
    </w:p>
    <w:p w14:paraId="4B15B642" w14:textId="77777777" w:rsidR="004A61DF" w:rsidRPr="004A61DF" w:rsidRDefault="004A61DF" w:rsidP="002A2576">
      <w:pPr>
        <w:jc w:val="both"/>
        <w:rPr>
          <w:rFonts w:ascii="Roboto" w:hAnsi="Roboto" w:cs="Times New Roman"/>
          <w:sz w:val="24"/>
          <w:szCs w:val="24"/>
          <w:lang w:val="lt-LT"/>
        </w:rPr>
      </w:pPr>
    </w:p>
    <w:p w14:paraId="1AFDE8C8" w14:textId="77777777" w:rsidR="004A61DF" w:rsidRPr="004A61DF" w:rsidRDefault="004A61DF" w:rsidP="002A2576">
      <w:pPr>
        <w:jc w:val="both"/>
        <w:rPr>
          <w:rFonts w:ascii="Roboto" w:hAnsi="Roboto" w:cs="Times New Roman"/>
          <w:sz w:val="24"/>
          <w:szCs w:val="24"/>
          <w:lang w:val="lt-LT"/>
        </w:rPr>
      </w:pPr>
      <w:r w:rsidRPr="004A61DF">
        <w:rPr>
          <w:rFonts w:ascii="Roboto" w:hAnsi="Roboto" w:cs="Times New Roman"/>
          <w:sz w:val="24"/>
          <w:szCs w:val="24"/>
          <w:lang w:val="lt-LT"/>
        </w:rPr>
        <w:t xml:space="preserve">ES jaunųjų mokslininkų konkursas yra svarbiausia mokinių mokslo mugė Europos Sąjungoje, skaičiuojanti jau 35-us metus ir pritraukianti tūkstančius dalyvių. </w:t>
      </w:r>
    </w:p>
    <w:p w14:paraId="19D7FC3A" w14:textId="77777777" w:rsidR="004A61DF" w:rsidRPr="004A61DF" w:rsidRDefault="004A61DF" w:rsidP="002A2576">
      <w:pPr>
        <w:jc w:val="both"/>
        <w:rPr>
          <w:rFonts w:ascii="Roboto" w:hAnsi="Roboto" w:cs="Times New Roman"/>
          <w:sz w:val="24"/>
          <w:szCs w:val="24"/>
          <w:lang w:val="lt-LT"/>
        </w:rPr>
      </w:pPr>
    </w:p>
    <w:p w14:paraId="0DF4000F" w14:textId="04C38AF7" w:rsidR="004A61DF" w:rsidRPr="004A61DF" w:rsidRDefault="004A61DF" w:rsidP="002A2576">
      <w:pPr>
        <w:jc w:val="both"/>
        <w:rPr>
          <w:rFonts w:ascii="Roboto" w:hAnsi="Roboto" w:cs="Times New Roman"/>
          <w:sz w:val="24"/>
          <w:szCs w:val="24"/>
          <w:lang w:val="lt-LT"/>
        </w:rPr>
      </w:pPr>
      <w:r w:rsidRPr="004A61DF">
        <w:rPr>
          <w:rFonts w:ascii="Roboto" w:hAnsi="Roboto" w:cs="Times New Roman"/>
          <w:sz w:val="24"/>
          <w:szCs w:val="24"/>
          <w:lang w:val="lt-LT"/>
        </w:rPr>
        <w:t>Joje pristatomi geriausi mokinių atlikti moksliniai tyrimai ES ir už jos ribų. Kiekvienais metais renginys suburia perspektyvius, talentingus mokinius ir šviesius jaunus (14</w:t>
      </w:r>
      <w:r w:rsidR="00BC796D" w:rsidRPr="004A61DF">
        <w:rPr>
          <w:rFonts w:ascii="Roboto" w:hAnsi="Roboto" w:cs="Times New Roman"/>
          <w:sz w:val="24"/>
          <w:szCs w:val="24"/>
          <w:lang w:val="lt-LT"/>
        </w:rPr>
        <w:t>–</w:t>
      </w:r>
      <w:r w:rsidRPr="004A61DF">
        <w:rPr>
          <w:rFonts w:ascii="Roboto" w:hAnsi="Roboto" w:cs="Times New Roman"/>
          <w:sz w:val="24"/>
          <w:szCs w:val="24"/>
          <w:lang w:val="lt-LT"/>
        </w:rPr>
        <w:t>20 metų) protus tam, kad pristatytų savo projektus tarptautinei teisėjų komisijai.</w:t>
      </w:r>
    </w:p>
    <w:p w14:paraId="64B301C2" w14:textId="77777777" w:rsidR="004A61DF" w:rsidRPr="004A61DF" w:rsidRDefault="004A61DF" w:rsidP="002A2576">
      <w:pPr>
        <w:jc w:val="both"/>
        <w:rPr>
          <w:rFonts w:ascii="Roboto" w:hAnsi="Roboto" w:cs="Times New Roman"/>
          <w:sz w:val="24"/>
          <w:szCs w:val="24"/>
          <w:lang w:val="lt-LT"/>
        </w:rPr>
      </w:pPr>
    </w:p>
    <w:p w14:paraId="4257662A" w14:textId="77777777" w:rsidR="004A61DF" w:rsidRPr="004A61DF" w:rsidRDefault="004A61DF" w:rsidP="002A2576">
      <w:pPr>
        <w:jc w:val="both"/>
        <w:rPr>
          <w:rFonts w:ascii="Roboto" w:hAnsi="Roboto" w:cs="Times New Roman"/>
          <w:sz w:val="24"/>
          <w:szCs w:val="24"/>
          <w:lang w:val="lt-LT"/>
        </w:rPr>
      </w:pPr>
      <w:r w:rsidRPr="004A61DF">
        <w:rPr>
          <w:rFonts w:ascii="Roboto" w:hAnsi="Roboto" w:cs="Times New Roman"/>
          <w:sz w:val="24"/>
          <w:szCs w:val="24"/>
          <w:lang w:val="lt-LT"/>
        </w:rPr>
        <w:t>Tai vienintelis konkursas Europos Sąjungoje, kurio apimtis ir keliami reikalavimai mokinių projektų kokybei atitinka moksliniams tyrimams keliamus reikalavimus.</w:t>
      </w:r>
    </w:p>
    <w:p w14:paraId="2DF7284F" w14:textId="77777777" w:rsidR="004A61DF" w:rsidRPr="004A61DF" w:rsidRDefault="004A61DF" w:rsidP="002A2576">
      <w:pPr>
        <w:jc w:val="both"/>
        <w:rPr>
          <w:rFonts w:ascii="Roboto" w:hAnsi="Roboto" w:cs="Times New Roman"/>
          <w:sz w:val="24"/>
          <w:szCs w:val="24"/>
          <w:lang w:val="lt-LT"/>
        </w:rPr>
      </w:pPr>
    </w:p>
    <w:p w14:paraId="7DD22A60" w14:textId="77777777" w:rsidR="004A61DF" w:rsidRPr="004A61DF" w:rsidRDefault="004A61DF" w:rsidP="002A2576">
      <w:pPr>
        <w:jc w:val="both"/>
        <w:rPr>
          <w:rFonts w:ascii="Roboto" w:hAnsi="Roboto" w:cs="Times New Roman"/>
          <w:sz w:val="24"/>
          <w:szCs w:val="24"/>
          <w:lang w:val="lt-LT"/>
        </w:rPr>
      </w:pPr>
      <w:r w:rsidRPr="004A61DF">
        <w:rPr>
          <w:rFonts w:ascii="Roboto" w:hAnsi="Roboto" w:cs="Times New Roman"/>
          <w:sz w:val="24"/>
          <w:szCs w:val="24"/>
          <w:lang w:val="lt-LT"/>
        </w:rPr>
        <w:t>Konkursas skatina jaunus žmones siekti karjeros mokslo ir technologijų srityje.</w:t>
      </w:r>
    </w:p>
    <w:p w14:paraId="02B09040" w14:textId="77777777" w:rsidR="004A61DF" w:rsidRPr="004A61DF" w:rsidRDefault="004A61DF" w:rsidP="002A2576">
      <w:pPr>
        <w:jc w:val="both"/>
        <w:rPr>
          <w:rFonts w:ascii="Roboto" w:hAnsi="Roboto" w:cs="Times New Roman"/>
          <w:sz w:val="24"/>
          <w:szCs w:val="24"/>
          <w:lang w:val="lt-LT"/>
        </w:rPr>
      </w:pPr>
    </w:p>
    <w:p w14:paraId="4A9AA5F7" w14:textId="77777777" w:rsidR="004A61DF" w:rsidRPr="004A61DF" w:rsidRDefault="004A61DF" w:rsidP="002A2576">
      <w:pPr>
        <w:jc w:val="both"/>
        <w:rPr>
          <w:rFonts w:ascii="Roboto" w:hAnsi="Roboto" w:cs="Times New Roman"/>
          <w:sz w:val="24"/>
          <w:szCs w:val="24"/>
          <w:lang w:val="lt-LT"/>
        </w:rPr>
      </w:pPr>
      <w:r w:rsidRPr="004A61DF">
        <w:rPr>
          <w:rFonts w:ascii="Roboto" w:hAnsi="Roboto" w:cs="Times New Roman"/>
          <w:sz w:val="24"/>
          <w:szCs w:val="24"/>
          <w:lang w:val="lt-LT"/>
        </w:rPr>
        <w:t>Jame dalyvauja visos Europos šalys, taip pat JAV, Izraelis, Turkija, Pietų Korėja ir kt.</w:t>
      </w:r>
    </w:p>
    <w:p w14:paraId="29DDCFD9" w14:textId="77777777" w:rsidR="004A61DF" w:rsidRPr="004A61DF" w:rsidRDefault="004A61DF" w:rsidP="002A2576">
      <w:pPr>
        <w:jc w:val="both"/>
        <w:rPr>
          <w:rFonts w:ascii="Roboto" w:hAnsi="Roboto" w:cs="Times New Roman"/>
          <w:sz w:val="24"/>
          <w:szCs w:val="24"/>
          <w:lang w:val="lt-LT"/>
        </w:rPr>
      </w:pPr>
    </w:p>
    <w:p w14:paraId="1D41377B" w14:textId="0E439CA4" w:rsidR="004A61DF" w:rsidRPr="004A61DF" w:rsidRDefault="004A61DF" w:rsidP="002A2576">
      <w:pPr>
        <w:jc w:val="both"/>
        <w:rPr>
          <w:rFonts w:ascii="Roboto" w:hAnsi="Roboto" w:cs="Times New Roman"/>
          <w:sz w:val="24"/>
          <w:szCs w:val="24"/>
          <w:lang w:val="lt-LT"/>
        </w:rPr>
      </w:pPr>
      <w:r w:rsidRPr="004A61DF">
        <w:rPr>
          <w:rFonts w:ascii="Roboto" w:hAnsi="Roboto" w:cs="Times New Roman"/>
          <w:sz w:val="24"/>
          <w:szCs w:val="24"/>
          <w:lang w:val="lt-LT"/>
        </w:rPr>
        <w:t xml:space="preserve">2023 m. jaunųjų mokslininkų konkurse Lietuvai atstovavusi Martyna </w:t>
      </w:r>
      <w:proofErr w:type="spellStart"/>
      <w:r w:rsidRPr="004A61DF">
        <w:rPr>
          <w:rFonts w:ascii="Roboto" w:hAnsi="Roboto" w:cs="Times New Roman"/>
          <w:sz w:val="24"/>
          <w:szCs w:val="24"/>
          <w:lang w:val="lt-LT"/>
        </w:rPr>
        <w:t>Kniazevaitė</w:t>
      </w:r>
      <w:proofErr w:type="spellEnd"/>
      <w:r w:rsidRPr="004A61DF">
        <w:rPr>
          <w:rFonts w:ascii="Roboto" w:hAnsi="Roboto" w:cs="Times New Roman"/>
          <w:sz w:val="24"/>
          <w:szCs w:val="24"/>
          <w:lang w:val="lt-LT"/>
        </w:rPr>
        <w:t xml:space="preserve"> buvo apdovanota specialiuoju Europos chemijos bendrijos</w:t>
      </w:r>
      <w:r w:rsidR="00BC796D">
        <w:rPr>
          <w:rFonts w:ascii="Roboto" w:hAnsi="Roboto" w:cs="Times New Roman"/>
          <w:sz w:val="24"/>
          <w:szCs w:val="24"/>
          <w:lang w:val="lt-LT"/>
        </w:rPr>
        <w:t xml:space="preserve"> </w:t>
      </w:r>
      <w:r w:rsidRPr="004A61DF">
        <w:rPr>
          <w:rFonts w:ascii="Roboto" w:hAnsi="Roboto" w:cs="Times New Roman"/>
          <w:sz w:val="24"/>
          <w:szCs w:val="24"/>
          <w:lang w:val="lt-LT"/>
        </w:rPr>
        <w:t>įsteigtu prizu.</w:t>
      </w:r>
    </w:p>
    <w:p w14:paraId="458B07F2" w14:textId="77777777" w:rsidR="004A61DF" w:rsidRPr="004A61DF" w:rsidRDefault="004A61DF" w:rsidP="002A2576">
      <w:pPr>
        <w:jc w:val="both"/>
        <w:rPr>
          <w:rFonts w:ascii="Roboto" w:hAnsi="Roboto" w:cs="Times New Roman"/>
          <w:sz w:val="24"/>
          <w:szCs w:val="24"/>
          <w:lang w:val="lt-LT"/>
        </w:rPr>
      </w:pPr>
    </w:p>
    <w:p w14:paraId="785E74F1" w14:textId="0FFEBB5A" w:rsidR="004A61DF" w:rsidRDefault="004A61DF" w:rsidP="002A2576">
      <w:pPr>
        <w:jc w:val="both"/>
        <w:rPr>
          <w:rFonts w:ascii="Roboto" w:hAnsi="Roboto" w:cs="Times New Roman"/>
          <w:sz w:val="24"/>
          <w:szCs w:val="24"/>
          <w:lang w:val="lt-LT"/>
        </w:rPr>
      </w:pPr>
      <w:r w:rsidRPr="004A61DF">
        <w:rPr>
          <w:rFonts w:ascii="Roboto" w:hAnsi="Roboto" w:cs="Times New Roman"/>
          <w:sz w:val="24"/>
          <w:szCs w:val="24"/>
          <w:lang w:val="lt-LT"/>
        </w:rPr>
        <w:t xml:space="preserve">M. </w:t>
      </w:r>
      <w:proofErr w:type="spellStart"/>
      <w:r w:rsidRPr="004A61DF">
        <w:rPr>
          <w:rFonts w:ascii="Roboto" w:hAnsi="Roboto" w:cs="Times New Roman"/>
          <w:sz w:val="24"/>
          <w:szCs w:val="24"/>
          <w:lang w:val="lt-LT"/>
        </w:rPr>
        <w:t>Kniazevaitė</w:t>
      </w:r>
      <w:proofErr w:type="spellEnd"/>
      <w:r w:rsidRPr="004A61DF">
        <w:rPr>
          <w:rFonts w:ascii="Roboto" w:hAnsi="Roboto" w:cs="Times New Roman"/>
          <w:sz w:val="24"/>
          <w:szCs w:val="24"/>
          <w:lang w:val="lt-LT"/>
        </w:rPr>
        <w:t xml:space="preserve"> konkurse aplinkos tyrimų srityje pristatė darbą „</w:t>
      </w:r>
      <w:proofErr w:type="spellStart"/>
      <w:r w:rsidRPr="004A61DF">
        <w:rPr>
          <w:rFonts w:ascii="Roboto" w:hAnsi="Roboto" w:cs="Times New Roman"/>
          <w:sz w:val="24"/>
          <w:szCs w:val="24"/>
          <w:lang w:val="lt-LT"/>
        </w:rPr>
        <w:t>Perchlorato</w:t>
      </w:r>
      <w:proofErr w:type="spellEnd"/>
      <w:r w:rsidRPr="004A61DF">
        <w:rPr>
          <w:rFonts w:ascii="Roboto" w:hAnsi="Roboto" w:cs="Times New Roman"/>
          <w:sz w:val="24"/>
          <w:szCs w:val="24"/>
          <w:lang w:val="lt-LT"/>
        </w:rPr>
        <w:t xml:space="preserve"> jonų koncentracijos mažinimas Marso dirvožemyje, naudojant </w:t>
      </w:r>
      <w:proofErr w:type="spellStart"/>
      <w:r w:rsidRPr="004A61DF">
        <w:rPr>
          <w:rFonts w:ascii="Roboto" w:hAnsi="Roboto" w:cs="Times New Roman"/>
          <w:sz w:val="24"/>
          <w:szCs w:val="24"/>
          <w:lang w:val="lt-LT"/>
        </w:rPr>
        <w:t>Azospira</w:t>
      </w:r>
      <w:proofErr w:type="spellEnd"/>
      <w:r w:rsidRPr="004A61DF">
        <w:rPr>
          <w:rFonts w:ascii="Roboto" w:hAnsi="Roboto" w:cs="Times New Roman"/>
          <w:sz w:val="24"/>
          <w:szCs w:val="24"/>
          <w:lang w:val="lt-LT"/>
        </w:rPr>
        <w:t xml:space="preserve"> </w:t>
      </w:r>
      <w:proofErr w:type="spellStart"/>
      <w:r w:rsidRPr="004A61DF">
        <w:rPr>
          <w:rFonts w:ascii="Roboto" w:hAnsi="Roboto" w:cs="Times New Roman"/>
          <w:sz w:val="24"/>
          <w:szCs w:val="24"/>
          <w:lang w:val="lt-LT"/>
        </w:rPr>
        <w:t>oryzae</w:t>
      </w:r>
      <w:proofErr w:type="spellEnd"/>
      <w:r w:rsidRPr="004A61DF">
        <w:rPr>
          <w:rFonts w:ascii="Roboto" w:hAnsi="Roboto" w:cs="Times New Roman"/>
          <w:sz w:val="24"/>
          <w:szCs w:val="24"/>
          <w:lang w:val="lt-LT"/>
        </w:rPr>
        <w:t>“</w:t>
      </w:r>
      <w:r w:rsidR="002751ED">
        <w:rPr>
          <w:rFonts w:ascii="Roboto" w:hAnsi="Roboto" w:cs="Times New Roman"/>
          <w:sz w:val="24"/>
          <w:szCs w:val="24"/>
          <w:lang w:val="lt-LT"/>
        </w:rPr>
        <w:t>.</w:t>
      </w:r>
    </w:p>
    <w:p w14:paraId="0EAC6B6B" w14:textId="77777777" w:rsidR="004A61DF" w:rsidRDefault="004A61DF" w:rsidP="002A2576">
      <w:pPr>
        <w:jc w:val="both"/>
        <w:rPr>
          <w:rFonts w:ascii="Roboto" w:hAnsi="Roboto" w:cs="Times New Roman"/>
          <w:sz w:val="24"/>
          <w:szCs w:val="24"/>
          <w:lang w:val="lt-LT"/>
        </w:rPr>
      </w:pPr>
    </w:p>
    <w:p w14:paraId="5D5B9C4E" w14:textId="0C9E05B3" w:rsidR="004A61DF" w:rsidRPr="004A61DF" w:rsidRDefault="004A61DF" w:rsidP="002A2576">
      <w:pPr>
        <w:jc w:val="both"/>
        <w:rPr>
          <w:rFonts w:ascii="Roboto" w:hAnsi="Roboto" w:cs="Times New Roman"/>
          <w:b/>
          <w:bCs/>
          <w:sz w:val="24"/>
          <w:szCs w:val="24"/>
          <w:lang w:val="lt-LT"/>
        </w:rPr>
      </w:pPr>
      <w:r w:rsidRPr="004A61DF">
        <w:rPr>
          <w:rFonts w:ascii="Roboto" w:hAnsi="Roboto" w:cs="Times New Roman"/>
          <w:b/>
          <w:bCs/>
          <w:sz w:val="24"/>
          <w:szCs w:val="24"/>
          <w:lang w:val="lt-LT"/>
        </w:rPr>
        <w:t>Lietuva yra laimėjusi dvi pirmąsias vietas</w:t>
      </w:r>
    </w:p>
    <w:p w14:paraId="25D052B1" w14:textId="77777777" w:rsidR="004A61DF" w:rsidRPr="004A61DF" w:rsidRDefault="004A61DF" w:rsidP="002A2576">
      <w:pPr>
        <w:jc w:val="both"/>
        <w:rPr>
          <w:rFonts w:ascii="Roboto" w:hAnsi="Roboto" w:cs="Times New Roman"/>
          <w:sz w:val="24"/>
          <w:szCs w:val="24"/>
          <w:lang w:val="lt-LT"/>
        </w:rPr>
      </w:pPr>
    </w:p>
    <w:p w14:paraId="3CF92D6A" w14:textId="77777777" w:rsidR="004A61DF" w:rsidRDefault="004A61DF" w:rsidP="002A2576">
      <w:pPr>
        <w:jc w:val="both"/>
        <w:rPr>
          <w:rFonts w:ascii="Roboto" w:hAnsi="Roboto" w:cs="Times New Roman"/>
          <w:sz w:val="24"/>
          <w:szCs w:val="24"/>
          <w:lang w:val="lt-LT"/>
        </w:rPr>
      </w:pPr>
      <w:r w:rsidRPr="004A61DF">
        <w:rPr>
          <w:rFonts w:ascii="Roboto" w:hAnsi="Roboto" w:cs="Times New Roman"/>
          <w:sz w:val="24"/>
          <w:szCs w:val="24"/>
          <w:lang w:val="lt-LT"/>
        </w:rPr>
        <w:t>Tarptautinį ES jaunųjų mokslininkų konkurso etapą  kiekvienais metais organizuoja Europos Komisija kartu su vis kitu nacionaliniu koordinatoriumi.</w:t>
      </w:r>
    </w:p>
    <w:p w14:paraId="66539B10" w14:textId="77777777" w:rsidR="004A61DF" w:rsidRPr="004A61DF" w:rsidRDefault="004A61DF" w:rsidP="002A2576">
      <w:pPr>
        <w:jc w:val="both"/>
        <w:rPr>
          <w:rFonts w:ascii="Roboto" w:hAnsi="Roboto" w:cs="Times New Roman"/>
          <w:sz w:val="24"/>
          <w:szCs w:val="24"/>
          <w:lang w:val="lt-LT"/>
        </w:rPr>
      </w:pPr>
    </w:p>
    <w:p w14:paraId="3E5021DD" w14:textId="77777777" w:rsidR="004A61DF" w:rsidRDefault="004A61DF" w:rsidP="002A2576">
      <w:pPr>
        <w:jc w:val="both"/>
        <w:rPr>
          <w:rFonts w:ascii="Roboto" w:hAnsi="Roboto" w:cs="Times New Roman"/>
          <w:sz w:val="24"/>
          <w:szCs w:val="24"/>
          <w:lang w:val="lt-LT"/>
        </w:rPr>
      </w:pPr>
      <w:r w:rsidRPr="004A61DF">
        <w:rPr>
          <w:rFonts w:ascii="Roboto" w:hAnsi="Roboto" w:cs="Times New Roman"/>
          <w:sz w:val="24"/>
          <w:szCs w:val="24"/>
          <w:lang w:val="lt-LT"/>
        </w:rPr>
        <w:t>Nacionalinį konkurso etapą organizuoja Lietuvos mokinių neformaliojo švietimo agentūra, palaiko ir remia – Švietimo, mokslo ir sporto ministerija. Konkurso partneris – Valstybinis patentų biuras.</w:t>
      </w:r>
    </w:p>
    <w:p w14:paraId="6A651F98" w14:textId="77777777" w:rsidR="004A61DF" w:rsidRPr="004A61DF" w:rsidRDefault="004A61DF" w:rsidP="002A2576">
      <w:pPr>
        <w:jc w:val="both"/>
        <w:rPr>
          <w:rFonts w:ascii="Roboto" w:hAnsi="Roboto" w:cs="Times New Roman"/>
          <w:sz w:val="24"/>
          <w:szCs w:val="24"/>
          <w:lang w:val="lt-LT"/>
        </w:rPr>
      </w:pPr>
    </w:p>
    <w:p w14:paraId="5BA2C52C" w14:textId="77777777" w:rsidR="00B81C48" w:rsidRDefault="004A61DF" w:rsidP="002A2576">
      <w:pPr>
        <w:jc w:val="both"/>
        <w:rPr>
          <w:rFonts w:ascii="Roboto" w:hAnsi="Roboto" w:cs="Times New Roman"/>
          <w:sz w:val="24"/>
          <w:szCs w:val="24"/>
          <w:lang w:val="lt-LT"/>
        </w:rPr>
      </w:pPr>
      <w:r w:rsidRPr="004A61DF">
        <w:rPr>
          <w:rFonts w:ascii="Roboto" w:hAnsi="Roboto" w:cs="Times New Roman"/>
          <w:sz w:val="24"/>
          <w:szCs w:val="24"/>
          <w:lang w:val="lt-LT"/>
        </w:rPr>
        <w:t>1996 m. Lietuvoje surengtas pirmasis ES jaunųjų mokslininkų nacionalinio etapo konkursas.</w:t>
      </w:r>
    </w:p>
    <w:p w14:paraId="6F9EAF09" w14:textId="77777777" w:rsidR="00B81C48" w:rsidRDefault="00B81C48" w:rsidP="002A2576">
      <w:pPr>
        <w:jc w:val="both"/>
        <w:rPr>
          <w:rFonts w:ascii="Roboto" w:hAnsi="Roboto" w:cs="Times New Roman"/>
          <w:sz w:val="24"/>
          <w:szCs w:val="24"/>
          <w:lang w:val="lt-LT"/>
        </w:rPr>
      </w:pPr>
    </w:p>
    <w:p w14:paraId="232FEA69" w14:textId="0E7312A3" w:rsidR="004A61DF" w:rsidRDefault="004A61DF" w:rsidP="002A2576">
      <w:pPr>
        <w:jc w:val="both"/>
        <w:rPr>
          <w:rFonts w:ascii="Roboto" w:hAnsi="Roboto" w:cs="Times New Roman"/>
          <w:sz w:val="24"/>
          <w:szCs w:val="24"/>
          <w:lang w:val="lt-LT"/>
        </w:rPr>
      </w:pPr>
      <w:r w:rsidRPr="004A61DF">
        <w:rPr>
          <w:rFonts w:ascii="Roboto" w:hAnsi="Roboto" w:cs="Times New Roman"/>
          <w:sz w:val="24"/>
          <w:szCs w:val="24"/>
          <w:lang w:val="lt-LT"/>
        </w:rPr>
        <w:t>1997 m. Lietuva pirmą kartą dalyvavo ES  jaunųjų mokslininkų, vykusiame Milane, Italijoje.</w:t>
      </w:r>
    </w:p>
    <w:p w14:paraId="177333FB" w14:textId="77777777" w:rsidR="004A61DF" w:rsidRPr="004A61DF" w:rsidRDefault="004A61DF" w:rsidP="002A2576">
      <w:pPr>
        <w:jc w:val="both"/>
        <w:rPr>
          <w:rFonts w:ascii="Roboto" w:hAnsi="Roboto" w:cs="Times New Roman"/>
          <w:sz w:val="24"/>
          <w:szCs w:val="24"/>
          <w:lang w:val="lt-LT"/>
        </w:rPr>
      </w:pPr>
    </w:p>
    <w:p w14:paraId="34D7152F" w14:textId="004090CB" w:rsidR="004A61DF" w:rsidRPr="004A61DF" w:rsidRDefault="004A61DF" w:rsidP="002A2576">
      <w:pPr>
        <w:jc w:val="both"/>
        <w:rPr>
          <w:rFonts w:ascii="Roboto" w:hAnsi="Roboto" w:cs="Times New Roman"/>
          <w:sz w:val="24"/>
          <w:szCs w:val="24"/>
          <w:lang w:val="lt-LT"/>
        </w:rPr>
      </w:pPr>
      <w:r w:rsidRPr="004A61DF">
        <w:rPr>
          <w:rFonts w:ascii="Roboto" w:hAnsi="Roboto" w:cs="Times New Roman"/>
          <w:sz w:val="24"/>
          <w:szCs w:val="24"/>
          <w:lang w:val="lt-LT"/>
        </w:rPr>
        <w:t>1997–2023 m. Lietuvos atstovai laimėjo 24 prizines vietas: 2 pirmąsias vietas, 2 trečiąsias vietas ir 20 specialiųjų prizų.</w:t>
      </w:r>
    </w:p>
    <w:p w14:paraId="53676C7B" w14:textId="77777777" w:rsidR="004A61DF" w:rsidRPr="004A61DF" w:rsidRDefault="004A61DF" w:rsidP="002A2576">
      <w:pPr>
        <w:jc w:val="both"/>
        <w:rPr>
          <w:rFonts w:ascii="Roboto" w:hAnsi="Roboto" w:cs="Times New Roman"/>
          <w:sz w:val="24"/>
          <w:szCs w:val="24"/>
          <w:lang w:val="lt-LT"/>
        </w:rPr>
      </w:pPr>
    </w:p>
    <w:p w14:paraId="03A54B4C" w14:textId="77777777" w:rsidR="004A61DF" w:rsidRPr="00A43479" w:rsidRDefault="004A61DF" w:rsidP="002A2576">
      <w:pPr>
        <w:jc w:val="both"/>
        <w:rPr>
          <w:rFonts w:ascii="Roboto" w:hAnsi="Roboto" w:cs="Times New Roman"/>
          <w:b/>
          <w:bCs/>
          <w:i/>
          <w:iCs/>
          <w:sz w:val="24"/>
          <w:szCs w:val="24"/>
          <w:lang w:val="lt-LT"/>
        </w:rPr>
      </w:pPr>
    </w:p>
    <w:p w14:paraId="4D188F47" w14:textId="41B97AB5" w:rsidR="008C79CB" w:rsidRPr="00A43479" w:rsidRDefault="008C79CB" w:rsidP="002A2576">
      <w:pPr>
        <w:jc w:val="both"/>
        <w:rPr>
          <w:rFonts w:ascii="Roboto" w:hAnsi="Roboto" w:cs="Times New Roman"/>
          <w:b/>
          <w:bCs/>
          <w:i/>
          <w:iCs/>
          <w:sz w:val="24"/>
          <w:szCs w:val="24"/>
        </w:rPr>
      </w:pPr>
      <w:r w:rsidRPr="00A43479">
        <w:rPr>
          <w:rFonts w:ascii="Roboto" w:hAnsi="Roboto" w:cs="Times New Roman"/>
          <w:b/>
          <w:bCs/>
          <w:i/>
          <w:iCs/>
          <w:sz w:val="24"/>
          <w:szCs w:val="24"/>
          <w:lang w:val="lt-LT"/>
        </w:rPr>
        <w:t>Apie Lietuvos neformaliojo švietimo agentūrą (LINEŠA):</w:t>
      </w:r>
    </w:p>
    <w:p w14:paraId="423D7A26" w14:textId="77777777" w:rsidR="008C79CB" w:rsidRPr="004A61DF" w:rsidRDefault="008C79CB" w:rsidP="002A2576">
      <w:pPr>
        <w:jc w:val="both"/>
        <w:rPr>
          <w:rFonts w:ascii="Roboto" w:hAnsi="Roboto" w:cs="Times New Roman"/>
          <w:sz w:val="24"/>
          <w:szCs w:val="24"/>
        </w:rPr>
      </w:pPr>
    </w:p>
    <w:p w14:paraId="4B83D819" w14:textId="35ADD279" w:rsidR="008C79CB" w:rsidRDefault="008C79CB" w:rsidP="002A2576">
      <w:pPr>
        <w:jc w:val="both"/>
        <w:rPr>
          <w:rFonts w:ascii="Roboto" w:hAnsi="Roboto" w:cs="Times New Roman"/>
          <w:sz w:val="24"/>
          <w:szCs w:val="24"/>
          <w:lang w:val="lt-LT"/>
        </w:rPr>
      </w:pPr>
      <w:r w:rsidRPr="004A61DF">
        <w:rPr>
          <w:rFonts w:ascii="Roboto" w:hAnsi="Roboto" w:cs="Times New Roman"/>
          <w:sz w:val="24"/>
          <w:szCs w:val="24"/>
          <w:lang w:val="lt-LT"/>
        </w:rPr>
        <w:t>LINEŠA yra Švietimo, mokslo ir sporto ministerijai pavaldi biudžetinė įstaiga, teikianti pagalbą įgyvendinant valstybės politiką neformaliojo vaikų švietimo ir ugdymo karjerai srityse.</w:t>
      </w:r>
    </w:p>
    <w:p w14:paraId="34CE04D2" w14:textId="77777777" w:rsidR="00B81C48" w:rsidRPr="004A61DF" w:rsidRDefault="00B81C48" w:rsidP="002A2576">
      <w:pPr>
        <w:jc w:val="both"/>
        <w:rPr>
          <w:rFonts w:ascii="Roboto" w:hAnsi="Roboto" w:cs="Times New Roman"/>
          <w:sz w:val="24"/>
          <w:szCs w:val="24"/>
        </w:rPr>
      </w:pPr>
    </w:p>
    <w:p w14:paraId="1C061E30" w14:textId="77777777" w:rsidR="008C79CB" w:rsidRPr="004A61DF" w:rsidRDefault="008C79CB" w:rsidP="002A2576">
      <w:pPr>
        <w:jc w:val="both"/>
        <w:rPr>
          <w:rFonts w:ascii="Roboto" w:hAnsi="Roboto" w:cs="Times New Roman"/>
          <w:sz w:val="24"/>
          <w:szCs w:val="24"/>
        </w:rPr>
      </w:pPr>
      <w:r w:rsidRPr="004A61DF">
        <w:rPr>
          <w:rFonts w:ascii="Roboto" w:hAnsi="Roboto" w:cs="Times New Roman"/>
          <w:sz w:val="24"/>
          <w:szCs w:val="24"/>
          <w:lang w:val="lt-LT"/>
        </w:rPr>
        <w:t>LINEŠA uždaviniai: plėtoti neformaliojo vaikų švietimo sistemą; organizuoti švietimo sistemos dalyvių informavimą ir kvalifikacijos tobulinimą; koordinuoti ir vykdyti moksleivių profesinį orientavimą; kurti ir plėtoti STEAM ugdymo ekosistemą; sukurti sąlygas aukštą motyvaciją turinčių mokinių gabumams ir kūrybiškumui atsiskleisti ir užtikrinti mokinių dalyvavimą tarptautiniuose renginiuose.</w:t>
      </w:r>
    </w:p>
    <w:p w14:paraId="31C0C884" w14:textId="77777777" w:rsidR="008C79CB" w:rsidRPr="004A61DF" w:rsidRDefault="008C79CB" w:rsidP="002A2576">
      <w:pPr>
        <w:jc w:val="both"/>
        <w:rPr>
          <w:rFonts w:ascii="Roboto" w:hAnsi="Roboto" w:cs="Times New Roman"/>
          <w:sz w:val="24"/>
          <w:szCs w:val="24"/>
        </w:rPr>
      </w:pPr>
    </w:p>
    <w:p w14:paraId="4BD948D1" w14:textId="08C22CDB" w:rsidR="008C79CB" w:rsidRPr="004A61DF" w:rsidRDefault="008C79CB" w:rsidP="002A2576">
      <w:pPr>
        <w:jc w:val="both"/>
        <w:rPr>
          <w:rStyle w:val="Hyperlink"/>
          <w:rFonts w:ascii="Roboto" w:hAnsi="Roboto" w:cs="Times New Roman"/>
          <w:sz w:val="24"/>
          <w:szCs w:val="24"/>
        </w:rPr>
      </w:pPr>
      <w:r w:rsidRPr="004A61DF">
        <w:rPr>
          <w:rFonts w:ascii="Roboto" w:hAnsi="Roboto" w:cs="Times New Roman"/>
          <w:sz w:val="24"/>
          <w:szCs w:val="24"/>
          <w:lang w:val="lt-LT"/>
        </w:rPr>
        <w:t xml:space="preserve">Daugiau informacijos: www.linesa.lt, </w:t>
      </w:r>
      <w:hyperlink r:id="rId6" w:history="1">
        <w:r w:rsidR="002751ED" w:rsidRPr="000A41B8">
          <w:rPr>
            <w:rStyle w:val="Hyperlink"/>
            <w:rFonts w:ascii="Roboto" w:hAnsi="Roboto" w:cs="Times New Roman"/>
            <w:sz w:val="24"/>
            <w:szCs w:val="24"/>
            <w:lang w:val="lt-LT"/>
          </w:rPr>
          <w:t>www.mukis.lt</w:t>
        </w:r>
      </w:hyperlink>
      <w:r w:rsidRPr="004A61DF">
        <w:rPr>
          <w:rFonts w:ascii="Roboto" w:hAnsi="Roboto" w:cs="Times New Roman"/>
          <w:sz w:val="24"/>
          <w:szCs w:val="24"/>
          <w:lang w:val="lt-LT"/>
        </w:rPr>
        <w:t>,</w:t>
      </w:r>
      <w:r w:rsidR="002751ED">
        <w:rPr>
          <w:rFonts w:ascii="Roboto" w:hAnsi="Roboto" w:cs="Times New Roman"/>
          <w:sz w:val="24"/>
          <w:szCs w:val="24"/>
          <w:lang w:val="lt-LT"/>
        </w:rPr>
        <w:t xml:space="preserve"> </w:t>
      </w:r>
      <w:hyperlink r:id="rId7" w:history="1">
        <w:r w:rsidR="002751ED" w:rsidRPr="000A41B8">
          <w:rPr>
            <w:rStyle w:val="Hyperlink"/>
            <w:rFonts w:ascii="Roboto" w:hAnsi="Roboto" w:cs="Times New Roman"/>
            <w:sz w:val="24"/>
            <w:szCs w:val="24"/>
            <w:lang w:val="lt-LT"/>
          </w:rPr>
          <w:t>www.steamlt.lt</w:t>
        </w:r>
      </w:hyperlink>
    </w:p>
    <w:p w14:paraId="69CB6419" w14:textId="77777777" w:rsidR="008C79CB" w:rsidRPr="004A61DF" w:rsidRDefault="008C79CB" w:rsidP="002A2576">
      <w:pPr>
        <w:jc w:val="both"/>
        <w:rPr>
          <w:rFonts w:ascii="Roboto" w:hAnsi="Roboto" w:cs="Times New Roman"/>
          <w:sz w:val="24"/>
          <w:szCs w:val="24"/>
        </w:rPr>
      </w:pPr>
    </w:p>
    <w:p w14:paraId="3ACBFBAF" w14:textId="1F33B8F0" w:rsidR="008C79CB" w:rsidRDefault="008C79CB" w:rsidP="002A2576">
      <w:pPr>
        <w:jc w:val="both"/>
        <w:rPr>
          <w:rFonts w:ascii="Roboto" w:hAnsi="Roboto" w:cs="Times New Roman"/>
          <w:b/>
          <w:bCs/>
          <w:i/>
          <w:iCs/>
          <w:sz w:val="24"/>
          <w:szCs w:val="24"/>
          <w:lang w:val="lt-LT"/>
        </w:rPr>
      </w:pPr>
      <w:r w:rsidRPr="00A43479">
        <w:rPr>
          <w:rFonts w:ascii="Roboto" w:hAnsi="Roboto" w:cs="Times New Roman"/>
          <w:b/>
          <w:bCs/>
          <w:i/>
          <w:iCs/>
          <w:sz w:val="24"/>
          <w:szCs w:val="24"/>
          <w:lang w:val="lt-LT"/>
        </w:rPr>
        <w:t>Papildomos informacijos teirautis:</w:t>
      </w:r>
    </w:p>
    <w:p w14:paraId="07671B78" w14:textId="77777777" w:rsidR="00A43479" w:rsidRDefault="00A43479" w:rsidP="002A2576">
      <w:pPr>
        <w:jc w:val="both"/>
        <w:rPr>
          <w:rFonts w:ascii="Roboto" w:eastAsia="Times New Roman" w:hAnsi="Roboto"/>
          <w:sz w:val="24"/>
          <w:szCs w:val="24"/>
          <w:lang w:val="lt-LT"/>
        </w:rPr>
      </w:pPr>
    </w:p>
    <w:p w14:paraId="403CF86B" w14:textId="5A79A2CB" w:rsidR="00A43479" w:rsidRDefault="00A43479" w:rsidP="002A2576">
      <w:pPr>
        <w:jc w:val="both"/>
        <w:rPr>
          <w:rFonts w:ascii="Roboto" w:eastAsia="Times New Roman" w:hAnsi="Roboto"/>
          <w:sz w:val="24"/>
          <w:szCs w:val="24"/>
          <w:lang w:val="lt-LT"/>
        </w:rPr>
      </w:pPr>
      <w:r w:rsidRPr="00A43479">
        <w:rPr>
          <w:rFonts w:ascii="Roboto" w:eastAsia="Times New Roman" w:hAnsi="Roboto"/>
          <w:sz w:val="24"/>
          <w:szCs w:val="24"/>
          <w:lang w:val="lt-LT"/>
        </w:rPr>
        <w:t xml:space="preserve">Ieva </w:t>
      </w:r>
      <w:proofErr w:type="spellStart"/>
      <w:r w:rsidRPr="00A43479">
        <w:rPr>
          <w:rFonts w:ascii="Roboto" w:eastAsia="Times New Roman" w:hAnsi="Roboto"/>
          <w:sz w:val="24"/>
          <w:szCs w:val="24"/>
          <w:lang w:val="lt-LT"/>
        </w:rPr>
        <w:t>Šablevičiūtė</w:t>
      </w:r>
      <w:proofErr w:type="spellEnd"/>
      <w:r w:rsidRPr="00A43479">
        <w:rPr>
          <w:rFonts w:ascii="Roboto" w:eastAsia="Times New Roman" w:hAnsi="Roboto"/>
          <w:sz w:val="24"/>
          <w:szCs w:val="24"/>
          <w:lang w:val="lt-LT"/>
        </w:rPr>
        <w:t>-Visockienė</w:t>
      </w:r>
    </w:p>
    <w:p w14:paraId="15E757AA" w14:textId="77777777" w:rsidR="00A43479" w:rsidRPr="00A43479" w:rsidRDefault="00A43479" w:rsidP="002A2576">
      <w:pPr>
        <w:jc w:val="both"/>
        <w:rPr>
          <w:rFonts w:ascii="Roboto" w:eastAsia="Times New Roman" w:hAnsi="Roboto"/>
          <w:sz w:val="24"/>
          <w:szCs w:val="24"/>
          <w:lang w:val="lt-LT"/>
        </w:rPr>
      </w:pPr>
    </w:p>
    <w:p w14:paraId="7E1300ED" w14:textId="77777777" w:rsidR="00A43479" w:rsidRDefault="00A43479" w:rsidP="002A2576">
      <w:pPr>
        <w:jc w:val="both"/>
        <w:rPr>
          <w:rFonts w:ascii="Roboto" w:eastAsia="Times New Roman" w:hAnsi="Roboto"/>
          <w:sz w:val="24"/>
          <w:szCs w:val="24"/>
          <w:lang w:val="lt-LT"/>
        </w:rPr>
      </w:pPr>
      <w:r w:rsidRPr="00A43479">
        <w:rPr>
          <w:rFonts w:ascii="Roboto" w:eastAsia="Times New Roman" w:hAnsi="Roboto"/>
          <w:sz w:val="24"/>
          <w:szCs w:val="24"/>
          <w:lang w:val="lt-LT"/>
        </w:rPr>
        <w:t>Lietuvos neformaliojo švietimo agentūra</w:t>
      </w:r>
    </w:p>
    <w:p w14:paraId="0A6C2CDE" w14:textId="77777777" w:rsidR="00A43479" w:rsidRPr="00A43479" w:rsidRDefault="00A43479" w:rsidP="002A2576">
      <w:pPr>
        <w:jc w:val="both"/>
        <w:rPr>
          <w:rFonts w:ascii="Roboto" w:eastAsia="Times New Roman" w:hAnsi="Roboto"/>
          <w:sz w:val="24"/>
          <w:szCs w:val="24"/>
          <w:lang w:val="lt-LT"/>
        </w:rPr>
      </w:pPr>
    </w:p>
    <w:p w14:paraId="3A177F0E" w14:textId="77777777" w:rsidR="00A43479" w:rsidRDefault="00A43479" w:rsidP="002A2576">
      <w:pPr>
        <w:jc w:val="both"/>
        <w:rPr>
          <w:rFonts w:ascii="Roboto" w:eastAsia="Times New Roman" w:hAnsi="Roboto"/>
          <w:sz w:val="24"/>
          <w:szCs w:val="24"/>
          <w:lang w:val="lt-LT"/>
        </w:rPr>
      </w:pPr>
      <w:r w:rsidRPr="00A43479">
        <w:rPr>
          <w:rFonts w:ascii="Roboto" w:eastAsia="Times New Roman" w:hAnsi="Roboto"/>
          <w:sz w:val="24"/>
          <w:szCs w:val="24"/>
          <w:lang w:val="lt-LT"/>
        </w:rPr>
        <w:t>Tel.: +37067975797</w:t>
      </w:r>
    </w:p>
    <w:p w14:paraId="2E07B566" w14:textId="77777777" w:rsidR="00A43479" w:rsidRPr="00A43479" w:rsidRDefault="00A43479" w:rsidP="002A2576">
      <w:pPr>
        <w:jc w:val="both"/>
        <w:rPr>
          <w:rFonts w:ascii="Roboto" w:eastAsia="Times New Roman" w:hAnsi="Roboto"/>
          <w:sz w:val="24"/>
          <w:szCs w:val="24"/>
          <w:lang w:val="lt-LT"/>
        </w:rPr>
      </w:pPr>
    </w:p>
    <w:p w14:paraId="41F716E7" w14:textId="327218C6" w:rsidR="003E15CF" w:rsidRPr="004A61DF" w:rsidRDefault="00A43479" w:rsidP="002A2576">
      <w:pPr>
        <w:jc w:val="both"/>
        <w:rPr>
          <w:rFonts w:ascii="Roboto" w:hAnsi="Roboto"/>
          <w:sz w:val="24"/>
          <w:szCs w:val="24"/>
        </w:rPr>
      </w:pPr>
      <w:r w:rsidRPr="00A43479">
        <w:rPr>
          <w:rFonts w:ascii="Roboto" w:eastAsia="Times New Roman" w:hAnsi="Roboto"/>
          <w:sz w:val="24"/>
          <w:szCs w:val="24"/>
          <w:lang w:val="lt-LT"/>
        </w:rPr>
        <w:t xml:space="preserve">El. paštas.: </w:t>
      </w:r>
      <w:proofErr w:type="spellStart"/>
      <w:r w:rsidRPr="00A43479">
        <w:rPr>
          <w:rFonts w:ascii="Roboto" w:eastAsia="Times New Roman" w:hAnsi="Roboto"/>
          <w:sz w:val="24"/>
          <w:szCs w:val="24"/>
          <w:lang w:val="lt-LT"/>
        </w:rPr>
        <w:t>ieva.sableviciute-visockiene@linesa.lt</w:t>
      </w:r>
      <w:proofErr w:type="spellEnd"/>
    </w:p>
    <w:sectPr w:rsidR="003E15CF" w:rsidRPr="004A61DF">
      <w:headerReference w:type="even" r:id="rId8"/>
      <w:headerReference w:type="default" r:id="rId9"/>
      <w:footerReference w:type="even" r:id="rId10"/>
      <w:footerReference w:type="default" r:id="rId11"/>
      <w:headerReference w:type="first" r:id="rId12"/>
      <w:footerReference w:type="first" r:id="rId13"/>
      <w:pgSz w:w="11909" w:h="16834"/>
      <w:pgMar w:top="1440" w:right="1440" w:bottom="1440" w:left="1440" w:header="720" w:footer="720" w:gutter="0"/>
      <w:pgNumType w:start="1"/>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7A5295" w14:textId="77777777" w:rsidR="00F9212C" w:rsidRDefault="00F9212C" w:rsidP="003E15CF">
      <w:pPr>
        <w:spacing w:line="240" w:lineRule="auto"/>
      </w:pPr>
      <w:r>
        <w:separator/>
      </w:r>
    </w:p>
  </w:endnote>
  <w:endnote w:type="continuationSeparator" w:id="0">
    <w:p w14:paraId="4BD6EFC8" w14:textId="77777777" w:rsidR="00F9212C" w:rsidRDefault="00F9212C" w:rsidP="003E15C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4B87E" w14:textId="77777777" w:rsidR="00137CAF" w:rsidRDefault="00137C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CF6AA5" w14:textId="77777777" w:rsidR="00137CAF" w:rsidRDefault="00137CA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1246B" w14:textId="77777777" w:rsidR="00137CAF" w:rsidRDefault="00137C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9FCAFF" w14:textId="77777777" w:rsidR="00F9212C" w:rsidRDefault="00F9212C" w:rsidP="003E15CF">
      <w:pPr>
        <w:spacing w:line="240" w:lineRule="auto"/>
      </w:pPr>
      <w:r>
        <w:separator/>
      </w:r>
    </w:p>
  </w:footnote>
  <w:footnote w:type="continuationSeparator" w:id="0">
    <w:p w14:paraId="21E23E9E" w14:textId="77777777" w:rsidR="00F9212C" w:rsidRDefault="00F9212C" w:rsidP="003E15C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DE979" w14:textId="77777777" w:rsidR="00137CAF" w:rsidRDefault="00137C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112F2" w14:textId="14AFABE3" w:rsidR="003E15CF" w:rsidRDefault="003E15CF">
    <w:pPr>
      <w:pStyle w:val="Header"/>
    </w:pPr>
    <w:r>
      <w:ptab w:relativeTo="margin" w:alignment="center" w:leader="none"/>
    </w:r>
    <w:r>
      <w:ptab w:relativeTo="margin" w:alignment="right" w:leader="none"/>
    </w:r>
    <w:r>
      <w:rPr>
        <w:noProof/>
      </w:rPr>
      <w:drawing>
        <wp:inline distT="0" distB="0" distL="0" distR="0" wp14:anchorId="3261E6D4" wp14:editId="1E069266">
          <wp:extent cx="2545080" cy="695657"/>
          <wp:effectExtent l="0" t="0" r="7620" b="9525"/>
          <wp:docPr id="303070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07066" name="Picture 30307066"/>
                  <pic:cNvPicPr/>
                </pic:nvPicPr>
                <pic:blipFill rotWithShape="1">
                  <a:blip r:embed="rId1">
                    <a:extLst>
                      <a:ext uri="{28A0092B-C50C-407E-A947-70E740481C1C}">
                        <a14:useLocalDpi xmlns:a14="http://schemas.microsoft.com/office/drawing/2010/main" val="0"/>
                      </a:ext>
                    </a:extLst>
                  </a:blip>
                  <a:srcRect l="12997" t="39951" r="14802" b="40313"/>
                  <a:stretch/>
                </pic:blipFill>
                <pic:spPr bwMode="auto">
                  <a:xfrm>
                    <a:off x="0" y="0"/>
                    <a:ext cx="2589746" cy="707866"/>
                  </a:xfrm>
                  <a:prstGeom prst="rect">
                    <a:avLst/>
                  </a:prstGeom>
                  <a:ln>
                    <a:noFill/>
                  </a:ln>
                  <a:extLst>
                    <a:ext uri="{53640926-AAD7-44D8-BBD7-CCE9431645EC}">
                      <a14:shadowObscured xmlns:a14="http://schemas.microsoft.com/office/drawing/2010/main"/>
                    </a:ext>
                  </a:extLst>
                </pic:spPr>
              </pic:pic>
            </a:graphicData>
          </a:graphic>
        </wp:inline>
      </w:drawing>
    </w:r>
  </w:p>
  <w:p w14:paraId="14385270" w14:textId="78CCA4CD" w:rsidR="003E15CF" w:rsidRDefault="003E15CF" w:rsidP="000E2A59">
    <w:pPr>
      <w:pStyle w:val="Header"/>
      <w:jc w:val="right"/>
      <w:rPr>
        <w:rFonts w:ascii="Roboto" w:hAnsi="Roboto"/>
        <w:sz w:val="20"/>
        <w:szCs w:val="20"/>
      </w:rPr>
    </w:pPr>
    <w:r>
      <w:t xml:space="preserve">                                                                                                       </w:t>
    </w:r>
    <w:r w:rsidRPr="003E15CF">
      <w:rPr>
        <w:rFonts w:ascii="Roboto" w:hAnsi="Roboto"/>
        <w:sz w:val="20"/>
        <w:szCs w:val="20"/>
      </w:rPr>
      <w:t>Pranešimas žiniasklaidai</w:t>
    </w:r>
  </w:p>
  <w:p w14:paraId="4F2255D1" w14:textId="1C846F58" w:rsidR="00ED04AC" w:rsidRPr="003E15CF" w:rsidRDefault="00ED04AC" w:rsidP="000E2A59">
    <w:pPr>
      <w:pStyle w:val="Header"/>
      <w:jc w:val="right"/>
      <w:rPr>
        <w:rFonts w:ascii="Roboto" w:hAnsi="Roboto"/>
        <w:sz w:val="20"/>
        <w:szCs w:val="20"/>
      </w:rPr>
    </w:pPr>
    <w:r>
      <w:rPr>
        <w:rFonts w:ascii="Roboto" w:hAnsi="Roboto"/>
        <w:sz w:val="20"/>
        <w:szCs w:val="20"/>
      </w:rPr>
      <w:t>2024-0</w:t>
    </w:r>
    <w:r w:rsidR="008C79CB">
      <w:rPr>
        <w:rFonts w:ascii="Roboto" w:hAnsi="Roboto"/>
        <w:sz w:val="20"/>
        <w:szCs w:val="20"/>
      </w:rPr>
      <w:t>3</w:t>
    </w:r>
    <w:r w:rsidR="008C0ECC">
      <w:rPr>
        <w:rFonts w:ascii="Roboto" w:hAnsi="Roboto"/>
        <w:sz w:val="20"/>
        <w:szCs w:val="20"/>
      </w:rPr>
      <w:t>-2</w:t>
    </w:r>
    <w:r w:rsidR="00137CAF">
      <w:rPr>
        <w:rFonts w:ascii="Roboto" w:hAnsi="Roboto"/>
        <w:sz w:val="20"/>
        <w:szCs w:val="20"/>
      </w:rPr>
      <w:t>9</w:t>
    </w:r>
  </w:p>
  <w:p w14:paraId="078CC02E" w14:textId="77777777" w:rsidR="003E15CF" w:rsidRDefault="003E15C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FC259" w14:textId="77777777" w:rsidR="00137CAF" w:rsidRDefault="00137CA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7"/>
  <w:doNotDisplayPageBoundaries/>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083B"/>
    <w:rsid w:val="000A67B5"/>
    <w:rsid w:val="000E2A59"/>
    <w:rsid w:val="00111BAB"/>
    <w:rsid w:val="00137CAF"/>
    <w:rsid w:val="001731A7"/>
    <w:rsid w:val="0019119D"/>
    <w:rsid w:val="001D4039"/>
    <w:rsid w:val="002751ED"/>
    <w:rsid w:val="002A2576"/>
    <w:rsid w:val="002E1C78"/>
    <w:rsid w:val="0038399A"/>
    <w:rsid w:val="003E15CF"/>
    <w:rsid w:val="004A61DF"/>
    <w:rsid w:val="0058083B"/>
    <w:rsid w:val="005938D5"/>
    <w:rsid w:val="005C37C8"/>
    <w:rsid w:val="005D066D"/>
    <w:rsid w:val="00653395"/>
    <w:rsid w:val="006577F9"/>
    <w:rsid w:val="006D4717"/>
    <w:rsid w:val="006E6AB9"/>
    <w:rsid w:val="00721083"/>
    <w:rsid w:val="008C0ECC"/>
    <w:rsid w:val="008C79CB"/>
    <w:rsid w:val="00A30FAF"/>
    <w:rsid w:val="00A419FA"/>
    <w:rsid w:val="00A43479"/>
    <w:rsid w:val="00A80623"/>
    <w:rsid w:val="00AE5F92"/>
    <w:rsid w:val="00B77982"/>
    <w:rsid w:val="00B81C48"/>
    <w:rsid w:val="00BC0C1A"/>
    <w:rsid w:val="00BC796D"/>
    <w:rsid w:val="00C16DAB"/>
    <w:rsid w:val="00C748BB"/>
    <w:rsid w:val="00E0309B"/>
    <w:rsid w:val="00E55F1F"/>
    <w:rsid w:val="00E634C8"/>
    <w:rsid w:val="00E816D2"/>
    <w:rsid w:val="00ED04AC"/>
    <w:rsid w:val="00F9212C"/>
    <w:rsid w:val="00FD567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4726D"/>
  <w15:docId w15:val="{33D1B944-20E8-403F-9D70-0D156BCAB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lt" w:eastAsia="lt-L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3E15CF"/>
    <w:pPr>
      <w:tabs>
        <w:tab w:val="center" w:pos="4819"/>
        <w:tab w:val="right" w:pos="9638"/>
      </w:tabs>
      <w:spacing w:line="240" w:lineRule="auto"/>
    </w:pPr>
  </w:style>
  <w:style w:type="character" w:customStyle="1" w:styleId="HeaderChar">
    <w:name w:val="Header Char"/>
    <w:basedOn w:val="DefaultParagraphFont"/>
    <w:link w:val="Header"/>
    <w:uiPriority w:val="99"/>
    <w:rsid w:val="003E15CF"/>
  </w:style>
  <w:style w:type="paragraph" w:styleId="Footer">
    <w:name w:val="footer"/>
    <w:basedOn w:val="Normal"/>
    <w:link w:val="FooterChar"/>
    <w:uiPriority w:val="99"/>
    <w:unhideWhenUsed/>
    <w:rsid w:val="003E15CF"/>
    <w:pPr>
      <w:tabs>
        <w:tab w:val="center" w:pos="4819"/>
        <w:tab w:val="right" w:pos="9638"/>
      </w:tabs>
      <w:spacing w:line="240" w:lineRule="auto"/>
    </w:pPr>
  </w:style>
  <w:style w:type="character" w:customStyle="1" w:styleId="FooterChar">
    <w:name w:val="Footer Char"/>
    <w:basedOn w:val="DefaultParagraphFont"/>
    <w:link w:val="Footer"/>
    <w:uiPriority w:val="99"/>
    <w:rsid w:val="003E15CF"/>
  </w:style>
  <w:style w:type="character" w:styleId="Hyperlink">
    <w:name w:val="Hyperlink"/>
    <w:basedOn w:val="DefaultParagraphFont"/>
    <w:uiPriority w:val="99"/>
    <w:unhideWhenUsed/>
    <w:rsid w:val="003E15CF"/>
    <w:rPr>
      <w:color w:val="0000FF" w:themeColor="hyperlink"/>
      <w:u w:val="single"/>
    </w:rPr>
  </w:style>
  <w:style w:type="character" w:styleId="UnresolvedMention">
    <w:name w:val="Unresolved Mention"/>
    <w:basedOn w:val="DefaultParagraphFont"/>
    <w:uiPriority w:val="99"/>
    <w:semiHidden/>
    <w:unhideWhenUsed/>
    <w:rsid w:val="003E15CF"/>
    <w:rPr>
      <w:color w:val="605E5C"/>
      <w:shd w:val="clear" w:color="auto" w:fill="E1DFDD"/>
    </w:rPr>
  </w:style>
  <w:style w:type="character" w:customStyle="1" w:styleId="apple-converted-space">
    <w:name w:val="apple-converted-space"/>
    <w:basedOn w:val="DefaultParagraphFont"/>
    <w:rsid w:val="00C16DAB"/>
  </w:style>
  <w:style w:type="paragraph" w:customStyle="1" w:styleId="paragraph">
    <w:name w:val="paragraph"/>
    <w:basedOn w:val="Normal"/>
    <w:rsid w:val="00C16DA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C16DAB"/>
  </w:style>
  <w:style w:type="character" w:customStyle="1" w:styleId="eop">
    <w:name w:val="eop"/>
    <w:basedOn w:val="DefaultParagraphFont"/>
    <w:rsid w:val="00C16D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www.steamlt.lt"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ukis.lt"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TotalTime>
  <Pages>5</Pages>
  <Words>950</Words>
  <Characters>6851</Characters>
  <Application>Microsoft Office Word</Application>
  <DocSecurity>0</DocSecurity>
  <Lines>139</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Sigita Migonytė</cp:lastModifiedBy>
  <cp:revision>37</cp:revision>
  <dcterms:created xsi:type="dcterms:W3CDTF">2024-02-01T08:55:00Z</dcterms:created>
  <dcterms:modified xsi:type="dcterms:W3CDTF">2024-03-29T11:24:00Z</dcterms:modified>
</cp:coreProperties>
</file>