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84CE66" w14:textId="77777777" w:rsidR="000A2842" w:rsidRPr="00CD5C65" w:rsidRDefault="000A2842" w:rsidP="00314CB4">
      <w:pPr>
        <w:rPr>
          <w:sz w:val="24"/>
          <w:szCs w:val="24"/>
        </w:rPr>
      </w:pPr>
    </w:p>
    <w:p w14:paraId="187152A8" w14:textId="08540866" w:rsidR="00620B02" w:rsidRDefault="001F4DDF" w:rsidP="00314CB4">
      <w:pPr>
        <w:jc w:val="center"/>
        <w:rPr>
          <w:b/>
          <w:bCs/>
          <w:color w:val="000000" w:themeColor="text1"/>
          <w:sz w:val="28"/>
          <w:szCs w:val="28"/>
        </w:rPr>
      </w:pPr>
      <w:r>
        <w:rPr>
          <w:b/>
          <w:bCs/>
          <w:color w:val="000000" w:themeColor="text1"/>
          <w:sz w:val="28"/>
          <w:szCs w:val="28"/>
        </w:rPr>
        <w:t>Nuo karo pabėgusių sportininkų pasiruošimas Paryžiaus olimpinėms žaidynėms – sporto aistruolių ekranuose</w:t>
      </w:r>
    </w:p>
    <w:p w14:paraId="106ADB6D" w14:textId="4BDA0BA7" w:rsidR="00A62E8C" w:rsidRPr="00964E6E" w:rsidRDefault="00537968" w:rsidP="00964E6E">
      <w:pPr>
        <w:spacing w:after="160"/>
        <w:jc w:val="both"/>
        <w:rPr>
          <w:b/>
          <w:bCs/>
          <w:color w:val="000000" w:themeColor="text1"/>
          <w:sz w:val="20"/>
          <w:szCs w:val="20"/>
        </w:rPr>
      </w:pPr>
      <w:r w:rsidRPr="00CD5C65">
        <w:rPr>
          <w:color w:val="000000" w:themeColor="text1"/>
        </w:rPr>
        <w:br/>
      </w:r>
      <w:r w:rsidR="000E2D7C" w:rsidRPr="00CD5C65">
        <w:rPr>
          <w:b/>
          <w:bCs/>
          <w:color w:val="000000" w:themeColor="text1"/>
          <w:sz w:val="20"/>
          <w:szCs w:val="20"/>
        </w:rPr>
        <w:t>Jau liepos mėnesį viso pasaulio sporto entuziastų namus užplūs tikra sporto karštinė – Paryžiaus vasaros olimpinės žaidynės. „</w:t>
      </w:r>
      <w:proofErr w:type="spellStart"/>
      <w:r w:rsidR="000E2D7C" w:rsidRPr="00CD5C65">
        <w:rPr>
          <w:b/>
          <w:bCs/>
          <w:color w:val="000000" w:themeColor="text1"/>
          <w:sz w:val="20"/>
          <w:szCs w:val="20"/>
        </w:rPr>
        <w:t>Warner</w:t>
      </w:r>
      <w:proofErr w:type="spellEnd"/>
      <w:r w:rsidR="000E2D7C" w:rsidRPr="00CD5C65">
        <w:rPr>
          <w:b/>
          <w:bCs/>
          <w:color w:val="000000" w:themeColor="text1"/>
          <w:sz w:val="20"/>
          <w:szCs w:val="20"/>
        </w:rPr>
        <w:t xml:space="preserve"> </w:t>
      </w:r>
      <w:proofErr w:type="spellStart"/>
      <w:r w:rsidR="000E2D7C" w:rsidRPr="00CD5C65">
        <w:rPr>
          <w:b/>
          <w:bCs/>
          <w:color w:val="000000" w:themeColor="text1"/>
          <w:sz w:val="20"/>
          <w:szCs w:val="20"/>
        </w:rPr>
        <w:t>Bros</w:t>
      </w:r>
      <w:proofErr w:type="spellEnd"/>
      <w:r w:rsidR="000E2D7C" w:rsidRPr="00CD5C65">
        <w:rPr>
          <w:b/>
          <w:bCs/>
          <w:color w:val="000000" w:themeColor="text1"/>
          <w:sz w:val="20"/>
          <w:szCs w:val="20"/>
        </w:rPr>
        <w:t xml:space="preserve">. </w:t>
      </w:r>
      <w:proofErr w:type="spellStart"/>
      <w:r w:rsidR="000E2D7C" w:rsidRPr="00CD5C65">
        <w:rPr>
          <w:b/>
          <w:bCs/>
          <w:color w:val="000000" w:themeColor="text1"/>
          <w:sz w:val="20"/>
          <w:szCs w:val="20"/>
        </w:rPr>
        <w:t>Discovery</w:t>
      </w:r>
      <w:proofErr w:type="spellEnd"/>
      <w:r w:rsidR="000E2D7C" w:rsidRPr="00CD5C65">
        <w:rPr>
          <w:b/>
          <w:bCs/>
          <w:color w:val="000000" w:themeColor="text1"/>
          <w:sz w:val="20"/>
          <w:szCs w:val="20"/>
        </w:rPr>
        <w:t xml:space="preserve">“ </w:t>
      </w:r>
      <w:r w:rsidR="00087F9B" w:rsidRPr="00CD5C65">
        <w:rPr>
          <w:b/>
          <w:bCs/>
          <w:color w:val="000000" w:themeColor="text1"/>
          <w:sz w:val="20"/>
          <w:szCs w:val="20"/>
        </w:rPr>
        <w:t xml:space="preserve">buria „namų </w:t>
      </w:r>
      <w:r w:rsidR="0038312E">
        <w:rPr>
          <w:b/>
          <w:bCs/>
          <w:color w:val="000000" w:themeColor="text1"/>
          <w:sz w:val="20"/>
          <w:szCs w:val="20"/>
        </w:rPr>
        <w:t>sirgalius</w:t>
      </w:r>
      <w:r w:rsidR="00087F9B" w:rsidRPr="00CD5C65">
        <w:rPr>
          <w:b/>
          <w:bCs/>
          <w:color w:val="000000" w:themeColor="text1"/>
          <w:sz w:val="20"/>
          <w:szCs w:val="20"/>
        </w:rPr>
        <w:t xml:space="preserve">“ ir </w:t>
      </w:r>
      <w:r w:rsidR="000E2D7C" w:rsidRPr="00CD5C65">
        <w:rPr>
          <w:b/>
          <w:bCs/>
          <w:color w:val="000000" w:themeColor="text1"/>
          <w:sz w:val="20"/>
          <w:szCs w:val="20"/>
        </w:rPr>
        <w:t xml:space="preserve">kviečia visus didžiausio sporto renginio gerbėjus palaikyti nuo karo pabėgusių sportininkų rinktinę – siūlo </w:t>
      </w:r>
      <w:r w:rsidR="00B53391">
        <w:rPr>
          <w:b/>
          <w:bCs/>
          <w:color w:val="000000" w:themeColor="text1"/>
          <w:sz w:val="20"/>
          <w:szCs w:val="20"/>
        </w:rPr>
        <w:t xml:space="preserve">jiems </w:t>
      </w:r>
      <w:r w:rsidR="000E2D7C" w:rsidRPr="00CD5C65">
        <w:rPr>
          <w:b/>
          <w:bCs/>
          <w:color w:val="000000" w:themeColor="text1"/>
          <w:sz w:val="20"/>
          <w:szCs w:val="20"/>
        </w:rPr>
        <w:t>išskirtinį turinį, kuris leis namuose stebėti ne tik svarbiausias varžybas, bet ir jų užkulisius</w:t>
      </w:r>
      <w:r w:rsidR="00087F9B" w:rsidRPr="00CD5C65">
        <w:rPr>
          <w:b/>
          <w:bCs/>
          <w:color w:val="000000" w:themeColor="text1"/>
          <w:sz w:val="20"/>
          <w:szCs w:val="20"/>
        </w:rPr>
        <w:t xml:space="preserve"> bei išgirsti istorijas. </w:t>
      </w:r>
    </w:p>
    <w:p w14:paraId="724D6257" w14:textId="7138D78E" w:rsidR="000903FF" w:rsidRDefault="000E2D7C" w:rsidP="00964E6E">
      <w:pPr>
        <w:spacing w:after="160"/>
        <w:jc w:val="both"/>
        <w:rPr>
          <w:color w:val="000000" w:themeColor="text1"/>
          <w:sz w:val="20"/>
          <w:szCs w:val="20"/>
        </w:rPr>
      </w:pPr>
      <w:r w:rsidRPr="00CD5C65">
        <w:rPr>
          <w:color w:val="000000" w:themeColor="text1"/>
          <w:sz w:val="20"/>
          <w:szCs w:val="20"/>
        </w:rPr>
        <w:t>Pirmoji nuo karo pabėgusių sportininkų olimpinė komanda buvo su</w:t>
      </w:r>
      <w:r w:rsidR="00087F9B" w:rsidRPr="00CD5C65">
        <w:rPr>
          <w:color w:val="000000" w:themeColor="text1"/>
          <w:sz w:val="20"/>
          <w:szCs w:val="20"/>
        </w:rPr>
        <w:t>burta 2016 m. Rio de Žaneiro olimpinė</w:t>
      </w:r>
      <w:r w:rsidR="00FF5806">
        <w:rPr>
          <w:color w:val="000000" w:themeColor="text1"/>
          <w:sz w:val="20"/>
          <w:szCs w:val="20"/>
        </w:rPr>
        <w:t>m</w:t>
      </w:r>
      <w:r w:rsidR="00087F9B" w:rsidRPr="00CD5C65">
        <w:rPr>
          <w:color w:val="000000" w:themeColor="text1"/>
          <w:sz w:val="20"/>
          <w:szCs w:val="20"/>
        </w:rPr>
        <w:t>s žaidynėms. Ją sukūrė tarptautinio olimpinio komiteto (TOK) prezidentas Tom</w:t>
      </w:r>
      <w:r w:rsidR="00482129">
        <w:rPr>
          <w:color w:val="000000" w:themeColor="text1"/>
          <w:sz w:val="20"/>
          <w:szCs w:val="20"/>
        </w:rPr>
        <w:t>as</w:t>
      </w:r>
      <w:r w:rsidR="00087F9B" w:rsidRPr="00CD5C65">
        <w:rPr>
          <w:color w:val="000000" w:themeColor="text1"/>
          <w:sz w:val="20"/>
          <w:szCs w:val="20"/>
        </w:rPr>
        <w:t xml:space="preserve"> Bach</w:t>
      </w:r>
      <w:r w:rsidR="00482129">
        <w:rPr>
          <w:color w:val="000000" w:themeColor="text1"/>
          <w:sz w:val="20"/>
          <w:szCs w:val="20"/>
        </w:rPr>
        <w:t>as</w:t>
      </w:r>
      <w:r w:rsidR="00087F9B" w:rsidRPr="00CD5C65">
        <w:rPr>
          <w:color w:val="000000" w:themeColor="text1"/>
          <w:sz w:val="20"/>
          <w:szCs w:val="20"/>
        </w:rPr>
        <w:t>, siek</w:t>
      </w:r>
      <w:r w:rsidR="00B53391">
        <w:rPr>
          <w:color w:val="000000" w:themeColor="text1"/>
          <w:sz w:val="20"/>
          <w:szCs w:val="20"/>
        </w:rPr>
        <w:t>damas</w:t>
      </w:r>
      <w:r w:rsidR="00087F9B" w:rsidRPr="00CD5C65">
        <w:rPr>
          <w:color w:val="000000" w:themeColor="text1"/>
          <w:sz w:val="20"/>
          <w:szCs w:val="20"/>
        </w:rPr>
        <w:t xml:space="preserve"> olimpinio solidarumo. Deja, ji tebėra vienintelė komanda iš 206 dalyvaujančių šalių, kuri sulaukia mažiausiai žiūrovų palaikymo olimpinių žaidynių metu. </w:t>
      </w:r>
    </w:p>
    <w:p w14:paraId="0A8C7E27" w14:textId="386D9F91" w:rsidR="00555D10" w:rsidRPr="00CD5C65" w:rsidRDefault="00555D10" w:rsidP="00964E6E">
      <w:pPr>
        <w:spacing w:after="160"/>
        <w:jc w:val="both"/>
        <w:rPr>
          <w:color w:val="000000" w:themeColor="text1"/>
          <w:sz w:val="20"/>
          <w:szCs w:val="20"/>
        </w:rPr>
      </w:pPr>
      <w:r w:rsidRPr="00555D10">
        <w:rPr>
          <w:color w:val="000000" w:themeColor="text1"/>
          <w:sz w:val="20"/>
          <w:szCs w:val="20"/>
        </w:rPr>
        <w:t xml:space="preserve">JT pabėgėlių reikalų vyriausiojo pabėgėlių reikalų komisaro biuro (UNHCR) duomenimis, </w:t>
      </w:r>
      <w:r w:rsidR="009A359D">
        <w:rPr>
          <w:color w:val="000000" w:themeColor="text1"/>
          <w:sz w:val="20"/>
          <w:szCs w:val="20"/>
        </w:rPr>
        <w:t xml:space="preserve">dabar </w:t>
      </w:r>
      <w:r w:rsidRPr="00555D10">
        <w:rPr>
          <w:color w:val="000000" w:themeColor="text1"/>
          <w:sz w:val="20"/>
          <w:szCs w:val="20"/>
        </w:rPr>
        <w:t>visame pasaulyje dėl persekiojimo, konfliktų ir žmogaus teisių pažeidimų priverstinai perkelta daugiau kaip 114 mln. žmonių. Tai yra daugiau nei 40 proc. daugiau nuo 2020 m. Tokijo olimpinių žaidynių arba maždaug dvigubai daugiau nei nuo pirmųjų pabėgėlių sportininkų varžybų 2016 m. Rio de Žaneire.</w:t>
      </w:r>
    </w:p>
    <w:p w14:paraId="28066053" w14:textId="5F98C0AF" w:rsidR="004B5247" w:rsidRDefault="00CD5C65" w:rsidP="00964E6E">
      <w:pPr>
        <w:spacing w:after="160"/>
        <w:jc w:val="both"/>
        <w:rPr>
          <w:sz w:val="20"/>
          <w:szCs w:val="20"/>
        </w:rPr>
      </w:pPr>
      <w:r>
        <w:rPr>
          <w:sz w:val="20"/>
          <w:szCs w:val="20"/>
        </w:rPr>
        <w:t>„Sportas turi unikalų gebėjimą suvienyti bendruomenes ir švęsti sportininkų pasiekimus. „</w:t>
      </w:r>
      <w:proofErr w:type="spellStart"/>
      <w:r>
        <w:rPr>
          <w:sz w:val="20"/>
          <w:szCs w:val="20"/>
        </w:rPr>
        <w:t>Warner</w:t>
      </w:r>
      <w:proofErr w:type="spellEnd"/>
      <w:r>
        <w:rPr>
          <w:sz w:val="20"/>
          <w:szCs w:val="20"/>
        </w:rPr>
        <w:t xml:space="preserve"> </w:t>
      </w:r>
      <w:proofErr w:type="spellStart"/>
      <w:r>
        <w:rPr>
          <w:sz w:val="20"/>
          <w:szCs w:val="20"/>
        </w:rPr>
        <w:t>Bros</w:t>
      </w:r>
      <w:proofErr w:type="spellEnd"/>
      <w:r>
        <w:rPr>
          <w:sz w:val="20"/>
          <w:szCs w:val="20"/>
        </w:rPr>
        <w:t xml:space="preserve">. </w:t>
      </w:r>
      <w:proofErr w:type="spellStart"/>
      <w:r>
        <w:rPr>
          <w:sz w:val="20"/>
          <w:szCs w:val="20"/>
        </w:rPr>
        <w:t>Discovery</w:t>
      </w:r>
      <w:proofErr w:type="spellEnd"/>
      <w:r>
        <w:rPr>
          <w:sz w:val="20"/>
          <w:szCs w:val="20"/>
        </w:rPr>
        <w:t>“ – aistringi istorijų pasakotai, todėl turime išskirtinę privilegiją parodyti sporto galią</w:t>
      </w:r>
      <w:r w:rsidR="00D51EE9">
        <w:rPr>
          <w:sz w:val="20"/>
          <w:szCs w:val="20"/>
        </w:rPr>
        <w:t>, pristatydami</w:t>
      </w:r>
      <w:r w:rsidR="00402FF4">
        <w:rPr>
          <w:sz w:val="20"/>
          <w:szCs w:val="20"/>
        </w:rPr>
        <w:t xml:space="preserve"> istorijas</w:t>
      </w:r>
      <w:r w:rsidR="00D51EE9">
        <w:rPr>
          <w:sz w:val="20"/>
          <w:szCs w:val="20"/>
        </w:rPr>
        <w:t xml:space="preserve"> žmonių, besislapstančių nuo politinių persekiojimų, konfliktų ir karo</w:t>
      </w:r>
      <w:r w:rsidR="00402FF4">
        <w:rPr>
          <w:sz w:val="20"/>
          <w:szCs w:val="20"/>
        </w:rPr>
        <w:t xml:space="preserve"> ir t</w:t>
      </w:r>
      <w:r w:rsidR="00D51EE9">
        <w:rPr>
          <w:sz w:val="20"/>
          <w:szCs w:val="20"/>
        </w:rPr>
        <w:t xml:space="preserve">aip padėdami sportininkams kurti savo ateitį“, </w:t>
      </w:r>
      <w:r w:rsidR="00D11BD9">
        <w:rPr>
          <w:sz w:val="20"/>
          <w:szCs w:val="20"/>
        </w:rPr>
        <w:t>–</w:t>
      </w:r>
      <w:r w:rsidR="00D51EE9">
        <w:rPr>
          <w:sz w:val="20"/>
          <w:szCs w:val="20"/>
        </w:rPr>
        <w:t xml:space="preserve"> </w:t>
      </w:r>
      <w:r w:rsidR="00D51EE9" w:rsidRPr="00D51EE9">
        <w:rPr>
          <w:sz w:val="20"/>
          <w:szCs w:val="20"/>
        </w:rPr>
        <w:t>sako „</w:t>
      </w:r>
      <w:proofErr w:type="spellStart"/>
      <w:r w:rsidR="00D51EE9" w:rsidRPr="00D51EE9">
        <w:rPr>
          <w:sz w:val="20"/>
          <w:szCs w:val="20"/>
        </w:rPr>
        <w:t>Warner</w:t>
      </w:r>
      <w:proofErr w:type="spellEnd"/>
      <w:r w:rsidR="00D51EE9" w:rsidRPr="00D51EE9">
        <w:rPr>
          <w:sz w:val="20"/>
          <w:szCs w:val="20"/>
        </w:rPr>
        <w:t xml:space="preserve"> </w:t>
      </w:r>
      <w:proofErr w:type="spellStart"/>
      <w:r w:rsidR="00D51EE9" w:rsidRPr="00D51EE9">
        <w:rPr>
          <w:sz w:val="20"/>
          <w:szCs w:val="20"/>
        </w:rPr>
        <w:t>Bros</w:t>
      </w:r>
      <w:proofErr w:type="spellEnd"/>
      <w:r w:rsidR="00D51EE9" w:rsidRPr="00D51EE9">
        <w:rPr>
          <w:sz w:val="20"/>
          <w:szCs w:val="20"/>
        </w:rPr>
        <w:t xml:space="preserve">. </w:t>
      </w:r>
      <w:proofErr w:type="spellStart"/>
      <w:r w:rsidR="00D51EE9" w:rsidRPr="00D51EE9">
        <w:rPr>
          <w:sz w:val="20"/>
          <w:szCs w:val="20"/>
        </w:rPr>
        <w:t>Discovery</w:t>
      </w:r>
      <w:proofErr w:type="spellEnd"/>
      <w:r w:rsidR="00D51EE9" w:rsidRPr="00D51EE9">
        <w:rPr>
          <w:sz w:val="20"/>
          <w:szCs w:val="20"/>
        </w:rPr>
        <w:t xml:space="preserve">“ viceprezidentas </w:t>
      </w:r>
      <w:proofErr w:type="spellStart"/>
      <w:r w:rsidR="00D51EE9" w:rsidRPr="00D51EE9">
        <w:rPr>
          <w:sz w:val="20"/>
          <w:szCs w:val="20"/>
        </w:rPr>
        <w:t>Scottas</w:t>
      </w:r>
      <w:proofErr w:type="spellEnd"/>
      <w:r w:rsidR="00D51EE9" w:rsidRPr="00D51EE9">
        <w:rPr>
          <w:sz w:val="20"/>
          <w:szCs w:val="20"/>
        </w:rPr>
        <w:t xml:space="preserve"> </w:t>
      </w:r>
      <w:proofErr w:type="spellStart"/>
      <w:r w:rsidR="00D51EE9" w:rsidRPr="00D51EE9">
        <w:rPr>
          <w:sz w:val="20"/>
          <w:szCs w:val="20"/>
        </w:rPr>
        <w:t>Youngas</w:t>
      </w:r>
      <w:proofErr w:type="spellEnd"/>
      <w:r w:rsidR="00D51EE9" w:rsidRPr="00D51EE9">
        <w:rPr>
          <w:sz w:val="20"/>
          <w:szCs w:val="20"/>
        </w:rPr>
        <w:t>.</w:t>
      </w:r>
    </w:p>
    <w:p w14:paraId="1D455C67" w14:textId="7040EB46" w:rsidR="000903FF" w:rsidRPr="00CD5C65" w:rsidRDefault="00C44EDF" w:rsidP="00964E6E">
      <w:pPr>
        <w:spacing w:after="160"/>
        <w:rPr>
          <w:b/>
          <w:bCs/>
          <w:sz w:val="20"/>
          <w:szCs w:val="20"/>
        </w:rPr>
      </w:pPr>
      <w:r>
        <w:rPr>
          <w:b/>
          <w:bCs/>
          <w:sz w:val="20"/>
          <w:szCs w:val="20"/>
        </w:rPr>
        <w:t>Prie komandos prisijungia žinomi veidai</w:t>
      </w:r>
    </w:p>
    <w:p w14:paraId="7496CAB2" w14:textId="1055AEAF" w:rsidR="00D51EE9" w:rsidRDefault="00D51EE9" w:rsidP="00964E6E">
      <w:pPr>
        <w:spacing w:after="160"/>
        <w:jc w:val="both"/>
        <w:rPr>
          <w:color w:val="000000" w:themeColor="text1"/>
          <w:sz w:val="20"/>
          <w:szCs w:val="20"/>
        </w:rPr>
      </w:pPr>
      <w:r>
        <w:rPr>
          <w:color w:val="000000" w:themeColor="text1"/>
          <w:sz w:val="20"/>
          <w:szCs w:val="20"/>
        </w:rPr>
        <w:t>Siek</w:t>
      </w:r>
      <w:r w:rsidR="00402FF4">
        <w:rPr>
          <w:color w:val="000000" w:themeColor="text1"/>
          <w:sz w:val="20"/>
          <w:szCs w:val="20"/>
        </w:rPr>
        <w:t xml:space="preserve">dami </w:t>
      </w:r>
      <w:r>
        <w:rPr>
          <w:color w:val="000000" w:themeColor="text1"/>
          <w:sz w:val="20"/>
          <w:szCs w:val="20"/>
        </w:rPr>
        <w:t>papasakoti pabėgėlių sportininkų istorijas ir jų kelionę į žaidynes, „</w:t>
      </w:r>
      <w:proofErr w:type="spellStart"/>
      <w:r>
        <w:rPr>
          <w:color w:val="000000" w:themeColor="text1"/>
          <w:sz w:val="20"/>
          <w:szCs w:val="20"/>
        </w:rPr>
        <w:t>Warner</w:t>
      </w:r>
      <w:proofErr w:type="spellEnd"/>
      <w:r>
        <w:rPr>
          <w:color w:val="000000" w:themeColor="text1"/>
          <w:sz w:val="20"/>
          <w:szCs w:val="20"/>
        </w:rPr>
        <w:t xml:space="preserve"> </w:t>
      </w:r>
      <w:proofErr w:type="spellStart"/>
      <w:r>
        <w:rPr>
          <w:color w:val="000000" w:themeColor="text1"/>
          <w:sz w:val="20"/>
          <w:szCs w:val="20"/>
        </w:rPr>
        <w:t>Bros</w:t>
      </w:r>
      <w:proofErr w:type="spellEnd"/>
      <w:r>
        <w:rPr>
          <w:color w:val="000000" w:themeColor="text1"/>
          <w:sz w:val="20"/>
          <w:szCs w:val="20"/>
        </w:rPr>
        <w:t xml:space="preserve">. </w:t>
      </w:r>
      <w:proofErr w:type="spellStart"/>
      <w:r>
        <w:rPr>
          <w:color w:val="000000" w:themeColor="text1"/>
          <w:sz w:val="20"/>
          <w:szCs w:val="20"/>
        </w:rPr>
        <w:t>Discovery</w:t>
      </w:r>
      <w:proofErr w:type="spellEnd"/>
      <w:r>
        <w:rPr>
          <w:color w:val="000000" w:themeColor="text1"/>
          <w:sz w:val="20"/>
          <w:szCs w:val="20"/>
        </w:rPr>
        <w:t xml:space="preserve">“ nuolat ieško naujų balsų, žmonių bei žinių. Todėl šiemet su šios rinktinės istorijomis supažindins Sirijos pabėgėlių olimpinės rinktinės plaukikė </w:t>
      </w:r>
      <w:proofErr w:type="spellStart"/>
      <w:r>
        <w:rPr>
          <w:color w:val="000000" w:themeColor="text1"/>
          <w:sz w:val="20"/>
          <w:szCs w:val="20"/>
        </w:rPr>
        <w:t>Yusra</w:t>
      </w:r>
      <w:proofErr w:type="spellEnd"/>
      <w:r>
        <w:rPr>
          <w:color w:val="000000" w:themeColor="text1"/>
          <w:sz w:val="20"/>
          <w:szCs w:val="20"/>
        </w:rPr>
        <w:t xml:space="preserve"> </w:t>
      </w:r>
      <w:proofErr w:type="spellStart"/>
      <w:r>
        <w:rPr>
          <w:color w:val="000000" w:themeColor="text1"/>
          <w:sz w:val="20"/>
          <w:szCs w:val="20"/>
        </w:rPr>
        <w:t>Mardini</w:t>
      </w:r>
      <w:proofErr w:type="spellEnd"/>
      <w:r>
        <w:rPr>
          <w:color w:val="000000" w:themeColor="text1"/>
          <w:sz w:val="20"/>
          <w:szCs w:val="20"/>
        </w:rPr>
        <w:t xml:space="preserve">, dalyvavusi 2016 m. Rio de Žaneiro ir 2020 m. Tokijo olimpinėse žaidynėse. </w:t>
      </w:r>
    </w:p>
    <w:p w14:paraId="68C1B8F4" w14:textId="05C893FA" w:rsidR="00104883" w:rsidRDefault="00104883" w:rsidP="00964E6E">
      <w:pPr>
        <w:spacing w:after="160"/>
        <w:jc w:val="both"/>
        <w:rPr>
          <w:color w:val="000000" w:themeColor="text1"/>
          <w:sz w:val="20"/>
          <w:szCs w:val="20"/>
        </w:rPr>
      </w:pPr>
      <w:r>
        <w:rPr>
          <w:color w:val="000000" w:themeColor="text1"/>
          <w:sz w:val="20"/>
          <w:szCs w:val="20"/>
        </w:rPr>
        <w:t xml:space="preserve">Y. </w:t>
      </w:r>
      <w:proofErr w:type="spellStart"/>
      <w:r>
        <w:rPr>
          <w:color w:val="000000" w:themeColor="text1"/>
          <w:sz w:val="20"/>
          <w:szCs w:val="20"/>
        </w:rPr>
        <w:t>Mardini</w:t>
      </w:r>
      <w:proofErr w:type="spellEnd"/>
      <w:r>
        <w:rPr>
          <w:color w:val="000000" w:themeColor="text1"/>
          <w:sz w:val="20"/>
          <w:szCs w:val="20"/>
        </w:rPr>
        <w:t xml:space="preserve"> Paryžiuje tap</w:t>
      </w:r>
      <w:r w:rsidR="00695FA4">
        <w:rPr>
          <w:color w:val="000000" w:themeColor="text1"/>
          <w:sz w:val="20"/>
          <w:szCs w:val="20"/>
        </w:rPr>
        <w:t>s</w:t>
      </w:r>
      <w:r>
        <w:rPr>
          <w:color w:val="000000" w:themeColor="text1"/>
          <w:sz w:val="20"/>
          <w:szCs w:val="20"/>
        </w:rPr>
        <w:t xml:space="preserve"> reportere ir rengs tiesiogines transliacijas iš 2024 m. Paryžiaus olimpinių žaidynių, kuriose dalyvaus pabėgėlių olimpinės rinkti</w:t>
      </w:r>
      <w:r w:rsidR="0012640C">
        <w:rPr>
          <w:color w:val="000000" w:themeColor="text1"/>
          <w:sz w:val="20"/>
          <w:szCs w:val="20"/>
        </w:rPr>
        <w:t>nė</w:t>
      </w:r>
      <w:r>
        <w:rPr>
          <w:color w:val="000000" w:themeColor="text1"/>
          <w:sz w:val="20"/>
          <w:szCs w:val="20"/>
        </w:rPr>
        <w:t>s sportininkai.</w:t>
      </w:r>
    </w:p>
    <w:p w14:paraId="43CDE444" w14:textId="2C41FE62" w:rsidR="00104883" w:rsidRDefault="00104883" w:rsidP="00964E6E">
      <w:pPr>
        <w:spacing w:after="160"/>
        <w:jc w:val="both"/>
        <w:rPr>
          <w:color w:val="000000" w:themeColor="text1"/>
          <w:sz w:val="20"/>
          <w:szCs w:val="20"/>
        </w:rPr>
      </w:pPr>
      <w:r>
        <w:rPr>
          <w:color w:val="000000" w:themeColor="text1"/>
          <w:sz w:val="20"/>
          <w:szCs w:val="20"/>
        </w:rPr>
        <w:t xml:space="preserve">„Y. </w:t>
      </w:r>
      <w:proofErr w:type="spellStart"/>
      <w:r>
        <w:rPr>
          <w:color w:val="000000" w:themeColor="text1"/>
          <w:sz w:val="20"/>
          <w:szCs w:val="20"/>
        </w:rPr>
        <w:t>Mardini</w:t>
      </w:r>
      <w:proofErr w:type="spellEnd"/>
      <w:r>
        <w:rPr>
          <w:color w:val="000000" w:themeColor="text1"/>
          <w:sz w:val="20"/>
          <w:szCs w:val="20"/>
        </w:rPr>
        <w:t xml:space="preserve"> prisijungs prie mūsų laidų vedėjų komandos, įsikūrusios Paryžiaus centre, ir padės visam pasauliui papasakoti autentiškas ir unikalias pabėgėlių olimpinės komandos istorij</w:t>
      </w:r>
      <w:r w:rsidR="00506954">
        <w:rPr>
          <w:color w:val="000000" w:themeColor="text1"/>
          <w:sz w:val="20"/>
          <w:szCs w:val="20"/>
        </w:rPr>
        <w:t>a</w:t>
      </w:r>
      <w:r>
        <w:rPr>
          <w:color w:val="000000" w:themeColor="text1"/>
          <w:sz w:val="20"/>
          <w:szCs w:val="20"/>
        </w:rPr>
        <w:t>s. Žinoma, tai tik pradžia – artėjant svarbiausiam sporto renginiui paskelbsime ir dar daugiau iniciatyvų, skirtų remti pabėgėli</w:t>
      </w:r>
      <w:r w:rsidR="00FE278C">
        <w:rPr>
          <w:color w:val="000000" w:themeColor="text1"/>
          <w:sz w:val="20"/>
          <w:szCs w:val="20"/>
        </w:rPr>
        <w:t>us</w:t>
      </w:r>
      <w:r>
        <w:rPr>
          <w:color w:val="000000" w:themeColor="text1"/>
          <w:sz w:val="20"/>
          <w:szCs w:val="20"/>
        </w:rPr>
        <w:t xml:space="preserve"> sportininkus“, – tvirtina S. </w:t>
      </w:r>
      <w:proofErr w:type="spellStart"/>
      <w:r>
        <w:rPr>
          <w:color w:val="000000" w:themeColor="text1"/>
          <w:sz w:val="20"/>
          <w:szCs w:val="20"/>
        </w:rPr>
        <w:t>Youngas</w:t>
      </w:r>
      <w:proofErr w:type="spellEnd"/>
      <w:r>
        <w:rPr>
          <w:color w:val="000000" w:themeColor="text1"/>
          <w:sz w:val="20"/>
          <w:szCs w:val="20"/>
        </w:rPr>
        <w:t xml:space="preserve">. </w:t>
      </w:r>
    </w:p>
    <w:p w14:paraId="4C01E7F5" w14:textId="6C3407F8" w:rsidR="00EA61E6" w:rsidRPr="00CD5C65" w:rsidRDefault="00EA61E6" w:rsidP="00964E6E">
      <w:pPr>
        <w:spacing w:after="160"/>
        <w:jc w:val="both"/>
        <w:rPr>
          <w:color w:val="000000" w:themeColor="text1"/>
          <w:sz w:val="20"/>
          <w:szCs w:val="20"/>
        </w:rPr>
      </w:pPr>
      <w:r w:rsidRPr="00EA61E6">
        <w:rPr>
          <w:color w:val="000000" w:themeColor="text1"/>
          <w:sz w:val="20"/>
          <w:szCs w:val="20"/>
        </w:rPr>
        <w:t>„Tai neįtikėtina galimybė. Mano vaidmuo bus rengti reportažus vietoje, konkrečiai apie pabėgėlių olimpinę komandą ir įdomiausias olimpinių žaidynių istorijas. Tai bus tikrai įdomus metas, kai bus galima informuoti apie pabėgėlius ir apie tai, kodėl mes, sportininkai, darome tai, ką darome</w:t>
      </w:r>
      <w:r w:rsidR="00094022">
        <w:rPr>
          <w:color w:val="000000" w:themeColor="text1"/>
          <w:sz w:val="20"/>
          <w:szCs w:val="20"/>
        </w:rPr>
        <w:t>. T</w:t>
      </w:r>
      <w:r w:rsidR="00094022" w:rsidRPr="00094022">
        <w:rPr>
          <w:color w:val="000000" w:themeColor="text1"/>
          <w:sz w:val="20"/>
          <w:szCs w:val="20"/>
        </w:rPr>
        <w:t>ai laikas, kai galite atverti savo širdį ir protą šiai komandai, stebėti, kaip jie rungtyniauja, ir klausytis jų istorijų. Jie patyrė daug sunkumų, kad pasiektų šį tašką. Man tiesiog malonu matyti, kaip jie rungtyniauja ir parodo pasauliui, kad tai, jog esi pabėgėlis, nereiškia, kad negali daryti to, apie ką svajoji</w:t>
      </w:r>
      <w:r w:rsidR="00094022">
        <w:rPr>
          <w:color w:val="000000" w:themeColor="text1"/>
          <w:sz w:val="20"/>
          <w:szCs w:val="20"/>
        </w:rPr>
        <w:t xml:space="preserve">“, – sako </w:t>
      </w:r>
      <w:r w:rsidR="00094022" w:rsidRPr="00EA61E6">
        <w:rPr>
          <w:color w:val="000000" w:themeColor="text1"/>
          <w:sz w:val="20"/>
          <w:szCs w:val="20"/>
        </w:rPr>
        <w:t>Y</w:t>
      </w:r>
      <w:r w:rsidR="0012640C">
        <w:rPr>
          <w:color w:val="000000" w:themeColor="text1"/>
          <w:sz w:val="20"/>
          <w:szCs w:val="20"/>
        </w:rPr>
        <w:t>.</w:t>
      </w:r>
      <w:r w:rsidR="00094022" w:rsidRPr="00EA61E6">
        <w:rPr>
          <w:color w:val="000000" w:themeColor="text1"/>
          <w:sz w:val="20"/>
          <w:szCs w:val="20"/>
        </w:rPr>
        <w:t xml:space="preserve"> </w:t>
      </w:r>
      <w:proofErr w:type="spellStart"/>
      <w:r w:rsidR="00094022" w:rsidRPr="00EA61E6">
        <w:rPr>
          <w:color w:val="000000" w:themeColor="text1"/>
          <w:sz w:val="20"/>
          <w:szCs w:val="20"/>
        </w:rPr>
        <w:t>Mardini</w:t>
      </w:r>
      <w:proofErr w:type="spellEnd"/>
      <w:r w:rsidR="00094022" w:rsidRPr="00EA61E6">
        <w:rPr>
          <w:color w:val="000000" w:themeColor="text1"/>
          <w:sz w:val="20"/>
          <w:szCs w:val="20"/>
        </w:rPr>
        <w:t>, pabėgėlių olimpinės komandos „</w:t>
      </w:r>
      <w:proofErr w:type="spellStart"/>
      <w:r w:rsidR="00094022" w:rsidRPr="00EA61E6">
        <w:rPr>
          <w:color w:val="000000" w:themeColor="text1"/>
          <w:sz w:val="20"/>
          <w:szCs w:val="20"/>
        </w:rPr>
        <w:t>Eurosport</w:t>
      </w:r>
      <w:proofErr w:type="spellEnd"/>
      <w:r w:rsidR="00094022" w:rsidRPr="00EA61E6">
        <w:rPr>
          <w:color w:val="000000" w:themeColor="text1"/>
          <w:sz w:val="20"/>
          <w:szCs w:val="20"/>
        </w:rPr>
        <w:t>“ reporterė</w:t>
      </w:r>
      <w:r w:rsidR="00094022">
        <w:rPr>
          <w:color w:val="000000" w:themeColor="text1"/>
          <w:sz w:val="20"/>
          <w:szCs w:val="20"/>
        </w:rPr>
        <w:t>.</w:t>
      </w:r>
    </w:p>
    <w:p w14:paraId="38D16A74" w14:textId="01C27640" w:rsidR="00EA68DF" w:rsidRPr="00CD5C65" w:rsidRDefault="00C44EDF" w:rsidP="00964E6E">
      <w:pPr>
        <w:spacing w:after="160" w:line="240" w:lineRule="auto"/>
        <w:rPr>
          <w:rFonts w:eastAsia="Times New Roman"/>
          <w:b/>
          <w:bCs/>
          <w:color w:val="000000" w:themeColor="text1"/>
          <w:sz w:val="20"/>
          <w:szCs w:val="20"/>
        </w:rPr>
      </w:pPr>
      <w:r>
        <w:rPr>
          <w:rFonts w:eastAsia="Times New Roman"/>
          <w:b/>
          <w:bCs/>
          <w:color w:val="000000" w:themeColor="text1"/>
          <w:sz w:val="20"/>
          <w:szCs w:val="20"/>
        </w:rPr>
        <w:t>Dar daugiau specialaus turinio</w:t>
      </w:r>
    </w:p>
    <w:p w14:paraId="56102D9A" w14:textId="5105D2FD" w:rsidR="000903FF" w:rsidRDefault="00B54913" w:rsidP="00964E6E">
      <w:pPr>
        <w:spacing w:after="160"/>
        <w:jc w:val="both"/>
        <w:rPr>
          <w:rFonts w:eastAsia="Times New Roman"/>
          <w:color w:val="000000" w:themeColor="text1"/>
          <w:sz w:val="20"/>
          <w:szCs w:val="20"/>
        </w:rPr>
      </w:pPr>
      <w:r>
        <w:rPr>
          <w:rFonts w:eastAsia="Times New Roman"/>
          <w:color w:val="000000" w:themeColor="text1"/>
          <w:sz w:val="20"/>
          <w:szCs w:val="20"/>
        </w:rPr>
        <w:lastRenderedPageBreak/>
        <w:t>Be specialių transliacijų, „</w:t>
      </w:r>
      <w:proofErr w:type="spellStart"/>
      <w:r>
        <w:rPr>
          <w:rFonts w:eastAsia="Times New Roman"/>
          <w:color w:val="000000" w:themeColor="text1"/>
          <w:sz w:val="20"/>
          <w:szCs w:val="20"/>
        </w:rPr>
        <w:t>Warner</w:t>
      </w:r>
      <w:proofErr w:type="spellEnd"/>
      <w:r>
        <w:rPr>
          <w:rFonts w:eastAsia="Times New Roman"/>
          <w:color w:val="000000" w:themeColor="text1"/>
          <w:sz w:val="20"/>
          <w:szCs w:val="20"/>
        </w:rPr>
        <w:t xml:space="preserve"> </w:t>
      </w:r>
      <w:proofErr w:type="spellStart"/>
      <w:r>
        <w:rPr>
          <w:rFonts w:eastAsia="Times New Roman"/>
          <w:color w:val="000000" w:themeColor="text1"/>
          <w:sz w:val="20"/>
          <w:szCs w:val="20"/>
        </w:rPr>
        <w:t>Bros</w:t>
      </w:r>
      <w:proofErr w:type="spellEnd"/>
      <w:r>
        <w:rPr>
          <w:rFonts w:eastAsia="Times New Roman"/>
          <w:color w:val="000000" w:themeColor="text1"/>
          <w:sz w:val="20"/>
          <w:szCs w:val="20"/>
        </w:rPr>
        <w:t xml:space="preserve">. </w:t>
      </w:r>
      <w:proofErr w:type="spellStart"/>
      <w:r>
        <w:rPr>
          <w:rFonts w:eastAsia="Times New Roman"/>
          <w:color w:val="000000" w:themeColor="text1"/>
          <w:sz w:val="20"/>
          <w:szCs w:val="20"/>
        </w:rPr>
        <w:t>Discovery</w:t>
      </w:r>
      <w:proofErr w:type="spellEnd"/>
      <w:r>
        <w:rPr>
          <w:rFonts w:eastAsia="Times New Roman"/>
          <w:color w:val="000000" w:themeColor="text1"/>
          <w:sz w:val="20"/>
          <w:szCs w:val="20"/>
        </w:rPr>
        <w:t>“ išnaudos visus savo tarptautinius televizijos kanalus, platformas bei interneto svetaines, kad papasakotų pabėgėlių istorijas</w:t>
      </w:r>
      <w:r w:rsidR="005505CB">
        <w:rPr>
          <w:rFonts w:eastAsia="Times New Roman"/>
          <w:color w:val="000000" w:themeColor="text1"/>
          <w:sz w:val="20"/>
          <w:szCs w:val="20"/>
        </w:rPr>
        <w:t xml:space="preserve"> ir taptų</w:t>
      </w:r>
      <w:r>
        <w:rPr>
          <w:rFonts w:eastAsia="Times New Roman"/>
          <w:color w:val="000000" w:themeColor="text1"/>
          <w:sz w:val="20"/>
          <w:szCs w:val="20"/>
        </w:rPr>
        <w:t xml:space="preserve"> šių sportininkų balsu. </w:t>
      </w:r>
      <w:r w:rsidR="008B5F4B">
        <w:rPr>
          <w:rFonts w:eastAsia="Times New Roman"/>
          <w:color w:val="000000" w:themeColor="text1"/>
          <w:sz w:val="20"/>
          <w:szCs w:val="20"/>
        </w:rPr>
        <w:t>B</w:t>
      </w:r>
      <w:r>
        <w:rPr>
          <w:rFonts w:eastAsia="Times New Roman"/>
          <w:color w:val="000000" w:themeColor="text1"/>
          <w:sz w:val="20"/>
          <w:szCs w:val="20"/>
        </w:rPr>
        <w:t>us transliuojamas „Oskarui“ nominuoto</w:t>
      </w:r>
      <w:r w:rsidR="00AA1D60">
        <w:rPr>
          <w:rFonts w:eastAsia="Times New Roman"/>
          <w:color w:val="000000" w:themeColor="text1"/>
          <w:sz w:val="20"/>
          <w:szCs w:val="20"/>
        </w:rPr>
        <w:t>s</w:t>
      </w:r>
      <w:r>
        <w:rPr>
          <w:rFonts w:eastAsia="Times New Roman"/>
          <w:color w:val="000000" w:themeColor="text1"/>
          <w:sz w:val="20"/>
          <w:szCs w:val="20"/>
        </w:rPr>
        <w:t xml:space="preserve"> režisier</w:t>
      </w:r>
      <w:r w:rsidR="00475D56">
        <w:rPr>
          <w:rFonts w:eastAsia="Times New Roman"/>
          <w:color w:val="000000" w:themeColor="text1"/>
          <w:sz w:val="20"/>
          <w:szCs w:val="20"/>
        </w:rPr>
        <w:t>ės</w:t>
      </w:r>
      <w:r>
        <w:rPr>
          <w:rFonts w:eastAsia="Times New Roman"/>
          <w:color w:val="000000" w:themeColor="text1"/>
          <w:sz w:val="20"/>
          <w:szCs w:val="20"/>
        </w:rPr>
        <w:t xml:space="preserve"> </w:t>
      </w:r>
      <w:proofErr w:type="spellStart"/>
      <w:r>
        <w:rPr>
          <w:rFonts w:eastAsia="Times New Roman"/>
          <w:color w:val="000000" w:themeColor="text1"/>
          <w:sz w:val="20"/>
          <w:szCs w:val="20"/>
        </w:rPr>
        <w:t>Waad</w:t>
      </w:r>
      <w:proofErr w:type="spellEnd"/>
      <w:r>
        <w:rPr>
          <w:rFonts w:eastAsia="Times New Roman"/>
          <w:color w:val="000000" w:themeColor="text1"/>
          <w:sz w:val="20"/>
          <w:szCs w:val="20"/>
        </w:rPr>
        <w:t xml:space="preserve"> Al-</w:t>
      </w:r>
      <w:proofErr w:type="spellStart"/>
      <w:r>
        <w:rPr>
          <w:rFonts w:eastAsia="Times New Roman"/>
          <w:color w:val="000000" w:themeColor="text1"/>
          <w:sz w:val="20"/>
          <w:szCs w:val="20"/>
        </w:rPr>
        <w:t>Kateab</w:t>
      </w:r>
      <w:proofErr w:type="spellEnd"/>
      <w:r>
        <w:rPr>
          <w:rFonts w:eastAsia="Times New Roman"/>
          <w:color w:val="000000" w:themeColor="text1"/>
          <w:sz w:val="20"/>
          <w:szCs w:val="20"/>
        </w:rPr>
        <w:t xml:space="preserve"> dokumentinis filmas „Drąsa </w:t>
      </w:r>
      <w:r w:rsidR="00137D62">
        <w:rPr>
          <w:rFonts w:eastAsia="Times New Roman"/>
          <w:color w:val="000000" w:themeColor="text1"/>
          <w:sz w:val="20"/>
          <w:szCs w:val="20"/>
        </w:rPr>
        <w:t>s</w:t>
      </w:r>
      <w:r>
        <w:rPr>
          <w:rFonts w:eastAsia="Times New Roman"/>
          <w:color w:val="000000" w:themeColor="text1"/>
          <w:sz w:val="20"/>
          <w:szCs w:val="20"/>
        </w:rPr>
        <w:t xml:space="preserve">vajoti“, kuris Lietuvoje jau </w:t>
      </w:r>
      <w:r w:rsidR="005505CB">
        <w:rPr>
          <w:rFonts w:eastAsia="Times New Roman"/>
          <w:color w:val="000000" w:themeColor="text1"/>
          <w:sz w:val="20"/>
          <w:szCs w:val="20"/>
        </w:rPr>
        <w:t>pasiekiamas</w:t>
      </w:r>
      <w:r>
        <w:rPr>
          <w:rFonts w:eastAsia="Times New Roman"/>
          <w:color w:val="000000" w:themeColor="text1"/>
          <w:sz w:val="20"/>
          <w:szCs w:val="20"/>
        </w:rPr>
        <w:t xml:space="preserve"> </w:t>
      </w:r>
      <w:r w:rsidR="00137D62">
        <w:rPr>
          <w:rFonts w:eastAsia="Times New Roman"/>
          <w:color w:val="000000" w:themeColor="text1"/>
          <w:sz w:val="20"/>
          <w:szCs w:val="20"/>
        </w:rPr>
        <w:t>„</w:t>
      </w:r>
      <w:proofErr w:type="spellStart"/>
      <w:r>
        <w:rPr>
          <w:rFonts w:eastAsia="Times New Roman"/>
          <w:color w:val="000000" w:themeColor="text1"/>
          <w:sz w:val="20"/>
          <w:szCs w:val="20"/>
        </w:rPr>
        <w:t>discovery</w:t>
      </w:r>
      <w:proofErr w:type="spellEnd"/>
      <w:r>
        <w:rPr>
          <w:rFonts w:eastAsia="Times New Roman"/>
          <w:color w:val="000000" w:themeColor="text1"/>
          <w:sz w:val="20"/>
          <w:szCs w:val="20"/>
        </w:rPr>
        <w:t>+</w:t>
      </w:r>
      <w:r w:rsidR="00137D62">
        <w:rPr>
          <w:rFonts w:eastAsia="Times New Roman"/>
          <w:color w:val="000000" w:themeColor="text1"/>
          <w:sz w:val="20"/>
          <w:szCs w:val="20"/>
        </w:rPr>
        <w:t>“ prenumeratoriams.</w:t>
      </w:r>
    </w:p>
    <w:p w14:paraId="406D8FC6" w14:textId="77C3FCD9" w:rsidR="00EE1652" w:rsidRDefault="0038312E" w:rsidP="00964E6E">
      <w:pPr>
        <w:spacing w:after="160"/>
        <w:jc w:val="both"/>
        <w:rPr>
          <w:rFonts w:eastAsia="Times New Roman"/>
          <w:color w:val="000000" w:themeColor="text1"/>
          <w:sz w:val="20"/>
          <w:szCs w:val="20"/>
        </w:rPr>
      </w:pPr>
      <w:r>
        <w:rPr>
          <w:rFonts w:eastAsia="Times New Roman"/>
          <w:color w:val="000000" w:themeColor="text1"/>
          <w:sz w:val="20"/>
          <w:szCs w:val="20"/>
        </w:rPr>
        <w:t>„Namų sirgalius“ „</w:t>
      </w:r>
      <w:proofErr w:type="spellStart"/>
      <w:r>
        <w:rPr>
          <w:rFonts w:eastAsia="Times New Roman"/>
          <w:color w:val="000000" w:themeColor="text1"/>
          <w:sz w:val="20"/>
          <w:szCs w:val="20"/>
        </w:rPr>
        <w:t>Warner</w:t>
      </w:r>
      <w:proofErr w:type="spellEnd"/>
      <w:r>
        <w:rPr>
          <w:rFonts w:eastAsia="Times New Roman"/>
          <w:color w:val="000000" w:themeColor="text1"/>
          <w:sz w:val="20"/>
          <w:szCs w:val="20"/>
        </w:rPr>
        <w:t xml:space="preserve"> </w:t>
      </w:r>
      <w:proofErr w:type="spellStart"/>
      <w:r>
        <w:rPr>
          <w:rFonts w:eastAsia="Times New Roman"/>
          <w:color w:val="000000" w:themeColor="text1"/>
          <w:sz w:val="20"/>
          <w:szCs w:val="20"/>
        </w:rPr>
        <w:t>Bros</w:t>
      </w:r>
      <w:proofErr w:type="spellEnd"/>
      <w:r>
        <w:rPr>
          <w:rFonts w:eastAsia="Times New Roman"/>
          <w:color w:val="000000" w:themeColor="text1"/>
          <w:sz w:val="20"/>
          <w:szCs w:val="20"/>
        </w:rPr>
        <w:t xml:space="preserve">. </w:t>
      </w:r>
      <w:proofErr w:type="spellStart"/>
      <w:r>
        <w:rPr>
          <w:rFonts w:eastAsia="Times New Roman"/>
          <w:color w:val="000000" w:themeColor="text1"/>
          <w:sz w:val="20"/>
          <w:szCs w:val="20"/>
        </w:rPr>
        <w:t>Discovery</w:t>
      </w:r>
      <w:proofErr w:type="spellEnd"/>
      <w:r>
        <w:rPr>
          <w:rFonts w:eastAsia="Times New Roman"/>
          <w:color w:val="000000" w:themeColor="text1"/>
          <w:sz w:val="20"/>
          <w:szCs w:val="20"/>
        </w:rPr>
        <w:t>“ siekė sukurti ir 2020 m. Tokijo olimpinėse žaidynėse. Tuo metu pristatė laidą „</w:t>
      </w:r>
      <w:proofErr w:type="spellStart"/>
      <w:r>
        <w:rPr>
          <w:rFonts w:eastAsia="Times New Roman"/>
          <w:color w:val="000000" w:themeColor="text1"/>
          <w:sz w:val="20"/>
          <w:szCs w:val="20"/>
        </w:rPr>
        <w:t>Trailblazers</w:t>
      </w:r>
      <w:proofErr w:type="spellEnd"/>
      <w:r>
        <w:rPr>
          <w:rFonts w:eastAsia="Times New Roman"/>
          <w:color w:val="000000" w:themeColor="text1"/>
          <w:sz w:val="20"/>
          <w:szCs w:val="20"/>
        </w:rPr>
        <w:t>“, kurioje pasakojamos įkvepiančios olimpinių žaidynių sportininkų istorijos, taip pat „</w:t>
      </w:r>
      <w:proofErr w:type="spellStart"/>
      <w:r>
        <w:rPr>
          <w:rFonts w:eastAsia="Times New Roman"/>
          <w:color w:val="000000" w:themeColor="text1"/>
          <w:sz w:val="20"/>
          <w:szCs w:val="20"/>
        </w:rPr>
        <w:t>In</w:t>
      </w:r>
      <w:proofErr w:type="spellEnd"/>
      <w:r>
        <w:rPr>
          <w:rFonts w:eastAsia="Times New Roman"/>
          <w:color w:val="000000" w:themeColor="text1"/>
          <w:sz w:val="20"/>
          <w:szCs w:val="20"/>
        </w:rPr>
        <w:t xml:space="preserve"> </w:t>
      </w:r>
      <w:proofErr w:type="spellStart"/>
      <w:r>
        <w:rPr>
          <w:rFonts w:eastAsia="Times New Roman"/>
          <w:color w:val="000000" w:themeColor="text1"/>
          <w:sz w:val="20"/>
          <w:szCs w:val="20"/>
        </w:rPr>
        <w:t>Conversation</w:t>
      </w:r>
      <w:proofErr w:type="spellEnd"/>
      <w:r>
        <w:rPr>
          <w:rFonts w:eastAsia="Times New Roman"/>
          <w:color w:val="000000" w:themeColor="text1"/>
          <w:sz w:val="20"/>
          <w:szCs w:val="20"/>
        </w:rPr>
        <w:t>“, kurios metu su pabėgėliais sportininkais kalbėjosi olimpiniai čempionai</w:t>
      </w:r>
      <w:r w:rsidR="00ED22C3">
        <w:rPr>
          <w:rFonts w:eastAsia="Times New Roman"/>
          <w:color w:val="000000" w:themeColor="text1"/>
          <w:sz w:val="20"/>
          <w:szCs w:val="20"/>
        </w:rPr>
        <w:t xml:space="preserve"> – t</w:t>
      </w:r>
      <w:r>
        <w:rPr>
          <w:rFonts w:eastAsia="Times New Roman"/>
          <w:color w:val="000000" w:themeColor="text1"/>
          <w:sz w:val="20"/>
          <w:szCs w:val="20"/>
        </w:rPr>
        <w:t>am, kad</w:t>
      </w:r>
      <w:r w:rsidR="00ED22C3">
        <w:rPr>
          <w:rFonts w:eastAsia="Times New Roman"/>
          <w:color w:val="000000" w:themeColor="text1"/>
          <w:sz w:val="20"/>
          <w:szCs w:val="20"/>
        </w:rPr>
        <w:t>,</w:t>
      </w:r>
      <w:r>
        <w:rPr>
          <w:rFonts w:eastAsia="Times New Roman"/>
          <w:color w:val="000000" w:themeColor="text1"/>
          <w:sz w:val="20"/>
          <w:szCs w:val="20"/>
        </w:rPr>
        <w:t xml:space="preserve"> artėjant žaidynėms</w:t>
      </w:r>
      <w:r w:rsidR="00ED22C3">
        <w:rPr>
          <w:rFonts w:eastAsia="Times New Roman"/>
          <w:color w:val="000000" w:themeColor="text1"/>
          <w:sz w:val="20"/>
          <w:szCs w:val="20"/>
        </w:rPr>
        <w:t>,</w:t>
      </w:r>
      <w:r>
        <w:rPr>
          <w:rFonts w:eastAsia="Times New Roman"/>
          <w:color w:val="000000" w:themeColor="text1"/>
          <w:sz w:val="20"/>
          <w:szCs w:val="20"/>
        </w:rPr>
        <w:t xml:space="preserve"> istorijos pasiektų dar platesnę auditoriją, o sportininkus palaikytų ir namuose </w:t>
      </w:r>
      <w:r w:rsidR="00ED22C3">
        <w:rPr>
          <w:rFonts w:eastAsia="Times New Roman"/>
          <w:color w:val="000000" w:themeColor="text1"/>
          <w:sz w:val="20"/>
          <w:szCs w:val="20"/>
        </w:rPr>
        <w:t>jas</w:t>
      </w:r>
      <w:r>
        <w:rPr>
          <w:rFonts w:eastAsia="Times New Roman"/>
          <w:color w:val="000000" w:themeColor="text1"/>
          <w:sz w:val="20"/>
          <w:szCs w:val="20"/>
        </w:rPr>
        <w:t xml:space="preserve"> stebintys žiūrovai. </w:t>
      </w:r>
    </w:p>
    <w:p w14:paraId="25E306CA" w14:textId="79D2E49C" w:rsidR="00195158" w:rsidRDefault="003851FB" w:rsidP="00964E6E">
      <w:pPr>
        <w:spacing w:after="160"/>
        <w:jc w:val="both"/>
        <w:rPr>
          <w:sz w:val="20"/>
          <w:szCs w:val="20"/>
        </w:rPr>
      </w:pPr>
      <w:r>
        <w:rPr>
          <w:sz w:val="20"/>
          <w:szCs w:val="20"/>
        </w:rPr>
        <w:t>Skleisti informaciją apie pabėgėlių sportininkų problemas – vienas iš „</w:t>
      </w:r>
      <w:proofErr w:type="spellStart"/>
      <w:r>
        <w:rPr>
          <w:sz w:val="20"/>
          <w:szCs w:val="20"/>
        </w:rPr>
        <w:t>Warner</w:t>
      </w:r>
      <w:proofErr w:type="spellEnd"/>
      <w:r>
        <w:rPr>
          <w:sz w:val="20"/>
          <w:szCs w:val="20"/>
        </w:rPr>
        <w:t xml:space="preserve"> </w:t>
      </w:r>
      <w:proofErr w:type="spellStart"/>
      <w:r>
        <w:rPr>
          <w:sz w:val="20"/>
          <w:szCs w:val="20"/>
        </w:rPr>
        <w:t>Bros</w:t>
      </w:r>
      <w:proofErr w:type="spellEnd"/>
      <w:r>
        <w:rPr>
          <w:sz w:val="20"/>
          <w:szCs w:val="20"/>
        </w:rPr>
        <w:t xml:space="preserve">. </w:t>
      </w:r>
      <w:proofErr w:type="spellStart"/>
      <w:r>
        <w:rPr>
          <w:sz w:val="20"/>
          <w:szCs w:val="20"/>
        </w:rPr>
        <w:t>Disco</w:t>
      </w:r>
      <w:r w:rsidR="00F52E5B">
        <w:rPr>
          <w:sz w:val="20"/>
          <w:szCs w:val="20"/>
        </w:rPr>
        <w:t>v</w:t>
      </w:r>
      <w:r>
        <w:rPr>
          <w:sz w:val="20"/>
          <w:szCs w:val="20"/>
        </w:rPr>
        <w:t>ery</w:t>
      </w:r>
      <w:proofErr w:type="spellEnd"/>
      <w:r>
        <w:rPr>
          <w:sz w:val="20"/>
          <w:szCs w:val="20"/>
        </w:rPr>
        <w:t>“ įsipareigojimų, kuris buvo įtvirtintas 2023 m. Jungtinių Tautų pasauliniame pabėgėlių forume. Tuo metu „</w:t>
      </w:r>
      <w:proofErr w:type="spellStart"/>
      <w:r>
        <w:rPr>
          <w:sz w:val="20"/>
          <w:szCs w:val="20"/>
        </w:rPr>
        <w:t>Warner</w:t>
      </w:r>
      <w:proofErr w:type="spellEnd"/>
      <w:r>
        <w:rPr>
          <w:sz w:val="20"/>
          <w:szCs w:val="20"/>
        </w:rPr>
        <w:t xml:space="preserve"> </w:t>
      </w:r>
      <w:proofErr w:type="spellStart"/>
      <w:r>
        <w:rPr>
          <w:sz w:val="20"/>
          <w:szCs w:val="20"/>
        </w:rPr>
        <w:t>Bros</w:t>
      </w:r>
      <w:proofErr w:type="spellEnd"/>
      <w:r>
        <w:rPr>
          <w:sz w:val="20"/>
          <w:szCs w:val="20"/>
        </w:rPr>
        <w:t xml:space="preserve">. </w:t>
      </w:r>
      <w:proofErr w:type="spellStart"/>
      <w:r>
        <w:rPr>
          <w:sz w:val="20"/>
          <w:szCs w:val="20"/>
        </w:rPr>
        <w:t>Discovery</w:t>
      </w:r>
      <w:proofErr w:type="spellEnd"/>
      <w:r>
        <w:rPr>
          <w:sz w:val="20"/>
          <w:szCs w:val="20"/>
        </w:rPr>
        <w:t xml:space="preserve">“ pasirašė </w:t>
      </w:r>
      <w:r w:rsidR="00DF6BB7" w:rsidRPr="00DF6BB7">
        <w:rPr>
          <w:sz w:val="20"/>
          <w:szCs w:val="20"/>
        </w:rPr>
        <w:t>„Daugelio suinteresuotųjų šalių įsipareigojimą dėl sporto pabėgėlių įtraukimui ir apsaugai“</w:t>
      </w:r>
      <w:r w:rsidR="00DF6BB7">
        <w:rPr>
          <w:sz w:val="20"/>
          <w:szCs w:val="20"/>
        </w:rPr>
        <w:t xml:space="preserve"> (angl. „</w:t>
      </w:r>
      <w:proofErr w:type="spellStart"/>
      <w:r w:rsidR="00DF6BB7" w:rsidRPr="00DF6BB7">
        <w:rPr>
          <w:sz w:val="20"/>
          <w:szCs w:val="20"/>
        </w:rPr>
        <w:t>The</w:t>
      </w:r>
      <w:proofErr w:type="spellEnd"/>
      <w:r w:rsidR="00DF6BB7" w:rsidRPr="00DF6BB7">
        <w:rPr>
          <w:sz w:val="20"/>
          <w:szCs w:val="20"/>
        </w:rPr>
        <w:t xml:space="preserve"> </w:t>
      </w:r>
      <w:proofErr w:type="spellStart"/>
      <w:r w:rsidR="00DF6BB7" w:rsidRPr="00DF6BB7">
        <w:rPr>
          <w:sz w:val="20"/>
          <w:szCs w:val="20"/>
        </w:rPr>
        <w:t>Multistakeholder</w:t>
      </w:r>
      <w:proofErr w:type="spellEnd"/>
      <w:r w:rsidR="00DF6BB7" w:rsidRPr="00DF6BB7">
        <w:rPr>
          <w:sz w:val="20"/>
          <w:szCs w:val="20"/>
        </w:rPr>
        <w:t xml:space="preserve"> </w:t>
      </w:r>
      <w:proofErr w:type="spellStart"/>
      <w:r w:rsidR="00DF6BB7" w:rsidRPr="00DF6BB7">
        <w:rPr>
          <w:sz w:val="20"/>
          <w:szCs w:val="20"/>
        </w:rPr>
        <w:t>Pledge</w:t>
      </w:r>
      <w:proofErr w:type="spellEnd"/>
      <w:r w:rsidR="00DF6BB7" w:rsidRPr="00DF6BB7">
        <w:rPr>
          <w:sz w:val="20"/>
          <w:szCs w:val="20"/>
        </w:rPr>
        <w:t xml:space="preserve"> </w:t>
      </w:r>
      <w:proofErr w:type="spellStart"/>
      <w:r w:rsidR="00DF6BB7" w:rsidRPr="00DF6BB7">
        <w:rPr>
          <w:sz w:val="20"/>
          <w:szCs w:val="20"/>
        </w:rPr>
        <w:t>on</w:t>
      </w:r>
      <w:proofErr w:type="spellEnd"/>
      <w:r w:rsidR="00DF6BB7" w:rsidRPr="00DF6BB7">
        <w:rPr>
          <w:sz w:val="20"/>
          <w:szCs w:val="20"/>
        </w:rPr>
        <w:t xml:space="preserve"> </w:t>
      </w:r>
      <w:proofErr w:type="spellStart"/>
      <w:r w:rsidR="00DF6BB7" w:rsidRPr="00DF6BB7">
        <w:rPr>
          <w:sz w:val="20"/>
          <w:szCs w:val="20"/>
        </w:rPr>
        <w:t>Sport</w:t>
      </w:r>
      <w:proofErr w:type="spellEnd"/>
      <w:r w:rsidR="00DF6BB7" w:rsidRPr="00DF6BB7">
        <w:rPr>
          <w:sz w:val="20"/>
          <w:szCs w:val="20"/>
        </w:rPr>
        <w:t xml:space="preserve"> </w:t>
      </w:r>
      <w:proofErr w:type="spellStart"/>
      <w:r w:rsidR="00DF6BB7" w:rsidRPr="00DF6BB7">
        <w:rPr>
          <w:sz w:val="20"/>
          <w:szCs w:val="20"/>
        </w:rPr>
        <w:t>for</w:t>
      </w:r>
      <w:proofErr w:type="spellEnd"/>
      <w:r w:rsidR="00DF6BB7" w:rsidRPr="00DF6BB7">
        <w:rPr>
          <w:sz w:val="20"/>
          <w:szCs w:val="20"/>
        </w:rPr>
        <w:t xml:space="preserve"> </w:t>
      </w:r>
      <w:proofErr w:type="spellStart"/>
      <w:r w:rsidR="00DF6BB7" w:rsidRPr="00DF6BB7">
        <w:rPr>
          <w:sz w:val="20"/>
          <w:szCs w:val="20"/>
        </w:rPr>
        <w:t>Inclusion</w:t>
      </w:r>
      <w:proofErr w:type="spellEnd"/>
      <w:r w:rsidR="00DF6BB7" w:rsidRPr="00DF6BB7">
        <w:rPr>
          <w:sz w:val="20"/>
          <w:szCs w:val="20"/>
        </w:rPr>
        <w:t xml:space="preserve"> </w:t>
      </w:r>
      <w:proofErr w:type="spellStart"/>
      <w:r w:rsidR="00DF6BB7" w:rsidRPr="00DF6BB7">
        <w:rPr>
          <w:sz w:val="20"/>
          <w:szCs w:val="20"/>
        </w:rPr>
        <w:t>and</w:t>
      </w:r>
      <w:proofErr w:type="spellEnd"/>
      <w:r w:rsidR="00DF6BB7" w:rsidRPr="00DF6BB7">
        <w:rPr>
          <w:sz w:val="20"/>
          <w:szCs w:val="20"/>
        </w:rPr>
        <w:t xml:space="preserve"> </w:t>
      </w:r>
      <w:proofErr w:type="spellStart"/>
      <w:r w:rsidR="00DF6BB7" w:rsidRPr="00DF6BB7">
        <w:rPr>
          <w:sz w:val="20"/>
          <w:szCs w:val="20"/>
        </w:rPr>
        <w:t>Protection</w:t>
      </w:r>
      <w:proofErr w:type="spellEnd"/>
      <w:r w:rsidR="00DF6BB7" w:rsidRPr="00DF6BB7">
        <w:rPr>
          <w:sz w:val="20"/>
          <w:szCs w:val="20"/>
        </w:rPr>
        <w:t xml:space="preserve"> </w:t>
      </w:r>
      <w:proofErr w:type="spellStart"/>
      <w:r w:rsidR="00DF6BB7" w:rsidRPr="00DF6BB7">
        <w:rPr>
          <w:sz w:val="20"/>
          <w:szCs w:val="20"/>
        </w:rPr>
        <w:t>of</w:t>
      </w:r>
      <w:proofErr w:type="spellEnd"/>
      <w:r w:rsidR="00DF6BB7" w:rsidRPr="00DF6BB7">
        <w:rPr>
          <w:sz w:val="20"/>
          <w:szCs w:val="20"/>
        </w:rPr>
        <w:t xml:space="preserve"> </w:t>
      </w:r>
      <w:proofErr w:type="spellStart"/>
      <w:r w:rsidR="00DF6BB7" w:rsidRPr="00DF6BB7">
        <w:rPr>
          <w:sz w:val="20"/>
          <w:szCs w:val="20"/>
        </w:rPr>
        <w:t>Refugees</w:t>
      </w:r>
      <w:proofErr w:type="spellEnd"/>
      <w:r w:rsidR="00DF6BB7" w:rsidRPr="00DF6BB7">
        <w:rPr>
          <w:sz w:val="20"/>
          <w:szCs w:val="20"/>
        </w:rPr>
        <w:t xml:space="preserve"> (</w:t>
      </w:r>
      <w:proofErr w:type="spellStart"/>
      <w:r w:rsidR="00DF6BB7" w:rsidRPr="00DF6BB7">
        <w:rPr>
          <w:sz w:val="20"/>
          <w:szCs w:val="20"/>
        </w:rPr>
        <w:t>Sport</w:t>
      </w:r>
      <w:proofErr w:type="spellEnd"/>
      <w:r w:rsidR="00DF6BB7" w:rsidRPr="00DF6BB7">
        <w:rPr>
          <w:sz w:val="20"/>
          <w:szCs w:val="20"/>
        </w:rPr>
        <w:t xml:space="preserve"> </w:t>
      </w:r>
      <w:proofErr w:type="spellStart"/>
      <w:r w:rsidR="00DF6BB7" w:rsidRPr="00DF6BB7">
        <w:rPr>
          <w:sz w:val="20"/>
          <w:szCs w:val="20"/>
        </w:rPr>
        <w:t>Pledge</w:t>
      </w:r>
      <w:proofErr w:type="spellEnd"/>
      <w:r w:rsidR="00DF6BB7" w:rsidRPr="00DF6BB7">
        <w:rPr>
          <w:sz w:val="20"/>
          <w:szCs w:val="20"/>
        </w:rPr>
        <w:t>)</w:t>
      </w:r>
      <w:r w:rsidR="00DF6BB7">
        <w:rPr>
          <w:sz w:val="20"/>
          <w:szCs w:val="20"/>
        </w:rPr>
        <w:t>“</w:t>
      </w:r>
      <w:r w:rsidR="00DF6BB7" w:rsidRPr="00DF6BB7">
        <w:rPr>
          <w:sz w:val="20"/>
          <w:szCs w:val="20"/>
        </w:rPr>
        <w:t>)</w:t>
      </w:r>
      <w:r w:rsidR="00DF6BB7">
        <w:rPr>
          <w:sz w:val="20"/>
          <w:szCs w:val="20"/>
        </w:rPr>
        <w:t>.</w:t>
      </w:r>
    </w:p>
    <w:p w14:paraId="1DEF7171" w14:textId="08C4D3AA" w:rsidR="009A2B8A" w:rsidRPr="00CD5C65" w:rsidRDefault="00333337" w:rsidP="00964E6E">
      <w:pPr>
        <w:spacing w:after="160"/>
        <w:jc w:val="both"/>
        <w:rPr>
          <w:sz w:val="20"/>
          <w:szCs w:val="20"/>
        </w:rPr>
      </w:pPr>
      <w:r>
        <w:rPr>
          <w:sz w:val="20"/>
          <w:szCs w:val="20"/>
        </w:rPr>
        <w:t>S</w:t>
      </w:r>
      <w:r w:rsidRPr="00333337">
        <w:rPr>
          <w:sz w:val="20"/>
          <w:szCs w:val="20"/>
        </w:rPr>
        <w:t xml:space="preserve">varbiausias varžybas, jų užkulisius bei </w:t>
      </w:r>
      <w:r>
        <w:rPr>
          <w:sz w:val="20"/>
          <w:szCs w:val="20"/>
        </w:rPr>
        <w:t>sportininkų</w:t>
      </w:r>
      <w:r w:rsidRPr="00333337">
        <w:rPr>
          <w:sz w:val="20"/>
          <w:szCs w:val="20"/>
        </w:rPr>
        <w:t xml:space="preserve"> istorijas</w:t>
      </w:r>
      <w:r>
        <w:rPr>
          <w:sz w:val="20"/>
          <w:szCs w:val="20"/>
        </w:rPr>
        <w:t xml:space="preserve"> transliuos</w:t>
      </w:r>
      <w:r w:rsidRPr="00333337">
        <w:rPr>
          <w:sz w:val="20"/>
          <w:szCs w:val="20"/>
        </w:rPr>
        <w:t xml:space="preserve"> </w:t>
      </w:r>
      <w:r w:rsidR="009A2B8A" w:rsidRPr="009A2B8A">
        <w:rPr>
          <w:sz w:val="20"/>
          <w:szCs w:val="20"/>
        </w:rPr>
        <w:t>„</w:t>
      </w:r>
      <w:proofErr w:type="spellStart"/>
      <w:r w:rsidR="009A2B8A" w:rsidRPr="009A2B8A">
        <w:rPr>
          <w:sz w:val="20"/>
          <w:szCs w:val="20"/>
        </w:rPr>
        <w:t>Eurosport</w:t>
      </w:r>
      <w:proofErr w:type="spellEnd"/>
      <w:r w:rsidR="009A2B8A" w:rsidRPr="009A2B8A">
        <w:rPr>
          <w:sz w:val="20"/>
          <w:szCs w:val="20"/>
        </w:rPr>
        <w:t>“</w:t>
      </w:r>
      <w:r>
        <w:rPr>
          <w:sz w:val="20"/>
          <w:szCs w:val="20"/>
        </w:rPr>
        <w:t xml:space="preserve">. </w:t>
      </w:r>
      <w:r w:rsidR="009A2B8A" w:rsidRPr="009A2B8A">
        <w:rPr>
          <w:sz w:val="20"/>
          <w:szCs w:val="20"/>
        </w:rPr>
        <w:t>Lietuvos žiūrovai jas taip pat galės išvysti „</w:t>
      </w:r>
      <w:proofErr w:type="spellStart"/>
      <w:r w:rsidR="009A2B8A" w:rsidRPr="009A2B8A">
        <w:rPr>
          <w:sz w:val="20"/>
          <w:szCs w:val="20"/>
        </w:rPr>
        <w:t>Eurosport</w:t>
      </w:r>
      <w:proofErr w:type="spellEnd"/>
      <w:r w:rsidR="009A2B8A" w:rsidRPr="009A2B8A">
        <w:rPr>
          <w:sz w:val="20"/>
          <w:szCs w:val="20"/>
        </w:rPr>
        <w:t xml:space="preserve">“ kanalais „Go3“ televizijoje, „Telia </w:t>
      </w:r>
      <w:proofErr w:type="spellStart"/>
      <w:r w:rsidR="009A2B8A" w:rsidRPr="009A2B8A">
        <w:rPr>
          <w:sz w:val="20"/>
          <w:szCs w:val="20"/>
        </w:rPr>
        <w:t>Play</w:t>
      </w:r>
      <w:proofErr w:type="spellEnd"/>
      <w:r w:rsidR="009A2B8A" w:rsidRPr="009A2B8A">
        <w:rPr>
          <w:sz w:val="20"/>
          <w:szCs w:val="20"/>
        </w:rPr>
        <w:t>“ platformoje ir „MEGOGO“.</w:t>
      </w:r>
    </w:p>
    <w:p w14:paraId="30FF63CF" w14:textId="77777777" w:rsidR="00195158" w:rsidRPr="00CD5C65" w:rsidRDefault="00195158" w:rsidP="78423D53">
      <w:pPr>
        <w:rPr>
          <w:sz w:val="20"/>
          <w:szCs w:val="20"/>
        </w:rPr>
      </w:pPr>
    </w:p>
    <w:p w14:paraId="24728A2B" w14:textId="77777777" w:rsidR="009C0B02" w:rsidRPr="00964E6E" w:rsidRDefault="009C0B02" w:rsidP="00697643">
      <w:pPr>
        <w:spacing w:after="160" w:line="240" w:lineRule="auto"/>
        <w:rPr>
          <w:b/>
          <w:bCs/>
          <w:sz w:val="20"/>
          <w:szCs w:val="20"/>
          <w:u w:val="single"/>
        </w:rPr>
      </w:pPr>
      <w:r w:rsidRPr="00964E6E">
        <w:rPr>
          <w:b/>
          <w:bCs/>
          <w:sz w:val="20"/>
          <w:szCs w:val="20"/>
          <w:u w:val="single"/>
        </w:rPr>
        <w:t>Apie „</w:t>
      </w:r>
      <w:proofErr w:type="spellStart"/>
      <w:r w:rsidRPr="00964E6E">
        <w:rPr>
          <w:b/>
          <w:bCs/>
          <w:sz w:val="20"/>
          <w:szCs w:val="20"/>
          <w:u w:val="single"/>
        </w:rPr>
        <w:t>Warner</w:t>
      </w:r>
      <w:proofErr w:type="spellEnd"/>
      <w:r w:rsidRPr="00964E6E">
        <w:rPr>
          <w:b/>
          <w:bCs/>
          <w:sz w:val="20"/>
          <w:szCs w:val="20"/>
          <w:u w:val="single"/>
        </w:rPr>
        <w:t xml:space="preserve"> </w:t>
      </w:r>
      <w:proofErr w:type="spellStart"/>
      <w:r w:rsidRPr="00964E6E">
        <w:rPr>
          <w:b/>
          <w:bCs/>
          <w:sz w:val="20"/>
          <w:szCs w:val="20"/>
          <w:u w:val="single"/>
        </w:rPr>
        <w:t>Bros</w:t>
      </w:r>
      <w:proofErr w:type="spellEnd"/>
      <w:r w:rsidRPr="00964E6E">
        <w:rPr>
          <w:b/>
          <w:bCs/>
          <w:sz w:val="20"/>
          <w:szCs w:val="20"/>
          <w:u w:val="single"/>
        </w:rPr>
        <w:t xml:space="preserve">. </w:t>
      </w:r>
      <w:proofErr w:type="spellStart"/>
      <w:r w:rsidRPr="00964E6E">
        <w:rPr>
          <w:b/>
          <w:bCs/>
          <w:sz w:val="20"/>
          <w:szCs w:val="20"/>
          <w:u w:val="single"/>
        </w:rPr>
        <w:t>Discovery</w:t>
      </w:r>
      <w:proofErr w:type="spellEnd"/>
      <w:r w:rsidRPr="00964E6E">
        <w:rPr>
          <w:b/>
          <w:bCs/>
          <w:sz w:val="20"/>
          <w:szCs w:val="20"/>
          <w:u w:val="single"/>
        </w:rPr>
        <w:t>“:</w:t>
      </w:r>
    </w:p>
    <w:p w14:paraId="53974055" w14:textId="20BDDA87" w:rsidR="009C0B02" w:rsidRPr="00964E6E" w:rsidRDefault="009C0B02" w:rsidP="00697643">
      <w:pPr>
        <w:spacing w:after="160"/>
        <w:jc w:val="both"/>
        <w:rPr>
          <w:sz w:val="20"/>
          <w:szCs w:val="20"/>
        </w:rPr>
      </w:pPr>
      <w:r w:rsidRPr="00964E6E">
        <w:rPr>
          <w:sz w:val="20"/>
          <w:szCs w:val="20"/>
        </w:rPr>
        <w:t>„</w:t>
      </w:r>
      <w:proofErr w:type="spellStart"/>
      <w:r w:rsidRPr="00964E6E">
        <w:rPr>
          <w:sz w:val="20"/>
          <w:szCs w:val="20"/>
        </w:rPr>
        <w:t>Warner</w:t>
      </w:r>
      <w:proofErr w:type="spellEnd"/>
      <w:r w:rsidRPr="00964E6E">
        <w:rPr>
          <w:sz w:val="20"/>
          <w:szCs w:val="20"/>
        </w:rPr>
        <w:t xml:space="preserve"> </w:t>
      </w:r>
      <w:proofErr w:type="spellStart"/>
      <w:r w:rsidRPr="00964E6E">
        <w:rPr>
          <w:sz w:val="20"/>
          <w:szCs w:val="20"/>
        </w:rPr>
        <w:t>Bros</w:t>
      </w:r>
      <w:proofErr w:type="spellEnd"/>
      <w:r w:rsidRPr="00964E6E">
        <w:rPr>
          <w:sz w:val="20"/>
          <w:szCs w:val="20"/>
        </w:rPr>
        <w:t xml:space="preserve">. </w:t>
      </w:r>
      <w:proofErr w:type="spellStart"/>
      <w:r w:rsidRPr="00964E6E">
        <w:rPr>
          <w:sz w:val="20"/>
          <w:szCs w:val="20"/>
        </w:rPr>
        <w:t>Discovery</w:t>
      </w:r>
      <w:proofErr w:type="spellEnd"/>
      <w:r w:rsidRPr="00964E6E">
        <w:rPr>
          <w:sz w:val="20"/>
          <w:szCs w:val="20"/>
        </w:rPr>
        <w:t>“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w:t>
      </w:r>
      <w:proofErr w:type="spellStart"/>
      <w:r w:rsidRPr="00964E6E">
        <w:rPr>
          <w:sz w:val="20"/>
          <w:szCs w:val="20"/>
        </w:rPr>
        <w:t>Discovery</w:t>
      </w:r>
      <w:proofErr w:type="spellEnd"/>
      <w:r w:rsidRPr="00964E6E">
        <w:rPr>
          <w:sz w:val="20"/>
          <w:szCs w:val="20"/>
        </w:rPr>
        <w:t xml:space="preserve"> </w:t>
      </w:r>
      <w:proofErr w:type="spellStart"/>
      <w:r w:rsidRPr="00964E6E">
        <w:rPr>
          <w:sz w:val="20"/>
          <w:szCs w:val="20"/>
        </w:rPr>
        <w:t>Channel</w:t>
      </w:r>
      <w:proofErr w:type="spellEnd"/>
      <w:r w:rsidRPr="00964E6E">
        <w:rPr>
          <w:sz w:val="20"/>
          <w:szCs w:val="20"/>
        </w:rPr>
        <w:t>“, „</w:t>
      </w:r>
      <w:proofErr w:type="spellStart"/>
      <w:r w:rsidRPr="00964E6E">
        <w:rPr>
          <w:sz w:val="20"/>
          <w:szCs w:val="20"/>
        </w:rPr>
        <w:t>Max</w:t>
      </w:r>
      <w:proofErr w:type="spellEnd"/>
      <w:r w:rsidRPr="00964E6E">
        <w:rPr>
          <w:sz w:val="20"/>
          <w:szCs w:val="20"/>
        </w:rPr>
        <w:t>“, „</w:t>
      </w:r>
      <w:proofErr w:type="spellStart"/>
      <w:r w:rsidRPr="00964E6E">
        <w:rPr>
          <w:sz w:val="20"/>
          <w:szCs w:val="20"/>
        </w:rPr>
        <w:t>discovery</w:t>
      </w:r>
      <w:proofErr w:type="spellEnd"/>
      <w:r w:rsidRPr="00964E6E">
        <w:rPr>
          <w:sz w:val="20"/>
          <w:szCs w:val="20"/>
        </w:rPr>
        <w:t xml:space="preserve">+“, CNN, DC, „TNT </w:t>
      </w:r>
      <w:proofErr w:type="spellStart"/>
      <w:r w:rsidRPr="00964E6E">
        <w:rPr>
          <w:sz w:val="20"/>
          <w:szCs w:val="20"/>
        </w:rPr>
        <w:t>Sports</w:t>
      </w:r>
      <w:proofErr w:type="spellEnd"/>
      <w:r w:rsidRPr="00964E6E">
        <w:rPr>
          <w:sz w:val="20"/>
          <w:szCs w:val="20"/>
        </w:rPr>
        <w:t>“, „</w:t>
      </w:r>
      <w:proofErr w:type="spellStart"/>
      <w:r w:rsidRPr="00964E6E">
        <w:rPr>
          <w:sz w:val="20"/>
          <w:szCs w:val="20"/>
        </w:rPr>
        <w:t>Eurosport</w:t>
      </w:r>
      <w:proofErr w:type="spellEnd"/>
      <w:r w:rsidRPr="00964E6E">
        <w:rPr>
          <w:sz w:val="20"/>
          <w:szCs w:val="20"/>
        </w:rPr>
        <w:t>“, HBO, HGTV, „</w:t>
      </w:r>
      <w:proofErr w:type="spellStart"/>
      <w:r w:rsidRPr="00964E6E">
        <w:rPr>
          <w:sz w:val="20"/>
          <w:szCs w:val="20"/>
        </w:rPr>
        <w:t>Food</w:t>
      </w:r>
      <w:proofErr w:type="spellEnd"/>
      <w:r w:rsidRPr="00964E6E">
        <w:rPr>
          <w:sz w:val="20"/>
          <w:szCs w:val="20"/>
        </w:rPr>
        <w:t xml:space="preserve"> Network“, „OWN“, „</w:t>
      </w:r>
      <w:proofErr w:type="spellStart"/>
      <w:r w:rsidRPr="00964E6E">
        <w:rPr>
          <w:sz w:val="20"/>
          <w:szCs w:val="20"/>
        </w:rPr>
        <w:t>Investigation</w:t>
      </w:r>
      <w:proofErr w:type="spellEnd"/>
      <w:r w:rsidRPr="00964E6E">
        <w:rPr>
          <w:sz w:val="20"/>
          <w:szCs w:val="20"/>
        </w:rPr>
        <w:t xml:space="preserve"> </w:t>
      </w:r>
      <w:proofErr w:type="spellStart"/>
      <w:r w:rsidRPr="00964E6E">
        <w:rPr>
          <w:sz w:val="20"/>
          <w:szCs w:val="20"/>
        </w:rPr>
        <w:t>Discovery</w:t>
      </w:r>
      <w:proofErr w:type="spellEnd"/>
      <w:r w:rsidRPr="00964E6E">
        <w:rPr>
          <w:sz w:val="20"/>
          <w:szCs w:val="20"/>
        </w:rPr>
        <w:t>“, TLC, „</w:t>
      </w:r>
      <w:proofErr w:type="spellStart"/>
      <w:r w:rsidRPr="00964E6E">
        <w:rPr>
          <w:sz w:val="20"/>
          <w:szCs w:val="20"/>
        </w:rPr>
        <w:t>Magnolia</w:t>
      </w:r>
      <w:proofErr w:type="spellEnd"/>
      <w:r w:rsidRPr="00964E6E">
        <w:rPr>
          <w:sz w:val="20"/>
          <w:szCs w:val="20"/>
        </w:rPr>
        <w:t xml:space="preserve"> Network“, TNT, TBS, „</w:t>
      </w:r>
      <w:proofErr w:type="spellStart"/>
      <w:r w:rsidRPr="00964E6E">
        <w:rPr>
          <w:sz w:val="20"/>
          <w:szCs w:val="20"/>
        </w:rPr>
        <w:t>truTV</w:t>
      </w:r>
      <w:proofErr w:type="spellEnd"/>
      <w:r w:rsidRPr="00964E6E">
        <w:rPr>
          <w:sz w:val="20"/>
          <w:szCs w:val="20"/>
        </w:rPr>
        <w:t>“, „</w:t>
      </w:r>
      <w:proofErr w:type="spellStart"/>
      <w:r w:rsidRPr="00964E6E">
        <w:rPr>
          <w:sz w:val="20"/>
          <w:szCs w:val="20"/>
        </w:rPr>
        <w:t>Travel</w:t>
      </w:r>
      <w:proofErr w:type="spellEnd"/>
      <w:r w:rsidRPr="00964E6E">
        <w:rPr>
          <w:sz w:val="20"/>
          <w:szCs w:val="20"/>
        </w:rPr>
        <w:t xml:space="preserve"> </w:t>
      </w:r>
      <w:proofErr w:type="spellStart"/>
      <w:r w:rsidRPr="00964E6E">
        <w:rPr>
          <w:sz w:val="20"/>
          <w:szCs w:val="20"/>
        </w:rPr>
        <w:t>Channel</w:t>
      </w:r>
      <w:proofErr w:type="spellEnd"/>
      <w:r w:rsidRPr="00964E6E">
        <w:rPr>
          <w:sz w:val="20"/>
          <w:szCs w:val="20"/>
        </w:rPr>
        <w:t>“, „</w:t>
      </w:r>
      <w:proofErr w:type="spellStart"/>
      <w:r w:rsidRPr="00964E6E">
        <w:rPr>
          <w:sz w:val="20"/>
          <w:szCs w:val="20"/>
        </w:rPr>
        <w:t>MotorTrend</w:t>
      </w:r>
      <w:proofErr w:type="spellEnd"/>
      <w:r w:rsidRPr="00964E6E">
        <w:rPr>
          <w:sz w:val="20"/>
          <w:szCs w:val="20"/>
        </w:rPr>
        <w:t>“, „</w:t>
      </w:r>
      <w:proofErr w:type="spellStart"/>
      <w:r w:rsidRPr="00964E6E">
        <w:rPr>
          <w:sz w:val="20"/>
          <w:szCs w:val="20"/>
        </w:rPr>
        <w:t>Animal</w:t>
      </w:r>
      <w:proofErr w:type="spellEnd"/>
      <w:r w:rsidRPr="00964E6E">
        <w:rPr>
          <w:sz w:val="20"/>
          <w:szCs w:val="20"/>
        </w:rPr>
        <w:t xml:space="preserve"> </w:t>
      </w:r>
      <w:proofErr w:type="spellStart"/>
      <w:r w:rsidRPr="00964E6E">
        <w:rPr>
          <w:sz w:val="20"/>
          <w:szCs w:val="20"/>
        </w:rPr>
        <w:t>Planet</w:t>
      </w:r>
      <w:proofErr w:type="spellEnd"/>
      <w:r w:rsidRPr="00964E6E">
        <w:rPr>
          <w:sz w:val="20"/>
          <w:szCs w:val="20"/>
        </w:rPr>
        <w:t>“, „</w:t>
      </w:r>
      <w:proofErr w:type="spellStart"/>
      <w:r w:rsidRPr="00964E6E">
        <w:rPr>
          <w:sz w:val="20"/>
          <w:szCs w:val="20"/>
        </w:rPr>
        <w:t>Science</w:t>
      </w:r>
      <w:proofErr w:type="spellEnd"/>
      <w:r w:rsidRPr="00964E6E">
        <w:rPr>
          <w:sz w:val="20"/>
          <w:szCs w:val="20"/>
        </w:rPr>
        <w:t xml:space="preserve"> </w:t>
      </w:r>
      <w:proofErr w:type="spellStart"/>
      <w:r w:rsidRPr="00964E6E">
        <w:rPr>
          <w:sz w:val="20"/>
          <w:szCs w:val="20"/>
        </w:rPr>
        <w:t>Channel</w:t>
      </w:r>
      <w:proofErr w:type="spellEnd"/>
      <w:r w:rsidRPr="00964E6E">
        <w:rPr>
          <w:sz w:val="20"/>
          <w:szCs w:val="20"/>
        </w:rPr>
        <w:t>“, „</w:t>
      </w:r>
      <w:proofErr w:type="spellStart"/>
      <w:r w:rsidRPr="00964E6E">
        <w:rPr>
          <w:sz w:val="20"/>
          <w:szCs w:val="20"/>
        </w:rPr>
        <w:t>Warner</w:t>
      </w:r>
      <w:proofErr w:type="spellEnd"/>
      <w:r w:rsidRPr="00964E6E">
        <w:rPr>
          <w:sz w:val="20"/>
          <w:szCs w:val="20"/>
        </w:rPr>
        <w:t xml:space="preserve"> </w:t>
      </w:r>
      <w:proofErr w:type="spellStart"/>
      <w:r w:rsidRPr="00964E6E">
        <w:rPr>
          <w:sz w:val="20"/>
          <w:szCs w:val="20"/>
        </w:rPr>
        <w:t>Bros</w:t>
      </w:r>
      <w:proofErr w:type="spellEnd"/>
      <w:r w:rsidRPr="00964E6E">
        <w:rPr>
          <w:sz w:val="20"/>
          <w:szCs w:val="20"/>
        </w:rPr>
        <w:t xml:space="preserve">. </w:t>
      </w:r>
      <w:proofErr w:type="spellStart"/>
      <w:r w:rsidRPr="00964E6E">
        <w:rPr>
          <w:sz w:val="20"/>
          <w:szCs w:val="20"/>
        </w:rPr>
        <w:t>Motion</w:t>
      </w:r>
      <w:proofErr w:type="spellEnd"/>
      <w:r w:rsidRPr="00964E6E">
        <w:rPr>
          <w:sz w:val="20"/>
          <w:szCs w:val="20"/>
        </w:rPr>
        <w:t xml:space="preserve"> Picture Group“, „</w:t>
      </w:r>
      <w:proofErr w:type="spellStart"/>
      <w:r w:rsidRPr="00964E6E">
        <w:rPr>
          <w:sz w:val="20"/>
          <w:szCs w:val="20"/>
        </w:rPr>
        <w:t>Warner</w:t>
      </w:r>
      <w:proofErr w:type="spellEnd"/>
      <w:r w:rsidRPr="00964E6E">
        <w:rPr>
          <w:sz w:val="20"/>
          <w:szCs w:val="20"/>
        </w:rPr>
        <w:t xml:space="preserve"> </w:t>
      </w:r>
      <w:proofErr w:type="spellStart"/>
      <w:r w:rsidRPr="00964E6E">
        <w:rPr>
          <w:sz w:val="20"/>
          <w:szCs w:val="20"/>
        </w:rPr>
        <w:t>Bros</w:t>
      </w:r>
      <w:proofErr w:type="spellEnd"/>
      <w:r w:rsidRPr="00964E6E">
        <w:rPr>
          <w:sz w:val="20"/>
          <w:szCs w:val="20"/>
        </w:rPr>
        <w:t xml:space="preserve">. </w:t>
      </w:r>
      <w:proofErr w:type="spellStart"/>
      <w:r w:rsidRPr="00964E6E">
        <w:rPr>
          <w:sz w:val="20"/>
          <w:szCs w:val="20"/>
        </w:rPr>
        <w:t>Television</w:t>
      </w:r>
      <w:proofErr w:type="spellEnd"/>
      <w:r w:rsidRPr="00964E6E">
        <w:rPr>
          <w:sz w:val="20"/>
          <w:szCs w:val="20"/>
        </w:rPr>
        <w:t xml:space="preserve"> Group“, „</w:t>
      </w:r>
      <w:proofErr w:type="spellStart"/>
      <w:r w:rsidRPr="00964E6E">
        <w:rPr>
          <w:sz w:val="20"/>
          <w:szCs w:val="20"/>
        </w:rPr>
        <w:t>Warner</w:t>
      </w:r>
      <w:proofErr w:type="spellEnd"/>
      <w:r w:rsidRPr="00964E6E">
        <w:rPr>
          <w:sz w:val="20"/>
          <w:szCs w:val="20"/>
        </w:rPr>
        <w:t xml:space="preserve"> </w:t>
      </w:r>
      <w:proofErr w:type="spellStart"/>
      <w:r w:rsidRPr="00964E6E">
        <w:rPr>
          <w:sz w:val="20"/>
          <w:szCs w:val="20"/>
        </w:rPr>
        <w:t>Bros</w:t>
      </w:r>
      <w:proofErr w:type="spellEnd"/>
      <w:r w:rsidRPr="00964E6E">
        <w:rPr>
          <w:sz w:val="20"/>
          <w:szCs w:val="20"/>
        </w:rPr>
        <w:t xml:space="preserve">. </w:t>
      </w:r>
      <w:proofErr w:type="spellStart"/>
      <w:r w:rsidRPr="00964E6E">
        <w:rPr>
          <w:sz w:val="20"/>
          <w:szCs w:val="20"/>
        </w:rPr>
        <w:t>Pictures</w:t>
      </w:r>
      <w:proofErr w:type="spellEnd"/>
      <w:r w:rsidRPr="00964E6E">
        <w:rPr>
          <w:sz w:val="20"/>
          <w:szCs w:val="20"/>
        </w:rPr>
        <w:t xml:space="preserve"> </w:t>
      </w:r>
      <w:proofErr w:type="spellStart"/>
      <w:r w:rsidRPr="00964E6E">
        <w:rPr>
          <w:sz w:val="20"/>
          <w:szCs w:val="20"/>
        </w:rPr>
        <w:t>Animation</w:t>
      </w:r>
      <w:proofErr w:type="spellEnd"/>
      <w:r w:rsidRPr="00964E6E">
        <w:rPr>
          <w:sz w:val="20"/>
          <w:szCs w:val="20"/>
        </w:rPr>
        <w:t>“, „</w:t>
      </w:r>
      <w:proofErr w:type="spellStart"/>
      <w:r w:rsidRPr="00964E6E">
        <w:rPr>
          <w:sz w:val="20"/>
          <w:szCs w:val="20"/>
        </w:rPr>
        <w:t>Warner</w:t>
      </w:r>
      <w:proofErr w:type="spellEnd"/>
      <w:r w:rsidRPr="00964E6E">
        <w:rPr>
          <w:sz w:val="20"/>
          <w:szCs w:val="20"/>
        </w:rPr>
        <w:t xml:space="preserve"> </w:t>
      </w:r>
      <w:proofErr w:type="spellStart"/>
      <w:r w:rsidRPr="00964E6E">
        <w:rPr>
          <w:sz w:val="20"/>
          <w:szCs w:val="20"/>
        </w:rPr>
        <w:t>Bros</w:t>
      </w:r>
      <w:proofErr w:type="spellEnd"/>
      <w:r w:rsidRPr="00964E6E">
        <w:rPr>
          <w:sz w:val="20"/>
          <w:szCs w:val="20"/>
        </w:rPr>
        <w:t xml:space="preserve">. </w:t>
      </w:r>
      <w:proofErr w:type="spellStart"/>
      <w:r w:rsidRPr="00964E6E">
        <w:rPr>
          <w:sz w:val="20"/>
          <w:szCs w:val="20"/>
        </w:rPr>
        <w:t>Games</w:t>
      </w:r>
      <w:proofErr w:type="spellEnd"/>
      <w:r w:rsidRPr="00964E6E">
        <w:rPr>
          <w:sz w:val="20"/>
          <w:szCs w:val="20"/>
        </w:rPr>
        <w:t>“, „</w:t>
      </w:r>
      <w:proofErr w:type="spellStart"/>
      <w:r w:rsidRPr="00964E6E">
        <w:rPr>
          <w:sz w:val="20"/>
          <w:szCs w:val="20"/>
        </w:rPr>
        <w:t>New</w:t>
      </w:r>
      <w:proofErr w:type="spellEnd"/>
      <w:r w:rsidRPr="00964E6E">
        <w:rPr>
          <w:sz w:val="20"/>
          <w:szCs w:val="20"/>
        </w:rPr>
        <w:t xml:space="preserve"> Line </w:t>
      </w:r>
      <w:proofErr w:type="spellStart"/>
      <w:r w:rsidRPr="00964E6E">
        <w:rPr>
          <w:sz w:val="20"/>
          <w:szCs w:val="20"/>
        </w:rPr>
        <w:t>Cinema</w:t>
      </w:r>
      <w:proofErr w:type="spellEnd"/>
      <w:r w:rsidRPr="00964E6E">
        <w:rPr>
          <w:sz w:val="20"/>
          <w:szCs w:val="20"/>
        </w:rPr>
        <w:t>“, „</w:t>
      </w:r>
      <w:proofErr w:type="spellStart"/>
      <w:r w:rsidRPr="00964E6E">
        <w:rPr>
          <w:sz w:val="20"/>
          <w:szCs w:val="20"/>
        </w:rPr>
        <w:t>Cartoon</w:t>
      </w:r>
      <w:proofErr w:type="spellEnd"/>
      <w:r w:rsidRPr="00964E6E">
        <w:rPr>
          <w:sz w:val="20"/>
          <w:szCs w:val="20"/>
        </w:rPr>
        <w:t xml:space="preserve"> Network“, „</w:t>
      </w:r>
      <w:proofErr w:type="spellStart"/>
      <w:r w:rsidRPr="00964E6E">
        <w:rPr>
          <w:sz w:val="20"/>
          <w:szCs w:val="20"/>
        </w:rPr>
        <w:t>Adult</w:t>
      </w:r>
      <w:proofErr w:type="spellEnd"/>
      <w:r w:rsidRPr="00964E6E">
        <w:rPr>
          <w:sz w:val="20"/>
          <w:szCs w:val="20"/>
        </w:rPr>
        <w:t xml:space="preserve"> </w:t>
      </w:r>
      <w:proofErr w:type="spellStart"/>
      <w:r w:rsidRPr="00964E6E">
        <w:rPr>
          <w:sz w:val="20"/>
          <w:szCs w:val="20"/>
        </w:rPr>
        <w:t>Swim</w:t>
      </w:r>
      <w:proofErr w:type="spellEnd"/>
      <w:r w:rsidRPr="00964E6E">
        <w:rPr>
          <w:sz w:val="20"/>
          <w:szCs w:val="20"/>
        </w:rPr>
        <w:t>“, „</w:t>
      </w:r>
      <w:proofErr w:type="spellStart"/>
      <w:r w:rsidRPr="00964E6E">
        <w:rPr>
          <w:sz w:val="20"/>
          <w:szCs w:val="20"/>
        </w:rPr>
        <w:t>Turner</w:t>
      </w:r>
      <w:proofErr w:type="spellEnd"/>
      <w:r w:rsidRPr="00964E6E">
        <w:rPr>
          <w:sz w:val="20"/>
          <w:szCs w:val="20"/>
        </w:rPr>
        <w:t xml:space="preserve"> </w:t>
      </w:r>
      <w:proofErr w:type="spellStart"/>
      <w:r w:rsidRPr="00964E6E">
        <w:rPr>
          <w:sz w:val="20"/>
          <w:szCs w:val="20"/>
        </w:rPr>
        <w:t>Classic</w:t>
      </w:r>
      <w:proofErr w:type="spellEnd"/>
      <w:r w:rsidRPr="00964E6E">
        <w:rPr>
          <w:sz w:val="20"/>
          <w:szCs w:val="20"/>
        </w:rPr>
        <w:t xml:space="preserve"> </w:t>
      </w:r>
      <w:proofErr w:type="spellStart"/>
      <w:r w:rsidRPr="00964E6E">
        <w:rPr>
          <w:sz w:val="20"/>
          <w:szCs w:val="20"/>
        </w:rPr>
        <w:t>Movies</w:t>
      </w:r>
      <w:proofErr w:type="spellEnd"/>
      <w:r w:rsidRPr="00964E6E">
        <w:rPr>
          <w:sz w:val="20"/>
          <w:szCs w:val="20"/>
        </w:rPr>
        <w:t xml:space="preserve">“ ir kiti. Norėdami gauti daugiau informacijos, apsilankykite </w:t>
      </w:r>
      <w:hyperlink r:id="rId9" w:history="1">
        <w:r w:rsidRPr="00964E6E">
          <w:rPr>
            <w:sz w:val="20"/>
            <w:szCs w:val="20"/>
          </w:rPr>
          <w:t>www.wbd.com</w:t>
        </w:r>
      </w:hyperlink>
      <w:r w:rsidRPr="00964E6E">
        <w:rPr>
          <w:sz w:val="20"/>
          <w:szCs w:val="20"/>
        </w:rPr>
        <w:t>.</w:t>
      </w:r>
    </w:p>
    <w:sectPr w:rsidR="009C0B02" w:rsidRPr="00964E6E">
      <w:head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E308A" w14:textId="77777777" w:rsidR="00DF36AC" w:rsidRPr="00CD5C65" w:rsidRDefault="00DF36AC">
      <w:pPr>
        <w:spacing w:line="240" w:lineRule="auto"/>
      </w:pPr>
      <w:r w:rsidRPr="00CD5C65">
        <w:separator/>
      </w:r>
    </w:p>
  </w:endnote>
  <w:endnote w:type="continuationSeparator" w:id="0">
    <w:p w14:paraId="485FBFFD" w14:textId="77777777" w:rsidR="00DF36AC" w:rsidRPr="00CD5C65" w:rsidRDefault="00DF36AC">
      <w:pPr>
        <w:spacing w:line="240" w:lineRule="auto"/>
      </w:pPr>
      <w:r w:rsidRPr="00CD5C65">
        <w:continuationSeparator/>
      </w:r>
    </w:p>
  </w:endnote>
  <w:endnote w:type="continuationNotice" w:id="1">
    <w:p w14:paraId="0CC48282" w14:textId="77777777" w:rsidR="00DF36AC" w:rsidRPr="00CD5C65" w:rsidRDefault="00DF36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Noto Sans Symbols">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5E1EB" w14:textId="77777777" w:rsidR="00DF36AC" w:rsidRPr="00CD5C65" w:rsidRDefault="00DF36AC">
      <w:pPr>
        <w:spacing w:line="240" w:lineRule="auto"/>
      </w:pPr>
      <w:r w:rsidRPr="00CD5C65">
        <w:separator/>
      </w:r>
    </w:p>
  </w:footnote>
  <w:footnote w:type="continuationSeparator" w:id="0">
    <w:p w14:paraId="21961A82" w14:textId="77777777" w:rsidR="00DF36AC" w:rsidRPr="00CD5C65" w:rsidRDefault="00DF36AC">
      <w:pPr>
        <w:spacing w:line="240" w:lineRule="auto"/>
      </w:pPr>
      <w:r w:rsidRPr="00CD5C65">
        <w:continuationSeparator/>
      </w:r>
    </w:p>
  </w:footnote>
  <w:footnote w:type="continuationNotice" w:id="1">
    <w:p w14:paraId="52CD0A28" w14:textId="77777777" w:rsidR="00DF36AC" w:rsidRPr="00CD5C65" w:rsidRDefault="00DF36A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F139A" w14:textId="4C156D52" w:rsidR="000A2842" w:rsidRPr="00CD5C65" w:rsidRDefault="002F059D" w:rsidP="006E4115">
    <w:pPr>
      <w:spacing w:line="240" w:lineRule="auto"/>
      <w:jc w:val="both"/>
      <w:rPr>
        <w:rFonts w:ascii="Times New Roman" w:eastAsia="Times New Roman" w:hAnsi="Times New Roman" w:cs="Times New Roman"/>
        <w:sz w:val="24"/>
        <w:szCs w:val="24"/>
      </w:rPr>
    </w:pPr>
    <w:r w:rsidRPr="00CD5C65">
      <w:rPr>
        <w:noProof/>
      </w:rPr>
      <w:drawing>
        <wp:anchor distT="114300" distB="114300" distL="114300" distR="114300" simplePos="0" relativeHeight="251658241" behindDoc="0" locked="0" layoutInCell="1" hidden="0" allowOverlap="1" wp14:anchorId="2B2A84E2" wp14:editId="1F9A3FAA">
          <wp:simplePos x="0" y="0"/>
          <wp:positionH relativeFrom="column">
            <wp:posOffset>4808855</wp:posOffset>
          </wp:positionH>
          <wp:positionV relativeFrom="paragraph">
            <wp:posOffset>-161290</wp:posOffset>
          </wp:positionV>
          <wp:extent cx="1728470" cy="372745"/>
          <wp:effectExtent l="0" t="0" r="0" b="0"/>
          <wp:wrapNone/>
          <wp:docPr id="3" name="image2.png" descr="A purple and pink numbers&#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2.png" descr="A purple and pink numbers&#10;&#10;Description automatically generated"/>
                  <pic:cNvPicPr preferRelativeResize="0"/>
                </pic:nvPicPr>
                <pic:blipFill>
                  <a:blip r:embed="rId1"/>
                  <a:srcRect/>
                  <a:stretch>
                    <a:fillRect/>
                  </a:stretch>
                </pic:blipFill>
                <pic:spPr>
                  <a:xfrm>
                    <a:off x="0" y="0"/>
                    <a:ext cx="1728470" cy="372745"/>
                  </a:xfrm>
                  <a:prstGeom prst="rect">
                    <a:avLst/>
                  </a:prstGeom>
                  <a:ln/>
                </pic:spPr>
              </pic:pic>
            </a:graphicData>
          </a:graphic>
        </wp:anchor>
      </w:drawing>
    </w:r>
    <w:r w:rsidRPr="00CD5C65">
      <w:rPr>
        <w:noProof/>
      </w:rPr>
      <w:drawing>
        <wp:anchor distT="0" distB="0" distL="114300" distR="114300" simplePos="0" relativeHeight="251660289" behindDoc="1" locked="0" layoutInCell="1" allowOverlap="1" wp14:anchorId="2695A4C9" wp14:editId="6D0FC970">
          <wp:simplePos x="0" y="0"/>
          <wp:positionH relativeFrom="column">
            <wp:posOffset>-610235</wp:posOffset>
          </wp:positionH>
          <wp:positionV relativeFrom="paragraph">
            <wp:posOffset>-178435</wp:posOffset>
          </wp:positionV>
          <wp:extent cx="2683510" cy="499110"/>
          <wp:effectExtent l="0" t="0" r="0" b="0"/>
          <wp:wrapTight wrapText="bothSides">
            <wp:wrapPolygon edited="0">
              <wp:start x="13289" y="0"/>
              <wp:lineTo x="2556" y="550"/>
              <wp:lineTo x="1840" y="4397"/>
              <wp:lineTo x="2249" y="9344"/>
              <wp:lineTo x="2249" y="9893"/>
              <wp:lineTo x="4191" y="18137"/>
              <wp:lineTo x="4293" y="20336"/>
              <wp:lineTo x="19423" y="20336"/>
              <wp:lineTo x="19729" y="18137"/>
              <wp:lineTo x="18809" y="9344"/>
              <wp:lineTo x="19525" y="7695"/>
              <wp:lineTo x="19627" y="3847"/>
              <wp:lineTo x="19014" y="0"/>
              <wp:lineTo x="13289" y="0"/>
            </wp:wrapPolygon>
          </wp:wrapTight>
          <wp:docPr id="2108186751"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186751" name="Picture 1" descr="A black background with blue text&#10;&#10;Description automatically generated"/>
                  <pic:cNvPicPr/>
                </pic:nvPicPr>
                <pic:blipFill rotWithShape="1">
                  <a:blip r:embed="rId2">
                    <a:extLst>
                      <a:ext uri="{28A0092B-C50C-407E-A947-70E740481C1C}">
                        <a14:useLocalDpi xmlns:a14="http://schemas.microsoft.com/office/drawing/2010/main" val="0"/>
                      </a:ext>
                    </a:extLst>
                  </a:blip>
                  <a:srcRect t="24456" b="20984"/>
                  <a:stretch/>
                </pic:blipFill>
                <pic:spPr bwMode="auto">
                  <a:xfrm>
                    <a:off x="0" y="0"/>
                    <a:ext cx="2683510" cy="4991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CFEAE3" w14:textId="77777777" w:rsidR="000A2842" w:rsidRPr="00CD5C65" w:rsidRDefault="000A2842">
    <w:pPr>
      <w:spacing w:line="240" w:lineRule="auto"/>
      <w:rPr>
        <w:rFonts w:ascii="Times New Roman" w:eastAsia="Times New Roman" w:hAnsi="Times New Roman" w:cs="Times New Roman"/>
        <w:sz w:val="24"/>
        <w:szCs w:val="24"/>
      </w:rPr>
    </w:pPr>
  </w:p>
  <w:p w14:paraId="5372EE8A" w14:textId="77777777" w:rsidR="000A2842" w:rsidRPr="00CD5C65" w:rsidRDefault="000A2842">
    <w:pPr>
      <w:rPr>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260F1"/>
    <w:multiLevelType w:val="hybridMultilevel"/>
    <w:tmpl w:val="78A6025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02DF4"/>
    <w:multiLevelType w:val="hybridMultilevel"/>
    <w:tmpl w:val="E4A04B80"/>
    <w:lvl w:ilvl="0" w:tplc="B6A2E26C">
      <w:start w:val="29"/>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F547FA"/>
    <w:multiLevelType w:val="hybridMultilevel"/>
    <w:tmpl w:val="7ADE1F54"/>
    <w:lvl w:ilvl="0" w:tplc="1A4AFBD4">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D0464F"/>
    <w:multiLevelType w:val="hybridMultilevel"/>
    <w:tmpl w:val="0616F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E8187D"/>
    <w:multiLevelType w:val="hybridMultilevel"/>
    <w:tmpl w:val="312828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351775A1"/>
    <w:multiLevelType w:val="hybridMultilevel"/>
    <w:tmpl w:val="FC18C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035343"/>
    <w:multiLevelType w:val="hybridMultilevel"/>
    <w:tmpl w:val="D9EA9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AE5077"/>
    <w:multiLevelType w:val="multilevel"/>
    <w:tmpl w:val="471ED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F71DF6"/>
    <w:multiLevelType w:val="multilevel"/>
    <w:tmpl w:val="3C42FA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C226C1E"/>
    <w:multiLevelType w:val="hybridMultilevel"/>
    <w:tmpl w:val="61B849E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8B5587F"/>
    <w:multiLevelType w:val="hybridMultilevel"/>
    <w:tmpl w:val="CFDCA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17412D"/>
    <w:multiLevelType w:val="hybridMultilevel"/>
    <w:tmpl w:val="51189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2E02E6"/>
    <w:multiLevelType w:val="multilevel"/>
    <w:tmpl w:val="E6DE7E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1EF5686"/>
    <w:multiLevelType w:val="hybridMultilevel"/>
    <w:tmpl w:val="42F637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7F1476C0"/>
    <w:multiLevelType w:val="hybridMultilevel"/>
    <w:tmpl w:val="856E36D2"/>
    <w:lvl w:ilvl="0" w:tplc="3A0894D8">
      <w:start w:val="17"/>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3396536">
    <w:abstractNumId w:val="12"/>
  </w:num>
  <w:num w:numId="2" w16cid:durableId="850149429">
    <w:abstractNumId w:val="0"/>
  </w:num>
  <w:num w:numId="3" w16cid:durableId="148907577">
    <w:abstractNumId w:val="14"/>
  </w:num>
  <w:num w:numId="4" w16cid:durableId="416481598">
    <w:abstractNumId w:val="10"/>
  </w:num>
  <w:num w:numId="5" w16cid:durableId="764618925">
    <w:abstractNumId w:val="3"/>
  </w:num>
  <w:num w:numId="6" w16cid:durableId="1831360943">
    <w:abstractNumId w:val="7"/>
  </w:num>
  <w:num w:numId="7" w16cid:durableId="1028488232">
    <w:abstractNumId w:val="9"/>
  </w:num>
  <w:num w:numId="8" w16cid:durableId="1452359769">
    <w:abstractNumId w:val="1"/>
  </w:num>
  <w:num w:numId="9" w16cid:durableId="685444431">
    <w:abstractNumId w:val="6"/>
  </w:num>
  <w:num w:numId="10" w16cid:durableId="1933708853">
    <w:abstractNumId w:val="2"/>
  </w:num>
  <w:num w:numId="11" w16cid:durableId="1878810242">
    <w:abstractNumId w:val="11"/>
  </w:num>
  <w:num w:numId="12" w16cid:durableId="634289950">
    <w:abstractNumId w:val="8"/>
  </w:num>
  <w:num w:numId="13" w16cid:durableId="823593447">
    <w:abstractNumId w:val="4"/>
  </w:num>
  <w:num w:numId="14" w16cid:durableId="610745560">
    <w:abstractNumId w:val="13"/>
  </w:num>
  <w:num w:numId="15" w16cid:durableId="17647167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842"/>
    <w:rsid w:val="00006B07"/>
    <w:rsid w:val="000150F3"/>
    <w:rsid w:val="00020741"/>
    <w:rsid w:val="000306D0"/>
    <w:rsid w:val="00036A65"/>
    <w:rsid w:val="00046B2E"/>
    <w:rsid w:val="00054E19"/>
    <w:rsid w:val="00070851"/>
    <w:rsid w:val="000756B1"/>
    <w:rsid w:val="00084AB0"/>
    <w:rsid w:val="00087F9B"/>
    <w:rsid w:val="000903FF"/>
    <w:rsid w:val="00092F03"/>
    <w:rsid w:val="00094022"/>
    <w:rsid w:val="000A2842"/>
    <w:rsid w:val="000A3E11"/>
    <w:rsid w:val="000B0FDB"/>
    <w:rsid w:val="000B1F8B"/>
    <w:rsid w:val="000B6CC0"/>
    <w:rsid w:val="000B6E0D"/>
    <w:rsid w:val="000C5C8F"/>
    <w:rsid w:val="000E0A9F"/>
    <w:rsid w:val="000E2D7C"/>
    <w:rsid w:val="000E330C"/>
    <w:rsid w:val="000E494A"/>
    <w:rsid w:val="000F26C8"/>
    <w:rsid w:val="000F6EB7"/>
    <w:rsid w:val="00104883"/>
    <w:rsid w:val="00116C58"/>
    <w:rsid w:val="00117562"/>
    <w:rsid w:val="00120E78"/>
    <w:rsid w:val="00121206"/>
    <w:rsid w:val="001230DC"/>
    <w:rsid w:val="0012640C"/>
    <w:rsid w:val="00133262"/>
    <w:rsid w:val="00137D62"/>
    <w:rsid w:val="001464DF"/>
    <w:rsid w:val="00146905"/>
    <w:rsid w:val="00167B94"/>
    <w:rsid w:val="0017638E"/>
    <w:rsid w:val="00183438"/>
    <w:rsid w:val="00195158"/>
    <w:rsid w:val="001A038C"/>
    <w:rsid w:val="001A109F"/>
    <w:rsid w:val="001B37B9"/>
    <w:rsid w:val="001D2B0C"/>
    <w:rsid w:val="001D6A5D"/>
    <w:rsid w:val="001E0B26"/>
    <w:rsid w:val="001F3413"/>
    <w:rsid w:val="001F4DDF"/>
    <w:rsid w:val="0020033D"/>
    <w:rsid w:val="00203C3F"/>
    <w:rsid w:val="00215855"/>
    <w:rsid w:val="002209B8"/>
    <w:rsid w:val="0022621B"/>
    <w:rsid w:val="00227CC3"/>
    <w:rsid w:val="00232819"/>
    <w:rsid w:val="002349F6"/>
    <w:rsid w:val="00234A04"/>
    <w:rsid w:val="002459CA"/>
    <w:rsid w:val="0025274F"/>
    <w:rsid w:val="00253055"/>
    <w:rsid w:val="00256F9F"/>
    <w:rsid w:val="002579FC"/>
    <w:rsid w:val="002605D3"/>
    <w:rsid w:val="002703A4"/>
    <w:rsid w:val="00274CBF"/>
    <w:rsid w:val="002772F2"/>
    <w:rsid w:val="0028141F"/>
    <w:rsid w:val="00282013"/>
    <w:rsid w:val="002933A0"/>
    <w:rsid w:val="00297727"/>
    <w:rsid w:val="002A0E31"/>
    <w:rsid w:val="002A3627"/>
    <w:rsid w:val="002B242E"/>
    <w:rsid w:val="002B3195"/>
    <w:rsid w:val="002B4BCC"/>
    <w:rsid w:val="002C641E"/>
    <w:rsid w:val="002E02AA"/>
    <w:rsid w:val="002E07A9"/>
    <w:rsid w:val="002E1664"/>
    <w:rsid w:val="002F059D"/>
    <w:rsid w:val="002F7DE3"/>
    <w:rsid w:val="0030001D"/>
    <w:rsid w:val="00303C02"/>
    <w:rsid w:val="00312ACA"/>
    <w:rsid w:val="00314CB4"/>
    <w:rsid w:val="00332AC8"/>
    <w:rsid w:val="00333337"/>
    <w:rsid w:val="00361AD4"/>
    <w:rsid w:val="0036275B"/>
    <w:rsid w:val="003675CB"/>
    <w:rsid w:val="0038133E"/>
    <w:rsid w:val="0038312E"/>
    <w:rsid w:val="003851FB"/>
    <w:rsid w:val="00397A4D"/>
    <w:rsid w:val="003A0187"/>
    <w:rsid w:val="003A6EE3"/>
    <w:rsid w:val="003A7C8C"/>
    <w:rsid w:val="003D6092"/>
    <w:rsid w:val="003F3991"/>
    <w:rsid w:val="0040060C"/>
    <w:rsid w:val="00402FF4"/>
    <w:rsid w:val="00411019"/>
    <w:rsid w:val="004178DE"/>
    <w:rsid w:val="00423F88"/>
    <w:rsid w:val="00431538"/>
    <w:rsid w:val="0044161E"/>
    <w:rsid w:val="004428CC"/>
    <w:rsid w:val="004438BC"/>
    <w:rsid w:val="00445FF6"/>
    <w:rsid w:val="00453FE8"/>
    <w:rsid w:val="00457AEA"/>
    <w:rsid w:val="004665A2"/>
    <w:rsid w:val="00475D56"/>
    <w:rsid w:val="00482129"/>
    <w:rsid w:val="00482481"/>
    <w:rsid w:val="004A3F34"/>
    <w:rsid w:val="004B2BB8"/>
    <w:rsid w:val="004B4A8A"/>
    <w:rsid w:val="004B5247"/>
    <w:rsid w:val="004C04CB"/>
    <w:rsid w:val="004F0AD2"/>
    <w:rsid w:val="00506954"/>
    <w:rsid w:val="005136FB"/>
    <w:rsid w:val="00527E37"/>
    <w:rsid w:val="00530586"/>
    <w:rsid w:val="00537002"/>
    <w:rsid w:val="00537968"/>
    <w:rsid w:val="00537D66"/>
    <w:rsid w:val="005505CB"/>
    <w:rsid w:val="00555D10"/>
    <w:rsid w:val="00567515"/>
    <w:rsid w:val="00574FCA"/>
    <w:rsid w:val="005771B9"/>
    <w:rsid w:val="005A5B3C"/>
    <w:rsid w:val="005C3B8B"/>
    <w:rsid w:val="005C72EC"/>
    <w:rsid w:val="005D34F4"/>
    <w:rsid w:val="005E4F86"/>
    <w:rsid w:val="00602AF2"/>
    <w:rsid w:val="006038E0"/>
    <w:rsid w:val="006053E3"/>
    <w:rsid w:val="006063E4"/>
    <w:rsid w:val="006204B2"/>
    <w:rsid w:val="00620B02"/>
    <w:rsid w:val="00631750"/>
    <w:rsid w:val="006452BA"/>
    <w:rsid w:val="00660EB9"/>
    <w:rsid w:val="006710EF"/>
    <w:rsid w:val="006722E7"/>
    <w:rsid w:val="006772B8"/>
    <w:rsid w:val="00695FA4"/>
    <w:rsid w:val="00697643"/>
    <w:rsid w:val="006A2027"/>
    <w:rsid w:val="006A53FD"/>
    <w:rsid w:val="006A56FE"/>
    <w:rsid w:val="006B3F8C"/>
    <w:rsid w:val="006D052C"/>
    <w:rsid w:val="006D70C4"/>
    <w:rsid w:val="006E3029"/>
    <w:rsid w:val="006E4115"/>
    <w:rsid w:val="006E516F"/>
    <w:rsid w:val="007039E5"/>
    <w:rsid w:val="00706B9C"/>
    <w:rsid w:val="007262BD"/>
    <w:rsid w:val="00736653"/>
    <w:rsid w:val="00742540"/>
    <w:rsid w:val="00744750"/>
    <w:rsid w:val="00753D91"/>
    <w:rsid w:val="00756D34"/>
    <w:rsid w:val="0075734A"/>
    <w:rsid w:val="00760A7B"/>
    <w:rsid w:val="0076370F"/>
    <w:rsid w:val="00763EA3"/>
    <w:rsid w:val="00764D16"/>
    <w:rsid w:val="00771D6D"/>
    <w:rsid w:val="007754CC"/>
    <w:rsid w:val="00782599"/>
    <w:rsid w:val="00791B12"/>
    <w:rsid w:val="007D5A12"/>
    <w:rsid w:val="007E0D37"/>
    <w:rsid w:val="007E3504"/>
    <w:rsid w:val="00802AE6"/>
    <w:rsid w:val="00816BDA"/>
    <w:rsid w:val="00820488"/>
    <w:rsid w:val="00824201"/>
    <w:rsid w:val="00826A05"/>
    <w:rsid w:val="00830C4F"/>
    <w:rsid w:val="00836D64"/>
    <w:rsid w:val="00844624"/>
    <w:rsid w:val="00846BA7"/>
    <w:rsid w:val="008640A3"/>
    <w:rsid w:val="00866E5F"/>
    <w:rsid w:val="0087036C"/>
    <w:rsid w:val="00872EB4"/>
    <w:rsid w:val="008917EB"/>
    <w:rsid w:val="008A1EC0"/>
    <w:rsid w:val="008A40F7"/>
    <w:rsid w:val="008B0387"/>
    <w:rsid w:val="008B169C"/>
    <w:rsid w:val="008B5F4B"/>
    <w:rsid w:val="008C348E"/>
    <w:rsid w:val="008F0A9B"/>
    <w:rsid w:val="008F2152"/>
    <w:rsid w:val="008F2AF8"/>
    <w:rsid w:val="00900DC3"/>
    <w:rsid w:val="00907982"/>
    <w:rsid w:val="00916457"/>
    <w:rsid w:val="009203C7"/>
    <w:rsid w:val="00922111"/>
    <w:rsid w:val="0092333E"/>
    <w:rsid w:val="00923FBA"/>
    <w:rsid w:val="00927A66"/>
    <w:rsid w:val="00927CF6"/>
    <w:rsid w:val="00931261"/>
    <w:rsid w:val="0093305C"/>
    <w:rsid w:val="009477E5"/>
    <w:rsid w:val="00950CA8"/>
    <w:rsid w:val="009520D0"/>
    <w:rsid w:val="00954F31"/>
    <w:rsid w:val="00964E6E"/>
    <w:rsid w:val="0097282F"/>
    <w:rsid w:val="00974AAB"/>
    <w:rsid w:val="009A2B8A"/>
    <w:rsid w:val="009A359D"/>
    <w:rsid w:val="009A6515"/>
    <w:rsid w:val="009A778C"/>
    <w:rsid w:val="009B0DE3"/>
    <w:rsid w:val="009B5074"/>
    <w:rsid w:val="009B5A01"/>
    <w:rsid w:val="009B5C02"/>
    <w:rsid w:val="009B75E8"/>
    <w:rsid w:val="009C0B02"/>
    <w:rsid w:val="009C2494"/>
    <w:rsid w:val="009C3D70"/>
    <w:rsid w:val="009C3F0E"/>
    <w:rsid w:val="009D6F7C"/>
    <w:rsid w:val="009E3B7C"/>
    <w:rsid w:val="009F0041"/>
    <w:rsid w:val="00A02834"/>
    <w:rsid w:val="00A0354F"/>
    <w:rsid w:val="00A13B58"/>
    <w:rsid w:val="00A20183"/>
    <w:rsid w:val="00A21B1E"/>
    <w:rsid w:val="00A62E8C"/>
    <w:rsid w:val="00A63B30"/>
    <w:rsid w:val="00A663C4"/>
    <w:rsid w:val="00A72F63"/>
    <w:rsid w:val="00A853CA"/>
    <w:rsid w:val="00A90E41"/>
    <w:rsid w:val="00AA1D60"/>
    <w:rsid w:val="00AA2986"/>
    <w:rsid w:val="00AA4F6E"/>
    <w:rsid w:val="00AA5235"/>
    <w:rsid w:val="00AB6202"/>
    <w:rsid w:val="00AB620F"/>
    <w:rsid w:val="00AC35C6"/>
    <w:rsid w:val="00AC3F8C"/>
    <w:rsid w:val="00AC4784"/>
    <w:rsid w:val="00AD717D"/>
    <w:rsid w:val="00AE4A74"/>
    <w:rsid w:val="00B10F4F"/>
    <w:rsid w:val="00B234D0"/>
    <w:rsid w:val="00B2372A"/>
    <w:rsid w:val="00B348AD"/>
    <w:rsid w:val="00B53391"/>
    <w:rsid w:val="00B54913"/>
    <w:rsid w:val="00B85F30"/>
    <w:rsid w:val="00B96A26"/>
    <w:rsid w:val="00BA2ABD"/>
    <w:rsid w:val="00BD2E77"/>
    <w:rsid w:val="00BD57F4"/>
    <w:rsid w:val="00BE0029"/>
    <w:rsid w:val="00BE01F4"/>
    <w:rsid w:val="00BE1149"/>
    <w:rsid w:val="00BE2EC3"/>
    <w:rsid w:val="00BE5326"/>
    <w:rsid w:val="00BE6BBF"/>
    <w:rsid w:val="00C04B76"/>
    <w:rsid w:val="00C235CF"/>
    <w:rsid w:val="00C26DA8"/>
    <w:rsid w:val="00C44EDF"/>
    <w:rsid w:val="00C4500C"/>
    <w:rsid w:val="00C50E41"/>
    <w:rsid w:val="00C52C35"/>
    <w:rsid w:val="00C63E3D"/>
    <w:rsid w:val="00C64ADA"/>
    <w:rsid w:val="00C6543D"/>
    <w:rsid w:val="00C66744"/>
    <w:rsid w:val="00C71B90"/>
    <w:rsid w:val="00C72AB1"/>
    <w:rsid w:val="00C7418A"/>
    <w:rsid w:val="00C76448"/>
    <w:rsid w:val="00C868ED"/>
    <w:rsid w:val="00C97FAE"/>
    <w:rsid w:val="00CA418D"/>
    <w:rsid w:val="00CC394D"/>
    <w:rsid w:val="00CD5C65"/>
    <w:rsid w:val="00CD72B6"/>
    <w:rsid w:val="00CD7939"/>
    <w:rsid w:val="00CF4A05"/>
    <w:rsid w:val="00D030A3"/>
    <w:rsid w:val="00D06817"/>
    <w:rsid w:val="00D11BD9"/>
    <w:rsid w:val="00D12F95"/>
    <w:rsid w:val="00D23FF7"/>
    <w:rsid w:val="00D3307A"/>
    <w:rsid w:val="00D4356C"/>
    <w:rsid w:val="00D44A27"/>
    <w:rsid w:val="00D51EE9"/>
    <w:rsid w:val="00D622CE"/>
    <w:rsid w:val="00D67342"/>
    <w:rsid w:val="00D75BAB"/>
    <w:rsid w:val="00D876F7"/>
    <w:rsid w:val="00D87751"/>
    <w:rsid w:val="00DB12E7"/>
    <w:rsid w:val="00DD2474"/>
    <w:rsid w:val="00DD7A25"/>
    <w:rsid w:val="00DE70E3"/>
    <w:rsid w:val="00DF36AC"/>
    <w:rsid w:val="00DF6BB7"/>
    <w:rsid w:val="00E14280"/>
    <w:rsid w:val="00E2002B"/>
    <w:rsid w:val="00E2750E"/>
    <w:rsid w:val="00E30D49"/>
    <w:rsid w:val="00E3418E"/>
    <w:rsid w:val="00E369D4"/>
    <w:rsid w:val="00E544A7"/>
    <w:rsid w:val="00E713D4"/>
    <w:rsid w:val="00E7218F"/>
    <w:rsid w:val="00E8262A"/>
    <w:rsid w:val="00E85349"/>
    <w:rsid w:val="00EA3B6F"/>
    <w:rsid w:val="00EA61E6"/>
    <w:rsid w:val="00EA68DF"/>
    <w:rsid w:val="00EB3527"/>
    <w:rsid w:val="00EC483A"/>
    <w:rsid w:val="00EC60B0"/>
    <w:rsid w:val="00EC6D70"/>
    <w:rsid w:val="00ED22C3"/>
    <w:rsid w:val="00EE1652"/>
    <w:rsid w:val="00EF5B6C"/>
    <w:rsid w:val="00F006D7"/>
    <w:rsid w:val="00F21ED6"/>
    <w:rsid w:val="00F2769E"/>
    <w:rsid w:val="00F300B2"/>
    <w:rsid w:val="00F355B9"/>
    <w:rsid w:val="00F419CB"/>
    <w:rsid w:val="00F52E5B"/>
    <w:rsid w:val="00F709AB"/>
    <w:rsid w:val="00F73931"/>
    <w:rsid w:val="00FB096C"/>
    <w:rsid w:val="00FB31C1"/>
    <w:rsid w:val="00FB53AF"/>
    <w:rsid w:val="00FC00F2"/>
    <w:rsid w:val="00FC3F7A"/>
    <w:rsid w:val="00FC62CF"/>
    <w:rsid w:val="00FE278C"/>
    <w:rsid w:val="00FE578D"/>
    <w:rsid w:val="00FF2F55"/>
    <w:rsid w:val="00FF5806"/>
    <w:rsid w:val="03EB9366"/>
    <w:rsid w:val="04CED921"/>
    <w:rsid w:val="05131ED2"/>
    <w:rsid w:val="0592849D"/>
    <w:rsid w:val="05ABB62A"/>
    <w:rsid w:val="05CAE474"/>
    <w:rsid w:val="0634E96B"/>
    <w:rsid w:val="0778874C"/>
    <w:rsid w:val="0BF97991"/>
    <w:rsid w:val="0C01C621"/>
    <w:rsid w:val="0C0A39FE"/>
    <w:rsid w:val="0C9C319C"/>
    <w:rsid w:val="0D68574A"/>
    <w:rsid w:val="0E3CEC09"/>
    <w:rsid w:val="0E8C5EA6"/>
    <w:rsid w:val="117CB02B"/>
    <w:rsid w:val="1195B9D5"/>
    <w:rsid w:val="11B5E212"/>
    <w:rsid w:val="13A1D177"/>
    <w:rsid w:val="13F3AFA9"/>
    <w:rsid w:val="143F9D92"/>
    <w:rsid w:val="158F800A"/>
    <w:rsid w:val="16AA7864"/>
    <w:rsid w:val="18BA6EE4"/>
    <w:rsid w:val="1916D461"/>
    <w:rsid w:val="1A358412"/>
    <w:rsid w:val="1A873EE8"/>
    <w:rsid w:val="1CFE2E0C"/>
    <w:rsid w:val="1D63EA6C"/>
    <w:rsid w:val="224828CD"/>
    <w:rsid w:val="2329A7CB"/>
    <w:rsid w:val="2443D6BC"/>
    <w:rsid w:val="266DA015"/>
    <w:rsid w:val="29181EAA"/>
    <w:rsid w:val="2ACA8BF8"/>
    <w:rsid w:val="2ADDFC09"/>
    <w:rsid w:val="2DAC9276"/>
    <w:rsid w:val="304550E4"/>
    <w:rsid w:val="30AF457B"/>
    <w:rsid w:val="340DB26B"/>
    <w:rsid w:val="3C68DCFD"/>
    <w:rsid w:val="4082506D"/>
    <w:rsid w:val="41B52836"/>
    <w:rsid w:val="41DCD274"/>
    <w:rsid w:val="435B7694"/>
    <w:rsid w:val="446741FD"/>
    <w:rsid w:val="4949C854"/>
    <w:rsid w:val="4A3F1A0E"/>
    <w:rsid w:val="4BF1089C"/>
    <w:rsid w:val="4DF686DF"/>
    <w:rsid w:val="4E1777FB"/>
    <w:rsid w:val="4E30A988"/>
    <w:rsid w:val="50202FD8"/>
    <w:rsid w:val="52D66575"/>
    <w:rsid w:val="535A9797"/>
    <w:rsid w:val="54D042FA"/>
    <w:rsid w:val="561270EC"/>
    <w:rsid w:val="56861B39"/>
    <w:rsid w:val="57052D84"/>
    <w:rsid w:val="586E3AED"/>
    <w:rsid w:val="58C7E8F1"/>
    <w:rsid w:val="5911AFD5"/>
    <w:rsid w:val="5926570E"/>
    <w:rsid w:val="59D385AB"/>
    <w:rsid w:val="5E4EBAD8"/>
    <w:rsid w:val="5EBCCD85"/>
    <w:rsid w:val="6172EB89"/>
    <w:rsid w:val="61730EF0"/>
    <w:rsid w:val="64991937"/>
    <w:rsid w:val="6AF9ACC7"/>
    <w:rsid w:val="6CED0022"/>
    <w:rsid w:val="713A7A94"/>
    <w:rsid w:val="724B1398"/>
    <w:rsid w:val="74A1C63C"/>
    <w:rsid w:val="75417696"/>
    <w:rsid w:val="760D4B62"/>
    <w:rsid w:val="780A70EF"/>
    <w:rsid w:val="78423D53"/>
    <w:rsid w:val="78EBE2D8"/>
    <w:rsid w:val="79431E4B"/>
    <w:rsid w:val="7A253B83"/>
    <w:rsid w:val="7A41AD7B"/>
    <w:rsid w:val="7E992A58"/>
    <w:rsid w:val="7EE6349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275FA"/>
  <w15:docId w15:val="{97E62C06-A628-4CB9-B6B0-4434E34B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 w:type="paragraph" w:styleId="prastasiniatinklio">
    <w:name w:val="Normal (Web)"/>
    <w:basedOn w:val="prastasis"/>
    <w:uiPriority w:val="99"/>
    <w:unhideWhenUsed/>
    <w:rsid w:val="00D6630C"/>
    <w:pPr>
      <w:spacing w:before="100" w:beforeAutospacing="1" w:after="100" w:afterAutospacing="1" w:line="240" w:lineRule="auto"/>
    </w:pPr>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D6630C"/>
    <w:pPr>
      <w:tabs>
        <w:tab w:val="center" w:pos="4513"/>
        <w:tab w:val="right" w:pos="9026"/>
      </w:tabs>
      <w:spacing w:line="240" w:lineRule="auto"/>
    </w:pPr>
  </w:style>
  <w:style w:type="character" w:customStyle="1" w:styleId="AntratsDiagrama">
    <w:name w:val="Antraštės Diagrama"/>
    <w:basedOn w:val="Numatytasispastraiposriftas"/>
    <w:link w:val="Antrats"/>
    <w:uiPriority w:val="99"/>
    <w:rsid w:val="00D6630C"/>
  </w:style>
  <w:style w:type="paragraph" w:styleId="Porat">
    <w:name w:val="footer"/>
    <w:basedOn w:val="prastasis"/>
    <w:link w:val="PoratDiagrama"/>
    <w:uiPriority w:val="99"/>
    <w:unhideWhenUsed/>
    <w:rsid w:val="00D6630C"/>
    <w:pPr>
      <w:tabs>
        <w:tab w:val="center" w:pos="4513"/>
        <w:tab w:val="right" w:pos="9026"/>
      </w:tabs>
      <w:spacing w:line="240" w:lineRule="auto"/>
    </w:pPr>
  </w:style>
  <w:style w:type="character" w:customStyle="1" w:styleId="PoratDiagrama">
    <w:name w:val="Poraštė Diagrama"/>
    <w:basedOn w:val="Numatytasispastraiposriftas"/>
    <w:link w:val="Porat"/>
    <w:uiPriority w:val="99"/>
    <w:rsid w:val="00D6630C"/>
  </w:style>
  <w:style w:type="paragraph" w:styleId="Komentarotekstas">
    <w:name w:val="annotation text"/>
    <w:basedOn w:val="prastasis"/>
    <w:link w:val="KomentarotekstasDiagrama"/>
    <w:uiPriority w:val="99"/>
    <w:semiHidden/>
    <w:unhideWhenUsed/>
    <w:rsid w:val="00D45A8F"/>
    <w:pPr>
      <w:spacing w:line="240" w:lineRule="auto"/>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uiPriority w:val="99"/>
    <w:semiHidden/>
    <w:rsid w:val="00D45A8F"/>
    <w:rPr>
      <w:rFonts w:ascii="Times New Roman" w:eastAsia="Times New Roman" w:hAnsi="Times New Roman" w:cs="Times New Roman"/>
      <w:sz w:val="20"/>
      <w:szCs w:val="20"/>
    </w:rPr>
  </w:style>
  <w:style w:type="character" w:styleId="Komentaronuoroda">
    <w:name w:val="annotation reference"/>
    <w:basedOn w:val="Numatytasispastraiposriftas"/>
    <w:uiPriority w:val="99"/>
    <w:semiHidden/>
    <w:unhideWhenUsed/>
    <w:rsid w:val="00D45A8F"/>
    <w:rPr>
      <w:sz w:val="16"/>
      <w:szCs w:val="16"/>
    </w:rPr>
  </w:style>
  <w:style w:type="paragraph" w:styleId="Sraopastraipa">
    <w:name w:val="List Paragraph"/>
    <w:basedOn w:val="prastasis"/>
    <w:uiPriority w:val="34"/>
    <w:qFormat/>
    <w:rsid w:val="00954F31"/>
    <w:pPr>
      <w:ind w:left="720"/>
      <w:contextualSpacing/>
    </w:pPr>
  </w:style>
  <w:style w:type="character" w:styleId="Grietas">
    <w:name w:val="Strong"/>
    <w:basedOn w:val="Numatytasispastraiposriftas"/>
    <w:uiPriority w:val="22"/>
    <w:qFormat/>
    <w:rsid w:val="008F0A9B"/>
    <w:rPr>
      <w:b/>
      <w:bCs/>
    </w:rPr>
  </w:style>
  <w:style w:type="paragraph" w:styleId="Pataisymai">
    <w:name w:val="Revision"/>
    <w:hidden/>
    <w:uiPriority w:val="99"/>
    <w:semiHidden/>
    <w:rsid w:val="00C63E3D"/>
    <w:pPr>
      <w:spacing w:line="240" w:lineRule="auto"/>
    </w:pPr>
  </w:style>
  <w:style w:type="character" w:customStyle="1" w:styleId="outlook-search-highlight">
    <w:name w:val="outlook-search-highlight"/>
    <w:basedOn w:val="Numatytasispastraiposriftas"/>
    <w:rsid w:val="001D6A5D"/>
  </w:style>
  <w:style w:type="character" w:customStyle="1" w:styleId="apple-converted-space">
    <w:name w:val="apple-converted-space"/>
    <w:basedOn w:val="Numatytasispastraiposriftas"/>
    <w:rsid w:val="001D6A5D"/>
  </w:style>
  <w:style w:type="character" w:styleId="Hipersaitas">
    <w:name w:val="Hyperlink"/>
    <w:basedOn w:val="Numatytasispastraiposriftas"/>
    <w:uiPriority w:val="99"/>
    <w:unhideWhenUsed/>
    <w:rsid w:val="00537968"/>
    <w:rPr>
      <w:color w:val="0000FF" w:themeColor="hyperlink"/>
      <w:u w:val="single"/>
    </w:rPr>
  </w:style>
  <w:style w:type="character" w:styleId="Neapdorotaspaminjimas">
    <w:name w:val="Unresolved Mention"/>
    <w:basedOn w:val="Numatytasispastraiposriftas"/>
    <w:uiPriority w:val="99"/>
    <w:semiHidden/>
    <w:unhideWhenUsed/>
    <w:rsid w:val="00537968"/>
    <w:rPr>
      <w:color w:val="605E5C"/>
      <w:shd w:val="clear" w:color="auto" w:fill="E1DFDD"/>
    </w:rPr>
  </w:style>
  <w:style w:type="paragraph" w:styleId="Puslapioinaostekstas">
    <w:name w:val="footnote text"/>
    <w:basedOn w:val="prastasis"/>
    <w:link w:val="PuslapioinaostekstasDiagrama"/>
    <w:uiPriority w:val="99"/>
    <w:semiHidden/>
    <w:unhideWhenUsed/>
    <w:rsid w:val="007D5A12"/>
    <w:pPr>
      <w:spacing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7D5A12"/>
    <w:rPr>
      <w:sz w:val="20"/>
      <w:szCs w:val="20"/>
    </w:rPr>
  </w:style>
  <w:style w:type="character" w:styleId="Puslapioinaosnuoroda">
    <w:name w:val="footnote reference"/>
    <w:basedOn w:val="Numatytasispastraiposriftas"/>
    <w:uiPriority w:val="99"/>
    <w:semiHidden/>
    <w:unhideWhenUsed/>
    <w:rsid w:val="007D5A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82469">
      <w:bodyDiv w:val="1"/>
      <w:marLeft w:val="0"/>
      <w:marRight w:val="0"/>
      <w:marTop w:val="0"/>
      <w:marBottom w:val="0"/>
      <w:divBdr>
        <w:top w:val="none" w:sz="0" w:space="0" w:color="auto"/>
        <w:left w:val="none" w:sz="0" w:space="0" w:color="auto"/>
        <w:bottom w:val="none" w:sz="0" w:space="0" w:color="auto"/>
        <w:right w:val="none" w:sz="0" w:space="0" w:color="auto"/>
      </w:divBdr>
    </w:div>
    <w:div w:id="204760559">
      <w:bodyDiv w:val="1"/>
      <w:marLeft w:val="0"/>
      <w:marRight w:val="0"/>
      <w:marTop w:val="0"/>
      <w:marBottom w:val="0"/>
      <w:divBdr>
        <w:top w:val="none" w:sz="0" w:space="0" w:color="auto"/>
        <w:left w:val="none" w:sz="0" w:space="0" w:color="auto"/>
        <w:bottom w:val="none" w:sz="0" w:space="0" w:color="auto"/>
        <w:right w:val="none" w:sz="0" w:space="0" w:color="auto"/>
      </w:divBdr>
    </w:div>
    <w:div w:id="325861463">
      <w:bodyDiv w:val="1"/>
      <w:marLeft w:val="0"/>
      <w:marRight w:val="0"/>
      <w:marTop w:val="0"/>
      <w:marBottom w:val="0"/>
      <w:divBdr>
        <w:top w:val="none" w:sz="0" w:space="0" w:color="auto"/>
        <w:left w:val="none" w:sz="0" w:space="0" w:color="auto"/>
        <w:bottom w:val="none" w:sz="0" w:space="0" w:color="auto"/>
        <w:right w:val="none" w:sz="0" w:space="0" w:color="auto"/>
      </w:divBdr>
    </w:div>
    <w:div w:id="384988519">
      <w:bodyDiv w:val="1"/>
      <w:marLeft w:val="0"/>
      <w:marRight w:val="0"/>
      <w:marTop w:val="0"/>
      <w:marBottom w:val="0"/>
      <w:divBdr>
        <w:top w:val="none" w:sz="0" w:space="0" w:color="auto"/>
        <w:left w:val="none" w:sz="0" w:space="0" w:color="auto"/>
        <w:bottom w:val="none" w:sz="0" w:space="0" w:color="auto"/>
        <w:right w:val="none" w:sz="0" w:space="0" w:color="auto"/>
      </w:divBdr>
    </w:div>
    <w:div w:id="416709780">
      <w:bodyDiv w:val="1"/>
      <w:marLeft w:val="0"/>
      <w:marRight w:val="0"/>
      <w:marTop w:val="0"/>
      <w:marBottom w:val="0"/>
      <w:divBdr>
        <w:top w:val="none" w:sz="0" w:space="0" w:color="auto"/>
        <w:left w:val="none" w:sz="0" w:space="0" w:color="auto"/>
        <w:bottom w:val="none" w:sz="0" w:space="0" w:color="auto"/>
        <w:right w:val="none" w:sz="0" w:space="0" w:color="auto"/>
      </w:divBdr>
    </w:div>
    <w:div w:id="1420055023">
      <w:bodyDiv w:val="1"/>
      <w:marLeft w:val="0"/>
      <w:marRight w:val="0"/>
      <w:marTop w:val="0"/>
      <w:marBottom w:val="0"/>
      <w:divBdr>
        <w:top w:val="none" w:sz="0" w:space="0" w:color="auto"/>
        <w:left w:val="none" w:sz="0" w:space="0" w:color="auto"/>
        <w:bottom w:val="none" w:sz="0" w:space="0" w:color="auto"/>
        <w:right w:val="none" w:sz="0" w:space="0" w:color="auto"/>
      </w:divBdr>
    </w:div>
    <w:div w:id="1498769151">
      <w:bodyDiv w:val="1"/>
      <w:marLeft w:val="0"/>
      <w:marRight w:val="0"/>
      <w:marTop w:val="0"/>
      <w:marBottom w:val="0"/>
      <w:divBdr>
        <w:top w:val="none" w:sz="0" w:space="0" w:color="auto"/>
        <w:left w:val="none" w:sz="0" w:space="0" w:color="auto"/>
        <w:bottom w:val="none" w:sz="0" w:space="0" w:color="auto"/>
        <w:right w:val="none" w:sz="0" w:space="0" w:color="auto"/>
      </w:divBdr>
    </w:div>
    <w:div w:id="1553224681">
      <w:bodyDiv w:val="1"/>
      <w:marLeft w:val="0"/>
      <w:marRight w:val="0"/>
      <w:marTop w:val="0"/>
      <w:marBottom w:val="0"/>
      <w:divBdr>
        <w:top w:val="none" w:sz="0" w:space="0" w:color="auto"/>
        <w:left w:val="none" w:sz="0" w:space="0" w:color="auto"/>
        <w:bottom w:val="none" w:sz="0" w:space="0" w:color="auto"/>
        <w:right w:val="none" w:sz="0" w:space="0" w:color="auto"/>
      </w:divBdr>
    </w:div>
    <w:div w:id="1573003558">
      <w:bodyDiv w:val="1"/>
      <w:marLeft w:val="0"/>
      <w:marRight w:val="0"/>
      <w:marTop w:val="0"/>
      <w:marBottom w:val="0"/>
      <w:divBdr>
        <w:top w:val="none" w:sz="0" w:space="0" w:color="auto"/>
        <w:left w:val="none" w:sz="0" w:space="0" w:color="auto"/>
        <w:bottom w:val="none" w:sz="0" w:space="0" w:color="auto"/>
        <w:right w:val="none" w:sz="0" w:space="0" w:color="auto"/>
      </w:divBdr>
    </w:div>
    <w:div w:id="1891259398">
      <w:bodyDiv w:val="1"/>
      <w:marLeft w:val="0"/>
      <w:marRight w:val="0"/>
      <w:marTop w:val="0"/>
      <w:marBottom w:val="0"/>
      <w:divBdr>
        <w:top w:val="none" w:sz="0" w:space="0" w:color="auto"/>
        <w:left w:val="none" w:sz="0" w:space="0" w:color="auto"/>
        <w:bottom w:val="none" w:sz="0" w:space="0" w:color="auto"/>
        <w:right w:val="none" w:sz="0" w:space="0" w:color="auto"/>
      </w:divBdr>
    </w:div>
    <w:div w:id="1960063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9/05/relationships/documenttasks" Target="documenttasks/documenttasks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wbd.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D2CD1062-0255-4C81-B778-E6FC7CED8784}">
    <t:Anchor>
      <t:Comment id="1625033632"/>
    </t:Anchor>
    <t:History>
      <t:Event id="{CEFAF855-66D5-4000-A24B-D390007989D5}" time="2024-04-15T11:33:01.414Z">
        <t:Attribution userId="S::dunja.engelbracht@wbd.com::a09632c4-244c-469e-a1c3-80bebf678824" userProvider="AD" userName="Engelbracht, Dunja"/>
        <t:Anchor>
          <t:Comment id="1625033632"/>
        </t:Anchor>
        <t:Create/>
      </t:Event>
      <t:Event id="{B9A936E1-5F30-4538-A545-4201AFE60D22}" time="2024-04-15T11:33:01.414Z">
        <t:Attribution userId="S::dunja.engelbracht@wbd.com::a09632c4-244c-469e-a1c3-80bebf678824" userProvider="AD" userName="Engelbracht, Dunja"/>
        <t:Anchor>
          <t:Comment id="1625033632"/>
        </t:Anchor>
        <t:Assign userId="S::Steve.Stammers@wbd.com::4753b689-ffad-42a0-8096-c748dd46c817" userProvider="AD" userName="Stammers, Steve"/>
      </t:Event>
      <t:Event id="{0FD2FD77-19B2-45FD-A8C4-71D11C355785}" time="2024-04-15T11:33:01.414Z">
        <t:Attribution userId="S::dunja.engelbracht@wbd.com::a09632c4-244c-469e-a1c3-80bebf678824" userProvider="AD" userName="Engelbracht, Dunja"/>
        <t:Anchor>
          <t:Comment id="1625033632"/>
        </t:Anchor>
        <t:SetTitle title="@Stammers, Steve May I ask what the name of the host is?"/>
      </t:Event>
      <t:Event id="{B9BCCFBB-3267-4E6F-AAF4-B3FD3E04C25A}" time="2024-04-15T11:36:07.716Z">
        <t:Attribution userId="S::steve.stammers@wbd.com::4753b689-ffad-42a0-8096-c748dd46c817" userProvider="AD" userName="Stammers, Stev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tPCTXkZE/MHS1niZTt+zyvTPWA==">AMUW2mXnOy5G1f0XacMQ66jAc6co6pt+0nN803QxYHhgx+tXk+uRBOqk3U0/AZLzfOJTLG9s8mLOtfwub82KhEYeN3ZTv9DF1QdIV+Sb6xuT33/DveUyaoc=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7D62573-DA4B-6247-9051-D34AB8C82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Stammers</dc:creator>
  <cp:keywords/>
  <cp:lastModifiedBy>Simona Survilaitė</cp:lastModifiedBy>
  <cp:revision>63</cp:revision>
  <dcterms:created xsi:type="dcterms:W3CDTF">2024-04-24T09:10:00Z</dcterms:created>
  <dcterms:modified xsi:type="dcterms:W3CDTF">2024-05-09T12:33:00Z</dcterms:modified>
</cp:coreProperties>
</file>