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3B1EF" w14:textId="74A530A7" w:rsidR="00625F4E" w:rsidRPr="00CA08A9" w:rsidRDefault="00625F4E" w:rsidP="00707F8A">
      <w:pPr>
        <w:rPr>
          <w:rFonts w:ascii="Segoe UI" w:hAnsi="Segoe UI" w:cs="Segoe UI"/>
        </w:rPr>
      </w:pPr>
      <w:r w:rsidRPr="00CA08A9">
        <w:rPr>
          <w:rFonts w:ascii="Segoe UI" w:hAnsi="Segoe UI" w:cs="Segoe UI"/>
        </w:rPr>
        <w:t>PRANEŠIMAS ŽINIASKLAIDAI</w:t>
      </w:r>
      <w:r w:rsidR="00707F8A" w:rsidRPr="00CA08A9">
        <w:rPr>
          <w:rFonts w:ascii="Segoe UI" w:hAnsi="Segoe UI" w:cs="Segoe UI"/>
        </w:rPr>
        <w:br/>
      </w:r>
      <w:r w:rsidRPr="00CA08A9">
        <w:rPr>
          <w:rFonts w:ascii="Segoe UI" w:hAnsi="Segoe UI" w:cs="Segoe UI"/>
        </w:rPr>
        <w:t>202</w:t>
      </w:r>
      <w:r w:rsidR="00A619F1" w:rsidRPr="00CA08A9">
        <w:rPr>
          <w:rFonts w:ascii="Segoe UI" w:hAnsi="Segoe UI" w:cs="Segoe UI"/>
        </w:rPr>
        <w:t>4</w:t>
      </w:r>
      <w:r w:rsidRPr="00CA08A9">
        <w:rPr>
          <w:rFonts w:ascii="Segoe UI" w:hAnsi="Segoe UI" w:cs="Segoe UI"/>
        </w:rPr>
        <w:t xml:space="preserve"> m.</w:t>
      </w:r>
      <w:r w:rsidR="00550992" w:rsidRPr="00CA08A9">
        <w:rPr>
          <w:rFonts w:ascii="Segoe UI" w:hAnsi="Segoe UI" w:cs="Segoe UI"/>
        </w:rPr>
        <w:t xml:space="preserve"> </w:t>
      </w:r>
      <w:r w:rsidR="009E7648" w:rsidRPr="00CA08A9">
        <w:rPr>
          <w:rFonts w:ascii="Segoe UI" w:hAnsi="Segoe UI" w:cs="Segoe UI"/>
        </w:rPr>
        <w:t xml:space="preserve">gegužės </w:t>
      </w:r>
      <w:r w:rsidR="00532B40">
        <w:rPr>
          <w:rFonts w:ascii="Segoe UI" w:hAnsi="Segoe UI" w:cs="Segoe UI"/>
          <w:lang w:val="en-US"/>
        </w:rPr>
        <w:t>23</w:t>
      </w:r>
      <w:r w:rsidR="00CD21F9" w:rsidRPr="00CA08A9">
        <w:rPr>
          <w:rFonts w:ascii="Segoe UI" w:hAnsi="Segoe UI" w:cs="Segoe UI"/>
        </w:rPr>
        <w:t xml:space="preserve"> </w:t>
      </w:r>
      <w:r w:rsidRPr="00CA08A9">
        <w:rPr>
          <w:rFonts w:ascii="Segoe UI" w:hAnsi="Segoe UI" w:cs="Segoe UI"/>
        </w:rPr>
        <w:t>d.</w:t>
      </w:r>
    </w:p>
    <w:p w14:paraId="2879A66B" w14:textId="249C092A" w:rsidR="00F32934" w:rsidRDefault="00F32934" w:rsidP="00F32934">
      <w:pPr>
        <w:spacing w:after="200"/>
        <w:jc w:val="both"/>
        <w:rPr>
          <w:rFonts w:ascii="Segoe UI" w:eastAsia="Times New Roman" w:hAnsi="Segoe UI" w:cs="Segoe UI"/>
          <w:b/>
          <w:bCs/>
          <w:sz w:val="28"/>
          <w:szCs w:val="28"/>
        </w:rPr>
      </w:pPr>
      <w:r w:rsidRPr="00F32934">
        <w:rPr>
          <w:rFonts w:ascii="Segoe UI" w:eastAsia="Times New Roman" w:hAnsi="Segoe UI" w:cs="Segoe UI"/>
          <w:b/>
          <w:bCs/>
          <w:sz w:val="28"/>
          <w:szCs w:val="28"/>
        </w:rPr>
        <w:t>Būsto paskola vyresniame amžiuje: ką reikėtų žinoti</w:t>
      </w:r>
      <w:r w:rsidR="008C448D">
        <w:rPr>
          <w:rFonts w:ascii="Segoe UI" w:eastAsia="Times New Roman" w:hAnsi="Segoe UI" w:cs="Segoe UI"/>
          <w:b/>
          <w:bCs/>
          <w:sz w:val="28"/>
          <w:szCs w:val="28"/>
        </w:rPr>
        <w:t>?</w:t>
      </w:r>
    </w:p>
    <w:p w14:paraId="4BD1DACC" w14:textId="07292FA6" w:rsidR="00AC3AA5" w:rsidRPr="00AC3AA5" w:rsidRDefault="002D1D62" w:rsidP="00156E74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>
        <w:rPr>
          <w:rFonts w:ascii="Segoe UI" w:eastAsia="Times New Roman" w:hAnsi="Segoe UI" w:cs="Segoe UI"/>
          <w:b/>
          <w:bCs/>
          <w:sz w:val="24"/>
          <w:szCs w:val="24"/>
        </w:rPr>
        <w:t>V</w:t>
      </w:r>
      <w:r w:rsidRPr="002D1D62">
        <w:rPr>
          <w:rFonts w:ascii="Segoe UI" w:eastAsia="Times New Roman" w:hAnsi="Segoe UI" w:cs="Segoe UI"/>
          <w:b/>
          <w:bCs/>
          <w:sz w:val="24"/>
          <w:szCs w:val="24"/>
        </w:rPr>
        <w:t>is dar sklando mitas, kad bankai yra linkę neišduoti būsto paskolų vyresniems asmenims</w:t>
      </w:r>
      <w:r w:rsidR="00CF5BDB">
        <w:rPr>
          <w:rFonts w:ascii="Segoe UI" w:eastAsia="Times New Roman" w:hAnsi="Segoe UI" w:cs="Segoe UI"/>
          <w:b/>
          <w:bCs/>
          <w:sz w:val="24"/>
          <w:szCs w:val="24"/>
        </w:rPr>
        <w:t>. Vis dėlto, griežta amžiaus riba neegzistuoja ir v</w:t>
      </w:r>
      <w:r w:rsidR="00AC3AA5" w:rsidRPr="00AC3AA5">
        <w:rPr>
          <w:rFonts w:ascii="Segoe UI" w:eastAsia="Times New Roman" w:hAnsi="Segoe UI" w:cs="Segoe UI"/>
          <w:b/>
          <w:bCs/>
          <w:sz w:val="24"/>
          <w:szCs w:val="24"/>
        </w:rPr>
        <w:t xml:space="preserve">iskas priklauso nuo </w:t>
      </w:r>
      <w:r w:rsidR="00CF5BDB">
        <w:rPr>
          <w:rFonts w:ascii="Segoe UI" w:eastAsia="Times New Roman" w:hAnsi="Segoe UI" w:cs="Segoe UI"/>
          <w:b/>
          <w:bCs/>
          <w:sz w:val="24"/>
          <w:szCs w:val="24"/>
        </w:rPr>
        <w:t xml:space="preserve">asmens </w:t>
      </w:r>
      <w:r w:rsidR="00AC3AA5" w:rsidRPr="00AC3AA5">
        <w:rPr>
          <w:rFonts w:ascii="Segoe UI" w:eastAsia="Times New Roman" w:hAnsi="Segoe UI" w:cs="Segoe UI"/>
          <w:b/>
          <w:bCs/>
          <w:sz w:val="24"/>
          <w:szCs w:val="24"/>
        </w:rPr>
        <w:t xml:space="preserve">pajamų tvarumo, skolinimosi istorijos ir </w:t>
      </w:r>
      <w:r w:rsidR="006E51ED">
        <w:rPr>
          <w:rFonts w:ascii="Segoe UI" w:eastAsia="Times New Roman" w:hAnsi="Segoe UI" w:cs="Segoe UI"/>
          <w:b/>
          <w:bCs/>
          <w:sz w:val="24"/>
          <w:szCs w:val="24"/>
        </w:rPr>
        <w:t>kitų faktorių</w:t>
      </w:r>
      <w:r w:rsidR="00AC3AA5" w:rsidRPr="00AC3AA5">
        <w:rPr>
          <w:rFonts w:ascii="Segoe UI" w:eastAsia="Times New Roman" w:hAnsi="Segoe UI" w:cs="Segoe UI"/>
          <w:b/>
          <w:bCs/>
          <w:sz w:val="24"/>
          <w:szCs w:val="24"/>
        </w:rPr>
        <w:t xml:space="preserve">. Ką dar reikėtų žinoti apie būsto </w:t>
      </w:r>
      <w:r w:rsidR="00733437">
        <w:rPr>
          <w:rFonts w:ascii="Segoe UI" w:eastAsia="Times New Roman" w:hAnsi="Segoe UI" w:cs="Segoe UI"/>
          <w:b/>
          <w:bCs/>
          <w:sz w:val="24"/>
          <w:szCs w:val="24"/>
        </w:rPr>
        <w:t xml:space="preserve">paskolos </w:t>
      </w:r>
      <w:r w:rsidR="00AC3AA5" w:rsidRPr="00AC3AA5">
        <w:rPr>
          <w:rFonts w:ascii="Segoe UI" w:eastAsia="Times New Roman" w:hAnsi="Segoe UI" w:cs="Segoe UI"/>
          <w:b/>
          <w:bCs/>
          <w:sz w:val="24"/>
          <w:szCs w:val="24"/>
        </w:rPr>
        <w:t>ėmimą vyresniame amžiuje, pasakoja</w:t>
      </w:r>
      <w:r w:rsidR="00CD19D2">
        <w:rPr>
          <w:rFonts w:ascii="Segoe UI" w:eastAsia="Times New Roman" w:hAnsi="Segoe UI" w:cs="Segoe UI"/>
          <w:b/>
          <w:bCs/>
          <w:sz w:val="24"/>
          <w:szCs w:val="24"/>
        </w:rPr>
        <w:t xml:space="preserve"> „</w:t>
      </w:r>
      <w:proofErr w:type="spellStart"/>
      <w:r w:rsidR="00CD19D2">
        <w:rPr>
          <w:rFonts w:ascii="Segoe UI" w:eastAsia="Times New Roman" w:hAnsi="Segoe UI" w:cs="Segoe UI"/>
          <w:b/>
          <w:bCs/>
          <w:sz w:val="24"/>
          <w:szCs w:val="24"/>
        </w:rPr>
        <w:t>Luminor</w:t>
      </w:r>
      <w:proofErr w:type="spellEnd"/>
      <w:r w:rsidR="00CD19D2">
        <w:rPr>
          <w:rFonts w:ascii="Segoe UI" w:eastAsia="Times New Roman" w:hAnsi="Segoe UI" w:cs="Segoe UI"/>
          <w:b/>
          <w:bCs/>
          <w:sz w:val="24"/>
          <w:szCs w:val="24"/>
        </w:rPr>
        <w:t>“ banko maž</w:t>
      </w:r>
      <w:r w:rsidR="00E127E9">
        <w:rPr>
          <w:rFonts w:ascii="Segoe UI" w:eastAsia="Times New Roman" w:hAnsi="Segoe UI" w:cs="Segoe UI"/>
          <w:b/>
          <w:bCs/>
          <w:sz w:val="24"/>
          <w:szCs w:val="24"/>
        </w:rPr>
        <w:t>m</w:t>
      </w:r>
      <w:r w:rsidR="00CD19D2">
        <w:rPr>
          <w:rFonts w:ascii="Segoe UI" w:eastAsia="Times New Roman" w:hAnsi="Segoe UI" w:cs="Segoe UI"/>
          <w:b/>
          <w:bCs/>
          <w:sz w:val="24"/>
          <w:szCs w:val="24"/>
        </w:rPr>
        <w:t>eninės bankininkystės vadovas Edvinas Jurevičius.</w:t>
      </w:r>
    </w:p>
    <w:p w14:paraId="4CC3982E" w14:textId="3CCEDE7C" w:rsidR="00AC3AA5" w:rsidRPr="00AC3AA5" w:rsidRDefault="006E51ED" w:rsidP="00AC3AA5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N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ors </w:t>
      </w:r>
      <w:r w:rsidR="00BB6CED">
        <w:rPr>
          <w:rFonts w:ascii="Segoe UI" w:eastAsia="Times New Roman" w:hAnsi="Segoe UI" w:cs="Segoe UI"/>
          <w:sz w:val="24"/>
          <w:szCs w:val="24"/>
        </w:rPr>
        <w:t xml:space="preserve">vėlesnis 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gyvenimo tarpsnis nėra riba pasiskolinti, tačiau tik maždaug 5–10 proc. būsto </w:t>
      </w:r>
      <w:r w:rsidR="00733437">
        <w:rPr>
          <w:rFonts w:ascii="Segoe UI" w:eastAsia="Times New Roman" w:hAnsi="Segoe UI" w:cs="Segoe UI"/>
          <w:sz w:val="24"/>
          <w:szCs w:val="24"/>
        </w:rPr>
        <w:t>paskolą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 imančių gyventojų įmokas moka pensijoje.</w:t>
      </w:r>
      <w:r w:rsidR="004A207B">
        <w:rPr>
          <w:rFonts w:ascii="Segoe UI" w:eastAsia="Times New Roman" w:hAnsi="Segoe UI" w:cs="Segoe UI"/>
          <w:sz w:val="24"/>
          <w:szCs w:val="24"/>
        </w:rPr>
        <w:t xml:space="preserve"> E</w:t>
      </w:r>
      <w:r w:rsidR="00CA516E">
        <w:rPr>
          <w:rFonts w:ascii="Segoe UI" w:eastAsia="Times New Roman" w:hAnsi="Segoe UI" w:cs="Segoe UI"/>
          <w:sz w:val="24"/>
          <w:szCs w:val="24"/>
        </w:rPr>
        <w:t>. Jurevičius</w:t>
      </w:r>
      <w:r w:rsidR="004A207B">
        <w:rPr>
          <w:rFonts w:ascii="Segoe UI" w:eastAsia="Times New Roman" w:hAnsi="Segoe UI" w:cs="Segoe UI"/>
          <w:sz w:val="24"/>
          <w:szCs w:val="24"/>
        </w:rPr>
        <w:t xml:space="preserve"> teigia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>,</w:t>
      </w:r>
      <w:r w:rsidR="004A207B">
        <w:rPr>
          <w:rFonts w:ascii="Segoe UI" w:eastAsia="Times New Roman" w:hAnsi="Segoe UI" w:cs="Segoe UI"/>
          <w:sz w:val="24"/>
          <w:szCs w:val="24"/>
        </w:rPr>
        <w:t xml:space="preserve"> kad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 nemaža dalis</w:t>
      </w:r>
      <w:r w:rsidR="004A207B">
        <w:rPr>
          <w:rFonts w:ascii="Segoe UI" w:eastAsia="Times New Roman" w:hAnsi="Segoe UI" w:cs="Segoe UI"/>
          <w:sz w:val="24"/>
          <w:szCs w:val="24"/>
        </w:rPr>
        <w:t xml:space="preserve"> vyresnių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 gyventojų </w:t>
      </w:r>
      <w:r w:rsidR="004A207B">
        <w:rPr>
          <w:rFonts w:ascii="Segoe UI" w:eastAsia="Times New Roman" w:hAnsi="Segoe UI" w:cs="Segoe UI"/>
          <w:sz w:val="24"/>
          <w:szCs w:val="24"/>
        </w:rPr>
        <w:t xml:space="preserve">vis dar įsitikinę, </w:t>
      </w:r>
      <w:r w:rsidR="001A7AE0">
        <w:rPr>
          <w:rFonts w:ascii="Segoe UI" w:eastAsia="Times New Roman" w:hAnsi="Segoe UI" w:cs="Segoe UI"/>
          <w:sz w:val="24"/>
          <w:szCs w:val="24"/>
        </w:rPr>
        <w:t>jog</w:t>
      </w:r>
      <w:r w:rsidR="004A207B">
        <w:rPr>
          <w:rFonts w:ascii="Segoe UI" w:eastAsia="Times New Roman" w:hAnsi="Segoe UI" w:cs="Segoe UI"/>
          <w:sz w:val="24"/>
          <w:szCs w:val="24"/>
        </w:rPr>
        <w:t xml:space="preserve"> bankas į juos žiūri kitaip, todėl 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>vengia</w:t>
      </w:r>
      <w:r w:rsidR="00733437">
        <w:rPr>
          <w:rFonts w:ascii="Segoe UI" w:eastAsia="Times New Roman" w:hAnsi="Segoe UI" w:cs="Segoe UI"/>
          <w:sz w:val="24"/>
          <w:szCs w:val="24"/>
        </w:rPr>
        <w:t xml:space="preserve"> prašyti finansavimo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>.</w:t>
      </w:r>
    </w:p>
    <w:p w14:paraId="06B1EEE9" w14:textId="318DFF12" w:rsidR="00AC3AA5" w:rsidRDefault="00AC3AA5" w:rsidP="00AC3AA5">
      <w:pPr>
        <w:jc w:val="both"/>
        <w:rPr>
          <w:rFonts w:ascii="Segoe UI" w:eastAsia="Times New Roman" w:hAnsi="Segoe UI" w:cs="Segoe UI"/>
          <w:sz w:val="24"/>
          <w:szCs w:val="24"/>
        </w:rPr>
      </w:pPr>
      <w:r w:rsidRPr="00AC3AA5">
        <w:rPr>
          <w:rFonts w:ascii="Segoe UI" w:eastAsia="Times New Roman" w:hAnsi="Segoe UI" w:cs="Segoe UI"/>
          <w:sz w:val="24"/>
          <w:szCs w:val="24"/>
        </w:rPr>
        <w:t xml:space="preserve">„Nesvarbu, kokio </w:t>
      </w:r>
      <w:r w:rsidR="00C302E9">
        <w:rPr>
          <w:rFonts w:ascii="Segoe UI" w:eastAsia="Times New Roman" w:hAnsi="Segoe UI" w:cs="Segoe UI"/>
          <w:sz w:val="24"/>
          <w:szCs w:val="24"/>
        </w:rPr>
        <w:t>esate amžiaus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, </w:t>
      </w:r>
      <w:r w:rsidR="007E56C3">
        <w:rPr>
          <w:rFonts w:ascii="Segoe UI" w:eastAsia="Times New Roman" w:hAnsi="Segoe UI" w:cs="Segoe UI"/>
          <w:sz w:val="24"/>
          <w:szCs w:val="24"/>
        </w:rPr>
        <w:t xml:space="preserve">visada </w:t>
      </w:r>
      <w:r w:rsidRPr="00AC3AA5">
        <w:rPr>
          <w:rFonts w:ascii="Segoe UI" w:eastAsia="Times New Roman" w:hAnsi="Segoe UI" w:cs="Segoe UI"/>
          <w:sz w:val="24"/>
          <w:szCs w:val="24"/>
        </w:rPr>
        <w:t>gali</w:t>
      </w:r>
      <w:r w:rsidR="00C302E9">
        <w:rPr>
          <w:rFonts w:ascii="Segoe UI" w:eastAsia="Times New Roman" w:hAnsi="Segoe UI" w:cs="Segoe UI"/>
          <w:sz w:val="24"/>
          <w:szCs w:val="24"/>
        </w:rPr>
        <w:t xml:space="preserve">te 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kreiptis </w:t>
      </w:r>
      <w:r w:rsidR="004E6B54">
        <w:rPr>
          <w:rFonts w:ascii="Segoe UI" w:eastAsia="Times New Roman" w:hAnsi="Segoe UI" w:cs="Segoe UI"/>
          <w:sz w:val="24"/>
          <w:szCs w:val="24"/>
        </w:rPr>
        <w:t xml:space="preserve">į banką pasitarti </w:t>
      </w:r>
      <w:r w:rsidR="003F0C4E">
        <w:rPr>
          <w:rFonts w:ascii="Segoe UI" w:eastAsia="Times New Roman" w:hAnsi="Segoe UI" w:cs="Segoe UI"/>
          <w:sz w:val="24"/>
          <w:szCs w:val="24"/>
        </w:rPr>
        <w:t xml:space="preserve">dėl būsto </w:t>
      </w:r>
      <w:r w:rsidRPr="00AC3AA5">
        <w:rPr>
          <w:rFonts w:ascii="Segoe UI" w:eastAsia="Times New Roman" w:hAnsi="Segoe UI" w:cs="Segoe UI"/>
          <w:sz w:val="24"/>
          <w:szCs w:val="24"/>
        </w:rPr>
        <w:t>paskolos</w:t>
      </w:r>
      <w:r w:rsidR="004E6B54">
        <w:rPr>
          <w:rFonts w:ascii="Segoe UI" w:eastAsia="Times New Roman" w:hAnsi="Segoe UI" w:cs="Segoe UI"/>
          <w:sz w:val="24"/>
          <w:szCs w:val="24"/>
        </w:rPr>
        <w:t xml:space="preserve"> galimybių</w:t>
      </w:r>
      <w:r w:rsidR="00187C20">
        <w:rPr>
          <w:rFonts w:ascii="Segoe UI" w:eastAsia="Times New Roman" w:hAnsi="Segoe UI" w:cs="Segoe UI"/>
          <w:sz w:val="24"/>
          <w:szCs w:val="24"/>
        </w:rPr>
        <w:t xml:space="preserve">, </w:t>
      </w:r>
      <w:r w:rsidR="00E226C5">
        <w:rPr>
          <w:rFonts w:ascii="Segoe UI" w:eastAsia="Times New Roman" w:hAnsi="Segoe UI" w:cs="Segoe UI"/>
          <w:sz w:val="24"/>
          <w:szCs w:val="24"/>
        </w:rPr>
        <w:t xml:space="preserve">nes </w:t>
      </w:r>
      <w:r w:rsidR="00187C20">
        <w:rPr>
          <w:rFonts w:ascii="Segoe UI" w:eastAsia="Times New Roman" w:hAnsi="Segoe UI" w:cs="Segoe UI"/>
          <w:sz w:val="24"/>
          <w:szCs w:val="24"/>
        </w:rPr>
        <w:t>s</w:t>
      </w:r>
      <w:r w:rsidRPr="00AC3AA5">
        <w:rPr>
          <w:rFonts w:ascii="Segoe UI" w:eastAsia="Times New Roman" w:hAnsi="Segoe UI" w:cs="Segoe UI"/>
          <w:sz w:val="24"/>
          <w:szCs w:val="24"/>
        </w:rPr>
        <w:t>varbiausi</w:t>
      </w:r>
      <w:r w:rsidR="004E6B54">
        <w:rPr>
          <w:rFonts w:ascii="Segoe UI" w:eastAsia="Times New Roman" w:hAnsi="Segoe UI" w:cs="Segoe UI"/>
          <w:sz w:val="24"/>
          <w:szCs w:val="24"/>
        </w:rPr>
        <w:t xml:space="preserve"> </w:t>
      </w:r>
      <w:r w:rsidR="00FD0F5D">
        <w:rPr>
          <w:rFonts w:ascii="Segoe UI" w:eastAsia="Times New Roman" w:hAnsi="Segoe UI" w:cs="Segoe UI"/>
          <w:sz w:val="24"/>
          <w:szCs w:val="24"/>
        </w:rPr>
        <w:t>jos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 išdavimo kriterijai</w:t>
      </w:r>
      <w:r w:rsidR="00187C20">
        <w:rPr>
          <w:rFonts w:ascii="Segoe UI" w:eastAsia="Times New Roman" w:hAnsi="Segoe UI" w:cs="Segoe UI"/>
          <w:sz w:val="24"/>
          <w:szCs w:val="24"/>
        </w:rPr>
        <w:t xml:space="preserve"> </w:t>
      </w:r>
      <w:r w:rsidRPr="00AC3AA5">
        <w:rPr>
          <w:rFonts w:ascii="Segoe UI" w:eastAsia="Times New Roman" w:hAnsi="Segoe UI" w:cs="Segoe UI"/>
          <w:sz w:val="24"/>
          <w:szCs w:val="24"/>
        </w:rPr>
        <w:t>yra tie patys. Tai – asmens pajamų tvarumas, gera skolinimosi istorija, gebėjimas mokėti paskolą visą jos išdavimo terminą</w:t>
      </w:r>
      <w:r w:rsidR="00F97706">
        <w:rPr>
          <w:rFonts w:ascii="Segoe UI" w:eastAsia="Times New Roman" w:hAnsi="Segoe UI" w:cs="Segoe UI"/>
          <w:sz w:val="24"/>
          <w:szCs w:val="24"/>
        </w:rPr>
        <w:t xml:space="preserve">. </w:t>
      </w:r>
      <w:r w:rsidR="00DB7016">
        <w:rPr>
          <w:rFonts w:ascii="Segoe UI" w:eastAsia="Times New Roman" w:hAnsi="Segoe UI" w:cs="Segoe UI"/>
          <w:sz w:val="24"/>
          <w:szCs w:val="24"/>
        </w:rPr>
        <w:t>Taip pat s</w:t>
      </w:r>
      <w:r w:rsidR="00211C36">
        <w:rPr>
          <w:rFonts w:ascii="Segoe UI" w:eastAsia="Times New Roman" w:hAnsi="Segoe UI" w:cs="Segoe UI"/>
          <w:sz w:val="24"/>
          <w:szCs w:val="24"/>
        </w:rPr>
        <w:t>varbu</w:t>
      </w:r>
      <w:r w:rsidRPr="00AC3AA5">
        <w:rPr>
          <w:rFonts w:ascii="Segoe UI" w:eastAsia="Times New Roman" w:hAnsi="Segoe UI" w:cs="Segoe UI"/>
          <w:sz w:val="24"/>
          <w:szCs w:val="24"/>
        </w:rPr>
        <w:t>, kad visi finansiniai įsipareigojimai</w:t>
      </w:r>
      <w:r w:rsidR="00B1213C">
        <w:rPr>
          <w:rFonts w:ascii="Segoe UI" w:eastAsia="Times New Roman" w:hAnsi="Segoe UI" w:cs="Segoe UI"/>
          <w:sz w:val="24"/>
          <w:szCs w:val="24"/>
        </w:rPr>
        <w:t xml:space="preserve"> kartu su būsima paskola </w:t>
      </w:r>
      <w:r w:rsidRPr="00AC3AA5">
        <w:rPr>
          <w:rFonts w:ascii="Segoe UI" w:eastAsia="Times New Roman" w:hAnsi="Segoe UI" w:cs="Segoe UI"/>
          <w:sz w:val="24"/>
          <w:szCs w:val="24"/>
        </w:rPr>
        <w:t>sudarytų ne daugiau kaip 40 proc. mėnesinių</w:t>
      </w:r>
      <w:r w:rsidR="00B1213C">
        <w:rPr>
          <w:rFonts w:ascii="Segoe UI" w:eastAsia="Times New Roman" w:hAnsi="Segoe UI" w:cs="Segoe UI"/>
          <w:sz w:val="24"/>
          <w:szCs w:val="24"/>
        </w:rPr>
        <w:t xml:space="preserve"> 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gaunamų pajamų“, – </w:t>
      </w:r>
      <w:r w:rsidR="007B05F6">
        <w:rPr>
          <w:rFonts w:ascii="Segoe UI" w:eastAsia="Times New Roman" w:hAnsi="Segoe UI" w:cs="Segoe UI"/>
          <w:sz w:val="24"/>
          <w:szCs w:val="24"/>
        </w:rPr>
        <w:t>sako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 </w:t>
      </w:r>
      <w:r w:rsidR="00CA516E">
        <w:rPr>
          <w:rFonts w:ascii="Segoe UI" w:eastAsia="Times New Roman" w:hAnsi="Segoe UI" w:cs="Segoe UI"/>
          <w:sz w:val="24"/>
          <w:szCs w:val="24"/>
        </w:rPr>
        <w:t>ekspertas</w:t>
      </w:r>
      <w:r w:rsidRPr="00AC3AA5">
        <w:rPr>
          <w:rFonts w:ascii="Segoe UI" w:eastAsia="Times New Roman" w:hAnsi="Segoe UI" w:cs="Segoe UI"/>
          <w:sz w:val="24"/>
          <w:szCs w:val="24"/>
        </w:rPr>
        <w:t>.</w:t>
      </w:r>
    </w:p>
    <w:p w14:paraId="3EBA09BC" w14:textId="73EE6966" w:rsidR="00AC3AA5" w:rsidRPr="00AC3AA5" w:rsidRDefault="00733437" w:rsidP="00AC3AA5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„</w:t>
      </w:r>
      <w:proofErr w:type="spellStart"/>
      <w:r>
        <w:rPr>
          <w:rFonts w:ascii="Segoe UI" w:eastAsia="Times New Roman" w:hAnsi="Segoe UI" w:cs="Segoe UI"/>
          <w:sz w:val="24"/>
          <w:szCs w:val="24"/>
        </w:rPr>
        <w:t>Luminor</w:t>
      </w:r>
      <w:proofErr w:type="spellEnd"/>
      <w:r>
        <w:rPr>
          <w:rFonts w:ascii="Segoe UI" w:eastAsia="Times New Roman" w:hAnsi="Segoe UI" w:cs="Segoe UI"/>
          <w:sz w:val="24"/>
          <w:szCs w:val="24"/>
        </w:rPr>
        <w:t xml:space="preserve">“ banko atstovas </w:t>
      </w:r>
      <w:r w:rsidR="00194C9C">
        <w:rPr>
          <w:rFonts w:ascii="Segoe UI" w:eastAsia="Times New Roman" w:hAnsi="Segoe UI" w:cs="Segoe UI"/>
          <w:sz w:val="24"/>
          <w:szCs w:val="24"/>
        </w:rPr>
        <w:t xml:space="preserve">priduria, kad </w:t>
      </w:r>
      <w:r w:rsidR="00194C9C" w:rsidRPr="00AC3AA5">
        <w:rPr>
          <w:rFonts w:ascii="Segoe UI" w:eastAsia="Times New Roman" w:hAnsi="Segoe UI" w:cs="Segoe UI"/>
          <w:sz w:val="24"/>
          <w:szCs w:val="24"/>
        </w:rPr>
        <w:t>atsižvelgia</w:t>
      </w:r>
      <w:r w:rsidR="00151FA1">
        <w:rPr>
          <w:rFonts w:ascii="Segoe UI" w:eastAsia="Times New Roman" w:hAnsi="Segoe UI" w:cs="Segoe UI"/>
          <w:sz w:val="24"/>
          <w:szCs w:val="24"/>
        </w:rPr>
        <w:t>ma</w:t>
      </w:r>
      <w:r w:rsidR="00194C9C" w:rsidRPr="00AC3AA5">
        <w:rPr>
          <w:rFonts w:ascii="Segoe UI" w:eastAsia="Times New Roman" w:hAnsi="Segoe UI" w:cs="Segoe UI"/>
          <w:sz w:val="24"/>
          <w:szCs w:val="24"/>
        </w:rPr>
        <w:t xml:space="preserve"> ne tik į istorines pajamas, bet ir galimybes</w:t>
      </w:r>
      <w:r w:rsidR="00202D5F">
        <w:rPr>
          <w:rFonts w:ascii="Segoe UI" w:eastAsia="Times New Roman" w:hAnsi="Segoe UI" w:cs="Segoe UI"/>
          <w:sz w:val="24"/>
          <w:szCs w:val="24"/>
        </w:rPr>
        <w:t xml:space="preserve"> laikytis paskolos įsipareigojimų</w:t>
      </w:r>
      <w:r w:rsidR="00194C9C" w:rsidRPr="00AC3AA5">
        <w:rPr>
          <w:rFonts w:ascii="Segoe UI" w:eastAsia="Times New Roman" w:hAnsi="Segoe UI" w:cs="Segoe UI"/>
          <w:sz w:val="24"/>
          <w:szCs w:val="24"/>
        </w:rPr>
        <w:t xml:space="preserve"> ateityje</w:t>
      </w:r>
      <w:r w:rsidR="00194C9C">
        <w:rPr>
          <w:rFonts w:ascii="Segoe UI" w:eastAsia="Times New Roman" w:hAnsi="Segoe UI" w:cs="Segoe UI"/>
          <w:sz w:val="24"/>
          <w:szCs w:val="24"/>
        </w:rPr>
        <w:t>.</w:t>
      </w:r>
      <w:r w:rsidR="00D94A33">
        <w:rPr>
          <w:rFonts w:ascii="Segoe UI" w:eastAsia="Times New Roman" w:hAnsi="Segoe UI" w:cs="Segoe UI"/>
          <w:sz w:val="24"/>
          <w:szCs w:val="24"/>
        </w:rPr>
        <w:t xml:space="preserve"> </w:t>
      </w:r>
      <w:r w:rsidR="00437992">
        <w:rPr>
          <w:rFonts w:ascii="Segoe UI" w:eastAsia="Times New Roman" w:hAnsi="Segoe UI" w:cs="Segoe UI"/>
          <w:sz w:val="24"/>
          <w:szCs w:val="24"/>
        </w:rPr>
        <w:t>T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odėl bankas </w:t>
      </w:r>
      <w:r>
        <w:rPr>
          <w:rFonts w:ascii="Segoe UI" w:eastAsia="Times New Roman" w:hAnsi="Segoe UI" w:cs="Segoe UI"/>
          <w:sz w:val="24"/>
          <w:szCs w:val="24"/>
        </w:rPr>
        <w:t xml:space="preserve">su gyventoju 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nuodugniai aptaria </w:t>
      </w:r>
      <w:r>
        <w:rPr>
          <w:rFonts w:ascii="Segoe UI" w:eastAsia="Times New Roman" w:hAnsi="Segoe UI" w:cs="Segoe UI"/>
          <w:sz w:val="24"/>
          <w:szCs w:val="24"/>
        </w:rPr>
        <w:t>paskolos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 įmokų mokėjimo galimybes.</w:t>
      </w:r>
    </w:p>
    <w:p w14:paraId="02143FC0" w14:textId="60D65F1C" w:rsidR="00AC3AA5" w:rsidRDefault="00AC3AA5" w:rsidP="00AC3AA5">
      <w:pPr>
        <w:jc w:val="both"/>
        <w:rPr>
          <w:rFonts w:ascii="Segoe UI" w:eastAsia="Times New Roman" w:hAnsi="Segoe UI" w:cs="Segoe UI"/>
          <w:sz w:val="24"/>
          <w:szCs w:val="24"/>
        </w:rPr>
      </w:pPr>
      <w:r w:rsidRPr="00AC3AA5">
        <w:rPr>
          <w:rFonts w:ascii="Segoe UI" w:eastAsia="Times New Roman" w:hAnsi="Segoe UI" w:cs="Segoe UI"/>
          <w:sz w:val="24"/>
          <w:szCs w:val="24"/>
        </w:rPr>
        <w:t xml:space="preserve">„Pavyzdžiui, jei 45-erių metų asmuo nori imti būsto </w:t>
      </w:r>
      <w:r w:rsidR="00BD3050">
        <w:rPr>
          <w:rFonts w:ascii="Segoe UI" w:eastAsia="Times New Roman" w:hAnsi="Segoe UI" w:cs="Segoe UI"/>
          <w:sz w:val="24"/>
          <w:szCs w:val="24"/>
        </w:rPr>
        <w:t>paskolą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 30 metų</w:t>
      </w:r>
      <w:r w:rsidR="00461A5C">
        <w:rPr>
          <w:rFonts w:ascii="Segoe UI" w:eastAsia="Times New Roman" w:hAnsi="Segoe UI" w:cs="Segoe UI"/>
          <w:sz w:val="24"/>
          <w:szCs w:val="24"/>
        </w:rPr>
        <w:t xml:space="preserve"> laikotarpiui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, jam įmokas </w:t>
      </w:r>
      <w:r w:rsidR="00794119">
        <w:rPr>
          <w:rFonts w:ascii="Segoe UI" w:eastAsia="Times New Roman" w:hAnsi="Segoe UI" w:cs="Segoe UI"/>
          <w:sz w:val="24"/>
          <w:szCs w:val="24"/>
        </w:rPr>
        <w:t>tektų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 mokėti išėjus į pensiją. Tokiais atvejais informuojame klientus,</w:t>
      </w:r>
      <w:r w:rsidR="004F646B">
        <w:rPr>
          <w:rFonts w:ascii="Segoe UI" w:eastAsia="Times New Roman" w:hAnsi="Segoe UI" w:cs="Segoe UI"/>
          <w:sz w:val="24"/>
          <w:szCs w:val="24"/>
        </w:rPr>
        <w:t xml:space="preserve"> </w:t>
      </w:r>
      <w:r w:rsidRPr="00AC3AA5">
        <w:rPr>
          <w:rFonts w:ascii="Segoe UI" w:eastAsia="Times New Roman" w:hAnsi="Segoe UI" w:cs="Segoe UI"/>
          <w:sz w:val="24"/>
          <w:szCs w:val="24"/>
        </w:rPr>
        <w:t>tariamės, ar tai</w:t>
      </w:r>
      <w:r w:rsidR="00AE3A91">
        <w:rPr>
          <w:rFonts w:ascii="Segoe UI" w:eastAsia="Times New Roman" w:hAnsi="Segoe UI" w:cs="Segoe UI"/>
          <w:sz w:val="24"/>
          <w:szCs w:val="24"/>
        </w:rPr>
        <w:t xml:space="preserve"> 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nesudarys finansinių sunkumų. Taip pat nuolat akcentuojame riziką, kad pajamos visada gali sumažėti, o įmokos – padidėti“, – sako </w:t>
      </w:r>
      <w:r w:rsidR="00270248">
        <w:rPr>
          <w:rFonts w:ascii="Segoe UI" w:eastAsia="Times New Roman" w:hAnsi="Segoe UI" w:cs="Segoe UI"/>
          <w:sz w:val="24"/>
          <w:szCs w:val="24"/>
        </w:rPr>
        <w:t>E. Jurevičius</w:t>
      </w:r>
      <w:r w:rsidRPr="00AC3AA5">
        <w:rPr>
          <w:rFonts w:ascii="Segoe UI" w:eastAsia="Times New Roman" w:hAnsi="Segoe UI" w:cs="Segoe UI"/>
          <w:sz w:val="24"/>
          <w:szCs w:val="24"/>
        </w:rPr>
        <w:t>.</w:t>
      </w:r>
    </w:p>
    <w:p w14:paraId="758B5B9F" w14:textId="25EA89DC" w:rsidR="001A31B2" w:rsidRPr="00AC3AA5" w:rsidRDefault="002730F1" w:rsidP="00AC3AA5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 xml:space="preserve">Anot </w:t>
      </w:r>
      <w:r w:rsidR="00733437">
        <w:rPr>
          <w:rFonts w:ascii="Segoe UI" w:eastAsia="Times New Roman" w:hAnsi="Segoe UI" w:cs="Segoe UI"/>
          <w:sz w:val="24"/>
          <w:szCs w:val="24"/>
        </w:rPr>
        <w:t>jo</w:t>
      </w:r>
      <w:r>
        <w:rPr>
          <w:rFonts w:ascii="Segoe UI" w:eastAsia="Times New Roman" w:hAnsi="Segoe UI" w:cs="Segoe UI"/>
          <w:sz w:val="24"/>
          <w:szCs w:val="24"/>
        </w:rPr>
        <w:t>, t</w:t>
      </w:r>
      <w:r w:rsidRPr="00AC3AA5">
        <w:rPr>
          <w:rFonts w:ascii="Segoe UI" w:eastAsia="Times New Roman" w:hAnsi="Segoe UI" w:cs="Segoe UI"/>
          <w:sz w:val="24"/>
          <w:szCs w:val="24"/>
        </w:rPr>
        <w:t>ai ypač aktualu</w:t>
      </w:r>
      <w:r>
        <w:rPr>
          <w:rFonts w:ascii="Segoe UI" w:eastAsia="Times New Roman" w:hAnsi="Segoe UI" w:cs="Segoe UI"/>
          <w:sz w:val="24"/>
          <w:szCs w:val="24"/>
        </w:rPr>
        <w:t xml:space="preserve"> </w:t>
      </w:r>
      <w:r w:rsidR="005137B9">
        <w:rPr>
          <w:rFonts w:ascii="Segoe UI" w:eastAsia="Times New Roman" w:hAnsi="Segoe UI" w:cs="Segoe UI"/>
          <w:sz w:val="24"/>
          <w:szCs w:val="24"/>
        </w:rPr>
        <w:t xml:space="preserve">esant aukštam </w:t>
      </w:r>
      <w:r w:rsidRPr="00AC3AA5">
        <w:rPr>
          <w:rFonts w:ascii="Segoe UI" w:eastAsia="Times New Roman" w:hAnsi="Segoe UI" w:cs="Segoe UI"/>
          <w:sz w:val="24"/>
          <w:szCs w:val="24"/>
        </w:rPr>
        <w:t>EURIBOR.</w:t>
      </w:r>
      <w:r>
        <w:rPr>
          <w:rFonts w:ascii="Segoe UI" w:eastAsia="Times New Roman" w:hAnsi="Segoe UI" w:cs="Segoe UI"/>
          <w:sz w:val="24"/>
          <w:szCs w:val="24"/>
        </w:rPr>
        <w:t xml:space="preserve"> </w:t>
      </w:r>
      <w:r w:rsidR="00733437">
        <w:rPr>
          <w:rFonts w:ascii="Segoe UI" w:eastAsia="Times New Roman" w:hAnsi="Segoe UI" w:cs="Segoe UI"/>
          <w:sz w:val="24"/>
          <w:szCs w:val="24"/>
        </w:rPr>
        <w:t xml:space="preserve">Gyventojams, </w:t>
      </w:r>
      <w:r w:rsidR="00E21649">
        <w:rPr>
          <w:rFonts w:ascii="Segoe UI" w:eastAsia="Times New Roman" w:hAnsi="Segoe UI" w:cs="Segoe UI"/>
          <w:sz w:val="24"/>
          <w:szCs w:val="24"/>
        </w:rPr>
        <w:t>norintiems</w:t>
      </w:r>
      <w:r w:rsidR="00E21649" w:rsidRPr="00AC3AA5">
        <w:rPr>
          <w:rFonts w:ascii="Segoe UI" w:eastAsia="Times New Roman" w:hAnsi="Segoe UI" w:cs="Segoe UI"/>
          <w:sz w:val="24"/>
          <w:szCs w:val="24"/>
        </w:rPr>
        <w:t xml:space="preserve"> </w:t>
      </w:r>
      <w:r w:rsidR="00FD08BC">
        <w:rPr>
          <w:rFonts w:ascii="Segoe UI" w:eastAsia="Times New Roman" w:hAnsi="Segoe UI" w:cs="Segoe UI"/>
          <w:sz w:val="24"/>
          <w:szCs w:val="24"/>
        </w:rPr>
        <w:t>paskolą mokėti pensijoje</w:t>
      </w:r>
      <w:r w:rsidR="00733437">
        <w:rPr>
          <w:rFonts w:ascii="Segoe UI" w:eastAsia="Times New Roman" w:hAnsi="Segoe UI" w:cs="Segoe UI"/>
          <w:sz w:val="24"/>
          <w:szCs w:val="24"/>
        </w:rPr>
        <w:t>,</w:t>
      </w:r>
      <w:r w:rsidR="000E5991" w:rsidRPr="00AC3AA5">
        <w:rPr>
          <w:rFonts w:ascii="Segoe UI" w:eastAsia="Times New Roman" w:hAnsi="Segoe UI" w:cs="Segoe UI"/>
          <w:sz w:val="24"/>
          <w:szCs w:val="24"/>
        </w:rPr>
        <w:t xml:space="preserve"> </w:t>
      </w:r>
      <w:r w:rsidR="00B12C14">
        <w:rPr>
          <w:rFonts w:ascii="Segoe UI" w:eastAsia="Times New Roman" w:hAnsi="Segoe UI" w:cs="Segoe UI"/>
          <w:sz w:val="24"/>
          <w:szCs w:val="24"/>
        </w:rPr>
        <w:t>reikia</w:t>
      </w:r>
      <w:r w:rsidR="000E5991" w:rsidRPr="00AC3AA5">
        <w:rPr>
          <w:rFonts w:ascii="Segoe UI" w:eastAsia="Times New Roman" w:hAnsi="Segoe UI" w:cs="Segoe UI"/>
          <w:sz w:val="24"/>
          <w:szCs w:val="24"/>
        </w:rPr>
        <w:t xml:space="preserve"> atidžiai susipažinti su galimomis rizikomis ir </w:t>
      </w:r>
      <w:r w:rsidR="00932EFA">
        <w:rPr>
          <w:rFonts w:ascii="Segoe UI" w:eastAsia="Times New Roman" w:hAnsi="Segoe UI" w:cs="Segoe UI"/>
          <w:sz w:val="24"/>
          <w:szCs w:val="24"/>
        </w:rPr>
        <w:t xml:space="preserve">kartu su banku </w:t>
      </w:r>
      <w:r w:rsidR="000E5991" w:rsidRPr="00AC3AA5">
        <w:rPr>
          <w:rFonts w:ascii="Segoe UI" w:eastAsia="Times New Roman" w:hAnsi="Segoe UI" w:cs="Segoe UI"/>
          <w:sz w:val="24"/>
          <w:szCs w:val="24"/>
        </w:rPr>
        <w:t>pasiruošti detal</w:t>
      </w:r>
      <w:r w:rsidR="000E5991">
        <w:rPr>
          <w:rFonts w:ascii="Segoe UI" w:eastAsia="Times New Roman" w:hAnsi="Segoe UI" w:cs="Segoe UI"/>
          <w:sz w:val="24"/>
          <w:szCs w:val="24"/>
        </w:rPr>
        <w:t>ų</w:t>
      </w:r>
      <w:r w:rsidR="000E5991" w:rsidRPr="00AC3AA5">
        <w:rPr>
          <w:rFonts w:ascii="Segoe UI" w:eastAsia="Times New Roman" w:hAnsi="Segoe UI" w:cs="Segoe UI"/>
          <w:sz w:val="24"/>
          <w:szCs w:val="24"/>
        </w:rPr>
        <w:t xml:space="preserve"> planą.</w:t>
      </w:r>
      <w:r w:rsidR="000E5991">
        <w:rPr>
          <w:rFonts w:ascii="Segoe UI" w:eastAsia="Times New Roman" w:hAnsi="Segoe UI" w:cs="Segoe UI"/>
          <w:sz w:val="24"/>
          <w:szCs w:val="24"/>
        </w:rPr>
        <w:t xml:space="preserve"> </w:t>
      </w:r>
    </w:p>
    <w:p w14:paraId="378A82FA" w14:textId="0B63B0A4" w:rsidR="00AC3AA5" w:rsidRPr="00AC3AA5" w:rsidRDefault="00AC3AA5" w:rsidP="00AC3AA5">
      <w:pPr>
        <w:jc w:val="both"/>
        <w:rPr>
          <w:rFonts w:ascii="Segoe UI" w:eastAsia="Times New Roman" w:hAnsi="Segoe UI" w:cs="Segoe UI"/>
          <w:sz w:val="24"/>
          <w:szCs w:val="24"/>
        </w:rPr>
      </w:pPr>
      <w:r w:rsidRPr="00AC3AA5">
        <w:rPr>
          <w:rFonts w:ascii="Segoe UI" w:eastAsia="Times New Roman" w:hAnsi="Segoe UI" w:cs="Segoe UI"/>
          <w:sz w:val="24"/>
          <w:szCs w:val="24"/>
        </w:rPr>
        <w:t xml:space="preserve">„Tokie </w:t>
      </w:r>
      <w:r w:rsidR="00D824C4">
        <w:rPr>
          <w:rFonts w:ascii="Segoe UI" w:eastAsia="Times New Roman" w:hAnsi="Segoe UI" w:cs="Segoe UI"/>
          <w:sz w:val="24"/>
          <w:szCs w:val="24"/>
        </w:rPr>
        <w:t xml:space="preserve">žmonės 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dažnai būna </w:t>
      </w:r>
      <w:r w:rsidR="005A7BF9">
        <w:rPr>
          <w:rFonts w:ascii="Segoe UI" w:eastAsia="Times New Roman" w:hAnsi="Segoe UI" w:cs="Segoe UI"/>
          <w:sz w:val="24"/>
          <w:szCs w:val="24"/>
        </w:rPr>
        <w:t>numatę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, </w:t>
      </w:r>
      <w:r w:rsidR="003F6986">
        <w:rPr>
          <w:rFonts w:ascii="Segoe UI" w:eastAsia="Times New Roman" w:hAnsi="Segoe UI" w:cs="Segoe UI"/>
          <w:sz w:val="24"/>
          <w:szCs w:val="24"/>
        </w:rPr>
        <w:t>kaip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 gaus papildomų pajamų, pavyzdžiui, parduos kitą turimą nekilnojamąjį turtą. Be to, kai kuri</w:t>
      </w:r>
      <w:r w:rsidR="008805CC">
        <w:rPr>
          <w:rFonts w:ascii="Segoe UI" w:eastAsia="Times New Roman" w:hAnsi="Segoe UI" w:cs="Segoe UI"/>
          <w:sz w:val="24"/>
          <w:szCs w:val="24"/>
        </w:rPr>
        <w:t>e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 gali dirbti ir būdami garbaus amžiaus. Į tai atsižvelgia ir bankas“, – </w:t>
      </w:r>
      <w:r w:rsidR="005A7BF9">
        <w:rPr>
          <w:rFonts w:ascii="Segoe UI" w:eastAsia="Times New Roman" w:hAnsi="Segoe UI" w:cs="Segoe UI"/>
          <w:sz w:val="24"/>
          <w:szCs w:val="24"/>
        </w:rPr>
        <w:t>sako ekspertas</w:t>
      </w:r>
      <w:r w:rsidRPr="00AC3AA5">
        <w:rPr>
          <w:rFonts w:ascii="Segoe UI" w:eastAsia="Times New Roman" w:hAnsi="Segoe UI" w:cs="Segoe UI"/>
          <w:sz w:val="24"/>
          <w:szCs w:val="24"/>
        </w:rPr>
        <w:t>.</w:t>
      </w:r>
    </w:p>
    <w:p w14:paraId="57CF8377" w14:textId="76A3CCCC" w:rsidR="00AC3AA5" w:rsidRPr="00AC3AA5" w:rsidRDefault="00156D4B" w:rsidP="00AC3AA5">
      <w:pPr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>
        <w:rPr>
          <w:rFonts w:ascii="Segoe UI" w:eastAsia="Times New Roman" w:hAnsi="Segoe UI" w:cs="Segoe UI"/>
          <w:b/>
          <w:bCs/>
          <w:sz w:val="24"/>
          <w:szCs w:val="24"/>
        </w:rPr>
        <w:t>Rinkitės</w:t>
      </w:r>
      <w:r w:rsidR="00AC3AA5" w:rsidRPr="00AC3AA5">
        <w:rPr>
          <w:rFonts w:ascii="Segoe UI" w:eastAsia="Times New Roman" w:hAnsi="Segoe UI" w:cs="Segoe UI"/>
          <w:b/>
          <w:bCs/>
          <w:sz w:val="24"/>
          <w:szCs w:val="24"/>
        </w:rPr>
        <w:t xml:space="preserve"> ilgesnį mokėjimo terminą</w:t>
      </w:r>
    </w:p>
    <w:p w14:paraId="772CC62F" w14:textId="31B79470" w:rsidR="00E25152" w:rsidRDefault="008C0437" w:rsidP="00AC3AA5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>N</w:t>
      </w:r>
      <w:r w:rsidRPr="008C0437">
        <w:rPr>
          <w:rFonts w:ascii="Segoe UI" w:eastAsia="Times New Roman" w:hAnsi="Segoe UI" w:cs="Segoe UI"/>
          <w:sz w:val="24"/>
          <w:szCs w:val="24"/>
        </w:rPr>
        <w:t xml:space="preserve">emaža dalis būsto </w:t>
      </w:r>
      <w:r w:rsidR="001D06B1">
        <w:rPr>
          <w:rFonts w:ascii="Segoe UI" w:eastAsia="Times New Roman" w:hAnsi="Segoe UI" w:cs="Segoe UI"/>
          <w:sz w:val="24"/>
          <w:szCs w:val="24"/>
        </w:rPr>
        <w:t>paskolą</w:t>
      </w:r>
      <w:r w:rsidRPr="008C0437">
        <w:rPr>
          <w:rFonts w:ascii="Segoe UI" w:eastAsia="Times New Roman" w:hAnsi="Segoe UI" w:cs="Segoe UI"/>
          <w:sz w:val="24"/>
          <w:szCs w:val="24"/>
        </w:rPr>
        <w:t xml:space="preserve"> imančių vyresnių gyventojų renkasi kaip įmanoma trumpesnį laikotarpį</w:t>
      </w:r>
      <w:r>
        <w:rPr>
          <w:rFonts w:ascii="Segoe UI" w:eastAsia="Times New Roman" w:hAnsi="Segoe UI" w:cs="Segoe UI"/>
          <w:sz w:val="24"/>
          <w:szCs w:val="24"/>
        </w:rPr>
        <w:t xml:space="preserve">, sako </w:t>
      </w:r>
      <w:r w:rsidR="001D06B1">
        <w:rPr>
          <w:rFonts w:ascii="Segoe UI" w:eastAsia="Times New Roman" w:hAnsi="Segoe UI" w:cs="Segoe UI"/>
          <w:sz w:val="24"/>
          <w:szCs w:val="24"/>
        </w:rPr>
        <w:t>E. Jurevičius</w:t>
      </w:r>
      <w:r>
        <w:rPr>
          <w:rFonts w:ascii="Segoe UI" w:eastAsia="Times New Roman" w:hAnsi="Segoe UI" w:cs="Segoe UI"/>
          <w:sz w:val="24"/>
          <w:szCs w:val="24"/>
        </w:rPr>
        <w:t>.</w:t>
      </w:r>
      <w:r w:rsidRPr="008C0437">
        <w:rPr>
          <w:rFonts w:ascii="Segoe UI" w:eastAsia="Times New Roman" w:hAnsi="Segoe UI" w:cs="Segoe UI"/>
          <w:sz w:val="24"/>
          <w:szCs w:val="24"/>
        </w:rPr>
        <w:t xml:space="preserve"> </w:t>
      </w:r>
      <w:r>
        <w:rPr>
          <w:rFonts w:ascii="Segoe UI" w:eastAsia="Times New Roman" w:hAnsi="Segoe UI" w:cs="Segoe UI"/>
          <w:sz w:val="24"/>
          <w:szCs w:val="24"/>
        </w:rPr>
        <w:t>Tačiau, e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sant galimybei, </w:t>
      </w:r>
      <w:r w:rsidR="007F1C7C">
        <w:rPr>
          <w:rFonts w:ascii="Segoe UI" w:eastAsia="Times New Roman" w:hAnsi="Segoe UI" w:cs="Segoe UI"/>
          <w:sz w:val="24"/>
          <w:szCs w:val="24"/>
        </w:rPr>
        <w:t>rekomenduoja</w:t>
      </w:r>
      <w:r>
        <w:rPr>
          <w:rFonts w:ascii="Segoe UI" w:eastAsia="Times New Roman" w:hAnsi="Segoe UI" w:cs="Segoe UI"/>
          <w:sz w:val="24"/>
          <w:szCs w:val="24"/>
        </w:rPr>
        <w:t>ma</w:t>
      </w:r>
      <w:r w:rsidR="007F1C7C">
        <w:rPr>
          <w:rFonts w:ascii="Segoe UI" w:eastAsia="Times New Roman" w:hAnsi="Segoe UI" w:cs="Segoe UI"/>
          <w:sz w:val="24"/>
          <w:szCs w:val="24"/>
        </w:rPr>
        <w:t xml:space="preserve"> rinktis 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ilgesnį </w:t>
      </w:r>
      <w:r w:rsidR="00E25152">
        <w:rPr>
          <w:rFonts w:ascii="Segoe UI" w:eastAsia="Times New Roman" w:hAnsi="Segoe UI" w:cs="Segoe UI"/>
          <w:sz w:val="24"/>
          <w:szCs w:val="24"/>
        </w:rPr>
        <w:t xml:space="preserve">paskolos 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>terminą</w:t>
      </w:r>
      <w:r w:rsidR="00E25152">
        <w:rPr>
          <w:rFonts w:ascii="Segoe UI" w:eastAsia="Times New Roman" w:hAnsi="Segoe UI" w:cs="Segoe UI"/>
          <w:sz w:val="24"/>
          <w:szCs w:val="24"/>
        </w:rPr>
        <w:t>, nepriklausomai nuo jūsų amžiaus</w:t>
      </w:r>
      <w:r>
        <w:rPr>
          <w:rFonts w:ascii="Segoe UI" w:eastAsia="Times New Roman" w:hAnsi="Segoe UI" w:cs="Segoe UI"/>
          <w:sz w:val="24"/>
          <w:szCs w:val="24"/>
        </w:rPr>
        <w:t xml:space="preserve"> –</w:t>
      </w:r>
      <w:r w:rsidR="00E25152">
        <w:rPr>
          <w:rFonts w:ascii="Segoe UI" w:eastAsia="Times New Roman" w:hAnsi="Segoe UI" w:cs="Segoe UI"/>
          <w:sz w:val="24"/>
          <w:szCs w:val="24"/>
        </w:rPr>
        <w:t xml:space="preserve"> t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>aip išveng</w:t>
      </w:r>
      <w:r w:rsidR="00E25152">
        <w:rPr>
          <w:rFonts w:ascii="Segoe UI" w:eastAsia="Times New Roman" w:hAnsi="Segoe UI" w:cs="Segoe UI"/>
          <w:sz w:val="24"/>
          <w:szCs w:val="24"/>
        </w:rPr>
        <w:t>site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 rizikos, kad </w:t>
      </w:r>
      <w:r w:rsidR="001D06B1">
        <w:rPr>
          <w:rFonts w:ascii="Segoe UI" w:eastAsia="Times New Roman" w:hAnsi="Segoe UI" w:cs="Segoe UI"/>
          <w:sz w:val="24"/>
          <w:szCs w:val="24"/>
        </w:rPr>
        <w:t>mėnesio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 įmokos </w:t>
      </w:r>
      <w:r w:rsidR="00AB4B33">
        <w:rPr>
          <w:rFonts w:ascii="Segoe UI" w:eastAsia="Times New Roman" w:hAnsi="Segoe UI" w:cs="Segoe UI"/>
          <w:sz w:val="24"/>
          <w:szCs w:val="24"/>
        </w:rPr>
        <w:t>taps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 per</w:t>
      </w:r>
      <w:r w:rsidR="00E25152">
        <w:rPr>
          <w:rFonts w:ascii="Segoe UI" w:eastAsia="Times New Roman" w:hAnsi="Segoe UI" w:cs="Segoe UI"/>
          <w:sz w:val="24"/>
          <w:szCs w:val="24"/>
        </w:rPr>
        <w:t xml:space="preserve"> 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>didel</w:t>
      </w:r>
      <w:r w:rsidR="00A12EC1">
        <w:rPr>
          <w:rFonts w:ascii="Segoe UI" w:eastAsia="Times New Roman" w:hAnsi="Segoe UI" w:cs="Segoe UI"/>
          <w:sz w:val="24"/>
          <w:szCs w:val="24"/>
        </w:rPr>
        <w:t>e</w:t>
      </w:r>
      <w:r w:rsidR="00AC3AA5" w:rsidRPr="00AC3AA5">
        <w:rPr>
          <w:rFonts w:ascii="Segoe UI" w:eastAsia="Times New Roman" w:hAnsi="Segoe UI" w:cs="Segoe UI"/>
          <w:sz w:val="24"/>
          <w:szCs w:val="24"/>
        </w:rPr>
        <w:t xml:space="preserve"> našta</w:t>
      </w:r>
      <w:r w:rsidR="002E673F">
        <w:rPr>
          <w:rFonts w:ascii="Segoe UI" w:eastAsia="Times New Roman" w:hAnsi="Segoe UI" w:cs="Segoe UI"/>
          <w:sz w:val="24"/>
          <w:szCs w:val="24"/>
        </w:rPr>
        <w:t xml:space="preserve"> </w:t>
      </w:r>
      <w:r w:rsidR="002E673F" w:rsidRPr="00AC3AA5">
        <w:rPr>
          <w:rFonts w:ascii="Segoe UI" w:eastAsia="Times New Roman" w:hAnsi="Segoe UI" w:cs="Segoe UI"/>
          <w:sz w:val="24"/>
          <w:szCs w:val="24"/>
        </w:rPr>
        <w:t>iškilus nenumatytoms aplinkybėms</w:t>
      </w:r>
      <w:r w:rsidR="002E673F">
        <w:rPr>
          <w:rFonts w:ascii="Segoe UI" w:eastAsia="Times New Roman" w:hAnsi="Segoe UI" w:cs="Segoe UI"/>
          <w:sz w:val="24"/>
          <w:szCs w:val="24"/>
        </w:rPr>
        <w:t xml:space="preserve">. </w:t>
      </w:r>
    </w:p>
    <w:p w14:paraId="084EBFAD" w14:textId="3C695E4A" w:rsidR="00AC3AA5" w:rsidRPr="007B1EE7" w:rsidRDefault="00E57868" w:rsidP="007B1EE7">
      <w:pPr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lastRenderedPageBreak/>
        <w:t xml:space="preserve">„Prireikus sutrumpinti ilgesnį paskolos terminą yra kur kas paprasčiau, nei jį pailginti dėl </w:t>
      </w:r>
      <w:r w:rsidRPr="00AC3AA5">
        <w:rPr>
          <w:rFonts w:ascii="Segoe UI" w:eastAsia="Times New Roman" w:hAnsi="Segoe UI" w:cs="Segoe UI"/>
          <w:sz w:val="24"/>
          <w:szCs w:val="24"/>
        </w:rPr>
        <w:t>kylančio EURIBOR, ligos, ar panašių priežasčių</w:t>
      </w:r>
      <w:r w:rsidR="008C7D1D">
        <w:rPr>
          <w:rFonts w:ascii="Segoe UI" w:eastAsia="Times New Roman" w:hAnsi="Segoe UI" w:cs="Segoe UI"/>
          <w:sz w:val="24"/>
          <w:szCs w:val="24"/>
        </w:rPr>
        <w:t>. Be to, a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tsiradus papildomų lėšų </w:t>
      </w:r>
      <w:r w:rsidR="0059082D">
        <w:rPr>
          <w:rFonts w:ascii="Segoe UI" w:eastAsia="Times New Roman" w:hAnsi="Segoe UI" w:cs="Segoe UI"/>
          <w:sz w:val="24"/>
          <w:szCs w:val="24"/>
        </w:rPr>
        <w:t>visą p</w:t>
      </w:r>
      <w:r w:rsidRPr="00AC3AA5">
        <w:rPr>
          <w:rFonts w:ascii="Segoe UI" w:eastAsia="Times New Roman" w:hAnsi="Segoe UI" w:cs="Segoe UI"/>
          <w:sz w:val="24"/>
          <w:szCs w:val="24"/>
        </w:rPr>
        <w:t>askolą</w:t>
      </w:r>
      <w:r w:rsidR="002A6FA5">
        <w:rPr>
          <w:rFonts w:ascii="Segoe UI" w:eastAsia="Times New Roman" w:hAnsi="Segoe UI" w:cs="Segoe UI"/>
          <w:sz w:val="24"/>
          <w:szCs w:val="24"/>
        </w:rPr>
        <w:t xml:space="preserve"> </w:t>
      </w:r>
      <w:r w:rsidRPr="00AC3AA5">
        <w:rPr>
          <w:rFonts w:ascii="Segoe UI" w:eastAsia="Times New Roman" w:hAnsi="Segoe UI" w:cs="Segoe UI"/>
          <w:sz w:val="24"/>
          <w:szCs w:val="24"/>
        </w:rPr>
        <w:t>ar</w:t>
      </w:r>
      <w:r w:rsidR="0059082D">
        <w:rPr>
          <w:rFonts w:ascii="Segoe UI" w:eastAsia="Times New Roman" w:hAnsi="Segoe UI" w:cs="Segoe UI"/>
          <w:sz w:val="24"/>
          <w:szCs w:val="24"/>
        </w:rPr>
        <w:t xml:space="preserve"> </w:t>
      </w:r>
      <w:r w:rsidRPr="00AC3AA5">
        <w:rPr>
          <w:rFonts w:ascii="Segoe UI" w:eastAsia="Times New Roman" w:hAnsi="Segoe UI" w:cs="Segoe UI"/>
          <w:sz w:val="24"/>
          <w:szCs w:val="24"/>
        </w:rPr>
        <w:t>dalį</w:t>
      </w:r>
      <w:r w:rsidR="0059082D">
        <w:rPr>
          <w:rFonts w:ascii="Segoe UI" w:eastAsia="Times New Roman" w:hAnsi="Segoe UI" w:cs="Segoe UI"/>
          <w:sz w:val="24"/>
          <w:szCs w:val="24"/>
        </w:rPr>
        <w:t xml:space="preserve"> jos</w:t>
      </w:r>
      <w:r w:rsidRPr="00AC3AA5">
        <w:rPr>
          <w:rFonts w:ascii="Segoe UI" w:eastAsia="Times New Roman" w:hAnsi="Segoe UI" w:cs="Segoe UI"/>
          <w:sz w:val="24"/>
          <w:szCs w:val="24"/>
        </w:rPr>
        <w:t xml:space="preserve"> galima grąžinti be papildomų mokesčių“, – sako</w:t>
      </w:r>
      <w:r>
        <w:rPr>
          <w:rFonts w:ascii="Segoe UI" w:eastAsia="Times New Roman" w:hAnsi="Segoe UI" w:cs="Segoe UI"/>
          <w:sz w:val="24"/>
          <w:szCs w:val="24"/>
        </w:rPr>
        <w:t xml:space="preserve"> ekspertas.</w:t>
      </w:r>
    </w:p>
    <w:p w14:paraId="5C5108FD" w14:textId="77777777" w:rsidR="00AC3AA5" w:rsidRPr="00CA08A9" w:rsidRDefault="00AC3AA5" w:rsidP="00335F16">
      <w:pPr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</w:p>
    <w:p w14:paraId="0A04B0A3" w14:textId="77777777" w:rsidR="00335F16" w:rsidRPr="00CA08A9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</w:t>
      </w:r>
      <w:proofErr w:type="spellStart"/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“:</w:t>
      </w:r>
    </w:p>
    <w:p w14:paraId="70F91A94" w14:textId="77777777" w:rsidR="00335F16" w:rsidRPr="00CA08A9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</w:t>
      </w:r>
      <w:proofErr w:type="spellStart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CA08A9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1F7D96E7" w14:textId="77777777" w:rsidR="00335F16" w:rsidRPr="00CA08A9" w:rsidRDefault="00335F16" w:rsidP="00335F16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</w:t>
      </w:r>
      <w:proofErr w:type="spellStart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Šmeliova</w:t>
      </w:r>
      <w:proofErr w:type="spellEnd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</w:t>
      </w:r>
      <w:proofErr w:type="spellStart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komunikacijos projektų vadovė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CA08A9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p w14:paraId="333BB14A" w14:textId="52F8A7A6" w:rsidR="00013258" w:rsidRPr="00CA08A9" w:rsidRDefault="00013258" w:rsidP="00335F16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013258" w:rsidRPr="00CA08A9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CFC55" w14:textId="77777777" w:rsidR="00A10317" w:rsidRDefault="00A10317" w:rsidP="00625F4E">
      <w:pPr>
        <w:spacing w:after="0" w:line="240" w:lineRule="auto"/>
      </w:pPr>
      <w:r>
        <w:separator/>
      </w:r>
    </w:p>
  </w:endnote>
  <w:endnote w:type="continuationSeparator" w:id="0">
    <w:p w14:paraId="6AE101EF" w14:textId="77777777" w:rsidR="00A10317" w:rsidRDefault="00A10317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130CD" w14:textId="77777777" w:rsidR="00A10317" w:rsidRDefault="00A10317" w:rsidP="00625F4E">
      <w:pPr>
        <w:spacing w:after="0" w:line="240" w:lineRule="auto"/>
      </w:pPr>
      <w:r>
        <w:separator/>
      </w:r>
    </w:p>
  </w:footnote>
  <w:footnote w:type="continuationSeparator" w:id="0">
    <w:p w14:paraId="5BF64FF5" w14:textId="77777777" w:rsidR="00A10317" w:rsidRDefault="00A10317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2"/>
  </w:num>
  <w:num w:numId="2" w16cid:durableId="1307201634">
    <w:abstractNumId w:val="3"/>
  </w:num>
  <w:num w:numId="3" w16cid:durableId="357583925">
    <w:abstractNumId w:val="3"/>
  </w:num>
  <w:num w:numId="4" w16cid:durableId="2053263182">
    <w:abstractNumId w:val="1"/>
  </w:num>
  <w:num w:numId="5" w16cid:durableId="128445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13258"/>
    <w:rsid w:val="000147C4"/>
    <w:rsid w:val="00022566"/>
    <w:rsid w:val="000226C3"/>
    <w:rsid w:val="000230E6"/>
    <w:rsid w:val="000273C4"/>
    <w:rsid w:val="00031DBB"/>
    <w:rsid w:val="0003647A"/>
    <w:rsid w:val="00041976"/>
    <w:rsid w:val="00042576"/>
    <w:rsid w:val="000425AF"/>
    <w:rsid w:val="00045AC3"/>
    <w:rsid w:val="0005632B"/>
    <w:rsid w:val="00057CF5"/>
    <w:rsid w:val="000605A0"/>
    <w:rsid w:val="0006087B"/>
    <w:rsid w:val="00062246"/>
    <w:rsid w:val="000667CB"/>
    <w:rsid w:val="00075D96"/>
    <w:rsid w:val="00077257"/>
    <w:rsid w:val="000777BC"/>
    <w:rsid w:val="00082F68"/>
    <w:rsid w:val="00085677"/>
    <w:rsid w:val="0009081F"/>
    <w:rsid w:val="000935AA"/>
    <w:rsid w:val="00093B10"/>
    <w:rsid w:val="000945A4"/>
    <w:rsid w:val="00096815"/>
    <w:rsid w:val="0009687B"/>
    <w:rsid w:val="00096D93"/>
    <w:rsid w:val="000A63DB"/>
    <w:rsid w:val="000B6C76"/>
    <w:rsid w:val="000C09A3"/>
    <w:rsid w:val="000C18E3"/>
    <w:rsid w:val="000C396F"/>
    <w:rsid w:val="000C3D6D"/>
    <w:rsid w:val="000C7F20"/>
    <w:rsid w:val="000D1EFD"/>
    <w:rsid w:val="000D5D15"/>
    <w:rsid w:val="000E5991"/>
    <w:rsid w:val="000E79B2"/>
    <w:rsid w:val="000F5424"/>
    <w:rsid w:val="00100D02"/>
    <w:rsid w:val="001014DE"/>
    <w:rsid w:val="00104CD5"/>
    <w:rsid w:val="00106072"/>
    <w:rsid w:val="00106C12"/>
    <w:rsid w:val="0011233A"/>
    <w:rsid w:val="00113474"/>
    <w:rsid w:val="0011544D"/>
    <w:rsid w:val="00117B87"/>
    <w:rsid w:val="00122E3B"/>
    <w:rsid w:val="00124440"/>
    <w:rsid w:val="00124CB9"/>
    <w:rsid w:val="00124E2C"/>
    <w:rsid w:val="001276B6"/>
    <w:rsid w:val="00137BEC"/>
    <w:rsid w:val="0014391A"/>
    <w:rsid w:val="00145119"/>
    <w:rsid w:val="00147881"/>
    <w:rsid w:val="00150E1A"/>
    <w:rsid w:val="00151FA1"/>
    <w:rsid w:val="00153D6E"/>
    <w:rsid w:val="00156D4B"/>
    <w:rsid w:val="00156E74"/>
    <w:rsid w:val="00157B10"/>
    <w:rsid w:val="001636F9"/>
    <w:rsid w:val="001677D5"/>
    <w:rsid w:val="00167D82"/>
    <w:rsid w:val="00172D97"/>
    <w:rsid w:val="00176171"/>
    <w:rsid w:val="00183B3E"/>
    <w:rsid w:val="00187C20"/>
    <w:rsid w:val="001931AC"/>
    <w:rsid w:val="00194C9C"/>
    <w:rsid w:val="001A1265"/>
    <w:rsid w:val="001A31B2"/>
    <w:rsid w:val="001A5B62"/>
    <w:rsid w:val="001A75E1"/>
    <w:rsid w:val="001A7AE0"/>
    <w:rsid w:val="001A7E49"/>
    <w:rsid w:val="001B0662"/>
    <w:rsid w:val="001B5C59"/>
    <w:rsid w:val="001D06B1"/>
    <w:rsid w:val="001D07AD"/>
    <w:rsid w:val="001D3597"/>
    <w:rsid w:val="001E0C5A"/>
    <w:rsid w:val="001E3BFB"/>
    <w:rsid w:val="001E3CDA"/>
    <w:rsid w:val="001F032C"/>
    <w:rsid w:val="001F4F7B"/>
    <w:rsid w:val="001F69EB"/>
    <w:rsid w:val="00200E80"/>
    <w:rsid w:val="00202D5F"/>
    <w:rsid w:val="00203A51"/>
    <w:rsid w:val="002115DE"/>
    <w:rsid w:val="00211C36"/>
    <w:rsid w:val="00213E87"/>
    <w:rsid w:val="00214C5A"/>
    <w:rsid w:val="0023190C"/>
    <w:rsid w:val="00234929"/>
    <w:rsid w:val="0023753E"/>
    <w:rsid w:val="00240C34"/>
    <w:rsid w:val="002438F8"/>
    <w:rsid w:val="00244430"/>
    <w:rsid w:val="00247E70"/>
    <w:rsid w:val="00250E0E"/>
    <w:rsid w:val="0025251B"/>
    <w:rsid w:val="002525D7"/>
    <w:rsid w:val="00253BC7"/>
    <w:rsid w:val="00261578"/>
    <w:rsid w:val="00261696"/>
    <w:rsid w:val="00262E77"/>
    <w:rsid w:val="0026327A"/>
    <w:rsid w:val="00266612"/>
    <w:rsid w:val="00266EC1"/>
    <w:rsid w:val="00270248"/>
    <w:rsid w:val="002730F1"/>
    <w:rsid w:val="002803C1"/>
    <w:rsid w:val="0028484D"/>
    <w:rsid w:val="002858A2"/>
    <w:rsid w:val="002A3CC8"/>
    <w:rsid w:val="002A5719"/>
    <w:rsid w:val="002A6DEA"/>
    <w:rsid w:val="002A6FA5"/>
    <w:rsid w:val="002B214A"/>
    <w:rsid w:val="002B7AB0"/>
    <w:rsid w:val="002C64EF"/>
    <w:rsid w:val="002C6C48"/>
    <w:rsid w:val="002D055E"/>
    <w:rsid w:val="002D1466"/>
    <w:rsid w:val="002D1D62"/>
    <w:rsid w:val="002D2CDF"/>
    <w:rsid w:val="002E5ABB"/>
    <w:rsid w:val="002E673F"/>
    <w:rsid w:val="002E7E25"/>
    <w:rsid w:val="002F07B4"/>
    <w:rsid w:val="00301ABB"/>
    <w:rsid w:val="003120D7"/>
    <w:rsid w:val="00313F71"/>
    <w:rsid w:val="00323488"/>
    <w:rsid w:val="00323C3F"/>
    <w:rsid w:val="00327FFD"/>
    <w:rsid w:val="0033130B"/>
    <w:rsid w:val="003316A8"/>
    <w:rsid w:val="00332F4A"/>
    <w:rsid w:val="00335F16"/>
    <w:rsid w:val="0035369F"/>
    <w:rsid w:val="003544C5"/>
    <w:rsid w:val="00357A57"/>
    <w:rsid w:val="00362739"/>
    <w:rsid w:val="003628C0"/>
    <w:rsid w:val="00364628"/>
    <w:rsid w:val="00367515"/>
    <w:rsid w:val="0037729B"/>
    <w:rsid w:val="00384BE7"/>
    <w:rsid w:val="0038766E"/>
    <w:rsid w:val="003876CC"/>
    <w:rsid w:val="003A2A5F"/>
    <w:rsid w:val="003A5F68"/>
    <w:rsid w:val="003B03D0"/>
    <w:rsid w:val="003B1866"/>
    <w:rsid w:val="003B3183"/>
    <w:rsid w:val="003C1082"/>
    <w:rsid w:val="003C30B2"/>
    <w:rsid w:val="003D1098"/>
    <w:rsid w:val="003E06BD"/>
    <w:rsid w:val="003F0C4E"/>
    <w:rsid w:val="003F2E13"/>
    <w:rsid w:val="003F4D08"/>
    <w:rsid w:val="003F562D"/>
    <w:rsid w:val="003F6986"/>
    <w:rsid w:val="00402BB9"/>
    <w:rsid w:val="00403351"/>
    <w:rsid w:val="004041EC"/>
    <w:rsid w:val="004042A7"/>
    <w:rsid w:val="00407169"/>
    <w:rsid w:val="0040780E"/>
    <w:rsid w:val="00407C9A"/>
    <w:rsid w:val="00407D46"/>
    <w:rsid w:val="00410BEF"/>
    <w:rsid w:val="0041160A"/>
    <w:rsid w:val="0041357E"/>
    <w:rsid w:val="004154D3"/>
    <w:rsid w:val="00422249"/>
    <w:rsid w:val="00424BFB"/>
    <w:rsid w:val="00425367"/>
    <w:rsid w:val="00427B38"/>
    <w:rsid w:val="00430194"/>
    <w:rsid w:val="004332A0"/>
    <w:rsid w:val="00433849"/>
    <w:rsid w:val="00433D4C"/>
    <w:rsid w:val="004349A4"/>
    <w:rsid w:val="00437992"/>
    <w:rsid w:val="004418CE"/>
    <w:rsid w:val="00443C3D"/>
    <w:rsid w:val="004468A7"/>
    <w:rsid w:val="00451D40"/>
    <w:rsid w:val="0045335D"/>
    <w:rsid w:val="00461A5C"/>
    <w:rsid w:val="00462163"/>
    <w:rsid w:val="004642E2"/>
    <w:rsid w:val="004646E1"/>
    <w:rsid w:val="00471BA5"/>
    <w:rsid w:val="00492761"/>
    <w:rsid w:val="004A207B"/>
    <w:rsid w:val="004B2E85"/>
    <w:rsid w:val="004D268B"/>
    <w:rsid w:val="004E0952"/>
    <w:rsid w:val="004E309A"/>
    <w:rsid w:val="004E4602"/>
    <w:rsid w:val="004E6B54"/>
    <w:rsid w:val="004F0BFF"/>
    <w:rsid w:val="004F16D9"/>
    <w:rsid w:val="004F5E84"/>
    <w:rsid w:val="004F5FA6"/>
    <w:rsid w:val="004F646B"/>
    <w:rsid w:val="00502221"/>
    <w:rsid w:val="005036FC"/>
    <w:rsid w:val="005049F2"/>
    <w:rsid w:val="00510F80"/>
    <w:rsid w:val="00512DF8"/>
    <w:rsid w:val="005137B9"/>
    <w:rsid w:val="005228F5"/>
    <w:rsid w:val="005237C5"/>
    <w:rsid w:val="005240E3"/>
    <w:rsid w:val="005253D6"/>
    <w:rsid w:val="00525E43"/>
    <w:rsid w:val="0052795B"/>
    <w:rsid w:val="00532B40"/>
    <w:rsid w:val="0053412B"/>
    <w:rsid w:val="005355DC"/>
    <w:rsid w:val="00536F4F"/>
    <w:rsid w:val="00541560"/>
    <w:rsid w:val="00542825"/>
    <w:rsid w:val="00546379"/>
    <w:rsid w:val="00547217"/>
    <w:rsid w:val="00550992"/>
    <w:rsid w:val="00553AE1"/>
    <w:rsid w:val="005560D4"/>
    <w:rsid w:val="00561155"/>
    <w:rsid w:val="00562BE6"/>
    <w:rsid w:val="00564D5B"/>
    <w:rsid w:val="005670B3"/>
    <w:rsid w:val="005719DE"/>
    <w:rsid w:val="00573F71"/>
    <w:rsid w:val="0057629A"/>
    <w:rsid w:val="00577962"/>
    <w:rsid w:val="005835AD"/>
    <w:rsid w:val="0059082D"/>
    <w:rsid w:val="00591911"/>
    <w:rsid w:val="00597BA7"/>
    <w:rsid w:val="005A7BF9"/>
    <w:rsid w:val="005B4942"/>
    <w:rsid w:val="005B5F4D"/>
    <w:rsid w:val="005C307E"/>
    <w:rsid w:val="005C7705"/>
    <w:rsid w:val="005C77B2"/>
    <w:rsid w:val="005D445F"/>
    <w:rsid w:val="005D6BAD"/>
    <w:rsid w:val="005D7BC6"/>
    <w:rsid w:val="005E6B95"/>
    <w:rsid w:val="005E7129"/>
    <w:rsid w:val="005E729D"/>
    <w:rsid w:val="005F133E"/>
    <w:rsid w:val="005F59ED"/>
    <w:rsid w:val="006063B1"/>
    <w:rsid w:val="00607A5F"/>
    <w:rsid w:val="006162C6"/>
    <w:rsid w:val="00620006"/>
    <w:rsid w:val="006202F8"/>
    <w:rsid w:val="006227E3"/>
    <w:rsid w:val="00622D57"/>
    <w:rsid w:val="006247A0"/>
    <w:rsid w:val="00625F4E"/>
    <w:rsid w:val="00632409"/>
    <w:rsid w:val="00636E88"/>
    <w:rsid w:val="006404A0"/>
    <w:rsid w:val="00642F9F"/>
    <w:rsid w:val="0064337D"/>
    <w:rsid w:val="0064465B"/>
    <w:rsid w:val="00644886"/>
    <w:rsid w:val="0064634A"/>
    <w:rsid w:val="00647B31"/>
    <w:rsid w:val="006503C4"/>
    <w:rsid w:val="00670E43"/>
    <w:rsid w:val="006771E4"/>
    <w:rsid w:val="00680589"/>
    <w:rsid w:val="00681661"/>
    <w:rsid w:val="006844EB"/>
    <w:rsid w:val="00686993"/>
    <w:rsid w:val="00687F24"/>
    <w:rsid w:val="006903C7"/>
    <w:rsid w:val="00692537"/>
    <w:rsid w:val="006A5983"/>
    <w:rsid w:val="006B2D7D"/>
    <w:rsid w:val="006B4672"/>
    <w:rsid w:val="006B5A14"/>
    <w:rsid w:val="006C53A3"/>
    <w:rsid w:val="006C57DE"/>
    <w:rsid w:val="006D13E5"/>
    <w:rsid w:val="006D3A9D"/>
    <w:rsid w:val="006D495A"/>
    <w:rsid w:val="006D65F8"/>
    <w:rsid w:val="006E249D"/>
    <w:rsid w:val="006E51ED"/>
    <w:rsid w:val="006E7A87"/>
    <w:rsid w:val="006F11EA"/>
    <w:rsid w:val="006F3508"/>
    <w:rsid w:val="006F3B1F"/>
    <w:rsid w:val="006F53DC"/>
    <w:rsid w:val="00707F8A"/>
    <w:rsid w:val="007120CC"/>
    <w:rsid w:val="00713B04"/>
    <w:rsid w:val="00715BDA"/>
    <w:rsid w:val="00717427"/>
    <w:rsid w:val="007202C3"/>
    <w:rsid w:val="00722015"/>
    <w:rsid w:val="007277E7"/>
    <w:rsid w:val="007319FF"/>
    <w:rsid w:val="00733437"/>
    <w:rsid w:val="00733AFC"/>
    <w:rsid w:val="00734924"/>
    <w:rsid w:val="00736B16"/>
    <w:rsid w:val="00740812"/>
    <w:rsid w:val="007421DF"/>
    <w:rsid w:val="00742247"/>
    <w:rsid w:val="007443B5"/>
    <w:rsid w:val="00747146"/>
    <w:rsid w:val="007509FD"/>
    <w:rsid w:val="00755704"/>
    <w:rsid w:val="00761B6A"/>
    <w:rsid w:val="00780B1A"/>
    <w:rsid w:val="007811D9"/>
    <w:rsid w:val="007869F7"/>
    <w:rsid w:val="00786A64"/>
    <w:rsid w:val="007877BF"/>
    <w:rsid w:val="0079068C"/>
    <w:rsid w:val="00794119"/>
    <w:rsid w:val="00795028"/>
    <w:rsid w:val="007A0F4B"/>
    <w:rsid w:val="007A672A"/>
    <w:rsid w:val="007A6748"/>
    <w:rsid w:val="007B05F6"/>
    <w:rsid w:val="007B1EE7"/>
    <w:rsid w:val="007B2A5A"/>
    <w:rsid w:val="007B5012"/>
    <w:rsid w:val="007B589B"/>
    <w:rsid w:val="007C09E6"/>
    <w:rsid w:val="007C6FC3"/>
    <w:rsid w:val="007D09D1"/>
    <w:rsid w:val="007D488F"/>
    <w:rsid w:val="007D55C0"/>
    <w:rsid w:val="007D6340"/>
    <w:rsid w:val="007D642C"/>
    <w:rsid w:val="007D6711"/>
    <w:rsid w:val="007E17DA"/>
    <w:rsid w:val="007E56C3"/>
    <w:rsid w:val="007E61D2"/>
    <w:rsid w:val="007E7E5C"/>
    <w:rsid w:val="007F037C"/>
    <w:rsid w:val="007F0AC7"/>
    <w:rsid w:val="007F10C4"/>
    <w:rsid w:val="007F1428"/>
    <w:rsid w:val="007F1C7C"/>
    <w:rsid w:val="007F3AA6"/>
    <w:rsid w:val="007F41FE"/>
    <w:rsid w:val="007F59EC"/>
    <w:rsid w:val="007F5D24"/>
    <w:rsid w:val="00805AEC"/>
    <w:rsid w:val="0081422A"/>
    <w:rsid w:val="00814A49"/>
    <w:rsid w:val="00816C65"/>
    <w:rsid w:val="00816CC2"/>
    <w:rsid w:val="008221D3"/>
    <w:rsid w:val="00823798"/>
    <w:rsid w:val="0082706A"/>
    <w:rsid w:val="00831E83"/>
    <w:rsid w:val="0083441B"/>
    <w:rsid w:val="00840FAB"/>
    <w:rsid w:val="00845B14"/>
    <w:rsid w:val="00845D0F"/>
    <w:rsid w:val="00850232"/>
    <w:rsid w:val="00850741"/>
    <w:rsid w:val="00856E9C"/>
    <w:rsid w:val="008606AA"/>
    <w:rsid w:val="0086210A"/>
    <w:rsid w:val="008621FB"/>
    <w:rsid w:val="008657FD"/>
    <w:rsid w:val="008673A6"/>
    <w:rsid w:val="0087005B"/>
    <w:rsid w:val="00870E06"/>
    <w:rsid w:val="00871F99"/>
    <w:rsid w:val="00876B75"/>
    <w:rsid w:val="008779E3"/>
    <w:rsid w:val="008805CC"/>
    <w:rsid w:val="00887387"/>
    <w:rsid w:val="00892DBB"/>
    <w:rsid w:val="008A4272"/>
    <w:rsid w:val="008B052B"/>
    <w:rsid w:val="008B11B4"/>
    <w:rsid w:val="008B1D09"/>
    <w:rsid w:val="008C0437"/>
    <w:rsid w:val="008C442C"/>
    <w:rsid w:val="008C448D"/>
    <w:rsid w:val="008C4611"/>
    <w:rsid w:val="008C663C"/>
    <w:rsid w:val="008C76BA"/>
    <w:rsid w:val="008C7D1D"/>
    <w:rsid w:val="008D15B4"/>
    <w:rsid w:val="008D1BC3"/>
    <w:rsid w:val="008D2D8D"/>
    <w:rsid w:val="008D31D4"/>
    <w:rsid w:val="008E0777"/>
    <w:rsid w:val="008E15F4"/>
    <w:rsid w:val="008E1FCE"/>
    <w:rsid w:val="008E3DB1"/>
    <w:rsid w:val="008E40DC"/>
    <w:rsid w:val="008E7833"/>
    <w:rsid w:val="008F2AC4"/>
    <w:rsid w:val="008F6663"/>
    <w:rsid w:val="00902BAE"/>
    <w:rsid w:val="0090480E"/>
    <w:rsid w:val="00904D6B"/>
    <w:rsid w:val="00911127"/>
    <w:rsid w:val="009161D9"/>
    <w:rsid w:val="00921A1E"/>
    <w:rsid w:val="00930569"/>
    <w:rsid w:val="009311C0"/>
    <w:rsid w:val="00931EA4"/>
    <w:rsid w:val="009329A6"/>
    <w:rsid w:val="00932EFA"/>
    <w:rsid w:val="0093352F"/>
    <w:rsid w:val="00933775"/>
    <w:rsid w:val="00935F0B"/>
    <w:rsid w:val="00946CB2"/>
    <w:rsid w:val="009479D9"/>
    <w:rsid w:val="00950D37"/>
    <w:rsid w:val="009516D1"/>
    <w:rsid w:val="00955CDD"/>
    <w:rsid w:val="00957E34"/>
    <w:rsid w:val="00961471"/>
    <w:rsid w:val="0096153B"/>
    <w:rsid w:val="00970DF3"/>
    <w:rsid w:val="00974FBE"/>
    <w:rsid w:val="00975A7D"/>
    <w:rsid w:val="00977795"/>
    <w:rsid w:val="009823F1"/>
    <w:rsid w:val="00982C1C"/>
    <w:rsid w:val="00982C90"/>
    <w:rsid w:val="00982E36"/>
    <w:rsid w:val="00997F2B"/>
    <w:rsid w:val="009A14F5"/>
    <w:rsid w:val="009A320B"/>
    <w:rsid w:val="009B3A69"/>
    <w:rsid w:val="009B4271"/>
    <w:rsid w:val="009B47DE"/>
    <w:rsid w:val="009B75E2"/>
    <w:rsid w:val="009B77AF"/>
    <w:rsid w:val="009C417D"/>
    <w:rsid w:val="009C44C4"/>
    <w:rsid w:val="009C7D28"/>
    <w:rsid w:val="009D26AE"/>
    <w:rsid w:val="009D5A2C"/>
    <w:rsid w:val="009D5D96"/>
    <w:rsid w:val="009D6735"/>
    <w:rsid w:val="009E19CF"/>
    <w:rsid w:val="009E51DD"/>
    <w:rsid w:val="009E7648"/>
    <w:rsid w:val="009F0119"/>
    <w:rsid w:val="009F27E5"/>
    <w:rsid w:val="009F519F"/>
    <w:rsid w:val="00A038FE"/>
    <w:rsid w:val="00A07E16"/>
    <w:rsid w:val="00A10317"/>
    <w:rsid w:val="00A10DB6"/>
    <w:rsid w:val="00A12EC1"/>
    <w:rsid w:val="00A14400"/>
    <w:rsid w:val="00A17F02"/>
    <w:rsid w:val="00A21D2B"/>
    <w:rsid w:val="00A21F24"/>
    <w:rsid w:val="00A27790"/>
    <w:rsid w:val="00A34CC6"/>
    <w:rsid w:val="00A34E87"/>
    <w:rsid w:val="00A41AA7"/>
    <w:rsid w:val="00A478D1"/>
    <w:rsid w:val="00A503D3"/>
    <w:rsid w:val="00A50B26"/>
    <w:rsid w:val="00A51193"/>
    <w:rsid w:val="00A619F1"/>
    <w:rsid w:val="00A741D1"/>
    <w:rsid w:val="00A82111"/>
    <w:rsid w:val="00A85845"/>
    <w:rsid w:val="00A86821"/>
    <w:rsid w:val="00A87D01"/>
    <w:rsid w:val="00A91BF1"/>
    <w:rsid w:val="00A9260A"/>
    <w:rsid w:val="00A92B18"/>
    <w:rsid w:val="00A934E9"/>
    <w:rsid w:val="00A95121"/>
    <w:rsid w:val="00A963E4"/>
    <w:rsid w:val="00AA17D0"/>
    <w:rsid w:val="00AA210B"/>
    <w:rsid w:val="00AA3A85"/>
    <w:rsid w:val="00AB0BA6"/>
    <w:rsid w:val="00AB26C0"/>
    <w:rsid w:val="00AB4B33"/>
    <w:rsid w:val="00AB5D4A"/>
    <w:rsid w:val="00AB6152"/>
    <w:rsid w:val="00AC0724"/>
    <w:rsid w:val="00AC3AA5"/>
    <w:rsid w:val="00AC5F68"/>
    <w:rsid w:val="00AC7026"/>
    <w:rsid w:val="00AD11DA"/>
    <w:rsid w:val="00AD3F8E"/>
    <w:rsid w:val="00AD61F6"/>
    <w:rsid w:val="00AE15E7"/>
    <w:rsid w:val="00AE27DB"/>
    <w:rsid w:val="00AE3137"/>
    <w:rsid w:val="00AE3A91"/>
    <w:rsid w:val="00AE636E"/>
    <w:rsid w:val="00AF11B8"/>
    <w:rsid w:val="00AF1C3C"/>
    <w:rsid w:val="00AF337C"/>
    <w:rsid w:val="00AF4405"/>
    <w:rsid w:val="00AF5184"/>
    <w:rsid w:val="00B017D9"/>
    <w:rsid w:val="00B024A6"/>
    <w:rsid w:val="00B04145"/>
    <w:rsid w:val="00B1213C"/>
    <w:rsid w:val="00B123F3"/>
    <w:rsid w:val="00B12C14"/>
    <w:rsid w:val="00B140F8"/>
    <w:rsid w:val="00B16E1C"/>
    <w:rsid w:val="00B21881"/>
    <w:rsid w:val="00B21D23"/>
    <w:rsid w:val="00B346A7"/>
    <w:rsid w:val="00B41737"/>
    <w:rsid w:val="00B4466E"/>
    <w:rsid w:val="00B470E8"/>
    <w:rsid w:val="00B54920"/>
    <w:rsid w:val="00B578DE"/>
    <w:rsid w:val="00B6146F"/>
    <w:rsid w:val="00B64807"/>
    <w:rsid w:val="00B706C1"/>
    <w:rsid w:val="00B73DDF"/>
    <w:rsid w:val="00B742F1"/>
    <w:rsid w:val="00B759A3"/>
    <w:rsid w:val="00B80449"/>
    <w:rsid w:val="00B82086"/>
    <w:rsid w:val="00B84E0C"/>
    <w:rsid w:val="00B907E6"/>
    <w:rsid w:val="00B9183B"/>
    <w:rsid w:val="00B94BF9"/>
    <w:rsid w:val="00B95B45"/>
    <w:rsid w:val="00BA1321"/>
    <w:rsid w:val="00BA2B5B"/>
    <w:rsid w:val="00BA32E2"/>
    <w:rsid w:val="00BA752C"/>
    <w:rsid w:val="00BB0B48"/>
    <w:rsid w:val="00BB1017"/>
    <w:rsid w:val="00BB1AE0"/>
    <w:rsid w:val="00BB474E"/>
    <w:rsid w:val="00BB4D12"/>
    <w:rsid w:val="00BB6040"/>
    <w:rsid w:val="00BB63AD"/>
    <w:rsid w:val="00BB6CED"/>
    <w:rsid w:val="00BC4B05"/>
    <w:rsid w:val="00BD3050"/>
    <w:rsid w:val="00BD7D38"/>
    <w:rsid w:val="00BD7F4C"/>
    <w:rsid w:val="00BE238B"/>
    <w:rsid w:val="00BE30A8"/>
    <w:rsid w:val="00BE4FD4"/>
    <w:rsid w:val="00C043AC"/>
    <w:rsid w:val="00C16870"/>
    <w:rsid w:val="00C20938"/>
    <w:rsid w:val="00C217DB"/>
    <w:rsid w:val="00C24587"/>
    <w:rsid w:val="00C260CF"/>
    <w:rsid w:val="00C302E9"/>
    <w:rsid w:val="00C30846"/>
    <w:rsid w:val="00C3218B"/>
    <w:rsid w:val="00C33F8D"/>
    <w:rsid w:val="00C40EBB"/>
    <w:rsid w:val="00C449B6"/>
    <w:rsid w:val="00C46415"/>
    <w:rsid w:val="00C465CF"/>
    <w:rsid w:val="00C5237D"/>
    <w:rsid w:val="00C53CCD"/>
    <w:rsid w:val="00C61B0D"/>
    <w:rsid w:val="00C6216C"/>
    <w:rsid w:val="00C65195"/>
    <w:rsid w:val="00C67E1B"/>
    <w:rsid w:val="00C71716"/>
    <w:rsid w:val="00C766DB"/>
    <w:rsid w:val="00C81533"/>
    <w:rsid w:val="00C84C07"/>
    <w:rsid w:val="00C87029"/>
    <w:rsid w:val="00C925FE"/>
    <w:rsid w:val="00C94148"/>
    <w:rsid w:val="00C95121"/>
    <w:rsid w:val="00C9588E"/>
    <w:rsid w:val="00CA08A9"/>
    <w:rsid w:val="00CA265B"/>
    <w:rsid w:val="00CA516E"/>
    <w:rsid w:val="00CA57EF"/>
    <w:rsid w:val="00CA757B"/>
    <w:rsid w:val="00CA7E46"/>
    <w:rsid w:val="00CB5336"/>
    <w:rsid w:val="00CB580E"/>
    <w:rsid w:val="00CC2643"/>
    <w:rsid w:val="00CD19D2"/>
    <w:rsid w:val="00CD21F9"/>
    <w:rsid w:val="00CD238E"/>
    <w:rsid w:val="00CD2BBC"/>
    <w:rsid w:val="00CD5037"/>
    <w:rsid w:val="00CE2CB2"/>
    <w:rsid w:val="00CE528C"/>
    <w:rsid w:val="00CF0BF4"/>
    <w:rsid w:val="00CF5BDB"/>
    <w:rsid w:val="00CF6509"/>
    <w:rsid w:val="00D00774"/>
    <w:rsid w:val="00D007B2"/>
    <w:rsid w:val="00D059CC"/>
    <w:rsid w:val="00D208B6"/>
    <w:rsid w:val="00D21F13"/>
    <w:rsid w:val="00D24BD3"/>
    <w:rsid w:val="00D25CB2"/>
    <w:rsid w:val="00D2617E"/>
    <w:rsid w:val="00D2739B"/>
    <w:rsid w:val="00D27E28"/>
    <w:rsid w:val="00D353E6"/>
    <w:rsid w:val="00D36757"/>
    <w:rsid w:val="00D415DA"/>
    <w:rsid w:val="00D45533"/>
    <w:rsid w:val="00D5156E"/>
    <w:rsid w:val="00D53AB1"/>
    <w:rsid w:val="00D56230"/>
    <w:rsid w:val="00D5633D"/>
    <w:rsid w:val="00D576F0"/>
    <w:rsid w:val="00D61A57"/>
    <w:rsid w:val="00D644FE"/>
    <w:rsid w:val="00D67971"/>
    <w:rsid w:val="00D7665C"/>
    <w:rsid w:val="00D7702E"/>
    <w:rsid w:val="00D80811"/>
    <w:rsid w:val="00D824C4"/>
    <w:rsid w:val="00D92F78"/>
    <w:rsid w:val="00D94A33"/>
    <w:rsid w:val="00DA4DEC"/>
    <w:rsid w:val="00DA5348"/>
    <w:rsid w:val="00DA75FF"/>
    <w:rsid w:val="00DB2BA9"/>
    <w:rsid w:val="00DB345A"/>
    <w:rsid w:val="00DB7016"/>
    <w:rsid w:val="00DE2090"/>
    <w:rsid w:val="00DE2CAD"/>
    <w:rsid w:val="00DE527D"/>
    <w:rsid w:val="00DF4BC0"/>
    <w:rsid w:val="00DF7EFA"/>
    <w:rsid w:val="00E00285"/>
    <w:rsid w:val="00E02E71"/>
    <w:rsid w:val="00E123B3"/>
    <w:rsid w:val="00E127E9"/>
    <w:rsid w:val="00E12D76"/>
    <w:rsid w:val="00E1378C"/>
    <w:rsid w:val="00E16285"/>
    <w:rsid w:val="00E21649"/>
    <w:rsid w:val="00E216FD"/>
    <w:rsid w:val="00E226C5"/>
    <w:rsid w:val="00E25152"/>
    <w:rsid w:val="00E3069D"/>
    <w:rsid w:val="00E30A17"/>
    <w:rsid w:val="00E33DCF"/>
    <w:rsid w:val="00E33FF5"/>
    <w:rsid w:val="00E406E7"/>
    <w:rsid w:val="00E52CBE"/>
    <w:rsid w:val="00E56FFA"/>
    <w:rsid w:val="00E57868"/>
    <w:rsid w:val="00E64C3C"/>
    <w:rsid w:val="00E71D94"/>
    <w:rsid w:val="00E7247D"/>
    <w:rsid w:val="00E77672"/>
    <w:rsid w:val="00E829FD"/>
    <w:rsid w:val="00E8401A"/>
    <w:rsid w:val="00E878CB"/>
    <w:rsid w:val="00E94F4A"/>
    <w:rsid w:val="00EA40B9"/>
    <w:rsid w:val="00EA53EE"/>
    <w:rsid w:val="00EA5FAB"/>
    <w:rsid w:val="00EB037D"/>
    <w:rsid w:val="00EC2C5F"/>
    <w:rsid w:val="00ED1471"/>
    <w:rsid w:val="00ED3241"/>
    <w:rsid w:val="00ED3576"/>
    <w:rsid w:val="00ED366C"/>
    <w:rsid w:val="00ED7B12"/>
    <w:rsid w:val="00EE0796"/>
    <w:rsid w:val="00EE2311"/>
    <w:rsid w:val="00EE4ACA"/>
    <w:rsid w:val="00EE5920"/>
    <w:rsid w:val="00EE6C2B"/>
    <w:rsid w:val="00EF0430"/>
    <w:rsid w:val="00F00E0E"/>
    <w:rsid w:val="00F04E63"/>
    <w:rsid w:val="00F15404"/>
    <w:rsid w:val="00F21DB1"/>
    <w:rsid w:val="00F23841"/>
    <w:rsid w:val="00F260B7"/>
    <w:rsid w:val="00F26FBC"/>
    <w:rsid w:val="00F32934"/>
    <w:rsid w:val="00F338F1"/>
    <w:rsid w:val="00F36F7B"/>
    <w:rsid w:val="00F425F8"/>
    <w:rsid w:val="00F53BB0"/>
    <w:rsid w:val="00F571BF"/>
    <w:rsid w:val="00F6357E"/>
    <w:rsid w:val="00F84B29"/>
    <w:rsid w:val="00F86BFE"/>
    <w:rsid w:val="00F874D7"/>
    <w:rsid w:val="00F90A95"/>
    <w:rsid w:val="00F91DC6"/>
    <w:rsid w:val="00F968BB"/>
    <w:rsid w:val="00F969A0"/>
    <w:rsid w:val="00F97706"/>
    <w:rsid w:val="00FA021E"/>
    <w:rsid w:val="00FA06D5"/>
    <w:rsid w:val="00FA246A"/>
    <w:rsid w:val="00FA4603"/>
    <w:rsid w:val="00FA7907"/>
    <w:rsid w:val="00FB060B"/>
    <w:rsid w:val="00FB3CAE"/>
    <w:rsid w:val="00FB415D"/>
    <w:rsid w:val="00FB7D8F"/>
    <w:rsid w:val="00FC5B36"/>
    <w:rsid w:val="00FD08BC"/>
    <w:rsid w:val="00FD0F5D"/>
    <w:rsid w:val="00FD19D9"/>
    <w:rsid w:val="00FD1AB3"/>
    <w:rsid w:val="00FD2276"/>
    <w:rsid w:val="00FE1733"/>
    <w:rsid w:val="00FE6A3B"/>
    <w:rsid w:val="00FF1B27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Simona Survilaitė</cp:lastModifiedBy>
  <cp:revision>12</cp:revision>
  <dcterms:created xsi:type="dcterms:W3CDTF">2024-05-22T13:34:00Z</dcterms:created>
  <dcterms:modified xsi:type="dcterms:W3CDTF">2024-05-23T07:49:00Z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2024-05-22T13:34:41Z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9f0ecb02-2442-4ca2-b2f9-3cc0e8af7949</vt:lpwstr>
  </property>
  <property fmtid="{D5CDD505-2E9C-101B-9397-08002B2CF9AE}" pid="8" name="MSIP_Label_fa72d981-70d3-422f-84c9-c3f8ec269a2c_ContentBits">
    <vt:lpwstr>0</vt:lpwstr>
  </property>
</Properties>
</file>