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A0F67" w14:textId="77777777" w:rsidR="008E432E" w:rsidRPr="00FC187A" w:rsidRDefault="008E432E" w:rsidP="008E432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5ECBCB69" w14:textId="67B2F693" w:rsidR="008E432E" w:rsidRDefault="008E432E" w:rsidP="008E432E">
      <w:pPr>
        <w:spacing w:after="0"/>
        <w:jc w:val="both"/>
        <w:rPr>
          <w:rFonts w:cstheme="minorHAnsi"/>
          <w:color w:val="000000" w:themeColor="text1"/>
          <w:sz w:val="18"/>
          <w:szCs w:val="18"/>
        </w:rPr>
      </w:pPr>
      <w:r w:rsidRPr="00FC187A">
        <w:rPr>
          <w:rFonts w:cstheme="minorHAnsi"/>
          <w:color w:val="000000" w:themeColor="text1"/>
          <w:sz w:val="18"/>
          <w:szCs w:val="18"/>
        </w:rPr>
        <w:t>202</w:t>
      </w:r>
      <w:r>
        <w:rPr>
          <w:rFonts w:cstheme="minorHAnsi"/>
          <w:color w:val="000000" w:themeColor="text1"/>
          <w:sz w:val="18"/>
          <w:szCs w:val="18"/>
        </w:rPr>
        <w:t>4</w:t>
      </w:r>
      <w:r w:rsidRPr="00FC187A">
        <w:rPr>
          <w:rFonts w:cstheme="minorHAnsi"/>
          <w:color w:val="000000" w:themeColor="text1"/>
          <w:sz w:val="18"/>
          <w:szCs w:val="18"/>
        </w:rPr>
        <w:t xml:space="preserve"> m. </w:t>
      </w:r>
      <w:r>
        <w:rPr>
          <w:rFonts w:cstheme="minorHAnsi"/>
          <w:color w:val="000000" w:themeColor="text1"/>
          <w:sz w:val="18"/>
          <w:szCs w:val="18"/>
        </w:rPr>
        <w:t xml:space="preserve">gegužės </w:t>
      </w:r>
      <w:r w:rsidR="00A04613">
        <w:rPr>
          <w:rFonts w:cstheme="minorHAnsi"/>
          <w:color w:val="000000" w:themeColor="text1"/>
          <w:sz w:val="18"/>
          <w:szCs w:val="18"/>
          <w:lang w:val="en-US"/>
        </w:rPr>
        <w:t>30</w:t>
      </w:r>
      <w:r w:rsidRPr="00FC187A">
        <w:rPr>
          <w:rFonts w:cstheme="minorHAnsi"/>
          <w:color w:val="000000" w:themeColor="text1"/>
          <w:sz w:val="18"/>
          <w:szCs w:val="18"/>
        </w:rPr>
        <w:t xml:space="preserve"> d.</w:t>
      </w:r>
    </w:p>
    <w:p w14:paraId="7F091998" w14:textId="77777777" w:rsidR="008E432E" w:rsidRPr="008E432E" w:rsidRDefault="008E432E" w:rsidP="008E432E">
      <w:pPr>
        <w:spacing w:after="0"/>
        <w:jc w:val="both"/>
        <w:rPr>
          <w:rFonts w:cstheme="minorHAnsi"/>
          <w:color w:val="000000" w:themeColor="text1"/>
          <w:sz w:val="18"/>
          <w:szCs w:val="18"/>
        </w:rPr>
      </w:pPr>
    </w:p>
    <w:p w14:paraId="33D053FB" w14:textId="46911E92" w:rsidR="00EB552F" w:rsidRDefault="00EA67DF" w:rsidP="00B25DE9">
      <w:pPr>
        <w:jc w:val="both"/>
        <w:rPr>
          <w:rFonts w:ascii="Calibri" w:eastAsia="Calibri" w:hAnsi="Calibri" w:cs="Calibri"/>
          <w:b/>
          <w:bCs/>
        </w:rPr>
      </w:pPr>
      <w:r>
        <w:rPr>
          <w:rFonts w:ascii="Calibri" w:eastAsia="Calibri" w:hAnsi="Calibri" w:cs="Calibri"/>
          <w:b/>
          <w:bCs/>
        </w:rPr>
        <w:t xml:space="preserve">Artėjant šaltibarščių rekordo siekimui – rožinės sriubos šventė namuose: </w:t>
      </w:r>
      <w:r w:rsidR="00EB552F" w:rsidRPr="00EB552F">
        <w:rPr>
          <w:rFonts w:ascii="Calibri" w:eastAsia="Calibri" w:hAnsi="Calibri" w:cs="Calibri"/>
          <w:b/>
          <w:bCs/>
        </w:rPr>
        <w:t xml:space="preserve">šefas </w:t>
      </w:r>
      <w:proofErr w:type="spellStart"/>
      <w:r w:rsidR="00EB552F" w:rsidRPr="00EB552F">
        <w:rPr>
          <w:rFonts w:ascii="Calibri" w:eastAsia="Calibri" w:hAnsi="Calibri" w:cs="Calibri"/>
          <w:b/>
          <w:bCs/>
        </w:rPr>
        <w:t>Gian</w:t>
      </w:r>
      <w:proofErr w:type="spellEnd"/>
      <w:r w:rsidR="00EB552F" w:rsidRPr="00EB552F">
        <w:rPr>
          <w:rFonts w:ascii="Calibri" w:eastAsia="Calibri" w:hAnsi="Calibri" w:cs="Calibri"/>
          <w:b/>
          <w:bCs/>
        </w:rPr>
        <w:t xml:space="preserve"> </w:t>
      </w:r>
      <w:proofErr w:type="spellStart"/>
      <w:r w:rsidR="00EB552F" w:rsidRPr="00EB552F">
        <w:rPr>
          <w:rFonts w:ascii="Calibri" w:eastAsia="Calibri" w:hAnsi="Calibri" w:cs="Calibri"/>
          <w:b/>
          <w:bCs/>
        </w:rPr>
        <w:t>Luca</w:t>
      </w:r>
      <w:proofErr w:type="spellEnd"/>
      <w:r w:rsidR="00EB552F" w:rsidRPr="00EB552F">
        <w:rPr>
          <w:rFonts w:ascii="Calibri" w:eastAsia="Calibri" w:hAnsi="Calibri" w:cs="Calibri"/>
          <w:b/>
          <w:bCs/>
        </w:rPr>
        <w:t xml:space="preserve"> </w:t>
      </w:r>
      <w:proofErr w:type="spellStart"/>
      <w:r w:rsidR="00EB552F" w:rsidRPr="00EB552F">
        <w:rPr>
          <w:rFonts w:ascii="Calibri" w:eastAsia="Calibri" w:hAnsi="Calibri" w:cs="Calibri"/>
          <w:b/>
          <w:bCs/>
        </w:rPr>
        <w:t>Demarco</w:t>
      </w:r>
      <w:proofErr w:type="spellEnd"/>
      <w:r w:rsidR="00EB552F" w:rsidRPr="00EB552F">
        <w:rPr>
          <w:rFonts w:ascii="Calibri" w:eastAsia="Calibri" w:hAnsi="Calibri" w:cs="Calibri"/>
          <w:b/>
          <w:bCs/>
        </w:rPr>
        <w:t xml:space="preserve"> </w:t>
      </w:r>
      <w:r>
        <w:rPr>
          <w:rFonts w:ascii="Calibri" w:eastAsia="Calibri" w:hAnsi="Calibri" w:cs="Calibri"/>
          <w:b/>
          <w:bCs/>
        </w:rPr>
        <w:t>kviečia</w:t>
      </w:r>
      <w:r w:rsidR="00EB552F" w:rsidRPr="00EB552F">
        <w:rPr>
          <w:rFonts w:ascii="Calibri" w:eastAsia="Calibri" w:hAnsi="Calibri" w:cs="Calibri"/>
          <w:b/>
          <w:bCs/>
        </w:rPr>
        <w:t xml:space="preserve"> </w:t>
      </w:r>
      <w:r>
        <w:rPr>
          <w:rFonts w:ascii="Calibri" w:eastAsia="Calibri" w:hAnsi="Calibri" w:cs="Calibri"/>
          <w:b/>
          <w:bCs/>
        </w:rPr>
        <w:t>išbandyti išskirtinį receptą</w:t>
      </w:r>
    </w:p>
    <w:p w14:paraId="35AADFE4" w14:textId="0B308F81" w:rsidR="00F155C9" w:rsidRDefault="00F155C9" w:rsidP="00F155C9">
      <w:pPr>
        <w:jc w:val="both"/>
        <w:rPr>
          <w:rFonts w:ascii="Calibri" w:eastAsia="Calibri" w:hAnsi="Calibri" w:cs="Calibri"/>
          <w:b/>
          <w:bCs/>
        </w:rPr>
      </w:pPr>
      <w:r w:rsidRPr="00F155C9">
        <w:rPr>
          <w:rFonts w:ascii="Calibri" w:eastAsia="Calibri" w:hAnsi="Calibri" w:cs="Calibri"/>
          <w:b/>
          <w:bCs/>
        </w:rPr>
        <w:t xml:space="preserve">Lietuvoje prasidėjo šaltibarščių karštinė: tautiečiai iš parduotuvių lentynų šluoja kefyrą ir burokėlius, organizuoja šiam mūsų krašto kulinariniam paveldui dedikuotą </w:t>
      </w:r>
      <w:r>
        <w:rPr>
          <w:rFonts w:ascii="Calibri" w:eastAsia="Calibri" w:hAnsi="Calibri" w:cs="Calibri"/>
          <w:b/>
          <w:bCs/>
        </w:rPr>
        <w:t xml:space="preserve">šventę – Vilniaus šaltibarščių festivalį. </w:t>
      </w:r>
      <w:r w:rsidR="009B2F65">
        <w:rPr>
          <w:rFonts w:ascii="Calibri" w:eastAsia="Calibri" w:hAnsi="Calibri" w:cs="Calibri"/>
          <w:b/>
          <w:bCs/>
        </w:rPr>
        <w:t>Jau šį šeštadienį įvyksiančio festivalio metu bus siekiama ir rekord</w:t>
      </w:r>
      <w:r w:rsidR="00CF4CA2">
        <w:rPr>
          <w:rFonts w:ascii="Calibri" w:eastAsia="Calibri" w:hAnsi="Calibri" w:cs="Calibri"/>
          <w:b/>
          <w:bCs/>
        </w:rPr>
        <w:t>ų</w:t>
      </w:r>
      <w:r w:rsidR="009B2F65">
        <w:rPr>
          <w:rFonts w:ascii="Calibri" w:eastAsia="Calibri" w:hAnsi="Calibri" w:cs="Calibri"/>
          <w:b/>
          <w:bCs/>
        </w:rPr>
        <w:t xml:space="preserve">, o norintiems </w:t>
      </w:r>
      <w:r w:rsidR="00B25DE9">
        <w:rPr>
          <w:rFonts w:ascii="Calibri" w:eastAsia="Calibri" w:hAnsi="Calibri" w:cs="Calibri"/>
          <w:b/>
          <w:bCs/>
        </w:rPr>
        <w:t xml:space="preserve">šaltibarščių šventę </w:t>
      </w:r>
      <w:r w:rsidR="007F1367">
        <w:rPr>
          <w:rFonts w:ascii="Calibri" w:eastAsia="Calibri" w:hAnsi="Calibri" w:cs="Calibri"/>
          <w:b/>
          <w:bCs/>
        </w:rPr>
        <w:t>sukurti</w:t>
      </w:r>
      <w:r w:rsidR="00B25DE9">
        <w:rPr>
          <w:rFonts w:ascii="Calibri" w:eastAsia="Calibri" w:hAnsi="Calibri" w:cs="Calibri"/>
          <w:b/>
          <w:bCs/>
        </w:rPr>
        <w:t xml:space="preserve"> ir namuose, </w:t>
      </w:r>
      <w:r w:rsidR="00B25DE9" w:rsidRPr="00B25DE9">
        <w:rPr>
          <w:rFonts w:ascii="Calibri" w:eastAsia="Calibri" w:hAnsi="Calibri" w:cs="Calibri"/>
          <w:b/>
          <w:bCs/>
        </w:rPr>
        <w:t>„</w:t>
      </w:r>
      <w:proofErr w:type="spellStart"/>
      <w:r w:rsidR="00B25DE9" w:rsidRPr="00B25DE9">
        <w:rPr>
          <w:rFonts w:ascii="Calibri" w:eastAsia="Calibri" w:hAnsi="Calibri" w:cs="Calibri"/>
          <w:b/>
          <w:bCs/>
        </w:rPr>
        <w:t>Maximos</w:t>
      </w:r>
      <w:proofErr w:type="spellEnd"/>
      <w:r w:rsidR="00B25DE9" w:rsidRPr="00B25DE9">
        <w:rPr>
          <w:rFonts w:ascii="Calibri" w:eastAsia="Calibri" w:hAnsi="Calibri" w:cs="Calibri"/>
          <w:b/>
          <w:bCs/>
        </w:rPr>
        <w:t xml:space="preserve">“ kulinarijos idėjų partneris, Italijoje gimęs šefas </w:t>
      </w:r>
      <w:proofErr w:type="spellStart"/>
      <w:r w:rsidR="00B25DE9" w:rsidRPr="00B25DE9">
        <w:rPr>
          <w:rFonts w:ascii="Calibri" w:eastAsia="Calibri" w:hAnsi="Calibri" w:cs="Calibri"/>
          <w:b/>
          <w:bCs/>
        </w:rPr>
        <w:t>Gian</w:t>
      </w:r>
      <w:proofErr w:type="spellEnd"/>
      <w:r w:rsidR="00B25DE9" w:rsidRPr="00B25DE9">
        <w:rPr>
          <w:rFonts w:ascii="Calibri" w:eastAsia="Calibri" w:hAnsi="Calibri" w:cs="Calibri"/>
          <w:b/>
          <w:bCs/>
        </w:rPr>
        <w:t xml:space="preserve"> </w:t>
      </w:r>
      <w:proofErr w:type="spellStart"/>
      <w:r w:rsidR="00B25DE9" w:rsidRPr="00B25DE9">
        <w:rPr>
          <w:rFonts w:ascii="Calibri" w:eastAsia="Calibri" w:hAnsi="Calibri" w:cs="Calibri"/>
          <w:b/>
          <w:bCs/>
        </w:rPr>
        <w:t>Luca</w:t>
      </w:r>
      <w:proofErr w:type="spellEnd"/>
      <w:r w:rsidR="00B25DE9" w:rsidRPr="00B25DE9">
        <w:rPr>
          <w:rFonts w:ascii="Calibri" w:eastAsia="Calibri" w:hAnsi="Calibri" w:cs="Calibri"/>
          <w:b/>
          <w:bCs/>
        </w:rPr>
        <w:t xml:space="preserve"> </w:t>
      </w:r>
      <w:proofErr w:type="spellStart"/>
      <w:r w:rsidR="00B25DE9" w:rsidRPr="00B25DE9">
        <w:rPr>
          <w:rFonts w:ascii="Calibri" w:eastAsia="Calibri" w:hAnsi="Calibri" w:cs="Calibri"/>
          <w:b/>
          <w:bCs/>
        </w:rPr>
        <w:t>Demarco</w:t>
      </w:r>
      <w:proofErr w:type="spellEnd"/>
      <w:r w:rsidR="00B25DE9" w:rsidRPr="00B25DE9">
        <w:rPr>
          <w:rFonts w:ascii="Calibri" w:eastAsia="Calibri" w:hAnsi="Calibri" w:cs="Calibri"/>
          <w:b/>
          <w:bCs/>
        </w:rPr>
        <w:t xml:space="preserve"> </w:t>
      </w:r>
      <w:r w:rsidR="002A1338">
        <w:rPr>
          <w:rFonts w:ascii="Calibri" w:eastAsia="Calibri" w:hAnsi="Calibri" w:cs="Calibri"/>
          <w:b/>
          <w:bCs/>
        </w:rPr>
        <w:t>siūlo išbandyti</w:t>
      </w:r>
      <w:r w:rsidR="00B25DE9" w:rsidRPr="00B25DE9">
        <w:rPr>
          <w:rFonts w:ascii="Calibri" w:eastAsia="Calibri" w:hAnsi="Calibri" w:cs="Calibri"/>
          <w:b/>
          <w:bCs/>
        </w:rPr>
        <w:t xml:space="preserve"> </w:t>
      </w:r>
      <w:r w:rsidR="002A1338">
        <w:rPr>
          <w:rFonts w:ascii="Calibri" w:eastAsia="Calibri" w:hAnsi="Calibri" w:cs="Calibri"/>
          <w:b/>
          <w:bCs/>
        </w:rPr>
        <w:t xml:space="preserve">neįprastą gaivios </w:t>
      </w:r>
      <w:r w:rsidR="00621D07">
        <w:rPr>
          <w:rFonts w:ascii="Calibri" w:eastAsia="Calibri" w:hAnsi="Calibri" w:cs="Calibri"/>
          <w:b/>
          <w:bCs/>
        </w:rPr>
        <w:t>sriubos receptą</w:t>
      </w:r>
      <w:r w:rsidR="002A1338">
        <w:rPr>
          <w:rFonts w:ascii="Calibri" w:eastAsia="Calibri" w:hAnsi="Calibri" w:cs="Calibri"/>
          <w:b/>
          <w:bCs/>
        </w:rPr>
        <w:t>, kuriam prireiks šviežių sezoninių daržovių.</w:t>
      </w:r>
    </w:p>
    <w:p w14:paraId="2E794246" w14:textId="508B4C5D" w:rsidR="009A4B76" w:rsidRDefault="00F155C9" w:rsidP="00F155C9">
      <w:pPr>
        <w:jc w:val="both"/>
        <w:rPr>
          <w:rFonts w:ascii="Calibri" w:eastAsia="Calibri" w:hAnsi="Calibri" w:cs="Calibri"/>
        </w:rPr>
      </w:pPr>
      <w:r w:rsidRPr="00F155C9">
        <w:rPr>
          <w:rFonts w:ascii="Calibri" w:eastAsia="Calibri" w:hAnsi="Calibri" w:cs="Calibri"/>
        </w:rPr>
        <w:t xml:space="preserve">Šią savaitę </w:t>
      </w:r>
      <w:r w:rsidR="009A4B76">
        <w:rPr>
          <w:rFonts w:ascii="Calibri" w:eastAsia="Calibri" w:hAnsi="Calibri" w:cs="Calibri"/>
        </w:rPr>
        <w:t xml:space="preserve">artėjant Vilniaus šaltibarščių festivaliui, kurio metu bus siekiama net dviejų rekordų, lietuviško prekybos tinklo „Maxima“ Komunikacijos ir korporatyvinių ryšių departamento direktorė Indrė </w:t>
      </w:r>
      <w:proofErr w:type="spellStart"/>
      <w:r w:rsidR="009A4B76">
        <w:rPr>
          <w:rFonts w:ascii="Calibri" w:eastAsia="Calibri" w:hAnsi="Calibri" w:cs="Calibri"/>
        </w:rPr>
        <w:t>Trakimaitė-Šeškuvienė</w:t>
      </w:r>
      <w:proofErr w:type="spellEnd"/>
      <w:r w:rsidR="009A4B76">
        <w:rPr>
          <w:rFonts w:ascii="Calibri" w:eastAsia="Calibri" w:hAnsi="Calibri" w:cs="Calibri"/>
        </w:rPr>
        <w:t xml:space="preserve"> kviečia </w:t>
      </w:r>
      <w:r w:rsidR="0093462F" w:rsidRPr="00542090">
        <w:rPr>
          <w:rFonts w:ascii="Calibri" w:eastAsia="Calibri" w:hAnsi="Calibri" w:cs="Calibri"/>
        </w:rPr>
        <w:t>pasiduoti visą Lietuvą nuspalvinsiančiai rožinei bangai ir gaminti šaltibarščius namuose, darbe ar draugų kompanijoje.</w:t>
      </w:r>
    </w:p>
    <w:p w14:paraId="4E5CCEB4" w14:textId="487D8836" w:rsidR="009A4B76" w:rsidRDefault="00542090" w:rsidP="00542090">
      <w:pPr>
        <w:jc w:val="both"/>
        <w:rPr>
          <w:rFonts w:ascii="Calibri" w:eastAsia="Calibri" w:hAnsi="Calibri" w:cs="Calibri"/>
        </w:rPr>
      </w:pPr>
      <w:r w:rsidRPr="00542090">
        <w:rPr>
          <w:rFonts w:ascii="Calibri" w:eastAsia="Calibri" w:hAnsi="Calibri" w:cs="Calibri"/>
        </w:rPr>
        <w:t>„</w:t>
      </w:r>
      <w:r w:rsidR="008350D5">
        <w:rPr>
          <w:rFonts w:ascii="Calibri" w:eastAsia="Calibri" w:hAnsi="Calibri" w:cs="Calibri"/>
        </w:rPr>
        <w:t xml:space="preserve">Jau šį šeštadienį </w:t>
      </w:r>
      <w:r w:rsidR="004B3A06">
        <w:rPr>
          <w:rFonts w:ascii="Calibri" w:eastAsia="Calibri" w:hAnsi="Calibri" w:cs="Calibri"/>
        </w:rPr>
        <w:t xml:space="preserve">festivalio metu </w:t>
      </w:r>
      <w:r w:rsidR="00E63256">
        <w:rPr>
          <w:rFonts w:ascii="Calibri" w:eastAsia="Calibri" w:hAnsi="Calibri" w:cs="Calibri"/>
        </w:rPr>
        <w:t xml:space="preserve">kartu </w:t>
      </w:r>
      <w:r w:rsidR="009A4B76" w:rsidRPr="009A4B76">
        <w:rPr>
          <w:rFonts w:ascii="Calibri" w:eastAsia="Calibri" w:hAnsi="Calibri" w:cs="Calibri"/>
        </w:rPr>
        <w:t>prie 362 metrų stalo rožinę sriubą</w:t>
      </w:r>
      <w:r w:rsidR="00E63256">
        <w:rPr>
          <w:rFonts w:ascii="Calibri" w:eastAsia="Calibri" w:hAnsi="Calibri" w:cs="Calibri"/>
        </w:rPr>
        <w:t xml:space="preserve"> susės</w:t>
      </w:r>
      <w:r w:rsidR="009A4B76" w:rsidRPr="009A4B76">
        <w:rPr>
          <w:rFonts w:ascii="Calibri" w:eastAsia="Calibri" w:hAnsi="Calibri" w:cs="Calibri"/>
        </w:rPr>
        <w:t xml:space="preserve"> valgy</w:t>
      </w:r>
      <w:r w:rsidR="001B0C99">
        <w:rPr>
          <w:rFonts w:ascii="Calibri" w:eastAsia="Calibri" w:hAnsi="Calibri" w:cs="Calibri"/>
        </w:rPr>
        <w:t xml:space="preserve">ti tūkstantis </w:t>
      </w:r>
      <w:r w:rsidR="005F7680">
        <w:rPr>
          <w:rFonts w:ascii="Calibri" w:eastAsia="Calibri" w:hAnsi="Calibri" w:cs="Calibri"/>
        </w:rPr>
        <w:t xml:space="preserve">šaltibarščių mėgėjų. </w:t>
      </w:r>
      <w:r w:rsidR="006B62D9">
        <w:rPr>
          <w:rFonts w:ascii="Calibri" w:eastAsia="Calibri" w:hAnsi="Calibri" w:cs="Calibri"/>
        </w:rPr>
        <w:t>Tikiu, kad šią šventę paminės ir daug</w:t>
      </w:r>
      <w:r w:rsidR="00BF2694">
        <w:rPr>
          <w:rFonts w:ascii="Calibri" w:eastAsia="Calibri" w:hAnsi="Calibri" w:cs="Calibri"/>
        </w:rPr>
        <w:t xml:space="preserve">uma </w:t>
      </w:r>
      <w:r w:rsidR="006B62D9">
        <w:rPr>
          <w:rFonts w:ascii="Calibri" w:eastAsia="Calibri" w:hAnsi="Calibri" w:cs="Calibri"/>
        </w:rPr>
        <w:t xml:space="preserve">tautiečių namuose, tad </w:t>
      </w:r>
      <w:r w:rsidR="00D42C0B">
        <w:rPr>
          <w:rFonts w:ascii="Calibri" w:eastAsia="Calibri" w:hAnsi="Calibri" w:cs="Calibri"/>
        </w:rPr>
        <w:t>išties visai</w:t>
      </w:r>
      <w:r w:rsidR="00ED5B75">
        <w:rPr>
          <w:rFonts w:ascii="Calibri" w:eastAsia="Calibri" w:hAnsi="Calibri" w:cs="Calibri"/>
        </w:rPr>
        <w:t xml:space="preserve"> nesvarbu prie kurio stalo sėsite</w:t>
      </w:r>
      <w:r w:rsidR="00D14690" w:rsidRPr="00D14690">
        <w:rPr>
          <w:rFonts w:ascii="Calibri" w:eastAsia="Calibri" w:hAnsi="Calibri" w:cs="Calibri"/>
        </w:rPr>
        <w:t xml:space="preserve"> – ilgiausio Lietuvoje šaltibarščių ar apsupto artimiausių žmonių.</w:t>
      </w:r>
      <w:r w:rsidR="00ED5B75">
        <w:rPr>
          <w:rFonts w:ascii="Calibri" w:eastAsia="Calibri" w:hAnsi="Calibri" w:cs="Calibri"/>
        </w:rPr>
        <w:t xml:space="preserve"> </w:t>
      </w:r>
      <w:r w:rsidR="00D14690" w:rsidRPr="00D14690">
        <w:rPr>
          <w:rFonts w:ascii="Calibri" w:eastAsia="Calibri" w:hAnsi="Calibri" w:cs="Calibri"/>
        </w:rPr>
        <w:t xml:space="preserve">Svarbiausia, kad </w:t>
      </w:r>
      <w:r w:rsidR="00ED5B75">
        <w:rPr>
          <w:rFonts w:ascii="Calibri" w:eastAsia="Calibri" w:hAnsi="Calibri" w:cs="Calibri"/>
        </w:rPr>
        <w:t xml:space="preserve">ant jo </w:t>
      </w:r>
      <w:r w:rsidR="00D14690" w:rsidRPr="00D14690">
        <w:rPr>
          <w:rFonts w:ascii="Calibri" w:eastAsia="Calibri" w:hAnsi="Calibri" w:cs="Calibri"/>
        </w:rPr>
        <w:t>būtų ryškių šaltibarščių!</w:t>
      </w:r>
      <w:r w:rsidR="00BF2694">
        <w:rPr>
          <w:rFonts w:ascii="Calibri" w:eastAsia="Calibri" w:hAnsi="Calibri" w:cs="Calibri"/>
        </w:rPr>
        <w:t xml:space="preserve">“ – sako I. </w:t>
      </w:r>
      <w:proofErr w:type="spellStart"/>
      <w:r w:rsidR="00BF2694">
        <w:rPr>
          <w:rFonts w:ascii="Calibri" w:eastAsia="Calibri" w:hAnsi="Calibri" w:cs="Calibri"/>
        </w:rPr>
        <w:t>Trakimaitė-Šeškuvienė</w:t>
      </w:r>
      <w:proofErr w:type="spellEnd"/>
      <w:r w:rsidR="00BF2694">
        <w:rPr>
          <w:rFonts w:ascii="Calibri" w:eastAsia="Calibri" w:hAnsi="Calibri" w:cs="Calibri"/>
        </w:rPr>
        <w:t xml:space="preserve">. </w:t>
      </w:r>
    </w:p>
    <w:p w14:paraId="5D6611BD" w14:textId="7FFFEF2E" w:rsidR="00086FFB" w:rsidRPr="00086FFB" w:rsidRDefault="00086FFB" w:rsidP="00542090">
      <w:pPr>
        <w:jc w:val="both"/>
        <w:rPr>
          <w:rFonts w:ascii="Calibri" w:eastAsia="Calibri" w:hAnsi="Calibri" w:cs="Calibri"/>
          <w:b/>
          <w:bCs/>
        </w:rPr>
      </w:pPr>
      <w:r w:rsidRPr="00086FFB">
        <w:rPr>
          <w:rFonts w:ascii="Calibri" w:eastAsia="Calibri" w:hAnsi="Calibri" w:cs="Calibri"/>
          <w:b/>
          <w:bCs/>
        </w:rPr>
        <w:t>Autentiškas kulinarijos meistrų šaltibarščių receptas</w:t>
      </w:r>
    </w:p>
    <w:p w14:paraId="56BADB87" w14:textId="7FC597B4" w:rsidR="00FE763F" w:rsidRDefault="0053088F" w:rsidP="00542090">
      <w:pPr>
        <w:jc w:val="both"/>
        <w:rPr>
          <w:rFonts w:ascii="Calibri" w:eastAsia="Calibri" w:hAnsi="Calibri" w:cs="Calibri"/>
        </w:rPr>
      </w:pPr>
      <w:r>
        <w:rPr>
          <w:rFonts w:ascii="Calibri" w:eastAsia="Calibri" w:hAnsi="Calibri" w:cs="Calibri"/>
        </w:rPr>
        <w:t xml:space="preserve">Ruošiantis </w:t>
      </w:r>
      <w:r w:rsidR="00FE763F">
        <w:rPr>
          <w:rFonts w:ascii="Calibri" w:eastAsia="Calibri" w:hAnsi="Calibri" w:cs="Calibri"/>
        </w:rPr>
        <w:t>rekordo siekimu</w:t>
      </w:r>
      <w:r w:rsidR="00C46F05">
        <w:rPr>
          <w:rFonts w:ascii="Calibri" w:eastAsia="Calibri" w:hAnsi="Calibri" w:cs="Calibri"/>
        </w:rPr>
        <w:t xml:space="preserve">i </w:t>
      </w:r>
      <w:r w:rsidR="000E5DF6">
        <w:rPr>
          <w:rFonts w:ascii="Calibri" w:eastAsia="Calibri" w:hAnsi="Calibri" w:cs="Calibri"/>
        </w:rPr>
        <w:t>„</w:t>
      </w:r>
      <w:proofErr w:type="spellStart"/>
      <w:r w:rsidR="000E5DF6">
        <w:rPr>
          <w:rFonts w:ascii="Calibri" w:eastAsia="Calibri" w:hAnsi="Calibri" w:cs="Calibri"/>
        </w:rPr>
        <w:t>Maximos</w:t>
      </w:r>
      <w:proofErr w:type="spellEnd"/>
      <w:r w:rsidR="000E5DF6">
        <w:rPr>
          <w:rFonts w:ascii="Calibri" w:eastAsia="Calibri" w:hAnsi="Calibri" w:cs="Calibri"/>
        </w:rPr>
        <w:t xml:space="preserve">“ atstovė dalinasi, kad festivalio metu šaltibarščių mėgėjai turės galimybę ragauti </w:t>
      </w:r>
      <w:r w:rsidR="003B0C86">
        <w:rPr>
          <w:rFonts w:ascii="Calibri" w:eastAsia="Calibri" w:hAnsi="Calibri" w:cs="Calibri"/>
        </w:rPr>
        <w:t>rožinę sriubą</w:t>
      </w:r>
      <w:r w:rsidR="00072DD7">
        <w:rPr>
          <w:rFonts w:ascii="Calibri" w:eastAsia="Calibri" w:hAnsi="Calibri" w:cs="Calibri"/>
        </w:rPr>
        <w:t xml:space="preserve">, kuri pagaminta pagal </w:t>
      </w:r>
      <w:r w:rsidR="00072DD7" w:rsidRPr="00F155C9">
        <w:rPr>
          <w:rFonts w:ascii="Calibri" w:eastAsia="Calibri" w:hAnsi="Calibri" w:cs="Calibri"/>
        </w:rPr>
        <w:t>autentišką prekybos tinklo kulinarijos meistrų receptą</w:t>
      </w:r>
      <w:r w:rsidR="00072DD7">
        <w:rPr>
          <w:rFonts w:ascii="Calibri" w:eastAsia="Calibri" w:hAnsi="Calibri" w:cs="Calibri"/>
        </w:rPr>
        <w:t xml:space="preserve">. </w:t>
      </w:r>
    </w:p>
    <w:p w14:paraId="05C63F32" w14:textId="12BDAB01" w:rsidR="00F039E5" w:rsidRDefault="00072DD7" w:rsidP="00542090">
      <w:pPr>
        <w:jc w:val="both"/>
        <w:rPr>
          <w:rFonts w:ascii="Calibri" w:eastAsia="Calibri" w:hAnsi="Calibri" w:cs="Calibri"/>
        </w:rPr>
      </w:pPr>
      <w:r>
        <w:rPr>
          <w:rFonts w:ascii="Calibri" w:eastAsia="Calibri" w:hAnsi="Calibri" w:cs="Calibri"/>
        </w:rPr>
        <w:t xml:space="preserve">„Kulinarijos meistrų </w:t>
      </w:r>
      <w:r w:rsidR="002604CC">
        <w:rPr>
          <w:rFonts w:ascii="Calibri" w:eastAsia="Calibri" w:hAnsi="Calibri" w:cs="Calibri"/>
        </w:rPr>
        <w:t>gaminamuose</w:t>
      </w:r>
      <w:r>
        <w:rPr>
          <w:rFonts w:ascii="Calibri" w:eastAsia="Calibri" w:hAnsi="Calibri" w:cs="Calibri"/>
        </w:rPr>
        <w:t xml:space="preserve"> šaltibarščiuose </w:t>
      </w:r>
      <w:r w:rsidRPr="00072DD7">
        <w:rPr>
          <w:rFonts w:ascii="Calibri" w:eastAsia="Calibri" w:hAnsi="Calibri" w:cs="Calibri"/>
        </w:rPr>
        <w:t>naudojamas tik kokybiškas, „gyvas“ 2,5 proc. kefyras</w:t>
      </w:r>
      <w:r w:rsidR="00065544">
        <w:rPr>
          <w:rFonts w:ascii="Calibri" w:eastAsia="Calibri" w:hAnsi="Calibri" w:cs="Calibri"/>
        </w:rPr>
        <w:t xml:space="preserve"> ir </w:t>
      </w:r>
      <w:r w:rsidRPr="00072DD7">
        <w:rPr>
          <w:rFonts w:ascii="Calibri" w:eastAsia="Calibri" w:hAnsi="Calibri" w:cs="Calibri"/>
        </w:rPr>
        <w:t>lietuviškų obuolių sultyse marinuoti burokėliai</w:t>
      </w:r>
      <w:r w:rsidR="00065544">
        <w:rPr>
          <w:rFonts w:ascii="Calibri" w:eastAsia="Calibri" w:hAnsi="Calibri" w:cs="Calibri"/>
        </w:rPr>
        <w:t xml:space="preserve">, o ne actas. Taip pat naudojami </w:t>
      </w:r>
      <w:r w:rsidR="009B02AF">
        <w:rPr>
          <w:rFonts w:ascii="Calibri" w:eastAsia="Calibri" w:hAnsi="Calibri" w:cs="Calibri"/>
        </w:rPr>
        <w:t xml:space="preserve">tik </w:t>
      </w:r>
      <w:r w:rsidR="00065544">
        <w:rPr>
          <w:rFonts w:ascii="Calibri" w:eastAsia="Calibri" w:hAnsi="Calibri" w:cs="Calibri"/>
        </w:rPr>
        <w:t xml:space="preserve">švieži, o ne </w:t>
      </w:r>
      <w:proofErr w:type="spellStart"/>
      <w:r w:rsidR="00065544">
        <w:rPr>
          <w:rFonts w:ascii="Calibri" w:eastAsia="Calibri" w:hAnsi="Calibri" w:cs="Calibri"/>
        </w:rPr>
        <w:t>liofilizuoti</w:t>
      </w:r>
      <w:proofErr w:type="spellEnd"/>
      <w:r w:rsidR="00065544">
        <w:rPr>
          <w:rFonts w:ascii="Calibri" w:eastAsia="Calibri" w:hAnsi="Calibri" w:cs="Calibri"/>
        </w:rPr>
        <w:t xml:space="preserve"> krapai</w:t>
      </w:r>
      <w:r w:rsidR="00DB272B">
        <w:rPr>
          <w:rFonts w:ascii="Calibri" w:eastAsia="Calibri" w:hAnsi="Calibri" w:cs="Calibri"/>
        </w:rPr>
        <w:t xml:space="preserve"> – pastar</w:t>
      </w:r>
      <w:r w:rsidR="00892332">
        <w:rPr>
          <w:rFonts w:ascii="Calibri" w:eastAsia="Calibri" w:hAnsi="Calibri" w:cs="Calibri"/>
        </w:rPr>
        <w:t>uosius neretai pasirenkama naudoti</w:t>
      </w:r>
      <w:r w:rsidR="00DB272B">
        <w:rPr>
          <w:rFonts w:ascii="Calibri" w:eastAsia="Calibri" w:hAnsi="Calibri" w:cs="Calibri"/>
        </w:rPr>
        <w:t xml:space="preserve"> norint prailginti šaltibarščių galiojimo laiką.</w:t>
      </w:r>
      <w:r w:rsidR="00892332">
        <w:rPr>
          <w:rFonts w:ascii="Calibri" w:eastAsia="Calibri" w:hAnsi="Calibri" w:cs="Calibri"/>
        </w:rPr>
        <w:t xml:space="preserve"> </w:t>
      </w:r>
      <w:r w:rsidR="009B02AF">
        <w:rPr>
          <w:rFonts w:ascii="Calibri" w:eastAsia="Calibri" w:hAnsi="Calibri" w:cs="Calibri"/>
        </w:rPr>
        <w:t xml:space="preserve">Be to, </w:t>
      </w:r>
      <w:r w:rsidR="004F009F">
        <w:rPr>
          <w:rFonts w:ascii="Calibri" w:eastAsia="Calibri" w:hAnsi="Calibri" w:cs="Calibri"/>
        </w:rPr>
        <w:t>paragauti š</w:t>
      </w:r>
      <w:r w:rsidR="00942292">
        <w:rPr>
          <w:rFonts w:ascii="Calibri" w:eastAsia="Calibri" w:hAnsi="Calibri" w:cs="Calibri"/>
        </w:rPr>
        <w:t xml:space="preserve">ią meistrų gamintą sriubą </w:t>
      </w:r>
      <w:r w:rsidR="004F009F">
        <w:rPr>
          <w:rFonts w:ascii="Calibri" w:eastAsia="Calibri" w:hAnsi="Calibri" w:cs="Calibri"/>
        </w:rPr>
        <w:t xml:space="preserve">gali kiekvienas, ypatingai žinant, kad visą šią savaitę „Meistro kokybės“ </w:t>
      </w:r>
      <w:r w:rsidR="00942292">
        <w:rPr>
          <w:rFonts w:ascii="Calibri" w:eastAsia="Calibri" w:hAnsi="Calibri" w:cs="Calibri"/>
        </w:rPr>
        <w:t xml:space="preserve">šaltibarščių galima rasti dar ir pigiau. </w:t>
      </w:r>
      <w:r w:rsidR="002D68BD">
        <w:rPr>
          <w:rFonts w:ascii="Calibri" w:eastAsia="Calibri" w:hAnsi="Calibri" w:cs="Calibri"/>
        </w:rPr>
        <w:t>Pernai jau spėjome įsitikinti, kad jie ypač mėgstami pirkėjų</w:t>
      </w:r>
      <w:r w:rsidR="00F039E5">
        <w:rPr>
          <w:rFonts w:ascii="Calibri" w:eastAsia="Calibri" w:hAnsi="Calibri" w:cs="Calibri"/>
        </w:rPr>
        <w:t xml:space="preserve"> </w:t>
      </w:r>
      <w:r w:rsidR="00B2269F" w:rsidRPr="003F1AB9">
        <w:rPr>
          <w:rFonts w:ascii="Calibri" w:eastAsia="Calibri" w:hAnsi="Calibri" w:cs="Calibri"/>
        </w:rPr>
        <w:t xml:space="preserve">– </w:t>
      </w:r>
      <w:r w:rsidR="00B2269F">
        <w:rPr>
          <w:rFonts w:ascii="Calibri" w:eastAsia="Calibri" w:hAnsi="Calibri" w:cs="Calibri"/>
        </w:rPr>
        <w:t xml:space="preserve">šių </w:t>
      </w:r>
      <w:r w:rsidR="00B2269F" w:rsidRPr="003F1AB9">
        <w:rPr>
          <w:rFonts w:ascii="Calibri" w:eastAsia="Calibri" w:hAnsi="Calibri" w:cs="Calibri"/>
        </w:rPr>
        <w:t>šaltibarščių pard</w:t>
      </w:r>
      <w:r w:rsidR="00B2269F">
        <w:rPr>
          <w:rFonts w:ascii="Calibri" w:eastAsia="Calibri" w:hAnsi="Calibri" w:cs="Calibri"/>
        </w:rPr>
        <w:t>avėme</w:t>
      </w:r>
      <w:r w:rsidR="00B2269F" w:rsidRPr="003F1AB9">
        <w:rPr>
          <w:rFonts w:ascii="Calibri" w:eastAsia="Calibri" w:hAnsi="Calibri" w:cs="Calibri"/>
        </w:rPr>
        <w:t xml:space="preserve"> net 56 tūkst. litrų</w:t>
      </w:r>
      <w:r w:rsidR="00F039E5">
        <w:rPr>
          <w:rFonts w:ascii="Calibri" w:eastAsia="Calibri" w:hAnsi="Calibri" w:cs="Calibri"/>
        </w:rPr>
        <w:t xml:space="preserve">“, – pasakoja I. </w:t>
      </w:r>
      <w:proofErr w:type="spellStart"/>
      <w:r w:rsidR="00F039E5">
        <w:rPr>
          <w:rFonts w:ascii="Calibri" w:eastAsia="Calibri" w:hAnsi="Calibri" w:cs="Calibri"/>
        </w:rPr>
        <w:t>Trakimaitė-Šeškuvienė</w:t>
      </w:r>
      <w:proofErr w:type="spellEnd"/>
      <w:r w:rsidR="00F039E5">
        <w:rPr>
          <w:rFonts w:ascii="Calibri" w:eastAsia="Calibri" w:hAnsi="Calibri" w:cs="Calibri"/>
        </w:rPr>
        <w:t>.</w:t>
      </w:r>
    </w:p>
    <w:p w14:paraId="12101775" w14:textId="31864856" w:rsidR="00456C95" w:rsidRDefault="00456C95" w:rsidP="00542090">
      <w:pPr>
        <w:jc w:val="both"/>
        <w:rPr>
          <w:rFonts w:ascii="Calibri" w:eastAsia="Calibri" w:hAnsi="Calibri" w:cs="Calibri"/>
        </w:rPr>
      </w:pPr>
      <w:r>
        <w:rPr>
          <w:rFonts w:ascii="Calibri" w:eastAsia="Calibri" w:hAnsi="Calibri" w:cs="Calibri"/>
        </w:rPr>
        <w:t>Norintiems festivalį švęsti namuose</w:t>
      </w:r>
      <w:r w:rsidR="00377455">
        <w:rPr>
          <w:rFonts w:ascii="Calibri" w:eastAsia="Calibri" w:hAnsi="Calibri" w:cs="Calibri"/>
        </w:rPr>
        <w:t xml:space="preserve"> „</w:t>
      </w:r>
      <w:proofErr w:type="spellStart"/>
      <w:r w:rsidR="00377455">
        <w:rPr>
          <w:rFonts w:ascii="Calibri" w:eastAsia="Calibri" w:hAnsi="Calibri" w:cs="Calibri"/>
        </w:rPr>
        <w:t>Maximos</w:t>
      </w:r>
      <w:proofErr w:type="spellEnd"/>
      <w:r w:rsidR="00377455">
        <w:rPr>
          <w:rFonts w:ascii="Calibri" w:eastAsia="Calibri" w:hAnsi="Calibri" w:cs="Calibri"/>
        </w:rPr>
        <w:t>“ atstovė siūlo ne tik išbandyti jau meistrų paruoštus šaltibarščius, bet ir pabandyti jų pasigaminti namuos</w:t>
      </w:r>
      <w:r w:rsidR="00933EDC">
        <w:rPr>
          <w:rFonts w:ascii="Calibri" w:eastAsia="Calibri" w:hAnsi="Calibri" w:cs="Calibri"/>
        </w:rPr>
        <w:t xml:space="preserve">e – ne tik tradicinę, bet ir išskirtinę versiją, kurios receptu dalinasi </w:t>
      </w:r>
      <w:r w:rsidR="00933EDC" w:rsidRPr="00933EDC">
        <w:rPr>
          <w:rFonts w:ascii="Calibri" w:eastAsia="Calibri" w:hAnsi="Calibri" w:cs="Calibri"/>
        </w:rPr>
        <w:t>„</w:t>
      </w:r>
      <w:proofErr w:type="spellStart"/>
      <w:r w:rsidR="00933EDC" w:rsidRPr="00933EDC">
        <w:rPr>
          <w:rFonts w:ascii="Calibri" w:eastAsia="Calibri" w:hAnsi="Calibri" w:cs="Calibri"/>
        </w:rPr>
        <w:t>Maximos</w:t>
      </w:r>
      <w:proofErr w:type="spellEnd"/>
      <w:r w:rsidR="00933EDC" w:rsidRPr="00933EDC">
        <w:rPr>
          <w:rFonts w:ascii="Calibri" w:eastAsia="Calibri" w:hAnsi="Calibri" w:cs="Calibri"/>
        </w:rPr>
        <w:t xml:space="preserve">“ kulinarijos idėjų partneris, Italijoje gimęs šefas </w:t>
      </w:r>
      <w:proofErr w:type="spellStart"/>
      <w:r w:rsidR="00933EDC" w:rsidRPr="00933EDC">
        <w:rPr>
          <w:rFonts w:ascii="Calibri" w:eastAsia="Calibri" w:hAnsi="Calibri" w:cs="Calibri"/>
        </w:rPr>
        <w:t>Gian</w:t>
      </w:r>
      <w:proofErr w:type="spellEnd"/>
      <w:r w:rsidR="00933EDC" w:rsidRPr="00933EDC">
        <w:rPr>
          <w:rFonts w:ascii="Calibri" w:eastAsia="Calibri" w:hAnsi="Calibri" w:cs="Calibri"/>
        </w:rPr>
        <w:t xml:space="preserve"> </w:t>
      </w:r>
      <w:proofErr w:type="spellStart"/>
      <w:r w:rsidR="00933EDC" w:rsidRPr="00933EDC">
        <w:rPr>
          <w:rFonts w:ascii="Calibri" w:eastAsia="Calibri" w:hAnsi="Calibri" w:cs="Calibri"/>
        </w:rPr>
        <w:t>Luca</w:t>
      </w:r>
      <w:proofErr w:type="spellEnd"/>
      <w:r w:rsidR="00933EDC" w:rsidRPr="00933EDC">
        <w:rPr>
          <w:rFonts w:ascii="Calibri" w:eastAsia="Calibri" w:hAnsi="Calibri" w:cs="Calibri"/>
        </w:rPr>
        <w:t xml:space="preserve"> </w:t>
      </w:r>
      <w:proofErr w:type="spellStart"/>
      <w:r w:rsidR="00933EDC" w:rsidRPr="00933EDC">
        <w:rPr>
          <w:rFonts w:ascii="Calibri" w:eastAsia="Calibri" w:hAnsi="Calibri" w:cs="Calibri"/>
        </w:rPr>
        <w:t>Demarco</w:t>
      </w:r>
      <w:proofErr w:type="spellEnd"/>
      <w:r w:rsidR="00933EDC" w:rsidRPr="00933EDC">
        <w:rPr>
          <w:rFonts w:ascii="Calibri" w:eastAsia="Calibri" w:hAnsi="Calibri" w:cs="Calibri"/>
        </w:rPr>
        <w:t>.</w:t>
      </w:r>
    </w:p>
    <w:p w14:paraId="6324AC06" w14:textId="775C06C4" w:rsidR="00F155C9" w:rsidRPr="00F155C9" w:rsidRDefault="00F155C9" w:rsidP="00F155C9">
      <w:pPr>
        <w:jc w:val="both"/>
        <w:rPr>
          <w:rFonts w:ascii="Calibri" w:eastAsia="Calibri" w:hAnsi="Calibri" w:cs="Calibri"/>
        </w:rPr>
      </w:pPr>
      <w:r w:rsidRPr="00F155C9">
        <w:rPr>
          <w:rFonts w:ascii="Calibri" w:eastAsia="Calibri" w:hAnsi="Calibri" w:cs="Calibri"/>
          <w:b/>
          <w:bCs/>
        </w:rPr>
        <w:t xml:space="preserve">Italams šaltibarščiai – egzotika </w:t>
      </w:r>
    </w:p>
    <w:p w14:paraId="10E83AD3" w14:textId="2F05E07D" w:rsidR="00F155C9" w:rsidRPr="00F155C9" w:rsidRDefault="00933EDC" w:rsidP="00F155C9">
      <w:pPr>
        <w:jc w:val="both"/>
        <w:rPr>
          <w:rFonts w:ascii="Calibri" w:eastAsia="Calibri" w:hAnsi="Calibri" w:cs="Calibri"/>
        </w:rPr>
      </w:pPr>
      <w:r>
        <w:rPr>
          <w:rFonts w:ascii="Calibri" w:eastAsia="Calibri" w:hAnsi="Calibri" w:cs="Calibri"/>
        </w:rPr>
        <w:t xml:space="preserve">Šefas pasakoja, </w:t>
      </w:r>
      <w:r w:rsidR="00F155C9" w:rsidRPr="00F155C9">
        <w:rPr>
          <w:rFonts w:ascii="Calibri" w:eastAsia="Calibri" w:hAnsi="Calibri" w:cs="Calibri"/>
        </w:rPr>
        <w:t>kad šaltibarščiai, kuriuos kelionių gidas „</w:t>
      </w:r>
      <w:proofErr w:type="spellStart"/>
      <w:r w:rsidR="00F155C9" w:rsidRPr="00F155C9">
        <w:rPr>
          <w:rFonts w:ascii="Calibri" w:eastAsia="Calibri" w:hAnsi="Calibri" w:cs="Calibri"/>
        </w:rPr>
        <w:t>Taste</w:t>
      </w:r>
      <w:proofErr w:type="spellEnd"/>
      <w:r w:rsidR="00F155C9" w:rsidRPr="00F155C9">
        <w:rPr>
          <w:rFonts w:ascii="Calibri" w:eastAsia="Calibri" w:hAnsi="Calibri" w:cs="Calibri"/>
        </w:rPr>
        <w:t xml:space="preserve"> </w:t>
      </w:r>
      <w:proofErr w:type="spellStart"/>
      <w:r w:rsidR="00F155C9" w:rsidRPr="00F155C9">
        <w:rPr>
          <w:rFonts w:ascii="Calibri" w:eastAsia="Calibri" w:hAnsi="Calibri" w:cs="Calibri"/>
        </w:rPr>
        <w:t>Atlas</w:t>
      </w:r>
      <w:proofErr w:type="spellEnd"/>
      <w:r w:rsidR="00F155C9" w:rsidRPr="00F155C9">
        <w:rPr>
          <w:rFonts w:ascii="Calibri" w:eastAsia="Calibri" w:hAnsi="Calibri" w:cs="Calibri"/>
        </w:rPr>
        <w:t>“ išrinko skaniausia sriuba pasaulyje, yra ne kas kita, kaip tikras lietuvių turtas</w:t>
      </w:r>
      <w:r w:rsidR="0083077F">
        <w:rPr>
          <w:rFonts w:ascii="Calibri" w:eastAsia="Calibri" w:hAnsi="Calibri" w:cs="Calibri"/>
        </w:rPr>
        <w:t>, tad juo reikia ne tik džiaugtis, bet ir didžiuotis.</w:t>
      </w:r>
    </w:p>
    <w:p w14:paraId="35522395" w14:textId="0D9A48F7" w:rsidR="004E58F6" w:rsidRDefault="00F155C9" w:rsidP="00F155C9">
      <w:pPr>
        <w:jc w:val="both"/>
        <w:rPr>
          <w:rFonts w:ascii="Calibri" w:eastAsia="Calibri" w:hAnsi="Calibri" w:cs="Calibri"/>
        </w:rPr>
      </w:pPr>
      <w:r w:rsidRPr="00F155C9">
        <w:rPr>
          <w:rFonts w:ascii="Calibri" w:eastAsia="Calibri" w:hAnsi="Calibri" w:cs="Calibri"/>
        </w:rPr>
        <w:t>„Italijoje nieko panašaus nerasi – išskyrus čia gyvenančių lietuvių namuose. Kefyras į Italiją atkeliavo ne taip seniai, tad ką jau kalbėti apie iš jo ruošiamą sriubą su burokėliais“, – juokiasi italas.</w:t>
      </w:r>
      <w:r w:rsidR="004E58F6">
        <w:rPr>
          <w:rFonts w:ascii="Calibri" w:eastAsia="Calibri" w:hAnsi="Calibri" w:cs="Calibri"/>
        </w:rPr>
        <w:t xml:space="preserve"> Jis pastebi</w:t>
      </w:r>
      <w:r w:rsidRPr="00F155C9">
        <w:rPr>
          <w:rFonts w:ascii="Calibri" w:eastAsia="Calibri" w:hAnsi="Calibri" w:cs="Calibri"/>
        </w:rPr>
        <w:t xml:space="preserve">, </w:t>
      </w:r>
      <w:r w:rsidR="004E58F6">
        <w:rPr>
          <w:rFonts w:ascii="Calibri" w:eastAsia="Calibri" w:hAnsi="Calibri" w:cs="Calibri"/>
        </w:rPr>
        <w:t xml:space="preserve">kad </w:t>
      </w:r>
      <w:r w:rsidRPr="00F155C9">
        <w:rPr>
          <w:rFonts w:ascii="Calibri" w:eastAsia="Calibri" w:hAnsi="Calibri" w:cs="Calibri"/>
        </w:rPr>
        <w:t xml:space="preserve">daugelis šio patiekalo mėgėjų turi savų gudrybių ar ypatingų ingredientų, leidžiančių paruošti skaniausius šaltibarščius. </w:t>
      </w:r>
      <w:r w:rsidR="004E58F6">
        <w:rPr>
          <w:rFonts w:ascii="Calibri" w:eastAsia="Calibri" w:hAnsi="Calibri" w:cs="Calibri"/>
        </w:rPr>
        <w:t xml:space="preserve"> </w:t>
      </w:r>
    </w:p>
    <w:p w14:paraId="18F44C75" w14:textId="72C2C6D1" w:rsidR="00F155C9" w:rsidRPr="00F155C9" w:rsidRDefault="00F155C9" w:rsidP="00F155C9">
      <w:pPr>
        <w:jc w:val="both"/>
        <w:rPr>
          <w:rFonts w:ascii="Calibri" w:eastAsia="Calibri" w:hAnsi="Calibri" w:cs="Calibri"/>
        </w:rPr>
      </w:pPr>
      <w:r w:rsidRPr="00F155C9">
        <w:rPr>
          <w:rFonts w:ascii="Calibri" w:eastAsia="Calibri" w:hAnsi="Calibri" w:cs="Calibri"/>
        </w:rPr>
        <w:t>Nors lietuviai šaltibarščių klausimų yra gana konservatyvūs, Italijoje gimęs virtuvės šefas specialiai šaltibarščių savaitei sukūrė ir siūlo išbandyti kiek netradicinį receptą. Pridėjus šiek tiek pastangų ir itališko skonio pasigaminsite išskirtinį patiekalą</w:t>
      </w:r>
      <w:r w:rsidR="00C32D66">
        <w:rPr>
          <w:rFonts w:ascii="Calibri" w:eastAsia="Calibri" w:hAnsi="Calibri" w:cs="Calibri"/>
        </w:rPr>
        <w:t xml:space="preserve">, kurio didžiąją dalį produktų visą savaitę </w:t>
      </w:r>
      <w:r w:rsidR="00870E75">
        <w:rPr>
          <w:rFonts w:ascii="Calibri" w:eastAsia="Calibri" w:hAnsi="Calibri" w:cs="Calibri"/>
        </w:rPr>
        <w:t xml:space="preserve">prekybos tinkle </w:t>
      </w:r>
      <w:r w:rsidR="00C32D66">
        <w:rPr>
          <w:rFonts w:ascii="Calibri" w:eastAsia="Calibri" w:hAnsi="Calibri" w:cs="Calibri"/>
        </w:rPr>
        <w:t>galėsite įsigyti reikšmingai pigiau.</w:t>
      </w:r>
      <w:r w:rsidRPr="00F155C9">
        <w:rPr>
          <w:rFonts w:ascii="Calibri" w:eastAsia="Calibri" w:hAnsi="Calibri" w:cs="Calibri"/>
        </w:rPr>
        <w:t xml:space="preserve"> </w:t>
      </w:r>
    </w:p>
    <w:p w14:paraId="6F25DBE0" w14:textId="77777777" w:rsidR="00F155C9" w:rsidRPr="00F155C9" w:rsidRDefault="00F155C9" w:rsidP="00F155C9">
      <w:pPr>
        <w:jc w:val="both"/>
        <w:rPr>
          <w:rFonts w:ascii="Calibri" w:eastAsia="Calibri" w:hAnsi="Calibri" w:cs="Calibri"/>
          <w:b/>
          <w:bCs/>
        </w:rPr>
      </w:pPr>
      <w:r w:rsidRPr="00F155C9">
        <w:rPr>
          <w:rFonts w:ascii="Calibri" w:eastAsia="Calibri" w:hAnsi="Calibri" w:cs="Calibri"/>
          <w:b/>
          <w:bCs/>
        </w:rPr>
        <w:t xml:space="preserve">Šaltibarščiai su smidrais ir </w:t>
      </w:r>
      <w:proofErr w:type="spellStart"/>
      <w:r w:rsidRPr="00F155C9">
        <w:rPr>
          <w:rFonts w:ascii="Calibri" w:eastAsia="Calibri" w:hAnsi="Calibri" w:cs="Calibri"/>
          <w:b/>
          <w:bCs/>
        </w:rPr>
        <w:t>karamelizuotais</w:t>
      </w:r>
      <w:proofErr w:type="spellEnd"/>
      <w:r w:rsidRPr="00F155C9">
        <w:rPr>
          <w:rFonts w:ascii="Calibri" w:eastAsia="Calibri" w:hAnsi="Calibri" w:cs="Calibri"/>
          <w:b/>
          <w:bCs/>
        </w:rPr>
        <w:t xml:space="preserve"> svogūnais</w:t>
      </w:r>
    </w:p>
    <w:p w14:paraId="1A710322" w14:textId="40051FCA" w:rsidR="00F155C9" w:rsidRPr="00F155C9" w:rsidRDefault="00C32D66" w:rsidP="00F155C9">
      <w:pPr>
        <w:jc w:val="both"/>
        <w:rPr>
          <w:rFonts w:ascii="Calibri" w:eastAsia="Calibri" w:hAnsi="Calibri" w:cs="Calibri"/>
          <w:b/>
          <w:bCs/>
        </w:rPr>
      </w:pPr>
      <w:r>
        <w:rPr>
          <w:rFonts w:ascii="Calibri" w:eastAsia="Calibri" w:hAnsi="Calibri" w:cs="Calibri"/>
        </w:rPr>
        <w:lastRenderedPageBreak/>
        <w:t>P</w:t>
      </w:r>
      <w:r w:rsidR="00F155C9" w:rsidRPr="00F155C9">
        <w:rPr>
          <w:rFonts w:ascii="Calibri" w:eastAsia="Calibri" w:hAnsi="Calibri" w:cs="Calibri"/>
        </w:rPr>
        <w:t>agaminti ir paragauti išskirtinę šaltibarščių versiją</w:t>
      </w:r>
      <w:r w:rsidR="00FE6DAB">
        <w:rPr>
          <w:rFonts w:ascii="Calibri" w:eastAsia="Calibri" w:hAnsi="Calibri" w:cs="Calibri"/>
        </w:rPr>
        <w:t xml:space="preserve"> </w:t>
      </w:r>
      <w:r w:rsidR="00F155C9" w:rsidRPr="00F155C9">
        <w:rPr>
          <w:rFonts w:ascii="Calibri" w:eastAsia="Calibri" w:hAnsi="Calibri" w:cs="Calibri"/>
          <w:b/>
          <w:bCs/>
        </w:rPr>
        <w:t>prireiks</w:t>
      </w:r>
      <w:r w:rsidR="00F155C9" w:rsidRPr="00F155C9">
        <w:rPr>
          <w:rFonts w:ascii="Calibri" w:eastAsia="Calibri" w:hAnsi="Calibri" w:cs="Calibri"/>
        </w:rPr>
        <w:t>:</w:t>
      </w:r>
    </w:p>
    <w:p w14:paraId="7C91F269" w14:textId="77777777" w:rsidR="00F155C9" w:rsidRPr="00F155C9" w:rsidRDefault="00F155C9" w:rsidP="00F155C9">
      <w:pPr>
        <w:numPr>
          <w:ilvl w:val="0"/>
          <w:numId w:val="1"/>
        </w:numPr>
        <w:contextualSpacing/>
        <w:jc w:val="both"/>
        <w:rPr>
          <w:rFonts w:ascii="Calibri" w:eastAsia="Calibri" w:hAnsi="Calibri" w:cs="Calibri"/>
        </w:rPr>
      </w:pPr>
      <w:r w:rsidRPr="00F155C9">
        <w:rPr>
          <w:rFonts w:ascii="Calibri" w:eastAsia="Calibri" w:hAnsi="Calibri" w:cs="Calibri"/>
        </w:rPr>
        <w:t>1 nevirto burokėlio;</w:t>
      </w:r>
    </w:p>
    <w:p w14:paraId="060D95CB" w14:textId="77777777" w:rsidR="00F155C9" w:rsidRPr="00F155C9" w:rsidRDefault="00F155C9" w:rsidP="00F155C9">
      <w:pPr>
        <w:numPr>
          <w:ilvl w:val="0"/>
          <w:numId w:val="1"/>
        </w:numPr>
        <w:contextualSpacing/>
        <w:jc w:val="both"/>
        <w:rPr>
          <w:rFonts w:ascii="Calibri" w:eastAsia="Calibri" w:hAnsi="Calibri" w:cs="Calibri"/>
        </w:rPr>
      </w:pPr>
      <w:r w:rsidRPr="00F155C9">
        <w:rPr>
          <w:rFonts w:ascii="Calibri" w:eastAsia="Calibri" w:hAnsi="Calibri" w:cs="Calibri"/>
          <w:lang w:val="en-US"/>
        </w:rPr>
        <w:t>1 l</w:t>
      </w:r>
      <w:r w:rsidRPr="00F155C9">
        <w:rPr>
          <w:rFonts w:ascii="Calibri" w:eastAsia="Calibri" w:hAnsi="Calibri" w:cs="Calibri"/>
        </w:rPr>
        <w:t xml:space="preserve"> </w:t>
      </w:r>
      <w:proofErr w:type="gramStart"/>
      <w:r w:rsidRPr="00F155C9">
        <w:rPr>
          <w:rFonts w:ascii="Calibri" w:eastAsia="Calibri" w:hAnsi="Calibri" w:cs="Calibri"/>
        </w:rPr>
        <w:t>kefyro;</w:t>
      </w:r>
      <w:proofErr w:type="gramEnd"/>
    </w:p>
    <w:p w14:paraId="523832BC" w14:textId="77777777" w:rsidR="00F155C9" w:rsidRPr="00F155C9" w:rsidRDefault="00F155C9" w:rsidP="00F155C9">
      <w:pPr>
        <w:numPr>
          <w:ilvl w:val="0"/>
          <w:numId w:val="1"/>
        </w:numPr>
        <w:contextualSpacing/>
        <w:jc w:val="both"/>
        <w:rPr>
          <w:rFonts w:ascii="Calibri" w:eastAsia="Calibri" w:hAnsi="Calibri" w:cs="Calibri"/>
        </w:rPr>
      </w:pPr>
      <w:r w:rsidRPr="00F155C9">
        <w:rPr>
          <w:rFonts w:ascii="Calibri" w:eastAsia="Calibri" w:hAnsi="Calibri" w:cs="Calibri"/>
        </w:rPr>
        <w:t>baltųjų ar geltonųjų ridikėlių;</w:t>
      </w:r>
    </w:p>
    <w:p w14:paraId="50FF33A8" w14:textId="77777777" w:rsidR="00F155C9" w:rsidRPr="00F155C9" w:rsidRDefault="00F155C9" w:rsidP="00F155C9">
      <w:pPr>
        <w:numPr>
          <w:ilvl w:val="0"/>
          <w:numId w:val="1"/>
        </w:numPr>
        <w:contextualSpacing/>
        <w:jc w:val="both"/>
        <w:rPr>
          <w:rFonts w:ascii="Calibri" w:eastAsia="Calibri" w:hAnsi="Calibri" w:cs="Calibri"/>
        </w:rPr>
      </w:pPr>
      <w:r w:rsidRPr="00F155C9">
        <w:rPr>
          <w:rFonts w:ascii="Calibri" w:eastAsia="Calibri" w:hAnsi="Calibri" w:cs="Calibri"/>
        </w:rPr>
        <w:t>krapų;</w:t>
      </w:r>
    </w:p>
    <w:p w14:paraId="696D9A4E" w14:textId="77777777" w:rsidR="00F155C9" w:rsidRPr="00F155C9" w:rsidRDefault="00F155C9" w:rsidP="00F155C9">
      <w:pPr>
        <w:numPr>
          <w:ilvl w:val="0"/>
          <w:numId w:val="1"/>
        </w:numPr>
        <w:contextualSpacing/>
        <w:jc w:val="both"/>
        <w:rPr>
          <w:rFonts w:ascii="Calibri" w:eastAsia="Calibri" w:hAnsi="Calibri" w:cs="Calibri"/>
        </w:rPr>
      </w:pPr>
      <w:r w:rsidRPr="00F155C9">
        <w:rPr>
          <w:rFonts w:ascii="Calibri" w:eastAsia="Calibri" w:hAnsi="Calibri" w:cs="Calibri"/>
        </w:rPr>
        <w:t>1 agurko;</w:t>
      </w:r>
    </w:p>
    <w:p w14:paraId="2CC5A038" w14:textId="77777777" w:rsidR="00F155C9" w:rsidRPr="00F155C9" w:rsidRDefault="00F155C9" w:rsidP="00F155C9">
      <w:pPr>
        <w:numPr>
          <w:ilvl w:val="0"/>
          <w:numId w:val="1"/>
        </w:numPr>
        <w:contextualSpacing/>
        <w:jc w:val="both"/>
        <w:rPr>
          <w:rFonts w:ascii="Calibri" w:eastAsia="Calibri" w:hAnsi="Calibri" w:cs="Calibri"/>
        </w:rPr>
      </w:pPr>
      <w:r w:rsidRPr="00F155C9">
        <w:rPr>
          <w:rFonts w:ascii="Calibri" w:eastAsia="Calibri" w:hAnsi="Calibri" w:cs="Calibri"/>
        </w:rPr>
        <w:t>pakepintų smidrų viršūnėlių (pagal skonį);</w:t>
      </w:r>
    </w:p>
    <w:p w14:paraId="34A03DD1" w14:textId="77777777" w:rsidR="00F155C9" w:rsidRPr="00F155C9" w:rsidRDefault="00F155C9" w:rsidP="00F155C9">
      <w:pPr>
        <w:numPr>
          <w:ilvl w:val="0"/>
          <w:numId w:val="1"/>
        </w:numPr>
        <w:contextualSpacing/>
        <w:jc w:val="both"/>
        <w:rPr>
          <w:rFonts w:ascii="Calibri" w:eastAsia="Calibri" w:hAnsi="Calibri" w:cs="Calibri"/>
        </w:rPr>
      </w:pPr>
      <w:proofErr w:type="spellStart"/>
      <w:r w:rsidRPr="00F155C9">
        <w:rPr>
          <w:rFonts w:ascii="Calibri" w:eastAsia="Calibri" w:hAnsi="Calibri" w:cs="Calibri"/>
        </w:rPr>
        <w:t>karamelizuotų</w:t>
      </w:r>
      <w:proofErr w:type="spellEnd"/>
      <w:r w:rsidRPr="00F155C9">
        <w:rPr>
          <w:rFonts w:ascii="Calibri" w:eastAsia="Calibri" w:hAnsi="Calibri" w:cs="Calibri"/>
        </w:rPr>
        <w:t xml:space="preserve"> svogūnų (pagal skonį);</w:t>
      </w:r>
    </w:p>
    <w:p w14:paraId="02703A9E" w14:textId="77777777" w:rsidR="00F155C9" w:rsidRPr="00F155C9" w:rsidRDefault="00F155C9" w:rsidP="00F155C9">
      <w:pPr>
        <w:numPr>
          <w:ilvl w:val="0"/>
          <w:numId w:val="1"/>
        </w:numPr>
        <w:spacing w:line="360" w:lineRule="auto"/>
        <w:contextualSpacing/>
        <w:jc w:val="both"/>
        <w:rPr>
          <w:rFonts w:ascii="Calibri" w:eastAsia="Calibri" w:hAnsi="Calibri" w:cs="Calibri"/>
        </w:rPr>
      </w:pPr>
      <w:r w:rsidRPr="00F155C9">
        <w:rPr>
          <w:rFonts w:ascii="Calibri" w:eastAsia="Calibri" w:hAnsi="Calibri" w:cs="Calibri"/>
        </w:rPr>
        <w:t xml:space="preserve">druskos, pipirų. </w:t>
      </w:r>
    </w:p>
    <w:p w14:paraId="26858203" w14:textId="77777777" w:rsidR="00F155C9" w:rsidRPr="00F155C9" w:rsidRDefault="00F155C9" w:rsidP="00F155C9">
      <w:pPr>
        <w:spacing w:line="360" w:lineRule="auto"/>
        <w:jc w:val="both"/>
        <w:rPr>
          <w:rFonts w:ascii="Calibri" w:eastAsia="Calibri" w:hAnsi="Calibri" w:cs="Calibri"/>
        </w:rPr>
      </w:pPr>
      <w:r w:rsidRPr="00F155C9">
        <w:rPr>
          <w:rFonts w:ascii="Calibri" w:eastAsia="Calibri" w:hAnsi="Calibri" w:cs="Calibri"/>
        </w:rPr>
        <w:t xml:space="preserve">Marinatui paruošti </w:t>
      </w:r>
      <w:r w:rsidRPr="00F155C9">
        <w:rPr>
          <w:rFonts w:ascii="Calibri" w:eastAsia="Calibri" w:hAnsi="Calibri" w:cs="Calibri"/>
          <w:b/>
          <w:bCs/>
        </w:rPr>
        <w:t>reikės</w:t>
      </w:r>
      <w:r w:rsidRPr="00F155C9">
        <w:rPr>
          <w:rFonts w:ascii="Calibri" w:eastAsia="Calibri" w:hAnsi="Calibri" w:cs="Calibri"/>
        </w:rPr>
        <w:t>:</w:t>
      </w:r>
    </w:p>
    <w:p w14:paraId="6AD972EC" w14:textId="77777777" w:rsidR="00F155C9" w:rsidRPr="00F155C9" w:rsidRDefault="00F155C9" w:rsidP="00F155C9">
      <w:pPr>
        <w:numPr>
          <w:ilvl w:val="0"/>
          <w:numId w:val="2"/>
        </w:numPr>
        <w:contextualSpacing/>
        <w:jc w:val="both"/>
        <w:rPr>
          <w:rFonts w:ascii="Calibri" w:eastAsia="Calibri" w:hAnsi="Calibri" w:cs="Calibri"/>
        </w:rPr>
      </w:pPr>
      <w:r w:rsidRPr="00F155C9">
        <w:rPr>
          <w:rFonts w:ascii="Calibri" w:eastAsia="Calibri" w:hAnsi="Calibri" w:cs="Calibri"/>
        </w:rPr>
        <w:t>60 ml obuolių acto;</w:t>
      </w:r>
    </w:p>
    <w:p w14:paraId="331AC3AB" w14:textId="77777777" w:rsidR="00F155C9" w:rsidRPr="00F155C9" w:rsidRDefault="00F155C9" w:rsidP="00F155C9">
      <w:pPr>
        <w:numPr>
          <w:ilvl w:val="0"/>
          <w:numId w:val="2"/>
        </w:numPr>
        <w:contextualSpacing/>
        <w:jc w:val="both"/>
        <w:rPr>
          <w:rFonts w:ascii="Calibri" w:eastAsia="Calibri" w:hAnsi="Calibri" w:cs="Calibri"/>
        </w:rPr>
      </w:pPr>
      <w:r w:rsidRPr="00F155C9">
        <w:rPr>
          <w:rFonts w:ascii="Calibri" w:eastAsia="Calibri" w:hAnsi="Calibri" w:cs="Calibri"/>
        </w:rPr>
        <w:t>20 g rudojo cukraus;</w:t>
      </w:r>
    </w:p>
    <w:p w14:paraId="24D13B62" w14:textId="77777777" w:rsidR="00F155C9" w:rsidRPr="00F155C9" w:rsidRDefault="00F155C9" w:rsidP="00F155C9">
      <w:pPr>
        <w:numPr>
          <w:ilvl w:val="0"/>
          <w:numId w:val="2"/>
        </w:numPr>
        <w:contextualSpacing/>
        <w:jc w:val="both"/>
        <w:rPr>
          <w:rFonts w:ascii="Calibri" w:eastAsia="Calibri" w:hAnsi="Calibri" w:cs="Calibri"/>
        </w:rPr>
      </w:pPr>
      <w:r w:rsidRPr="00F155C9">
        <w:rPr>
          <w:rFonts w:ascii="Calibri" w:eastAsia="Calibri" w:hAnsi="Calibri" w:cs="Calibri"/>
        </w:rPr>
        <w:t>3 čiobrelių šakelių;</w:t>
      </w:r>
    </w:p>
    <w:p w14:paraId="09DFE44A" w14:textId="77777777" w:rsidR="00F155C9" w:rsidRPr="00F155C9" w:rsidRDefault="00F155C9" w:rsidP="00F155C9">
      <w:pPr>
        <w:numPr>
          <w:ilvl w:val="0"/>
          <w:numId w:val="2"/>
        </w:numPr>
        <w:contextualSpacing/>
        <w:jc w:val="both"/>
        <w:rPr>
          <w:rFonts w:ascii="Calibri" w:eastAsia="Calibri" w:hAnsi="Calibri" w:cs="Calibri"/>
        </w:rPr>
      </w:pPr>
      <w:r w:rsidRPr="00F155C9">
        <w:rPr>
          <w:rFonts w:ascii="Calibri" w:eastAsia="Calibri" w:hAnsi="Calibri" w:cs="Calibri"/>
        </w:rPr>
        <w:t>2 v. š. ypač tyro alyvuogių aliejaus;</w:t>
      </w:r>
    </w:p>
    <w:p w14:paraId="6D459B82" w14:textId="77777777" w:rsidR="00F155C9" w:rsidRPr="00F155C9" w:rsidRDefault="00F155C9" w:rsidP="00F155C9">
      <w:pPr>
        <w:numPr>
          <w:ilvl w:val="0"/>
          <w:numId w:val="2"/>
        </w:numPr>
        <w:contextualSpacing/>
        <w:jc w:val="both"/>
        <w:rPr>
          <w:rFonts w:ascii="Calibri" w:eastAsia="Calibri" w:hAnsi="Calibri" w:cs="Calibri"/>
        </w:rPr>
      </w:pPr>
      <w:r w:rsidRPr="00F155C9">
        <w:rPr>
          <w:rFonts w:ascii="Calibri" w:eastAsia="Calibri" w:hAnsi="Calibri" w:cs="Calibri"/>
        </w:rPr>
        <w:t>druskos (pagal skonį);</w:t>
      </w:r>
    </w:p>
    <w:p w14:paraId="226BC603" w14:textId="77777777" w:rsidR="00F155C9" w:rsidRDefault="00F155C9" w:rsidP="00F155C9">
      <w:pPr>
        <w:numPr>
          <w:ilvl w:val="0"/>
          <w:numId w:val="2"/>
        </w:numPr>
        <w:contextualSpacing/>
        <w:jc w:val="both"/>
        <w:rPr>
          <w:rFonts w:ascii="Calibri" w:eastAsia="Calibri" w:hAnsi="Calibri" w:cs="Calibri"/>
        </w:rPr>
      </w:pPr>
      <w:r w:rsidRPr="00F155C9">
        <w:rPr>
          <w:rFonts w:ascii="Calibri" w:eastAsia="Calibri" w:hAnsi="Calibri" w:cs="Calibri"/>
        </w:rPr>
        <w:t xml:space="preserve">malto imbiero (pagal skonį). </w:t>
      </w:r>
    </w:p>
    <w:p w14:paraId="204A773E" w14:textId="77777777" w:rsidR="00383570" w:rsidRPr="00F155C9" w:rsidRDefault="00383570" w:rsidP="00383570">
      <w:pPr>
        <w:ind w:left="720"/>
        <w:contextualSpacing/>
        <w:jc w:val="both"/>
        <w:rPr>
          <w:rFonts w:ascii="Calibri" w:eastAsia="Calibri" w:hAnsi="Calibri" w:cs="Calibri"/>
        </w:rPr>
      </w:pPr>
    </w:p>
    <w:p w14:paraId="1B981744" w14:textId="77777777" w:rsidR="00F155C9" w:rsidRPr="00F155C9" w:rsidRDefault="00F155C9" w:rsidP="00F155C9">
      <w:pPr>
        <w:jc w:val="both"/>
        <w:rPr>
          <w:rFonts w:ascii="Calibri" w:eastAsia="Calibri" w:hAnsi="Calibri" w:cs="Calibri"/>
          <w:b/>
          <w:bCs/>
        </w:rPr>
      </w:pPr>
      <w:r w:rsidRPr="00F155C9">
        <w:rPr>
          <w:rFonts w:ascii="Calibri" w:eastAsia="Calibri" w:hAnsi="Calibri" w:cs="Calibri"/>
          <w:b/>
          <w:bCs/>
        </w:rPr>
        <w:t xml:space="preserve">Gaminimas. </w:t>
      </w:r>
      <w:r w:rsidRPr="00F155C9">
        <w:rPr>
          <w:rFonts w:ascii="Calibri" w:eastAsia="Calibri" w:hAnsi="Calibri" w:cs="Calibri"/>
        </w:rPr>
        <w:t>Pirmiausia paruoškite marinatą. Į indą supilkite obuolių actą, suberkite rudąjį cukrų, pridėkite čiobrelių šakelių, įpilkite alyvuogių aliejų, dėkite druskos ir malto imbiero pagal skonį. Šiame marinate trumpam palikite pasimarinuoti smulkiais kubeliais supjaustytą nevirtą burokėlį.</w:t>
      </w:r>
    </w:p>
    <w:p w14:paraId="34C14BB1" w14:textId="77777777" w:rsidR="00F155C9" w:rsidRPr="00F155C9" w:rsidRDefault="00F155C9" w:rsidP="00F155C9">
      <w:pPr>
        <w:jc w:val="both"/>
        <w:rPr>
          <w:rFonts w:ascii="Calibri" w:eastAsia="Calibri" w:hAnsi="Calibri" w:cs="Calibri"/>
        </w:rPr>
      </w:pPr>
      <w:r w:rsidRPr="00F155C9">
        <w:rPr>
          <w:rFonts w:ascii="Calibri" w:eastAsia="Calibri" w:hAnsi="Calibri" w:cs="Calibri"/>
        </w:rPr>
        <w:t xml:space="preserve">Nukoškite marinatą ir gautą skystį sumaišykite su kefyru. Į mišinį įdėkite šiek tiek trinto burokėlio. Tada pridėkite marinuotus burokėlius, supjaustytus baltuosius ar geltonuosius ridikėlius, smulkintus krapus ir smulkiai supjaustytą agurką. Pagal skonį įdėkite pakepintas smidrų viršūnėles ir </w:t>
      </w:r>
      <w:proofErr w:type="spellStart"/>
      <w:r w:rsidRPr="00F155C9">
        <w:rPr>
          <w:rFonts w:ascii="Calibri" w:eastAsia="Calibri" w:hAnsi="Calibri" w:cs="Calibri"/>
        </w:rPr>
        <w:t>karamelizuotus</w:t>
      </w:r>
      <w:proofErr w:type="spellEnd"/>
      <w:r w:rsidRPr="00F155C9">
        <w:rPr>
          <w:rFonts w:ascii="Calibri" w:eastAsia="Calibri" w:hAnsi="Calibri" w:cs="Calibri"/>
        </w:rPr>
        <w:t xml:space="preserve"> svogūnus. Viską pagardinkite druska ir pipirais.</w:t>
      </w:r>
    </w:p>
    <w:p w14:paraId="7681A3C8" w14:textId="77777777" w:rsidR="00F155C9" w:rsidRPr="00F155C9" w:rsidRDefault="00F155C9" w:rsidP="00F155C9">
      <w:pPr>
        <w:jc w:val="both"/>
        <w:rPr>
          <w:rFonts w:ascii="Calibri" w:eastAsia="Calibri" w:hAnsi="Calibri" w:cs="Calibri"/>
        </w:rPr>
      </w:pPr>
      <w:r w:rsidRPr="00F155C9">
        <w:rPr>
          <w:rFonts w:ascii="Calibri" w:eastAsia="Calibri" w:hAnsi="Calibri" w:cs="Calibri"/>
        </w:rPr>
        <w:t>Šaltibarščius patiekite su virtomis bulvėmis arba be jų, kaip pageidaujate. Ragaukite!</w:t>
      </w:r>
    </w:p>
    <w:p w14:paraId="667531BB" w14:textId="77777777" w:rsidR="00F155C9" w:rsidRPr="00F155C9" w:rsidRDefault="00F155C9" w:rsidP="00F155C9">
      <w:pPr>
        <w:jc w:val="both"/>
        <w:rPr>
          <w:rFonts w:ascii="Calibri" w:eastAsia="Calibri" w:hAnsi="Calibri" w:cs="Calibri"/>
        </w:rPr>
      </w:pPr>
    </w:p>
    <w:p w14:paraId="3901B95C" w14:textId="77777777" w:rsidR="00F155C9" w:rsidRPr="00F155C9" w:rsidRDefault="00F155C9" w:rsidP="00F155C9">
      <w:pPr>
        <w:jc w:val="both"/>
        <w:rPr>
          <w:rFonts w:ascii="Calibri" w:eastAsia="Calibri" w:hAnsi="Calibri" w:cs="Calibri"/>
          <w:sz w:val="18"/>
          <w:szCs w:val="18"/>
        </w:rPr>
      </w:pPr>
      <w:r w:rsidRPr="00F155C9">
        <w:rPr>
          <w:rFonts w:ascii="Calibri" w:eastAsia="Calibri" w:hAnsi="Calibri" w:cs="Calibri"/>
          <w:b/>
          <w:bCs/>
          <w:i/>
          <w:iCs/>
          <w:sz w:val="18"/>
          <w:szCs w:val="18"/>
        </w:rPr>
        <w:t>Apie prekybos tinklą „Maxima“</w:t>
      </w:r>
    </w:p>
    <w:p w14:paraId="1230E3E1" w14:textId="77777777" w:rsidR="00F155C9" w:rsidRPr="00F155C9" w:rsidRDefault="00F155C9" w:rsidP="00F155C9">
      <w:pPr>
        <w:ind w:right="14"/>
        <w:jc w:val="both"/>
        <w:rPr>
          <w:rFonts w:ascii="Calibri" w:eastAsia="Calibri" w:hAnsi="Calibri" w:cs="Calibri"/>
          <w:bCs/>
          <w:i/>
          <w:sz w:val="18"/>
          <w:szCs w:val="18"/>
        </w:rPr>
      </w:pPr>
      <w:r w:rsidRPr="00F155C9">
        <w:rPr>
          <w:rFonts w:ascii="Calibri" w:eastAsia="Calibri" w:hAnsi="Calibri" w:cs="Calibr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155C9">
        <w:rPr>
          <w:rFonts w:ascii="Calibri" w:eastAsia="Calibri" w:hAnsi="Calibri" w:cs="Calibri"/>
          <w:bCs/>
          <w:i/>
          <w:sz w:val="18"/>
          <w:szCs w:val="18"/>
        </w:rPr>
        <w:t>Maximos</w:t>
      </w:r>
      <w:proofErr w:type="spellEnd"/>
      <w:r w:rsidRPr="00F155C9">
        <w:rPr>
          <w:rFonts w:ascii="Calibri" w:eastAsia="Calibri" w:hAnsi="Calibri" w:cs="Calibri"/>
          <w:bCs/>
          <w:i/>
          <w:sz w:val="18"/>
          <w:szCs w:val="18"/>
        </w:rPr>
        <w:t xml:space="preserve">“ parduotuvių, kuriose dirba apie 11 tūkst. darbuotojų ir kasdien apsilanko daugiau nei 400 tūkst. klientų. </w:t>
      </w:r>
    </w:p>
    <w:p w14:paraId="78A2DFF7" w14:textId="77777777" w:rsidR="00F155C9" w:rsidRPr="00F155C9" w:rsidRDefault="00F155C9" w:rsidP="00F155C9">
      <w:pPr>
        <w:ind w:right="8"/>
        <w:jc w:val="both"/>
        <w:rPr>
          <w:rFonts w:ascii="Calibri" w:eastAsia="Calibri" w:hAnsi="Calibri" w:cs="Calibri"/>
          <w:sz w:val="18"/>
          <w:szCs w:val="18"/>
        </w:rPr>
      </w:pPr>
      <w:r w:rsidRPr="00F155C9">
        <w:rPr>
          <w:rFonts w:ascii="Calibri" w:eastAsia="Calibri" w:hAnsi="Calibri" w:cs="Calibri"/>
          <w:b/>
          <w:bCs/>
          <w:sz w:val="18"/>
          <w:szCs w:val="18"/>
        </w:rPr>
        <w:t>Daugiau informacijos</w:t>
      </w:r>
      <w:r w:rsidRPr="00F155C9">
        <w:rPr>
          <w:rFonts w:ascii="Calibri" w:eastAsia="Calibri" w:hAnsi="Calibri" w:cs="Calibri"/>
          <w:sz w:val="18"/>
          <w:szCs w:val="18"/>
        </w:rPr>
        <w:t>:</w:t>
      </w:r>
    </w:p>
    <w:p w14:paraId="1B76ED89" w14:textId="77777777" w:rsidR="00F155C9" w:rsidRPr="00F155C9" w:rsidRDefault="00F155C9" w:rsidP="00F155C9">
      <w:pPr>
        <w:ind w:right="425"/>
        <w:jc w:val="both"/>
        <w:rPr>
          <w:rFonts w:ascii="Calibri" w:eastAsia="Calibri" w:hAnsi="Calibri" w:cs="Calibri"/>
          <w:color w:val="0563C1"/>
          <w:sz w:val="18"/>
          <w:szCs w:val="18"/>
          <w:u w:val="single"/>
        </w:rPr>
      </w:pPr>
      <w:r w:rsidRPr="00F155C9">
        <w:rPr>
          <w:rFonts w:ascii="Calibri" w:eastAsia="Calibri" w:hAnsi="Calibri" w:cs="Calibri"/>
          <w:color w:val="000000"/>
          <w:sz w:val="18"/>
          <w:szCs w:val="18"/>
        </w:rPr>
        <w:t>El. paštas</w:t>
      </w:r>
      <w:r w:rsidRPr="00F155C9">
        <w:rPr>
          <w:rFonts w:ascii="Calibri" w:eastAsia="Calibri" w:hAnsi="Calibri" w:cs="Calibri"/>
          <w:color w:val="000000"/>
          <w:sz w:val="18"/>
          <w:szCs w:val="18"/>
          <w:u w:val="single"/>
        </w:rPr>
        <w:t xml:space="preserve"> </w:t>
      </w:r>
      <w:r w:rsidRPr="00F155C9">
        <w:rPr>
          <w:rFonts w:ascii="Calibri" w:eastAsia="Calibri" w:hAnsi="Calibri" w:cs="Calibri"/>
          <w:color w:val="0563C1"/>
          <w:sz w:val="18"/>
          <w:szCs w:val="18"/>
          <w:u w:val="single"/>
        </w:rPr>
        <w:t>komunikacija@maxima.lt</w:t>
      </w:r>
    </w:p>
    <w:p w14:paraId="3C835C57" w14:textId="77777777" w:rsidR="00F155C9" w:rsidRPr="00F155C9" w:rsidRDefault="00F155C9" w:rsidP="00F155C9">
      <w:pPr>
        <w:ind w:right="425"/>
        <w:jc w:val="both"/>
        <w:rPr>
          <w:rFonts w:ascii="Calibri" w:eastAsia="Calibri" w:hAnsi="Calibri" w:cs="Calibri"/>
          <w:color w:val="0563C1"/>
          <w:sz w:val="18"/>
          <w:szCs w:val="18"/>
          <w:u w:val="single"/>
        </w:rPr>
      </w:pPr>
    </w:p>
    <w:p w14:paraId="2A8C9F8D" w14:textId="77777777" w:rsidR="008C3278" w:rsidRDefault="008C3278"/>
    <w:sectPr w:rsidR="008C3278" w:rsidSect="00F155C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BF187" w14:textId="77777777" w:rsidR="00D0381D" w:rsidRDefault="00D0381D">
      <w:pPr>
        <w:spacing w:after="0" w:line="240" w:lineRule="auto"/>
      </w:pPr>
      <w:r>
        <w:separator/>
      </w:r>
    </w:p>
  </w:endnote>
  <w:endnote w:type="continuationSeparator" w:id="0">
    <w:p w14:paraId="16E5DE17" w14:textId="77777777" w:rsidR="00D0381D" w:rsidRDefault="00D03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7E64A" w14:textId="77777777" w:rsidR="00D0381D" w:rsidRDefault="00D0381D">
      <w:pPr>
        <w:spacing w:after="0" w:line="240" w:lineRule="auto"/>
      </w:pPr>
      <w:r>
        <w:separator/>
      </w:r>
    </w:p>
  </w:footnote>
  <w:footnote w:type="continuationSeparator" w:id="0">
    <w:p w14:paraId="13F7A942" w14:textId="77777777" w:rsidR="00D0381D" w:rsidRDefault="00D038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A3898" w14:textId="77777777" w:rsidR="00F155C9" w:rsidRDefault="00F155C9">
    <w:pPr>
      <w:pStyle w:val="Header"/>
    </w:pPr>
    <w:r w:rsidRPr="005E06CF">
      <w:rPr>
        <w:noProof/>
        <w:lang w:eastAsia="lt-LT"/>
      </w:rPr>
      <w:drawing>
        <wp:inline distT="0" distB="0" distL="0" distR="0" wp14:anchorId="66ADEEBA" wp14:editId="39AC4AFC">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8337269">
    <w:abstractNumId w:val="0"/>
  </w:num>
  <w:num w:numId="2" w16cid:durableId="1455296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5C9"/>
    <w:rsid w:val="00024175"/>
    <w:rsid w:val="0005259B"/>
    <w:rsid w:val="00065544"/>
    <w:rsid w:val="000710A7"/>
    <w:rsid w:val="00072DD7"/>
    <w:rsid w:val="00086FFB"/>
    <w:rsid w:val="000E5DF6"/>
    <w:rsid w:val="00110478"/>
    <w:rsid w:val="0015304C"/>
    <w:rsid w:val="00154FEE"/>
    <w:rsid w:val="001B0C99"/>
    <w:rsid w:val="001C6A1D"/>
    <w:rsid w:val="00247F9E"/>
    <w:rsid w:val="002604CC"/>
    <w:rsid w:val="002718F3"/>
    <w:rsid w:val="002A1338"/>
    <w:rsid w:val="002D68BD"/>
    <w:rsid w:val="00377455"/>
    <w:rsid w:val="00383570"/>
    <w:rsid w:val="00386329"/>
    <w:rsid w:val="00394DBB"/>
    <w:rsid w:val="003B0C86"/>
    <w:rsid w:val="003C212A"/>
    <w:rsid w:val="003F1AB9"/>
    <w:rsid w:val="004535EC"/>
    <w:rsid w:val="00456C95"/>
    <w:rsid w:val="004A606E"/>
    <w:rsid w:val="004B3A06"/>
    <w:rsid w:val="004E58F6"/>
    <w:rsid w:val="004F009F"/>
    <w:rsid w:val="004F4EE0"/>
    <w:rsid w:val="0053088F"/>
    <w:rsid w:val="00531F2C"/>
    <w:rsid w:val="00542090"/>
    <w:rsid w:val="005C4CF8"/>
    <w:rsid w:val="005F1D71"/>
    <w:rsid w:val="005F7680"/>
    <w:rsid w:val="00621D07"/>
    <w:rsid w:val="006935F1"/>
    <w:rsid w:val="006956D3"/>
    <w:rsid w:val="006B62D9"/>
    <w:rsid w:val="00717766"/>
    <w:rsid w:val="007E35B4"/>
    <w:rsid w:val="007F1367"/>
    <w:rsid w:val="0083077F"/>
    <w:rsid w:val="008350D5"/>
    <w:rsid w:val="0087020A"/>
    <w:rsid w:val="00870E75"/>
    <w:rsid w:val="00892332"/>
    <w:rsid w:val="008B491A"/>
    <w:rsid w:val="008C3278"/>
    <w:rsid w:val="008E432E"/>
    <w:rsid w:val="008F68FC"/>
    <w:rsid w:val="00933EDC"/>
    <w:rsid w:val="0093462F"/>
    <w:rsid w:val="00942292"/>
    <w:rsid w:val="00962789"/>
    <w:rsid w:val="009A4B76"/>
    <w:rsid w:val="009B02AF"/>
    <w:rsid w:val="009B2F65"/>
    <w:rsid w:val="009F6F8F"/>
    <w:rsid w:val="00A04613"/>
    <w:rsid w:val="00A9118D"/>
    <w:rsid w:val="00B2269F"/>
    <w:rsid w:val="00B25DE9"/>
    <w:rsid w:val="00B32756"/>
    <w:rsid w:val="00B37435"/>
    <w:rsid w:val="00BF2694"/>
    <w:rsid w:val="00C32D66"/>
    <w:rsid w:val="00C46F05"/>
    <w:rsid w:val="00C971A2"/>
    <w:rsid w:val="00CF4CA2"/>
    <w:rsid w:val="00CF71DB"/>
    <w:rsid w:val="00D0381D"/>
    <w:rsid w:val="00D14690"/>
    <w:rsid w:val="00D42C0B"/>
    <w:rsid w:val="00D602E9"/>
    <w:rsid w:val="00DB272B"/>
    <w:rsid w:val="00DE2654"/>
    <w:rsid w:val="00E108E2"/>
    <w:rsid w:val="00E205E7"/>
    <w:rsid w:val="00E63256"/>
    <w:rsid w:val="00EA67DF"/>
    <w:rsid w:val="00EB552F"/>
    <w:rsid w:val="00ED5B75"/>
    <w:rsid w:val="00F028B4"/>
    <w:rsid w:val="00F039E5"/>
    <w:rsid w:val="00F155C9"/>
    <w:rsid w:val="00F468E0"/>
    <w:rsid w:val="00FA545D"/>
    <w:rsid w:val="00FE6DAB"/>
    <w:rsid w:val="00FE76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97945"/>
  <w15:chartTrackingRefBased/>
  <w15:docId w15:val="{4C7129DB-2D5B-462F-99E5-E6D091A9F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55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55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55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55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55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55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55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55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55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5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55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55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55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55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55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55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55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55C9"/>
    <w:rPr>
      <w:rFonts w:eastAsiaTheme="majorEastAsia" w:cstheme="majorBidi"/>
      <w:color w:val="272727" w:themeColor="text1" w:themeTint="D8"/>
    </w:rPr>
  </w:style>
  <w:style w:type="paragraph" w:styleId="Title">
    <w:name w:val="Title"/>
    <w:basedOn w:val="Normal"/>
    <w:next w:val="Normal"/>
    <w:link w:val="TitleChar"/>
    <w:uiPriority w:val="10"/>
    <w:qFormat/>
    <w:rsid w:val="00F155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55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55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55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55C9"/>
    <w:pPr>
      <w:spacing w:before="160"/>
      <w:jc w:val="center"/>
    </w:pPr>
    <w:rPr>
      <w:i/>
      <w:iCs/>
      <w:color w:val="404040" w:themeColor="text1" w:themeTint="BF"/>
    </w:rPr>
  </w:style>
  <w:style w:type="character" w:customStyle="1" w:styleId="QuoteChar">
    <w:name w:val="Quote Char"/>
    <w:basedOn w:val="DefaultParagraphFont"/>
    <w:link w:val="Quote"/>
    <w:uiPriority w:val="29"/>
    <w:rsid w:val="00F155C9"/>
    <w:rPr>
      <w:i/>
      <w:iCs/>
      <w:color w:val="404040" w:themeColor="text1" w:themeTint="BF"/>
    </w:rPr>
  </w:style>
  <w:style w:type="paragraph" w:styleId="ListParagraph">
    <w:name w:val="List Paragraph"/>
    <w:basedOn w:val="Normal"/>
    <w:uiPriority w:val="34"/>
    <w:qFormat/>
    <w:rsid w:val="00F155C9"/>
    <w:pPr>
      <w:ind w:left="720"/>
      <w:contextualSpacing/>
    </w:pPr>
  </w:style>
  <w:style w:type="character" w:styleId="IntenseEmphasis">
    <w:name w:val="Intense Emphasis"/>
    <w:basedOn w:val="DefaultParagraphFont"/>
    <w:uiPriority w:val="21"/>
    <w:qFormat/>
    <w:rsid w:val="00F155C9"/>
    <w:rPr>
      <w:i/>
      <w:iCs/>
      <w:color w:val="0F4761" w:themeColor="accent1" w:themeShade="BF"/>
    </w:rPr>
  </w:style>
  <w:style w:type="paragraph" w:styleId="IntenseQuote">
    <w:name w:val="Intense Quote"/>
    <w:basedOn w:val="Normal"/>
    <w:next w:val="Normal"/>
    <w:link w:val="IntenseQuoteChar"/>
    <w:uiPriority w:val="30"/>
    <w:qFormat/>
    <w:rsid w:val="00F155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55C9"/>
    <w:rPr>
      <w:i/>
      <w:iCs/>
      <w:color w:val="0F4761" w:themeColor="accent1" w:themeShade="BF"/>
    </w:rPr>
  </w:style>
  <w:style w:type="character" w:styleId="IntenseReference">
    <w:name w:val="Intense Reference"/>
    <w:basedOn w:val="DefaultParagraphFont"/>
    <w:uiPriority w:val="32"/>
    <w:qFormat/>
    <w:rsid w:val="00F155C9"/>
    <w:rPr>
      <w:b/>
      <w:bCs/>
      <w:smallCaps/>
      <w:color w:val="0F4761" w:themeColor="accent1" w:themeShade="BF"/>
      <w:spacing w:val="5"/>
    </w:rPr>
  </w:style>
  <w:style w:type="paragraph" w:styleId="Header">
    <w:name w:val="header"/>
    <w:basedOn w:val="Normal"/>
    <w:link w:val="HeaderChar"/>
    <w:uiPriority w:val="99"/>
    <w:semiHidden/>
    <w:unhideWhenUsed/>
    <w:rsid w:val="00F155C9"/>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F155C9"/>
  </w:style>
  <w:style w:type="character" w:styleId="CommentReference">
    <w:name w:val="annotation reference"/>
    <w:basedOn w:val="DefaultParagraphFont"/>
    <w:uiPriority w:val="99"/>
    <w:semiHidden/>
    <w:unhideWhenUsed/>
    <w:rsid w:val="00F155C9"/>
    <w:rPr>
      <w:sz w:val="16"/>
      <w:szCs w:val="16"/>
    </w:rPr>
  </w:style>
  <w:style w:type="paragraph" w:styleId="CommentText">
    <w:name w:val="annotation text"/>
    <w:basedOn w:val="Normal"/>
    <w:link w:val="CommentTextChar"/>
    <w:uiPriority w:val="99"/>
    <w:unhideWhenUsed/>
    <w:rsid w:val="00F155C9"/>
    <w:pPr>
      <w:spacing w:line="240" w:lineRule="auto"/>
    </w:pPr>
    <w:rPr>
      <w:sz w:val="20"/>
      <w:szCs w:val="20"/>
    </w:rPr>
  </w:style>
  <w:style w:type="character" w:customStyle="1" w:styleId="CommentTextChar">
    <w:name w:val="Comment Text Char"/>
    <w:basedOn w:val="DefaultParagraphFont"/>
    <w:link w:val="CommentText"/>
    <w:uiPriority w:val="99"/>
    <w:rsid w:val="00F155C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7965">
      <w:bodyDiv w:val="1"/>
      <w:marLeft w:val="0"/>
      <w:marRight w:val="0"/>
      <w:marTop w:val="0"/>
      <w:marBottom w:val="0"/>
      <w:divBdr>
        <w:top w:val="none" w:sz="0" w:space="0" w:color="auto"/>
        <w:left w:val="none" w:sz="0" w:space="0" w:color="auto"/>
        <w:bottom w:val="none" w:sz="0" w:space="0" w:color="auto"/>
        <w:right w:val="none" w:sz="0" w:space="0" w:color="auto"/>
      </w:divBdr>
    </w:div>
    <w:div w:id="97411330">
      <w:bodyDiv w:val="1"/>
      <w:marLeft w:val="0"/>
      <w:marRight w:val="0"/>
      <w:marTop w:val="0"/>
      <w:marBottom w:val="0"/>
      <w:divBdr>
        <w:top w:val="none" w:sz="0" w:space="0" w:color="auto"/>
        <w:left w:val="none" w:sz="0" w:space="0" w:color="auto"/>
        <w:bottom w:val="none" w:sz="0" w:space="0" w:color="auto"/>
        <w:right w:val="none" w:sz="0" w:space="0" w:color="auto"/>
      </w:divBdr>
    </w:div>
    <w:div w:id="27906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B6D65-D909-44DD-863A-59AA29322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79BDC5-F924-46AF-A03B-B2F1CC23A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3366</Words>
  <Characters>1920</Characters>
  <Application>Microsoft Office Word</Application>
  <DocSecurity>0</DocSecurity>
  <Lines>16</Lines>
  <Paragraphs>10</Paragraphs>
  <ScaleCrop>false</ScaleCrop>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81</cp:revision>
  <dcterms:created xsi:type="dcterms:W3CDTF">2024-05-27T14:20:00Z</dcterms:created>
  <dcterms:modified xsi:type="dcterms:W3CDTF">2024-05-29T05:42:00Z</dcterms:modified>
</cp:coreProperties>
</file>