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EA54C" w14:textId="77777777" w:rsidR="006B5C68" w:rsidRPr="007E0BAB" w:rsidRDefault="006B5C68" w:rsidP="006B5C68">
      <w:pPr>
        <w:pStyle w:val="NoSpacing"/>
        <w:jc w:val="both"/>
        <w:rPr>
          <w:rFonts w:ascii="Times New Roman" w:hAnsi="Times New Roman" w:cs="Times New Roman"/>
          <w:sz w:val="24"/>
          <w:szCs w:val="24"/>
        </w:rPr>
      </w:pPr>
      <w:r w:rsidRPr="007E0BAB">
        <w:rPr>
          <w:rFonts w:ascii="Times New Roman" w:hAnsi="Times New Roman" w:cs="Times New Roman"/>
          <w:sz w:val="24"/>
          <w:szCs w:val="24"/>
        </w:rPr>
        <w:t>Pranešimas spaudai</w:t>
      </w:r>
    </w:p>
    <w:p w14:paraId="7408059C" w14:textId="43E490B0" w:rsidR="006B5C68" w:rsidRPr="00695A86" w:rsidRDefault="006B5C68" w:rsidP="006B5C68">
      <w:pPr>
        <w:jc w:val="both"/>
        <w:rPr>
          <w:rFonts w:ascii="Times New Roman" w:hAnsi="Times New Roman" w:cs="Times New Roman"/>
          <w:sz w:val="24"/>
          <w:szCs w:val="24"/>
        </w:rPr>
      </w:pPr>
      <w:r w:rsidRPr="00695A86">
        <w:rPr>
          <w:rFonts w:ascii="Times New Roman" w:hAnsi="Times New Roman" w:cs="Times New Roman"/>
          <w:sz w:val="24"/>
          <w:szCs w:val="24"/>
        </w:rPr>
        <w:t xml:space="preserve">2024 m. </w:t>
      </w:r>
      <w:r w:rsidR="009C6D06">
        <w:rPr>
          <w:rFonts w:ascii="Times New Roman" w:hAnsi="Times New Roman" w:cs="Times New Roman"/>
          <w:sz w:val="24"/>
          <w:szCs w:val="24"/>
        </w:rPr>
        <w:t>birželio</w:t>
      </w:r>
      <w:r w:rsidRPr="00695A86">
        <w:rPr>
          <w:rFonts w:ascii="Times New Roman" w:hAnsi="Times New Roman" w:cs="Times New Roman"/>
          <w:sz w:val="24"/>
          <w:szCs w:val="24"/>
        </w:rPr>
        <w:t xml:space="preserve"> </w:t>
      </w:r>
      <w:r w:rsidR="009C6D06">
        <w:rPr>
          <w:rFonts w:ascii="Times New Roman" w:hAnsi="Times New Roman" w:cs="Times New Roman"/>
          <w:sz w:val="24"/>
          <w:szCs w:val="24"/>
          <w:lang w:val="en-GB"/>
        </w:rPr>
        <w:t>6</w:t>
      </w:r>
      <w:r w:rsidRPr="00695A86">
        <w:rPr>
          <w:rFonts w:ascii="Times New Roman" w:hAnsi="Times New Roman" w:cs="Times New Roman"/>
          <w:sz w:val="24"/>
          <w:szCs w:val="24"/>
        </w:rPr>
        <w:t xml:space="preserve"> d.</w:t>
      </w:r>
    </w:p>
    <w:p w14:paraId="12E260F7" w14:textId="77777777" w:rsidR="006B5C68" w:rsidRDefault="006B5C68" w:rsidP="00ED0C0E">
      <w:pPr>
        <w:spacing w:after="120" w:line="240" w:lineRule="auto"/>
        <w:jc w:val="both"/>
        <w:rPr>
          <w:rFonts w:ascii="Times New Roman" w:hAnsi="Times New Roman" w:cs="Times New Roman"/>
          <w:b/>
          <w:bCs/>
          <w:sz w:val="28"/>
          <w:szCs w:val="28"/>
        </w:rPr>
      </w:pPr>
    </w:p>
    <w:p w14:paraId="6B76B245" w14:textId="328F9877" w:rsidR="00CA39C6" w:rsidRPr="006B5C68" w:rsidRDefault="00156C3D" w:rsidP="00ED0C0E">
      <w:pPr>
        <w:spacing w:after="120" w:line="240" w:lineRule="auto"/>
        <w:jc w:val="both"/>
        <w:rPr>
          <w:rFonts w:ascii="Times New Roman" w:hAnsi="Times New Roman" w:cs="Times New Roman"/>
          <w:b/>
          <w:bCs/>
          <w:sz w:val="28"/>
          <w:szCs w:val="28"/>
        </w:rPr>
      </w:pPr>
      <w:r w:rsidRPr="006B5C68">
        <w:rPr>
          <w:rFonts w:ascii="Times New Roman" w:hAnsi="Times New Roman" w:cs="Times New Roman"/>
          <w:b/>
          <w:bCs/>
          <w:sz w:val="28"/>
          <w:szCs w:val="28"/>
        </w:rPr>
        <w:t>Darbas, primenantis kompiuterinį žaidimą – ką veikia inžinierius?</w:t>
      </w:r>
    </w:p>
    <w:p w14:paraId="37A1E8FD" w14:textId="7CEFF2AC" w:rsidR="00CD4DAF" w:rsidRPr="00ED0C0E" w:rsidRDefault="00156C3D" w:rsidP="00ED0C0E">
      <w:pPr>
        <w:spacing w:after="120" w:line="240" w:lineRule="auto"/>
        <w:jc w:val="both"/>
        <w:rPr>
          <w:rFonts w:ascii="Times New Roman" w:hAnsi="Times New Roman" w:cs="Times New Roman"/>
          <w:b/>
          <w:bCs/>
          <w:sz w:val="24"/>
          <w:szCs w:val="24"/>
        </w:rPr>
      </w:pPr>
      <w:r w:rsidRPr="00ED0C0E">
        <w:rPr>
          <w:rFonts w:ascii="Times New Roman" w:hAnsi="Times New Roman" w:cs="Times New Roman"/>
          <w:b/>
          <w:bCs/>
          <w:sz w:val="24"/>
          <w:szCs w:val="24"/>
        </w:rPr>
        <w:t xml:space="preserve">Viešojoje erdvėje dažnai galima išgirsti, kad darbo rinkoje jaučiamas inžinierių trūkumas. Inžinerinių ir technologinių įmonių atstovai mano, kad </w:t>
      </w:r>
      <w:r w:rsidR="68E49507" w:rsidRPr="00ED0C0E">
        <w:rPr>
          <w:rFonts w:ascii="Times New Roman" w:hAnsi="Times New Roman" w:cs="Times New Roman"/>
          <w:b/>
          <w:bCs/>
          <w:sz w:val="24"/>
          <w:szCs w:val="24"/>
        </w:rPr>
        <w:t xml:space="preserve">viena </w:t>
      </w:r>
      <w:r w:rsidRPr="00ED0C0E">
        <w:rPr>
          <w:rFonts w:ascii="Times New Roman" w:hAnsi="Times New Roman" w:cs="Times New Roman"/>
          <w:b/>
          <w:bCs/>
          <w:sz w:val="24"/>
          <w:szCs w:val="24"/>
        </w:rPr>
        <w:t>tokio specialistų trūkumo priežas</w:t>
      </w:r>
      <w:r w:rsidR="692453E0" w:rsidRPr="00ED0C0E">
        <w:rPr>
          <w:rFonts w:ascii="Times New Roman" w:hAnsi="Times New Roman" w:cs="Times New Roman"/>
          <w:b/>
          <w:bCs/>
          <w:sz w:val="24"/>
          <w:szCs w:val="24"/>
        </w:rPr>
        <w:t>čių</w:t>
      </w:r>
      <w:r w:rsidRPr="00ED0C0E">
        <w:rPr>
          <w:rFonts w:ascii="Times New Roman" w:hAnsi="Times New Roman" w:cs="Times New Roman"/>
          <w:b/>
          <w:bCs/>
          <w:sz w:val="24"/>
          <w:szCs w:val="24"/>
        </w:rPr>
        <w:t xml:space="preserve"> – nesuvokimas, kaip </w:t>
      </w:r>
      <w:r w:rsidR="08B91796" w:rsidRPr="00ED0C0E">
        <w:rPr>
          <w:rFonts w:ascii="Times New Roman" w:hAnsi="Times New Roman" w:cs="Times New Roman"/>
          <w:b/>
          <w:bCs/>
          <w:sz w:val="24"/>
          <w:szCs w:val="24"/>
        </w:rPr>
        <w:t xml:space="preserve">iš tiesų </w:t>
      </w:r>
      <w:r w:rsidRPr="00ED0C0E">
        <w:rPr>
          <w:rFonts w:ascii="Times New Roman" w:hAnsi="Times New Roman" w:cs="Times New Roman"/>
          <w:b/>
          <w:bCs/>
          <w:sz w:val="24"/>
          <w:szCs w:val="24"/>
        </w:rPr>
        <w:t xml:space="preserve">atrodo inžinieriaus darbas. </w:t>
      </w:r>
      <w:r w:rsidR="32058CED" w:rsidRPr="00ED0C0E">
        <w:rPr>
          <w:rFonts w:ascii="Times New Roman" w:hAnsi="Times New Roman" w:cs="Times New Roman"/>
          <w:b/>
          <w:bCs/>
          <w:sz w:val="24"/>
          <w:szCs w:val="24"/>
        </w:rPr>
        <w:t>Ž</w:t>
      </w:r>
      <w:r w:rsidRPr="00ED0C0E">
        <w:rPr>
          <w:rFonts w:ascii="Times New Roman" w:hAnsi="Times New Roman" w:cs="Times New Roman"/>
          <w:b/>
          <w:bCs/>
          <w:sz w:val="24"/>
          <w:szCs w:val="24"/>
        </w:rPr>
        <w:t xml:space="preserve">monės </w:t>
      </w:r>
      <w:r w:rsidR="7CC3779B" w:rsidRPr="00ED0C0E">
        <w:rPr>
          <w:rFonts w:ascii="Times New Roman" w:hAnsi="Times New Roman" w:cs="Times New Roman"/>
          <w:b/>
          <w:bCs/>
          <w:sz w:val="24"/>
          <w:szCs w:val="24"/>
        </w:rPr>
        <w:t xml:space="preserve">dažnai </w:t>
      </w:r>
      <w:r w:rsidRPr="00ED0C0E">
        <w:rPr>
          <w:rFonts w:ascii="Times New Roman" w:hAnsi="Times New Roman" w:cs="Times New Roman"/>
          <w:b/>
          <w:bCs/>
          <w:sz w:val="24"/>
          <w:szCs w:val="24"/>
        </w:rPr>
        <w:t xml:space="preserve">įsivaizduoja, kad </w:t>
      </w:r>
      <w:r w:rsidR="313C453F" w:rsidRPr="00ED0C0E">
        <w:rPr>
          <w:rFonts w:ascii="Times New Roman" w:hAnsi="Times New Roman" w:cs="Times New Roman"/>
          <w:b/>
          <w:bCs/>
          <w:sz w:val="24"/>
          <w:szCs w:val="24"/>
        </w:rPr>
        <w:t xml:space="preserve">jis yra </w:t>
      </w:r>
      <w:r w:rsidRPr="00ED0C0E">
        <w:rPr>
          <w:rFonts w:ascii="Times New Roman" w:hAnsi="Times New Roman" w:cs="Times New Roman"/>
          <w:b/>
          <w:bCs/>
          <w:sz w:val="24"/>
          <w:szCs w:val="24"/>
        </w:rPr>
        <w:t>nuobod</w:t>
      </w:r>
      <w:r w:rsidR="307AC8D6" w:rsidRPr="00ED0C0E">
        <w:rPr>
          <w:rFonts w:ascii="Times New Roman" w:hAnsi="Times New Roman" w:cs="Times New Roman"/>
          <w:b/>
          <w:bCs/>
          <w:sz w:val="24"/>
          <w:szCs w:val="24"/>
        </w:rPr>
        <w:t>us</w:t>
      </w:r>
      <w:r w:rsidRPr="00ED0C0E">
        <w:rPr>
          <w:rFonts w:ascii="Times New Roman" w:hAnsi="Times New Roman" w:cs="Times New Roman"/>
          <w:b/>
          <w:bCs/>
          <w:sz w:val="24"/>
          <w:szCs w:val="24"/>
        </w:rPr>
        <w:t xml:space="preserve"> ir monotonišk</w:t>
      </w:r>
      <w:r w:rsidR="3FAC1A70" w:rsidRPr="00ED0C0E">
        <w:rPr>
          <w:rFonts w:ascii="Times New Roman" w:hAnsi="Times New Roman" w:cs="Times New Roman"/>
          <w:b/>
          <w:bCs/>
          <w:sz w:val="24"/>
          <w:szCs w:val="24"/>
        </w:rPr>
        <w:t>as</w:t>
      </w:r>
      <w:r w:rsidRPr="00ED0C0E">
        <w:rPr>
          <w:rFonts w:ascii="Times New Roman" w:hAnsi="Times New Roman" w:cs="Times New Roman"/>
          <w:b/>
          <w:bCs/>
          <w:sz w:val="24"/>
          <w:szCs w:val="24"/>
        </w:rPr>
        <w:t>, o toki</w:t>
      </w:r>
      <w:r w:rsidR="15C4C88B" w:rsidRPr="00ED0C0E">
        <w:rPr>
          <w:rFonts w:ascii="Times New Roman" w:hAnsi="Times New Roman" w:cs="Times New Roman"/>
          <w:b/>
          <w:bCs/>
          <w:sz w:val="24"/>
          <w:szCs w:val="24"/>
        </w:rPr>
        <w:t>os</w:t>
      </w:r>
      <w:r w:rsidRPr="00ED0C0E">
        <w:rPr>
          <w:rFonts w:ascii="Times New Roman" w:hAnsi="Times New Roman" w:cs="Times New Roman"/>
          <w:b/>
          <w:bCs/>
          <w:sz w:val="24"/>
          <w:szCs w:val="24"/>
        </w:rPr>
        <w:t xml:space="preserve"> nuostat</w:t>
      </w:r>
      <w:r w:rsidR="1B9B2892" w:rsidRPr="00ED0C0E">
        <w:rPr>
          <w:rFonts w:ascii="Times New Roman" w:hAnsi="Times New Roman" w:cs="Times New Roman"/>
          <w:b/>
          <w:bCs/>
          <w:sz w:val="24"/>
          <w:szCs w:val="24"/>
        </w:rPr>
        <w:t>os</w:t>
      </w:r>
      <w:r w:rsidRPr="00ED0C0E">
        <w:rPr>
          <w:rFonts w:ascii="Times New Roman" w:hAnsi="Times New Roman" w:cs="Times New Roman"/>
          <w:b/>
          <w:bCs/>
          <w:sz w:val="24"/>
          <w:szCs w:val="24"/>
        </w:rPr>
        <w:t xml:space="preserve"> atbaido jaunus žmones nuo šios specialybės pasirinkimo. </w:t>
      </w:r>
    </w:p>
    <w:p w14:paraId="36835AB4" w14:textId="1D6EDA41" w:rsidR="00CD4DAF" w:rsidRPr="00ED0C0E" w:rsidRDefault="005075A6"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 xml:space="preserve">Vienos didžiausių pramonės automatizavimo paslaugų ir produktų tiekėjų Lietuvoje „Elinta“ vadovas Vytautas Jokužis sako, kad </w:t>
      </w:r>
      <w:r w:rsidR="42A68F5F" w:rsidRPr="00ED0C0E">
        <w:rPr>
          <w:rFonts w:ascii="Times New Roman" w:hAnsi="Times New Roman" w:cs="Times New Roman"/>
          <w:sz w:val="24"/>
          <w:szCs w:val="24"/>
        </w:rPr>
        <w:t xml:space="preserve">inžinieriaus darbas savotiškai primena kompiuterinius žaidimus – kasdien tenka „žaisti“ su programomis, kurių pagalba galima realizuoti savo mintis ar vaizduotę. </w:t>
      </w:r>
    </w:p>
    <w:p w14:paraId="70AE57A0" w14:textId="4A36491B" w:rsidR="00CD4DAF" w:rsidRPr="00ED0C0E" w:rsidRDefault="42A68F5F"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 xml:space="preserve">„Tai yra ateities darbas. Inžinieriai kuria tokius prietaisus, kurių dar nėra, o kiekvienas sukurtas produktas yra geresnis už ankstesnį. Mus supančią aplinką taip pat kuria inžinieriai – baldus, pastatus, automobilius, buitinius prietaisus. Viskas, kas padaro mūsų buitį patogią, yra inžinierių darbas. Žinoma, reikia </w:t>
      </w:r>
      <w:r w:rsidR="71586263" w:rsidRPr="00ED0C0E">
        <w:rPr>
          <w:rFonts w:ascii="Times New Roman" w:hAnsi="Times New Roman" w:cs="Times New Roman"/>
          <w:sz w:val="24"/>
          <w:szCs w:val="24"/>
        </w:rPr>
        <w:t xml:space="preserve">ir </w:t>
      </w:r>
      <w:r w:rsidRPr="00ED0C0E">
        <w:rPr>
          <w:rFonts w:ascii="Times New Roman" w:hAnsi="Times New Roman" w:cs="Times New Roman"/>
          <w:sz w:val="24"/>
          <w:szCs w:val="24"/>
        </w:rPr>
        <w:t xml:space="preserve">menininkų, dizainerių ir kitų specialistų, bet be inžinieriaus nieko nebūtų“, – tikina V. Jokužis. </w:t>
      </w:r>
    </w:p>
    <w:p w14:paraId="3218DC51" w14:textId="167F1CD6" w:rsidR="005075A6" w:rsidRPr="00ED0C0E" w:rsidRDefault="5A3E6E00"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B</w:t>
      </w:r>
      <w:r w:rsidR="6E125D14" w:rsidRPr="00ED0C0E">
        <w:rPr>
          <w:rFonts w:ascii="Times New Roman" w:hAnsi="Times New Roman" w:cs="Times New Roman"/>
          <w:sz w:val="24"/>
          <w:szCs w:val="24"/>
        </w:rPr>
        <w:t>endrau</w:t>
      </w:r>
      <w:r w:rsidR="6F56B2DC" w:rsidRPr="00ED0C0E">
        <w:rPr>
          <w:rFonts w:ascii="Times New Roman" w:hAnsi="Times New Roman" w:cs="Times New Roman"/>
          <w:sz w:val="24"/>
          <w:szCs w:val="24"/>
        </w:rPr>
        <w:t>damas</w:t>
      </w:r>
      <w:r w:rsidR="6E125D14" w:rsidRPr="00ED0C0E">
        <w:rPr>
          <w:rFonts w:ascii="Times New Roman" w:hAnsi="Times New Roman" w:cs="Times New Roman"/>
          <w:sz w:val="24"/>
          <w:szCs w:val="24"/>
        </w:rPr>
        <w:t xml:space="preserve"> su moksleiviais </w:t>
      </w:r>
      <w:r w:rsidR="724188D5" w:rsidRPr="00ED0C0E">
        <w:rPr>
          <w:rFonts w:ascii="Times New Roman" w:hAnsi="Times New Roman" w:cs="Times New Roman"/>
          <w:sz w:val="24"/>
          <w:szCs w:val="24"/>
        </w:rPr>
        <w:t xml:space="preserve">ir jaunais žmonėmis </w:t>
      </w:r>
      <w:r w:rsidR="407852B2" w:rsidRPr="00ED0C0E">
        <w:rPr>
          <w:rFonts w:ascii="Times New Roman" w:hAnsi="Times New Roman" w:cs="Times New Roman"/>
          <w:sz w:val="24"/>
          <w:szCs w:val="24"/>
        </w:rPr>
        <w:t xml:space="preserve">pašnekovas sako </w:t>
      </w:r>
      <w:r w:rsidR="3CE5AD13" w:rsidRPr="00ED0C0E">
        <w:rPr>
          <w:rFonts w:ascii="Times New Roman" w:hAnsi="Times New Roman" w:cs="Times New Roman"/>
          <w:sz w:val="24"/>
          <w:szCs w:val="24"/>
        </w:rPr>
        <w:t>v</w:t>
      </w:r>
      <w:r w:rsidR="005075A6" w:rsidRPr="00ED0C0E">
        <w:rPr>
          <w:rFonts w:ascii="Times New Roman" w:hAnsi="Times New Roman" w:cs="Times New Roman"/>
          <w:sz w:val="24"/>
          <w:szCs w:val="24"/>
        </w:rPr>
        <w:t>isuomet pateiki</w:t>
      </w:r>
      <w:r w:rsidR="20E3A8DD" w:rsidRPr="00ED0C0E">
        <w:rPr>
          <w:rFonts w:ascii="Times New Roman" w:hAnsi="Times New Roman" w:cs="Times New Roman"/>
          <w:sz w:val="24"/>
          <w:szCs w:val="24"/>
        </w:rPr>
        <w:t>antis</w:t>
      </w:r>
      <w:r w:rsidR="005075A6" w:rsidRPr="00ED0C0E">
        <w:rPr>
          <w:rFonts w:ascii="Times New Roman" w:hAnsi="Times New Roman" w:cs="Times New Roman"/>
          <w:sz w:val="24"/>
          <w:szCs w:val="24"/>
        </w:rPr>
        <w:t xml:space="preserve"> savo pavyzdį – dar b</w:t>
      </w:r>
      <w:r w:rsidR="0E78DCD0" w:rsidRPr="00ED0C0E">
        <w:rPr>
          <w:rFonts w:ascii="Times New Roman" w:hAnsi="Times New Roman" w:cs="Times New Roman"/>
          <w:sz w:val="24"/>
          <w:szCs w:val="24"/>
        </w:rPr>
        <w:t>esimokydamas</w:t>
      </w:r>
      <w:r w:rsidR="005075A6" w:rsidRPr="00ED0C0E">
        <w:rPr>
          <w:rFonts w:ascii="Times New Roman" w:hAnsi="Times New Roman" w:cs="Times New Roman"/>
          <w:sz w:val="24"/>
          <w:szCs w:val="24"/>
        </w:rPr>
        <w:t xml:space="preserve"> 10 klasėje, jau programav</w:t>
      </w:r>
      <w:r w:rsidR="1FF19006" w:rsidRPr="00ED0C0E">
        <w:rPr>
          <w:rFonts w:ascii="Times New Roman" w:hAnsi="Times New Roman" w:cs="Times New Roman"/>
          <w:sz w:val="24"/>
          <w:szCs w:val="24"/>
        </w:rPr>
        <w:t>o</w:t>
      </w:r>
      <w:r w:rsidR="005075A6" w:rsidRPr="00ED0C0E">
        <w:rPr>
          <w:rFonts w:ascii="Times New Roman" w:hAnsi="Times New Roman" w:cs="Times New Roman"/>
          <w:sz w:val="24"/>
          <w:szCs w:val="24"/>
        </w:rPr>
        <w:t xml:space="preserve"> šviesoforus, sukūr</w:t>
      </w:r>
      <w:r w:rsidR="45B3AF56" w:rsidRPr="00ED0C0E">
        <w:rPr>
          <w:rFonts w:ascii="Times New Roman" w:hAnsi="Times New Roman" w:cs="Times New Roman"/>
          <w:sz w:val="24"/>
          <w:szCs w:val="24"/>
        </w:rPr>
        <w:t>ė</w:t>
      </w:r>
      <w:r w:rsidR="005075A6" w:rsidRPr="00ED0C0E">
        <w:rPr>
          <w:rFonts w:ascii="Times New Roman" w:hAnsi="Times New Roman" w:cs="Times New Roman"/>
          <w:sz w:val="24"/>
          <w:szCs w:val="24"/>
        </w:rPr>
        <w:t xml:space="preserve"> švieslentę mokyklos sporto salei, kad krepšinio varžybų metu </w:t>
      </w:r>
      <w:r w:rsidR="10D77704" w:rsidRPr="00ED0C0E">
        <w:rPr>
          <w:rFonts w:ascii="Times New Roman" w:hAnsi="Times New Roman" w:cs="Times New Roman"/>
          <w:sz w:val="24"/>
          <w:szCs w:val="24"/>
        </w:rPr>
        <w:t>būtų galima stebėti</w:t>
      </w:r>
      <w:r w:rsidR="005075A6" w:rsidRPr="00ED0C0E">
        <w:rPr>
          <w:rFonts w:ascii="Times New Roman" w:hAnsi="Times New Roman" w:cs="Times New Roman"/>
          <w:sz w:val="24"/>
          <w:szCs w:val="24"/>
        </w:rPr>
        <w:t xml:space="preserve"> rezultatą. </w:t>
      </w:r>
    </w:p>
    <w:p w14:paraId="06369DBF" w14:textId="6D752DEB" w:rsidR="00ED0C0E" w:rsidRDefault="57E3004C"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 xml:space="preserve">„Beje, mano sūnus, kai jam buvo 16 metų, </w:t>
      </w:r>
      <w:r w:rsidR="6834711A" w:rsidRPr="00ED0C0E">
        <w:rPr>
          <w:rFonts w:ascii="Times New Roman" w:hAnsi="Times New Roman" w:cs="Times New Roman"/>
          <w:sz w:val="24"/>
          <w:szCs w:val="24"/>
        </w:rPr>
        <w:t xml:space="preserve">sukūrė ir </w:t>
      </w:r>
      <w:r w:rsidRPr="00ED0C0E">
        <w:rPr>
          <w:rFonts w:ascii="Times New Roman" w:hAnsi="Times New Roman" w:cs="Times New Roman"/>
          <w:sz w:val="24"/>
          <w:szCs w:val="24"/>
        </w:rPr>
        <w:t>sukonstravo elektrinį motorolerį. Šis jo „pa</w:t>
      </w:r>
      <w:r w:rsidR="039AC568" w:rsidRPr="00ED0C0E">
        <w:rPr>
          <w:rFonts w:ascii="Times New Roman" w:hAnsi="Times New Roman" w:cs="Times New Roman"/>
          <w:sz w:val="24"/>
          <w:szCs w:val="24"/>
        </w:rPr>
        <w:t>žaidimas</w:t>
      </w:r>
      <w:r w:rsidRPr="00ED0C0E">
        <w:rPr>
          <w:rFonts w:ascii="Times New Roman" w:hAnsi="Times New Roman" w:cs="Times New Roman"/>
          <w:sz w:val="24"/>
          <w:szCs w:val="24"/>
        </w:rPr>
        <w:t xml:space="preserve">“ išaugo į elektrinių transporto priemonių komercinę gamybą ir kūrimą. </w:t>
      </w:r>
      <w:r w:rsidR="39DCCBED" w:rsidRPr="00ED0C0E">
        <w:rPr>
          <w:rFonts w:ascii="Times New Roman" w:hAnsi="Times New Roman" w:cs="Times New Roman"/>
          <w:sz w:val="24"/>
          <w:szCs w:val="24"/>
        </w:rPr>
        <w:t xml:space="preserve">Taip </w:t>
      </w:r>
      <w:r w:rsidRPr="00ED0C0E">
        <w:rPr>
          <w:rFonts w:ascii="Times New Roman" w:hAnsi="Times New Roman" w:cs="Times New Roman"/>
          <w:sz w:val="24"/>
          <w:szCs w:val="24"/>
        </w:rPr>
        <w:t>vaikystės hobis tapo svajonių darbu</w:t>
      </w:r>
      <w:r w:rsidR="45BBCCF8" w:rsidRPr="00ED0C0E">
        <w:rPr>
          <w:rFonts w:ascii="Times New Roman" w:hAnsi="Times New Roman" w:cs="Times New Roman"/>
          <w:sz w:val="24"/>
          <w:szCs w:val="24"/>
        </w:rPr>
        <w:t xml:space="preserve"> </w:t>
      </w:r>
      <w:r w:rsidR="00ED0C0E">
        <w:rPr>
          <w:rFonts w:ascii="Times New Roman" w:hAnsi="Times New Roman" w:cs="Times New Roman"/>
          <w:sz w:val="24"/>
          <w:szCs w:val="24"/>
        </w:rPr>
        <w:t>–</w:t>
      </w:r>
      <w:r w:rsidR="45BBCCF8" w:rsidRPr="00ED0C0E">
        <w:rPr>
          <w:rFonts w:ascii="Times New Roman" w:hAnsi="Times New Roman" w:cs="Times New Roman"/>
          <w:sz w:val="24"/>
          <w:szCs w:val="24"/>
        </w:rPr>
        <w:t xml:space="preserve"> štai</w:t>
      </w:r>
      <w:r w:rsidR="00ED0C0E">
        <w:rPr>
          <w:rFonts w:ascii="Times New Roman" w:hAnsi="Times New Roman" w:cs="Times New Roman"/>
          <w:sz w:val="24"/>
          <w:szCs w:val="24"/>
        </w:rPr>
        <w:t xml:space="preserve"> </w:t>
      </w:r>
      <w:r w:rsidR="45BBCCF8" w:rsidRPr="00ED0C0E">
        <w:rPr>
          <w:rFonts w:ascii="Times New Roman" w:hAnsi="Times New Roman" w:cs="Times New Roman"/>
          <w:sz w:val="24"/>
          <w:szCs w:val="24"/>
        </w:rPr>
        <w:t>kokias galimybes atveria inžinerija</w:t>
      </w:r>
      <w:r w:rsidRPr="00ED0C0E">
        <w:rPr>
          <w:rFonts w:ascii="Times New Roman" w:hAnsi="Times New Roman" w:cs="Times New Roman"/>
          <w:sz w:val="24"/>
          <w:szCs w:val="24"/>
        </w:rPr>
        <w:t>“, – dalinasi jis.</w:t>
      </w:r>
    </w:p>
    <w:p w14:paraId="2EEA1607" w14:textId="7927C828" w:rsidR="005075A6" w:rsidRPr="00ED0C0E" w:rsidRDefault="007E1E81" w:rsidP="00ED0C0E">
      <w:pPr>
        <w:spacing w:after="120" w:line="240" w:lineRule="auto"/>
        <w:jc w:val="both"/>
        <w:rPr>
          <w:rFonts w:ascii="Times New Roman" w:hAnsi="Times New Roman" w:cs="Times New Roman"/>
          <w:b/>
          <w:bCs/>
          <w:sz w:val="24"/>
          <w:szCs w:val="24"/>
        </w:rPr>
      </w:pPr>
      <w:r w:rsidRPr="00ED0C0E">
        <w:rPr>
          <w:rFonts w:ascii="Times New Roman" w:hAnsi="Times New Roman" w:cs="Times New Roman"/>
          <w:b/>
          <w:bCs/>
          <w:sz w:val="24"/>
          <w:szCs w:val="24"/>
        </w:rPr>
        <w:t>Darbuotojų trūkumas buvo visada</w:t>
      </w:r>
    </w:p>
    <w:p w14:paraId="14C933D8" w14:textId="3DC0CEC3" w:rsidR="005075A6" w:rsidRPr="00ED0C0E" w:rsidRDefault="005075A6"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Kad inžinieriaus darbas nėra monotoniškas</w:t>
      </w:r>
      <w:r w:rsidR="00995D2F" w:rsidRPr="00ED0C0E">
        <w:rPr>
          <w:rFonts w:ascii="Times New Roman" w:hAnsi="Times New Roman" w:cs="Times New Roman"/>
          <w:sz w:val="24"/>
          <w:szCs w:val="24"/>
        </w:rPr>
        <w:t>,</w:t>
      </w:r>
      <w:r w:rsidRPr="00ED0C0E">
        <w:rPr>
          <w:rFonts w:ascii="Times New Roman" w:hAnsi="Times New Roman" w:cs="Times New Roman"/>
          <w:sz w:val="24"/>
          <w:szCs w:val="24"/>
        </w:rPr>
        <w:t xml:space="preserve"> sutinka ir produktų ženklinimo, inžinerinio pakavimo ir gamybos automatizavimo įmonės „Pakmarkas“ </w:t>
      </w:r>
      <w:r w:rsidR="007E1E81" w:rsidRPr="00ED0C0E">
        <w:rPr>
          <w:rFonts w:ascii="Times New Roman" w:hAnsi="Times New Roman" w:cs="Times New Roman"/>
          <w:sz w:val="24"/>
          <w:szCs w:val="24"/>
        </w:rPr>
        <w:t>inžinerijos departamento direktorius Linas Starkevičius</w:t>
      </w:r>
      <w:r w:rsidR="00995D2F" w:rsidRPr="00ED0C0E">
        <w:rPr>
          <w:rFonts w:ascii="Times New Roman" w:hAnsi="Times New Roman" w:cs="Times New Roman"/>
          <w:sz w:val="24"/>
          <w:szCs w:val="24"/>
        </w:rPr>
        <w:t xml:space="preserve">. </w:t>
      </w:r>
      <w:r w:rsidR="053AB30D" w:rsidRPr="00ED0C0E">
        <w:rPr>
          <w:rFonts w:ascii="Times New Roman" w:hAnsi="Times New Roman" w:cs="Times New Roman"/>
          <w:sz w:val="24"/>
          <w:szCs w:val="24"/>
        </w:rPr>
        <w:t xml:space="preserve">Šioje </w:t>
      </w:r>
      <w:r w:rsidR="00995D2F" w:rsidRPr="00ED0C0E">
        <w:rPr>
          <w:rFonts w:ascii="Times New Roman" w:hAnsi="Times New Roman" w:cs="Times New Roman"/>
          <w:sz w:val="24"/>
          <w:szCs w:val="24"/>
        </w:rPr>
        <w:t xml:space="preserve">įmonėje dirba net 3 skirtingų </w:t>
      </w:r>
      <w:r w:rsidR="0234D2DC" w:rsidRPr="00ED0C0E">
        <w:rPr>
          <w:rFonts w:ascii="Times New Roman" w:hAnsi="Times New Roman" w:cs="Times New Roman"/>
          <w:sz w:val="24"/>
          <w:szCs w:val="24"/>
        </w:rPr>
        <w:t xml:space="preserve">sričių </w:t>
      </w:r>
      <w:r w:rsidR="00995D2F" w:rsidRPr="00ED0C0E">
        <w:rPr>
          <w:rFonts w:ascii="Times New Roman" w:hAnsi="Times New Roman" w:cs="Times New Roman"/>
          <w:sz w:val="24"/>
          <w:szCs w:val="24"/>
        </w:rPr>
        <w:t>inžinieriai – projektų, technikos ir pardavimo.</w:t>
      </w:r>
    </w:p>
    <w:p w14:paraId="459416A4" w14:textId="10EFCF04" w:rsidR="00995D2F" w:rsidRPr="00ED0C0E" w:rsidRDefault="00995D2F"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w:t>
      </w:r>
      <w:r w:rsidR="0066463A" w:rsidRPr="00ED0C0E">
        <w:rPr>
          <w:rFonts w:ascii="Times New Roman" w:hAnsi="Times New Roman" w:cs="Times New Roman"/>
          <w:sz w:val="24"/>
          <w:szCs w:val="24"/>
        </w:rPr>
        <w:t>Projektų inžinieriai</w:t>
      </w:r>
      <w:r w:rsidRPr="00ED0C0E">
        <w:rPr>
          <w:rFonts w:ascii="Times New Roman" w:hAnsi="Times New Roman" w:cs="Times New Roman"/>
          <w:sz w:val="24"/>
          <w:szCs w:val="24"/>
        </w:rPr>
        <w:t xml:space="preserve"> dažniausiai dirba su techninėmis dokumentacijomis, specifikacijomis, gamybiniais brėžiniais. Technikos inžinieriai daug laiko praleidžia pas klientus montuo</w:t>
      </w:r>
      <w:r w:rsidR="5260FDC8" w:rsidRPr="00ED0C0E">
        <w:rPr>
          <w:rFonts w:ascii="Times New Roman" w:hAnsi="Times New Roman" w:cs="Times New Roman"/>
          <w:sz w:val="24"/>
          <w:szCs w:val="24"/>
        </w:rPr>
        <w:t>dami</w:t>
      </w:r>
      <w:r w:rsidRPr="00ED0C0E">
        <w:rPr>
          <w:rFonts w:ascii="Times New Roman" w:hAnsi="Times New Roman" w:cs="Times New Roman"/>
          <w:sz w:val="24"/>
          <w:szCs w:val="24"/>
        </w:rPr>
        <w:t>, instaliuo</w:t>
      </w:r>
      <w:r w:rsidR="4F43AB0D" w:rsidRPr="00ED0C0E">
        <w:rPr>
          <w:rFonts w:ascii="Times New Roman" w:hAnsi="Times New Roman" w:cs="Times New Roman"/>
          <w:sz w:val="24"/>
          <w:szCs w:val="24"/>
        </w:rPr>
        <w:t>dami</w:t>
      </w:r>
      <w:r w:rsidRPr="00ED0C0E">
        <w:rPr>
          <w:rFonts w:ascii="Times New Roman" w:hAnsi="Times New Roman" w:cs="Times New Roman"/>
          <w:sz w:val="24"/>
          <w:szCs w:val="24"/>
        </w:rPr>
        <w:t xml:space="preserve"> gamybinę įrangą. Na, o pardavėjai didžiąją dalį laiko </w:t>
      </w:r>
      <w:r w:rsidR="1556863C" w:rsidRPr="00ED0C0E">
        <w:rPr>
          <w:rFonts w:ascii="Times New Roman" w:hAnsi="Times New Roman" w:cs="Times New Roman"/>
          <w:sz w:val="24"/>
          <w:szCs w:val="24"/>
        </w:rPr>
        <w:t xml:space="preserve">klientams </w:t>
      </w:r>
      <w:r w:rsidRPr="00ED0C0E">
        <w:rPr>
          <w:rFonts w:ascii="Times New Roman" w:hAnsi="Times New Roman" w:cs="Times New Roman"/>
          <w:sz w:val="24"/>
          <w:szCs w:val="24"/>
        </w:rPr>
        <w:t>pristat</w:t>
      </w:r>
      <w:r w:rsidR="0F0B0A83" w:rsidRPr="00ED0C0E">
        <w:rPr>
          <w:rFonts w:ascii="Times New Roman" w:hAnsi="Times New Roman" w:cs="Times New Roman"/>
          <w:sz w:val="24"/>
          <w:szCs w:val="24"/>
        </w:rPr>
        <w:t>inėja</w:t>
      </w:r>
      <w:r w:rsidRPr="00ED0C0E">
        <w:rPr>
          <w:rFonts w:ascii="Times New Roman" w:hAnsi="Times New Roman" w:cs="Times New Roman"/>
          <w:sz w:val="24"/>
          <w:szCs w:val="24"/>
        </w:rPr>
        <w:t xml:space="preserve"> įmonės paslaugas, įrangą. Šis darbas yra labai įvairus, rutina čia retas svečias“, – teigia ji</w:t>
      </w:r>
      <w:r w:rsidR="007E1E81" w:rsidRPr="00ED0C0E">
        <w:rPr>
          <w:rFonts w:ascii="Times New Roman" w:hAnsi="Times New Roman" w:cs="Times New Roman"/>
          <w:sz w:val="24"/>
          <w:szCs w:val="24"/>
        </w:rPr>
        <w:t>s</w:t>
      </w:r>
      <w:r w:rsidRPr="00ED0C0E">
        <w:rPr>
          <w:rFonts w:ascii="Times New Roman" w:hAnsi="Times New Roman" w:cs="Times New Roman"/>
          <w:sz w:val="24"/>
          <w:szCs w:val="24"/>
        </w:rPr>
        <w:t xml:space="preserve">.  </w:t>
      </w:r>
    </w:p>
    <w:p w14:paraId="33B5178D" w14:textId="34B0F95F" w:rsidR="00995D2F" w:rsidRPr="00ED0C0E" w:rsidRDefault="00995D2F"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 xml:space="preserve">Nepaisant to, technologinės ir inžinerinės įmonės susiduria su specialistų trūkumu. </w:t>
      </w:r>
      <w:r w:rsidR="007E1E81" w:rsidRPr="00ED0C0E">
        <w:rPr>
          <w:rFonts w:ascii="Times New Roman" w:hAnsi="Times New Roman" w:cs="Times New Roman"/>
          <w:sz w:val="24"/>
          <w:szCs w:val="24"/>
        </w:rPr>
        <w:t>L. Starkevičius</w:t>
      </w:r>
      <w:r w:rsidRPr="00ED0C0E">
        <w:rPr>
          <w:rFonts w:ascii="Times New Roman" w:hAnsi="Times New Roman" w:cs="Times New Roman"/>
          <w:sz w:val="24"/>
          <w:szCs w:val="24"/>
        </w:rPr>
        <w:t xml:space="preserve"> sako, kad rasti tinkamų kandidatų į inžinieriaus darbo poziciją nėra lengva.</w:t>
      </w:r>
    </w:p>
    <w:p w14:paraId="482320F2" w14:textId="045B7CD2" w:rsidR="00995D2F" w:rsidRPr="00ED0C0E" w:rsidRDefault="00995D2F"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 xml:space="preserve">„Šios profesijos žmonių trūksta ir trūko nuolat. Pirmiausiai todėl, kad pati profesija iki šiol nebuvo </w:t>
      </w:r>
      <w:r w:rsidR="583D935E" w:rsidRPr="00ED0C0E">
        <w:rPr>
          <w:rFonts w:ascii="Times New Roman" w:hAnsi="Times New Roman" w:cs="Times New Roman"/>
          <w:sz w:val="24"/>
          <w:szCs w:val="24"/>
        </w:rPr>
        <w:t xml:space="preserve">pakankamai </w:t>
      </w:r>
      <w:r w:rsidRPr="00ED0C0E">
        <w:rPr>
          <w:rFonts w:ascii="Times New Roman" w:hAnsi="Times New Roman" w:cs="Times New Roman"/>
          <w:sz w:val="24"/>
          <w:szCs w:val="24"/>
        </w:rPr>
        <w:t xml:space="preserve">vertinama arba buvo klaidingai įsivaizduojamas inžinieriaus darbo pobūdis. Kita priežastis yra tai, kad techninio profilio žmonės dažnai nelinkę viešinti savo pasiekimų aplinkiniams ar socialiniuose tinkluose. Didžioji dalis mūsų darbuotojų atėjo į įmonę per rekomendacijas arba „galvų medžioklę“, – dalinasi </w:t>
      </w:r>
      <w:r w:rsidR="007E1E81" w:rsidRPr="00ED0C0E">
        <w:rPr>
          <w:rFonts w:ascii="Times New Roman" w:hAnsi="Times New Roman" w:cs="Times New Roman"/>
          <w:sz w:val="24"/>
          <w:szCs w:val="24"/>
        </w:rPr>
        <w:t>inžinerijos departamento direktorius</w:t>
      </w:r>
      <w:r w:rsidRPr="00ED0C0E">
        <w:rPr>
          <w:rFonts w:ascii="Times New Roman" w:hAnsi="Times New Roman" w:cs="Times New Roman"/>
          <w:sz w:val="24"/>
          <w:szCs w:val="24"/>
        </w:rPr>
        <w:t>.</w:t>
      </w:r>
    </w:p>
    <w:p w14:paraId="5B69A3D5" w14:textId="44D02675" w:rsidR="00995D2F" w:rsidRPr="00ED0C0E" w:rsidRDefault="00995D2F"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 xml:space="preserve">Lietuvos inžinerijos ir technologijų pramonės asociacijos (LINPRA) vadovas Darius Lasionis </w:t>
      </w:r>
      <w:r w:rsidR="00B20EAA" w:rsidRPr="00ED0C0E">
        <w:rPr>
          <w:rFonts w:ascii="Times New Roman" w:hAnsi="Times New Roman" w:cs="Times New Roman"/>
          <w:sz w:val="24"/>
          <w:szCs w:val="24"/>
        </w:rPr>
        <w:t>sutinka</w:t>
      </w:r>
      <w:r w:rsidRPr="00ED0C0E">
        <w:rPr>
          <w:rFonts w:ascii="Times New Roman" w:hAnsi="Times New Roman" w:cs="Times New Roman"/>
          <w:sz w:val="24"/>
          <w:szCs w:val="24"/>
        </w:rPr>
        <w:t>, kad</w:t>
      </w:r>
      <w:r w:rsidR="00B20EAA" w:rsidRPr="00ED0C0E">
        <w:rPr>
          <w:rFonts w:ascii="Times New Roman" w:hAnsi="Times New Roman" w:cs="Times New Roman"/>
          <w:sz w:val="24"/>
          <w:szCs w:val="24"/>
        </w:rPr>
        <w:t xml:space="preserve"> dabartinis inžinierių trūkumas nėra kažkas neįprasto – šios specialybės žmonės buvo paklausūs anksčiau, yra paklausūs dabar ir tikrai bus paklausūs ateityje.</w:t>
      </w:r>
    </w:p>
    <w:p w14:paraId="6E3F6DE8" w14:textId="042E7D06" w:rsidR="00B20EAA" w:rsidRPr="00ED0C0E" w:rsidRDefault="00B20EAA"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„Inžinerijos sritis nuolat keičiasi ir vystosi, atsiranda naujų technologijų, su kuriomis kartu „ateina“ ir nauji iššūkiai. Verta suprasti, kad inžinieriai svarbūs ne tik gaminant kokius nors buitinius prietaisus, automobilius ar technologijas, bet ir karinėje pramonėje</w:t>
      </w:r>
      <w:r w:rsidR="36B90A2F" w:rsidRPr="00ED0C0E">
        <w:rPr>
          <w:rFonts w:ascii="Times New Roman" w:hAnsi="Times New Roman" w:cs="Times New Roman"/>
          <w:sz w:val="24"/>
          <w:szCs w:val="24"/>
        </w:rPr>
        <w:t>,</w:t>
      </w:r>
      <w:r w:rsidRPr="00ED0C0E">
        <w:rPr>
          <w:rFonts w:ascii="Times New Roman" w:hAnsi="Times New Roman" w:cs="Times New Roman"/>
          <w:sz w:val="24"/>
          <w:szCs w:val="24"/>
        </w:rPr>
        <w:t xml:space="preserve"> dirbant su kibernetiniu saugumu.</w:t>
      </w:r>
      <w:r w:rsidR="007E1E81" w:rsidRPr="00ED0C0E">
        <w:rPr>
          <w:rFonts w:ascii="Times New Roman" w:hAnsi="Times New Roman" w:cs="Times New Roman"/>
          <w:sz w:val="24"/>
          <w:szCs w:val="24"/>
        </w:rPr>
        <w:t xml:space="preserve"> </w:t>
      </w:r>
      <w:r w:rsidRPr="00ED0C0E">
        <w:rPr>
          <w:rFonts w:ascii="Times New Roman" w:hAnsi="Times New Roman" w:cs="Times New Roman"/>
          <w:sz w:val="24"/>
          <w:szCs w:val="24"/>
        </w:rPr>
        <w:t>Jaunimui, besidominčiam matematika, fizika ir technologijomis, inžinerija siūlo daugybę įdomių ir perspektyvių karjeros galimybių“, – tikina jis.</w:t>
      </w:r>
    </w:p>
    <w:p w14:paraId="70F23A60" w14:textId="2DA531B2" w:rsidR="00B20EAA" w:rsidRPr="00ED0C0E" w:rsidRDefault="00156C3D" w:rsidP="00ED0C0E">
      <w:pPr>
        <w:spacing w:after="120" w:line="240" w:lineRule="auto"/>
        <w:jc w:val="both"/>
        <w:rPr>
          <w:rFonts w:ascii="Times New Roman" w:hAnsi="Times New Roman" w:cs="Times New Roman"/>
          <w:b/>
          <w:bCs/>
          <w:sz w:val="24"/>
          <w:szCs w:val="24"/>
        </w:rPr>
      </w:pPr>
      <w:r w:rsidRPr="00ED0C0E">
        <w:rPr>
          <w:rFonts w:ascii="Times New Roman" w:hAnsi="Times New Roman" w:cs="Times New Roman"/>
          <w:b/>
          <w:bCs/>
          <w:sz w:val="24"/>
          <w:szCs w:val="24"/>
        </w:rPr>
        <w:t>Patys inžinieriai vertina darbdavio dėmesį</w:t>
      </w:r>
    </w:p>
    <w:p w14:paraId="7F4A60EF" w14:textId="4AB48DD6" w:rsidR="00B20EAA" w:rsidRPr="00ED0C0E" w:rsidRDefault="007E1E81"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lastRenderedPageBreak/>
        <w:t xml:space="preserve">V. Jokužis sako, kad </w:t>
      </w:r>
      <w:r w:rsidR="12E933DD" w:rsidRPr="00ED0C0E">
        <w:rPr>
          <w:rFonts w:ascii="Times New Roman" w:hAnsi="Times New Roman" w:cs="Times New Roman"/>
          <w:sz w:val="24"/>
          <w:szCs w:val="24"/>
        </w:rPr>
        <w:t xml:space="preserve">į darbuotojų trūkumą įmonė reaguoja pati juos augindama nuo universiteto ar net mokyklos. </w:t>
      </w:r>
    </w:p>
    <w:p w14:paraId="6EAA1C8D" w14:textId="20F7BC76" w:rsidR="007E1E81" w:rsidRPr="00ED0C0E" w:rsidRDefault="007E1E81"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„Universitete ieškome gabių jaunuolių, kuriuos pakviečiame į praktiką. Vėliau šie jaunuoliai pradeda pas mus dirbti. Dabar</w:t>
      </w:r>
      <w:r w:rsidR="0066463A" w:rsidRPr="00ED0C0E">
        <w:rPr>
          <w:rFonts w:ascii="Times New Roman" w:hAnsi="Times New Roman" w:cs="Times New Roman"/>
          <w:sz w:val="24"/>
          <w:szCs w:val="24"/>
        </w:rPr>
        <w:t>, beje,</w:t>
      </w:r>
      <w:r w:rsidRPr="00ED0C0E">
        <w:rPr>
          <w:rFonts w:ascii="Times New Roman" w:hAnsi="Times New Roman" w:cs="Times New Roman"/>
          <w:sz w:val="24"/>
          <w:szCs w:val="24"/>
        </w:rPr>
        <w:t xml:space="preserve"> turime </w:t>
      </w:r>
      <w:r w:rsidR="732B3D7B" w:rsidRPr="00ED0C0E">
        <w:rPr>
          <w:rFonts w:ascii="Times New Roman" w:hAnsi="Times New Roman" w:cs="Times New Roman"/>
          <w:sz w:val="24"/>
          <w:szCs w:val="24"/>
        </w:rPr>
        <w:t xml:space="preserve">ir </w:t>
      </w:r>
      <w:r w:rsidRPr="00ED0C0E">
        <w:rPr>
          <w:rFonts w:ascii="Times New Roman" w:hAnsi="Times New Roman" w:cs="Times New Roman"/>
          <w:sz w:val="24"/>
          <w:szCs w:val="24"/>
        </w:rPr>
        <w:t xml:space="preserve">apie 10 moksleivių, kurie atlieka </w:t>
      </w:r>
      <w:r w:rsidR="6EC21329" w:rsidRPr="00ED0C0E">
        <w:rPr>
          <w:rFonts w:ascii="Times New Roman" w:hAnsi="Times New Roman" w:cs="Times New Roman"/>
          <w:sz w:val="24"/>
          <w:szCs w:val="24"/>
        </w:rPr>
        <w:t>dviejų</w:t>
      </w:r>
      <w:r w:rsidRPr="00ED0C0E">
        <w:rPr>
          <w:rFonts w:ascii="Times New Roman" w:hAnsi="Times New Roman" w:cs="Times New Roman"/>
          <w:sz w:val="24"/>
          <w:szCs w:val="24"/>
        </w:rPr>
        <w:t xml:space="preserve"> dienų praktiką. </w:t>
      </w:r>
      <w:r w:rsidR="3F26F061" w:rsidRPr="00ED0C0E">
        <w:rPr>
          <w:rFonts w:ascii="Times New Roman" w:hAnsi="Times New Roman" w:cs="Times New Roman"/>
          <w:sz w:val="24"/>
          <w:szCs w:val="24"/>
        </w:rPr>
        <w:t xml:space="preserve">Šiuo metu </w:t>
      </w:r>
      <w:r w:rsidRPr="00ED0C0E">
        <w:rPr>
          <w:rFonts w:ascii="Times New Roman" w:hAnsi="Times New Roman" w:cs="Times New Roman"/>
          <w:sz w:val="24"/>
          <w:szCs w:val="24"/>
        </w:rPr>
        <w:t xml:space="preserve">turime </w:t>
      </w:r>
      <w:r w:rsidR="0E030ECF" w:rsidRPr="00ED0C0E">
        <w:rPr>
          <w:rFonts w:ascii="Times New Roman" w:hAnsi="Times New Roman" w:cs="Times New Roman"/>
          <w:sz w:val="24"/>
          <w:szCs w:val="24"/>
        </w:rPr>
        <w:t xml:space="preserve">keletą </w:t>
      </w:r>
      <w:r w:rsidRPr="00ED0C0E">
        <w:rPr>
          <w:rFonts w:ascii="Times New Roman" w:hAnsi="Times New Roman" w:cs="Times New Roman"/>
          <w:sz w:val="24"/>
          <w:szCs w:val="24"/>
        </w:rPr>
        <w:t>darbuotojų, kurie pirmą kartą pas mus apsilankė būdami moksleiviais“, – dalinasi pašnekovas.</w:t>
      </w:r>
    </w:p>
    <w:p w14:paraId="1F006154" w14:textId="057F6651" w:rsidR="007E1E81" w:rsidRPr="00ED0C0E" w:rsidRDefault="007E1E81"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Tuo tarpu L. Starkevičius priduria, kad patys darbuotojai vertina tokį jiems įmonių rodomą dėmesį</w:t>
      </w:r>
      <w:r w:rsidR="00156C3D" w:rsidRPr="00ED0C0E">
        <w:rPr>
          <w:rFonts w:ascii="Times New Roman" w:hAnsi="Times New Roman" w:cs="Times New Roman"/>
          <w:sz w:val="24"/>
          <w:szCs w:val="24"/>
        </w:rPr>
        <w:t xml:space="preserve">, norą išmokyti, paruošti. Anot jo, </w:t>
      </w:r>
      <w:r w:rsidR="0F4C1654" w:rsidRPr="00ED0C0E">
        <w:rPr>
          <w:rFonts w:ascii="Times New Roman" w:hAnsi="Times New Roman" w:cs="Times New Roman"/>
          <w:sz w:val="24"/>
          <w:szCs w:val="24"/>
        </w:rPr>
        <w:t xml:space="preserve">didelė </w:t>
      </w:r>
      <w:r w:rsidR="00156C3D" w:rsidRPr="00ED0C0E">
        <w:rPr>
          <w:rFonts w:ascii="Times New Roman" w:hAnsi="Times New Roman" w:cs="Times New Roman"/>
          <w:sz w:val="24"/>
          <w:szCs w:val="24"/>
        </w:rPr>
        <w:t xml:space="preserve">motyvacija darbuotojui yra </w:t>
      </w:r>
      <w:r w:rsidR="461DD4D3" w:rsidRPr="00ED0C0E">
        <w:rPr>
          <w:rFonts w:ascii="Times New Roman" w:hAnsi="Times New Roman" w:cs="Times New Roman"/>
          <w:sz w:val="24"/>
          <w:szCs w:val="24"/>
        </w:rPr>
        <w:t xml:space="preserve">ir </w:t>
      </w:r>
      <w:r w:rsidR="00156C3D" w:rsidRPr="00ED0C0E">
        <w:rPr>
          <w:rFonts w:ascii="Times New Roman" w:hAnsi="Times New Roman" w:cs="Times New Roman"/>
          <w:sz w:val="24"/>
          <w:szCs w:val="24"/>
        </w:rPr>
        <w:t>galimybė jaustis komandos dalimi.</w:t>
      </w:r>
    </w:p>
    <w:p w14:paraId="05004185" w14:textId="4D9D2389" w:rsidR="007E1E81" w:rsidRPr="00ED0C0E" w:rsidRDefault="00156C3D" w:rsidP="00ED0C0E">
      <w:pPr>
        <w:spacing w:after="120" w:line="240" w:lineRule="auto"/>
        <w:jc w:val="both"/>
        <w:rPr>
          <w:rFonts w:ascii="Times New Roman" w:hAnsi="Times New Roman" w:cs="Times New Roman"/>
          <w:sz w:val="24"/>
          <w:szCs w:val="24"/>
        </w:rPr>
      </w:pPr>
      <w:r w:rsidRPr="00ED0C0E">
        <w:rPr>
          <w:rFonts w:ascii="Times New Roman" w:hAnsi="Times New Roman" w:cs="Times New Roman"/>
          <w:sz w:val="24"/>
          <w:szCs w:val="24"/>
        </w:rPr>
        <w:t xml:space="preserve">„Inžinieriui svarbu, kad jis nejaustų atskirties tarp skirtingų pareigų ar statuso – jis nori dirbti komandoje. </w:t>
      </w:r>
      <w:r w:rsidR="1A359A14" w:rsidRPr="00ED0C0E">
        <w:rPr>
          <w:rFonts w:ascii="Times New Roman" w:hAnsi="Times New Roman" w:cs="Times New Roman"/>
          <w:sz w:val="24"/>
          <w:szCs w:val="24"/>
        </w:rPr>
        <w:t>P</w:t>
      </w:r>
      <w:r w:rsidRPr="00ED0C0E">
        <w:rPr>
          <w:rFonts w:ascii="Times New Roman" w:hAnsi="Times New Roman" w:cs="Times New Roman"/>
          <w:sz w:val="24"/>
          <w:szCs w:val="24"/>
        </w:rPr>
        <w:t>artnerišk</w:t>
      </w:r>
      <w:r w:rsidR="58BA735C" w:rsidRPr="00ED0C0E">
        <w:rPr>
          <w:rFonts w:ascii="Times New Roman" w:hAnsi="Times New Roman" w:cs="Times New Roman"/>
          <w:sz w:val="24"/>
          <w:szCs w:val="24"/>
        </w:rPr>
        <w:t>i</w:t>
      </w:r>
      <w:r w:rsidRPr="00ED0C0E">
        <w:rPr>
          <w:rFonts w:ascii="Times New Roman" w:hAnsi="Times New Roman" w:cs="Times New Roman"/>
          <w:sz w:val="24"/>
          <w:szCs w:val="24"/>
        </w:rPr>
        <w:t xml:space="preserve"> santyki</w:t>
      </w:r>
      <w:r w:rsidR="28FDDF13" w:rsidRPr="00ED0C0E">
        <w:rPr>
          <w:rFonts w:ascii="Times New Roman" w:hAnsi="Times New Roman" w:cs="Times New Roman"/>
          <w:sz w:val="24"/>
          <w:szCs w:val="24"/>
        </w:rPr>
        <w:t>ai</w:t>
      </w:r>
      <w:r w:rsidRPr="00ED0C0E">
        <w:rPr>
          <w:rFonts w:ascii="Times New Roman" w:hAnsi="Times New Roman" w:cs="Times New Roman"/>
          <w:sz w:val="24"/>
          <w:szCs w:val="24"/>
        </w:rPr>
        <w:t xml:space="preserve"> yra didžiausia vertybė. Ne „darbdavio“ ir „darbuotojo“ santyki</w:t>
      </w:r>
      <w:r w:rsidR="3FAD0183" w:rsidRPr="00ED0C0E">
        <w:rPr>
          <w:rFonts w:ascii="Times New Roman" w:hAnsi="Times New Roman" w:cs="Times New Roman"/>
          <w:sz w:val="24"/>
          <w:szCs w:val="24"/>
        </w:rPr>
        <w:t>ai</w:t>
      </w:r>
      <w:r w:rsidRPr="00ED0C0E">
        <w:rPr>
          <w:rFonts w:ascii="Times New Roman" w:hAnsi="Times New Roman" w:cs="Times New Roman"/>
          <w:sz w:val="24"/>
          <w:szCs w:val="24"/>
        </w:rPr>
        <w:t>, bet būtent partneri</w:t>
      </w:r>
      <w:r w:rsidR="451802A7" w:rsidRPr="00ED0C0E">
        <w:rPr>
          <w:rFonts w:ascii="Times New Roman" w:hAnsi="Times New Roman" w:cs="Times New Roman"/>
          <w:sz w:val="24"/>
          <w:szCs w:val="24"/>
        </w:rPr>
        <w:t>ų</w:t>
      </w:r>
      <w:r w:rsidRPr="00ED0C0E">
        <w:rPr>
          <w:rFonts w:ascii="Times New Roman" w:hAnsi="Times New Roman" w:cs="Times New Roman"/>
          <w:sz w:val="24"/>
          <w:szCs w:val="24"/>
        </w:rPr>
        <w:t>, kai dalinamasi žiniomis, laiku, pinigais. Tada visi yra motyvuoti siekti bendro tikslo. Tai taip pat yra geras pavyzdys jaunimui, kuris dar svarsto, kokią specialybę rinktis“, – reziumuoja pašnekovas.</w:t>
      </w:r>
    </w:p>
    <w:sectPr w:rsidR="007E1E81" w:rsidRPr="00ED0C0E" w:rsidSect="006B5C68">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4DA1C" w14:textId="77777777" w:rsidR="00F9200F" w:rsidRDefault="00F9200F" w:rsidP="006B5C68">
      <w:pPr>
        <w:spacing w:after="0" w:line="240" w:lineRule="auto"/>
      </w:pPr>
      <w:r>
        <w:separator/>
      </w:r>
    </w:p>
  </w:endnote>
  <w:endnote w:type="continuationSeparator" w:id="0">
    <w:p w14:paraId="3A2B41F8" w14:textId="77777777" w:rsidR="00F9200F" w:rsidRDefault="00F9200F" w:rsidP="006B5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10867" w14:textId="77777777" w:rsidR="00F9200F" w:rsidRDefault="00F9200F" w:rsidP="006B5C68">
      <w:pPr>
        <w:spacing w:after="0" w:line="240" w:lineRule="auto"/>
      </w:pPr>
      <w:r>
        <w:separator/>
      </w:r>
    </w:p>
  </w:footnote>
  <w:footnote w:type="continuationSeparator" w:id="0">
    <w:p w14:paraId="22B0F06F" w14:textId="77777777" w:rsidR="00F9200F" w:rsidRDefault="00F9200F" w:rsidP="006B5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8DCCF" w14:textId="01ED8F0F" w:rsidR="006B5C68" w:rsidRDefault="006B5C68" w:rsidP="006B5C68">
    <w:pPr>
      <w:pStyle w:val="Header"/>
      <w:jc w:val="right"/>
    </w:pPr>
    <w:r>
      <w:rPr>
        <w:noProof/>
      </w:rPr>
      <w:drawing>
        <wp:inline distT="0" distB="0" distL="0" distR="0" wp14:anchorId="1195E208" wp14:editId="3E0D0D7F">
          <wp:extent cx="1998933" cy="551953"/>
          <wp:effectExtent l="0" t="0" r="1905" b="635"/>
          <wp:docPr id="3" name="Picture 3"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8933" cy="55195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AF"/>
    <w:rsid w:val="00156C3D"/>
    <w:rsid w:val="002F68B1"/>
    <w:rsid w:val="003053DA"/>
    <w:rsid w:val="003229D1"/>
    <w:rsid w:val="005075A6"/>
    <w:rsid w:val="0066463A"/>
    <w:rsid w:val="006A6D8D"/>
    <w:rsid w:val="006B5C68"/>
    <w:rsid w:val="007730D1"/>
    <w:rsid w:val="007E1E81"/>
    <w:rsid w:val="00922F82"/>
    <w:rsid w:val="00995D2F"/>
    <w:rsid w:val="009C6D06"/>
    <w:rsid w:val="00B20EAA"/>
    <w:rsid w:val="00B817EC"/>
    <w:rsid w:val="00CA39C6"/>
    <w:rsid w:val="00CB3128"/>
    <w:rsid w:val="00CD3EE6"/>
    <w:rsid w:val="00CD4DAF"/>
    <w:rsid w:val="00DF1BE5"/>
    <w:rsid w:val="00ED0C0E"/>
    <w:rsid w:val="00F9200F"/>
    <w:rsid w:val="0234D2DC"/>
    <w:rsid w:val="039AC568"/>
    <w:rsid w:val="053AB30D"/>
    <w:rsid w:val="056EF67B"/>
    <w:rsid w:val="0824EDC4"/>
    <w:rsid w:val="08B91796"/>
    <w:rsid w:val="0E030ECF"/>
    <w:rsid w:val="0E174202"/>
    <w:rsid w:val="0E78DCD0"/>
    <w:rsid w:val="0F0B0A83"/>
    <w:rsid w:val="0F4C1654"/>
    <w:rsid w:val="10D77704"/>
    <w:rsid w:val="12E933DD"/>
    <w:rsid w:val="1556863C"/>
    <w:rsid w:val="15C4C88B"/>
    <w:rsid w:val="18A3ED22"/>
    <w:rsid w:val="1A359A14"/>
    <w:rsid w:val="1AF7FE37"/>
    <w:rsid w:val="1B9B2892"/>
    <w:rsid w:val="1EA33A6A"/>
    <w:rsid w:val="1FF19006"/>
    <w:rsid w:val="20E3A8DD"/>
    <w:rsid w:val="24FFD8E5"/>
    <w:rsid w:val="289E987C"/>
    <w:rsid w:val="28FDDF13"/>
    <w:rsid w:val="2C06280E"/>
    <w:rsid w:val="2D23896B"/>
    <w:rsid w:val="307AC8D6"/>
    <w:rsid w:val="313C453F"/>
    <w:rsid w:val="32058CED"/>
    <w:rsid w:val="32F93B49"/>
    <w:rsid w:val="351414AA"/>
    <w:rsid w:val="352F6A18"/>
    <w:rsid w:val="36B90A2F"/>
    <w:rsid w:val="39DCCBED"/>
    <w:rsid w:val="3CE5AD13"/>
    <w:rsid w:val="3DE39577"/>
    <w:rsid w:val="3E174960"/>
    <w:rsid w:val="3F26F061"/>
    <w:rsid w:val="3FAC1A70"/>
    <w:rsid w:val="3FAD0183"/>
    <w:rsid w:val="407852B2"/>
    <w:rsid w:val="42841140"/>
    <w:rsid w:val="42983907"/>
    <w:rsid w:val="42A68F5F"/>
    <w:rsid w:val="451802A7"/>
    <w:rsid w:val="45B3AF56"/>
    <w:rsid w:val="45BBCCF8"/>
    <w:rsid w:val="461DD4D3"/>
    <w:rsid w:val="46319525"/>
    <w:rsid w:val="46F66525"/>
    <w:rsid w:val="4B2CB734"/>
    <w:rsid w:val="4C49DDBB"/>
    <w:rsid w:val="4F43AB0D"/>
    <w:rsid w:val="4F847D7B"/>
    <w:rsid w:val="5260FDC8"/>
    <w:rsid w:val="5587849F"/>
    <w:rsid w:val="57E3004C"/>
    <w:rsid w:val="583D935E"/>
    <w:rsid w:val="58BA735C"/>
    <w:rsid w:val="5A3E6E00"/>
    <w:rsid w:val="5AD1760D"/>
    <w:rsid w:val="5C6EA0DB"/>
    <w:rsid w:val="6834711A"/>
    <w:rsid w:val="6883D3FF"/>
    <w:rsid w:val="68E49507"/>
    <w:rsid w:val="692453E0"/>
    <w:rsid w:val="69259559"/>
    <w:rsid w:val="6B8BFE36"/>
    <w:rsid w:val="6E125D14"/>
    <w:rsid w:val="6EC21329"/>
    <w:rsid w:val="6F56B2DC"/>
    <w:rsid w:val="71586263"/>
    <w:rsid w:val="724188D5"/>
    <w:rsid w:val="732B3D7B"/>
    <w:rsid w:val="7B41576D"/>
    <w:rsid w:val="7CC3779B"/>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5DDA0"/>
  <w15:chartTrackingRefBased/>
  <w15:docId w15:val="{D8435356-D081-4269-9C54-5647C8C78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4D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4D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4D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4D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4D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4D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4D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4D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4D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D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4D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4D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4D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4D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4D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4D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4D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4DAF"/>
    <w:rPr>
      <w:rFonts w:eastAsiaTheme="majorEastAsia" w:cstheme="majorBidi"/>
      <w:color w:val="272727" w:themeColor="text1" w:themeTint="D8"/>
    </w:rPr>
  </w:style>
  <w:style w:type="paragraph" w:styleId="Title">
    <w:name w:val="Title"/>
    <w:basedOn w:val="Normal"/>
    <w:next w:val="Normal"/>
    <w:link w:val="TitleChar"/>
    <w:uiPriority w:val="10"/>
    <w:qFormat/>
    <w:rsid w:val="00CD4D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4D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4D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4D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4DAF"/>
    <w:pPr>
      <w:spacing w:before="160"/>
      <w:jc w:val="center"/>
    </w:pPr>
    <w:rPr>
      <w:i/>
      <w:iCs/>
      <w:color w:val="404040" w:themeColor="text1" w:themeTint="BF"/>
    </w:rPr>
  </w:style>
  <w:style w:type="character" w:customStyle="1" w:styleId="QuoteChar">
    <w:name w:val="Quote Char"/>
    <w:basedOn w:val="DefaultParagraphFont"/>
    <w:link w:val="Quote"/>
    <w:uiPriority w:val="29"/>
    <w:rsid w:val="00CD4DAF"/>
    <w:rPr>
      <w:i/>
      <w:iCs/>
      <w:color w:val="404040" w:themeColor="text1" w:themeTint="BF"/>
    </w:rPr>
  </w:style>
  <w:style w:type="paragraph" w:styleId="ListParagraph">
    <w:name w:val="List Paragraph"/>
    <w:basedOn w:val="Normal"/>
    <w:uiPriority w:val="34"/>
    <w:qFormat/>
    <w:rsid w:val="00CD4DAF"/>
    <w:pPr>
      <w:ind w:left="720"/>
      <w:contextualSpacing/>
    </w:pPr>
  </w:style>
  <w:style w:type="character" w:styleId="IntenseEmphasis">
    <w:name w:val="Intense Emphasis"/>
    <w:basedOn w:val="DefaultParagraphFont"/>
    <w:uiPriority w:val="21"/>
    <w:qFormat/>
    <w:rsid w:val="00CD4DAF"/>
    <w:rPr>
      <w:i/>
      <w:iCs/>
      <w:color w:val="0F4761" w:themeColor="accent1" w:themeShade="BF"/>
    </w:rPr>
  </w:style>
  <w:style w:type="paragraph" w:styleId="IntenseQuote">
    <w:name w:val="Intense Quote"/>
    <w:basedOn w:val="Normal"/>
    <w:next w:val="Normal"/>
    <w:link w:val="IntenseQuoteChar"/>
    <w:uiPriority w:val="30"/>
    <w:qFormat/>
    <w:rsid w:val="00CD4D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4DAF"/>
    <w:rPr>
      <w:i/>
      <w:iCs/>
      <w:color w:val="0F4761" w:themeColor="accent1" w:themeShade="BF"/>
    </w:rPr>
  </w:style>
  <w:style w:type="character" w:styleId="IntenseReference">
    <w:name w:val="Intense Reference"/>
    <w:basedOn w:val="DefaultParagraphFont"/>
    <w:uiPriority w:val="32"/>
    <w:qFormat/>
    <w:rsid w:val="00CD4DAF"/>
    <w:rPr>
      <w:b/>
      <w:bCs/>
      <w:smallCaps/>
      <w:color w:val="0F4761" w:themeColor="accent1" w:themeShade="BF"/>
      <w:spacing w:val="5"/>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6B5C68"/>
    <w:pPr>
      <w:tabs>
        <w:tab w:val="center" w:pos="4819"/>
        <w:tab w:val="right" w:pos="9638"/>
      </w:tabs>
      <w:spacing w:after="0" w:line="240" w:lineRule="auto"/>
    </w:pPr>
  </w:style>
  <w:style w:type="character" w:customStyle="1" w:styleId="HeaderChar">
    <w:name w:val="Header Char"/>
    <w:basedOn w:val="DefaultParagraphFont"/>
    <w:link w:val="Header"/>
    <w:uiPriority w:val="99"/>
    <w:rsid w:val="006B5C68"/>
  </w:style>
  <w:style w:type="paragraph" w:styleId="Footer">
    <w:name w:val="footer"/>
    <w:basedOn w:val="Normal"/>
    <w:link w:val="FooterChar"/>
    <w:uiPriority w:val="99"/>
    <w:unhideWhenUsed/>
    <w:rsid w:val="006B5C68"/>
    <w:pPr>
      <w:tabs>
        <w:tab w:val="center" w:pos="4819"/>
        <w:tab w:val="right" w:pos="9638"/>
      </w:tabs>
      <w:spacing w:after="0" w:line="240" w:lineRule="auto"/>
    </w:pPr>
  </w:style>
  <w:style w:type="character" w:customStyle="1" w:styleId="FooterChar">
    <w:name w:val="Footer Char"/>
    <w:basedOn w:val="DefaultParagraphFont"/>
    <w:link w:val="Footer"/>
    <w:uiPriority w:val="99"/>
    <w:rsid w:val="006B5C68"/>
  </w:style>
  <w:style w:type="paragraph" w:styleId="NoSpacing">
    <w:name w:val="No Spacing"/>
    <w:uiPriority w:val="1"/>
    <w:qFormat/>
    <w:rsid w:val="006B5C68"/>
    <w:pPr>
      <w:spacing w:after="0" w:line="240" w:lineRule="auto"/>
    </w:pPr>
    <w:rPr>
      <w:kern w:val="0"/>
      <w:lang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F5B1340E-7584-4135-A684-186ABB3FFE41}">
  <ds:schemaRefs>
    <ds:schemaRef ds:uri="http://schemas.microsoft.com/sharepoint/v3/contenttype/forms"/>
  </ds:schemaRefs>
</ds:datastoreItem>
</file>

<file path=customXml/itemProps2.xml><?xml version="1.0" encoding="utf-8"?>
<ds:datastoreItem xmlns:ds="http://schemas.openxmlformats.org/officeDocument/2006/customXml" ds:itemID="{3C65ED9B-E648-4169-8121-0BE1BC10E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3E5487-D9F8-4114-AA54-019FEB4E2CC5}">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3110</Words>
  <Characters>1774</Characters>
  <Application>Microsoft Office Word</Application>
  <DocSecurity>0</DocSecurity>
  <Lines>14</Lines>
  <Paragraphs>9</Paragraphs>
  <ScaleCrop>false</ScaleCrop>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Dovydas Vilkas</dc:creator>
  <cp:keywords/>
  <dc:description/>
  <cp:lastModifiedBy>Edgaras Batušan</cp:lastModifiedBy>
  <cp:revision>4</cp:revision>
  <dcterms:created xsi:type="dcterms:W3CDTF">2024-05-28T10:48:00Z</dcterms:created>
  <dcterms:modified xsi:type="dcterms:W3CDTF">2024-06-06T08:49:00Z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