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3B1EF" w14:textId="39E4BFAD" w:rsidR="00625F4E" w:rsidRPr="00D613E6" w:rsidRDefault="00625F4E" w:rsidP="00707F8A">
      <w:pPr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>PRANEŠIMAS ŽINIASKLAIDAI</w:t>
      </w:r>
      <w:r w:rsidR="00707F8A" w:rsidRPr="00D613E6">
        <w:rPr>
          <w:rFonts w:ascii="Segoe UI" w:hAnsi="Segoe UI" w:cs="Segoe UI"/>
        </w:rPr>
        <w:br/>
      </w:r>
      <w:r w:rsidRPr="00D613E6">
        <w:rPr>
          <w:rFonts w:ascii="Segoe UI" w:hAnsi="Segoe UI" w:cs="Segoe UI"/>
        </w:rPr>
        <w:t>202</w:t>
      </w:r>
      <w:r w:rsidR="00A619F1" w:rsidRPr="00D613E6">
        <w:rPr>
          <w:rFonts w:ascii="Segoe UI" w:hAnsi="Segoe UI" w:cs="Segoe UI"/>
        </w:rPr>
        <w:t>4</w:t>
      </w:r>
      <w:r w:rsidRPr="00D613E6">
        <w:rPr>
          <w:rFonts w:ascii="Segoe UI" w:hAnsi="Segoe UI" w:cs="Segoe UI"/>
        </w:rPr>
        <w:t xml:space="preserve"> m.</w:t>
      </w:r>
      <w:r w:rsidR="00550992" w:rsidRPr="00D613E6">
        <w:rPr>
          <w:rFonts w:ascii="Segoe UI" w:hAnsi="Segoe UI" w:cs="Segoe UI"/>
        </w:rPr>
        <w:t xml:space="preserve"> </w:t>
      </w:r>
      <w:r w:rsidR="00731C30" w:rsidRPr="00D613E6">
        <w:rPr>
          <w:rFonts w:ascii="Segoe UI" w:hAnsi="Segoe UI" w:cs="Segoe UI"/>
        </w:rPr>
        <w:t>birželis</w:t>
      </w:r>
      <w:r w:rsidR="009E7648" w:rsidRPr="00D613E6">
        <w:rPr>
          <w:rFonts w:ascii="Segoe UI" w:hAnsi="Segoe UI" w:cs="Segoe UI"/>
        </w:rPr>
        <w:t xml:space="preserve"> </w:t>
      </w:r>
      <w:r w:rsidR="005D2EAF">
        <w:rPr>
          <w:rFonts w:ascii="Segoe UI" w:hAnsi="Segoe UI" w:cs="Segoe UI"/>
        </w:rPr>
        <w:t>19</w:t>
      </w:r>
      <w:r w:rsidR="00CD21F9" w:rsidRPr="00D613E6">
        <w:rPr>
          <w:rFonts w:ascii="Segoe UI" w:hAnsi="Segoe UI" w:cs="Segoe UI"/>
        </w:rPr>
        <w:t xml:space="preserve"> </w:t>
      </w:r>
      <w:r w:rsidRPr="00D613E6">
        <w:rPr>
          <w:rFonts w:ascii="Segoe UI" w:hAnsi="Segoe UI" w:cs="Segoe UI"/>
        </w:rPr>
        <w:t>d.</w:t>
      </w:r>
    </w:p>
    <w:p w14:paraId="47B9563A" w14:textId="749FEB1F" w:rsidR="0026051F" w:rsidRDefault="0059064B" w:rsidP="00774769">
      <w:pPr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>„</w:t>
      </w:r>
      <w:r w:rsidR="0026051F" w:rsidRPr="00D613E6">
        <w:rPr>
          <w:rFonts w:ascii="Segoe UI" w:hAnsi="Segoe UI" w:cs="Segoe UI"/>
          <w:b/>
          <w:bCs/>
          <w:sz w:val="28"/>
          <w:szCs w:val="28"/>
        </w:rPr>
        <w:t>ChatGPT</w:t>
      </w:r>
      <w:r>
        <w:rPr>
          <w:rFonts w:ascii="Segoe UI" w:hAnsi="Segoe UI" w:cs="Segoe UI"/>
          <w:b/>
          <w:bCs/>
          <w:sz w:val="28"/>
          <w:szCs w:val="28"/>
        </w:rPr>
        <w:t>“</w:t>
      </w:r>
      <w:r w:rsidR="00927CA2">
        <w:rPr>
          <w:rFonts w:ascii="Segoe UI" w:hAnsi="Segoe UI" w:cs="Segoe UI"/>
          <w:b/>
          <w:bCs/>
          <w:sz w:val="28"/>
          <w:szCs w:val="28"/>
        </w:rPr>
        <w:t xml:space="preserve"> </w:t>
      </w:r>
      <w:r w:rsidR="00927CA2" w:rsidRPr="00927CA2">
        <w:rPr>
          <w:rFonts w:ascii="Segoe UI" w:hAnsi="Segoe UI" w:cs="Segoe UI"/>
          <w:b/>
          <w:bCs/>
          <w:sz w:val="28"/>
          <w:szCs w:val="28"/>
        </w:rPr>
        <w:t>kuria lietuvio svajonių namą. Koks jis?</w:t>
      </w:r>
      <w:r w:rsidR="0026051F" w:rsidRPr="00D613E6">
        <w:rPr>
          <w:rFonts w:ascii="Segoe UI" w:hAnsi="Segoe UI" w:cs="Segoe UI"/>
          <w:b/>
          <w:bCs/>
          <w:sz w:val="28"/>
          <w:szCs w:val="28"/>
        </w:rPr>
        <w:t xml:space="preserve"> </w:t>
      </w:r>
    </w:p>
    <w:p w14:paraId="31F0A035" w14:textId="56FEF30F" w:rsidR="00DB5BDF" w:rsidRPr="00D613E6" w:rsidRDefault="00927CA2" w:rsidP="00077C0B">
      <w:pPr>
        <w:jc w:val="both"/>
        <w:rPr>
          <w:rFonts w:ascii="Segoe UI" w:hAnsi="Segoe UI" w:cs="Segoe UI"/>
          <w:b/>
          <w:bCs/>
        </w:rPr>
      </w:pPr>
      <w:r w:rsidRPr="00927CA2">
        <w:rPr>
          <w:rFonts w:ascii="Segoe UI" w:hAnsi="Segoe UI" w:cs="Segoe UI"/>
          <w:b/>
          <w:bCs/>
        </w:rPr>
        <w:t xml:space="preserve">Dažnas </w:t>
      </w:r>
      <w:r w:rsidR="006C66B4">
        <w:rPr>
          <w:rFonts w:ascii="Segoe UI" w:hAnsi="Segoe UI" w:cs="Segoe UI"/>
          <w:b/>
          <w:bCs/>
        </w:rPr>
        <w:t>įsivaizduoja,</w:t>
      </w:r>
      <w:r w:rsidRPr="00927CA2">
        <w:rPr>
          <w:rFonts w:ascii="Segoe UI" w:hAnsi="Segoe UI" w:cs="Segoe UI"/>
          <w:b/>
          <w:bCs/>
        </w:rPr>
        <w:t xml:space="preserve"> kaip turėtų atrodyti svajonių namas, o tie, kuriems pritrūksta idėjų ar įkvėpimo,</w:t>
      </w:r>
      <w:r w:rsidR="0011308A">
        <w:rPr>
          <w:rFonts w:ascii="Segoe UI" w:hAnsi="Segoe UI" w:cs="Segoe UI"/>
          <w:b/>
          <w:bCs/>
        </w:rPr>
        <w:t xml:space="preserve"> </w:t>
      </w:r>
      <w:r w:rsidRPr="00927CA2">
        <w:rPr>
          <w:rFonts w:ascii="Segoe UI" w:hAnsi="Segoe UI" w:cs="Segoe UI"/>
          <w:b/>
          <w:bCs/>
        </w:rPr>
        <w:t>pagalbos gali kreiptis į dirbtinį intelektą.</w:t>
      </w:r>
      <w:r>
        <w:rPr>
          <w:rFonts w:ascii="Segoe UI" w:hAnsi="Segoe UI" w:cs="Segoe UI"/>
          <w:b/>
          <w:bCs/>
        </w:rPr>
        <w:t xml:space="preserve"> </w:t>
      </w:r>
      <w:r w:rsidR="00291BC4" w:rsidRPr="00D613E6">
        <w:rPr>
          <w:rFonts w:ascii="Segoe UI" w:hAnsi="Segoe UI" w:cs="Segoe UI"/>
          <w:b/>
          <w:bCs/>
        </w:rPr>
        <w:t xml:space="preserve">Anot </w:t>
      </w:r>
      <w:r w:rsidR="001D6A1C">
        <w:rPr>
          <w:rFonts w:ascii="Segoe UI" w:hAnsi="Segoe UI" w:cs="Segoe UI"/>
          <w:b/>
          <w:bCs/>
        </w:rPr>
        <w:t xml:space="preserve">dirbtinio intelekto programos </w:t>
      </w:r>
      <w:r w:rsidR="0059064B">
        <w:rPr>
          <w:rFonts w:ascii="Segoe UI" w:hAnsi="Segoe UI" w:cs="Segoe UI"/>
          <w:b/>
          <w:bCs/>
        </w:rPr>
        <w:t>„</w:t>
      </w:r>
      <w:r w:rsidR="00291BC4" w:rsidRPr="00D613E6">
        <w:rPr>
          <w:rFonts w:ascii="Segoe UI" w:hAnsi="Segoe UI" w:cs="Segoe UI"/>
          <w:b/>
          <w:bCs/>
        </w:rPr>
        <w:t>ChatGPT</w:t>
      </w:r>
      <w:r w:rsidR="0059064B">
        <w:rPr>
          <w:rFonts w:ascii="Segoe UI" w:hAnsi="Segoe UI" w:cs="Segoe UI"/>
          <w:b/>
          <w:bCs/>
        </w:rPr>
        <w:t>“</w:t>
      </w:r>
      <w:r w:rsidR="00291BC4" w:rsidRPr="00D613E6">
        <w:rPr>
          <w:rFonts w:ascii="Segoe UI" w:hAnsi="Segoe UI" w:cs="Segoe UI"/>
          <w:b/>
          <w:bCs/>
        </w:rPr>
        <w:t xml:space="preserve">, lietuviai </w:t>
      </w:r>
      <w:r w:rsidR="00BE6411" w:rsidRPr="00D613E6">
        <w:rPr>
          <w:rFonts w:ascii="Segoe UI" w:hAnsi="Segoe UI" w:cs="Segoe UI"/>
          <w:b/>
          <w:bCs/>
        </w:rPr>
        <w:t xml:space="preserve">nori gyventi miškingoje vietovėje prie vandens telkinio, mediniame name su </w:t>
      </w:r>
      <w:r w:rsidR="006A622D">
        <w:rPr>
          <w:rFonts w:ascii="Segoe UI" w:hAnsi="Segoe UI" w:cs="Segoe UI"/>
          <w:b/>
          <w:bCs/>
        </w:rPr>
        <w:t>atviru</w:t>
      </w:r>
      <w:r w:rsidR="00BE6411" w:rsidRPr="00D613E6">
        <w:rPr>
          <w:rFonts w:ascii="Segoe UI" w:hAnsi="Segoe UI" w:cs="Segoe UI"/>
          <w:b/>
          <w:bCs/>
        </w:rPr>
        <w:t xml:space="preserve"> išplanavimu, terasa ir pirtimi</w:t>
      </w:r>
      <w:r w:rsidR="00D03EBE">
        <w:rPr>
          <w:rFonts w:ascii="Segoe UI" w:hAnsi="Segoe UI" w:cs="Segoe UI"/>
          <w:b/>
          <w:bCs/>
        </w:rPr>
        <w:t xml:space="preserve">. </w:t>
      </w:r>
      <w:r w:rsidR="00AD5C1A">
        <w:rPr>
          <w:rFonts w:ascii="Segoe UI" w:hAnsi="Segoe UI" w:cs="Segoe UI"/>
          <w:b/>
          <w:bCs/>
        </w:rPr>
        <w:t xml:space="preserve">Tačiau kokį būstą </w:t>
      </w:r>
      <w:r w:rsidR="009C2F8D">
        <w:rPr>
          <w:rFonts w:ascii="Segoe UI" w:hAnsi="Segoe UI" w:cs="Segoe UI"/>
          <w:b/>
          <w:bCs/>
        </w:rPr>
        <w:t>žmonės Lietuvoje renkasi</w:t>
      </w:r>
      <w:r w:rsidR="00291BC4" w:rsidRPr="00D613E6">
        <w:rPr>
          <w:rFonts w:ascii="Segoe UI" w:hAnsi="Segoe UI" w:cs="Segoe UI"/>
          <w:b/>
          <w:bCs/>
        </w:rPr>
        <w:t xml:space="preserve"> iš tiesų</w:t>
      </w:r>
      <w:r w:rsidR="00D03EBE">
        <w:rPr>
          <w:rFonts w:ascii="Segoe UI" w:hAnsi="Segoe UI" w:cs="Segoe UI"/>
          <w:b/>
          <w:bCs/>
        </w:rPr>
        <w:t>,</w:t>
      </w:r>
      <w:r w:rsidR="00291BC4" w:rsidRPr="00D613E6">
        <w:rPr>
          <w:rFonts w:ascii="Segoe UI" w:hAnsi="Segoe UI" w:cs="Segoe UI"/>
          <w:b/>
          <w:bCs/>
        </w:rPr>
        <w:t xml:space="preserve"> komentuoja </w:t>
      </w:r>
      <w:r w:rsidR="000210DA" w:rsidRPr="00D613E6">
        <w:rPr>
          <w:rFonts w:ascii="Segoe UI" w:hAnsi="Segoe UI" w:cs="Segoe UI"/>
          <w:b/>
          <w:bCs/>
        </w:rPr>
        <w:t xml:space="preserve">„Luminor“ </w:t>
      </w:r>
      <w:r w:rsidR="00077C0B" w:rsidRPr="00D613E6">
        <w:rPr>
          <w:rFonts w:ascii="Segoe UI" w:hAnsi="Segoe UI" w:cs="Segoe UI"/>
          <w:b/>
          <w:bCs/>
        </w:rPr>
        <w:t xml:space="preserve">banko </w:t>
      </w:r>
      <w:r w:rsidR="009B634D" w:rsidRPr="00D613E6">
        <w:rPr>
          <w:rFonts w:ascii="Segoe UI" w:hAnsi="Segoe UI" w:cs="Segoe UI"/>
          <w:b/>
          <w:bCs/>
        </w:rPr>
        <w:t>M</w:t>
      </w:r>
      <w:r w:rsidR="00077C0B" w:rsidRPr="00D613E6">
        <w:rPr>
          <w:rFonts w:ascii="Segoe UI" w:hAnsi="Segoe UI" w:cs="Segoe UI"/>
          <w:b/>
          <w:bCs/>
        </w:rPr>
        <w:t xml:space="preserve">ažmeninės bankininkystės vadovas </w:t>
      </w:r>
      <w:r w:rsidR="00291BC4" w:rsidRPr="00D613E6">
        <w:rPr>
          <w:rFonts w:ascii="Segoe UI" w:hAnsi="Segoe UI" w:cs="Segoe UI"/>
          <w:b/>
          <w:bCs/>
        </w:rPr>
        <w:t>Edvinas Jurevičius</w:t>
      </w:r>
      <w:r w:rsidR="00077C0B" w:rsidRPr="00D613E6">
        <w:rPr>
          <w:rFonts w:ascii="Segoe UI" w:hAnsi="Segoe UI" w:cs="Segoe UI"/>
          <w:b/>
          <w:bCs/>
        </w:rPr>
        <w:t>.</w:t>
      </w:r>
      <w:r w:rsidR="0011308A">
        <w:rPr>
          <w:rFonts w:ascii="Segoe UI" w:hAnsi="Segoe UI" w:cs="Segoe UI"/>
          <w:b/>
          <w:bCs/>
        </w:rPr>
        <w:t xml:space="preserve"> </w:t>
      </w:r>
    </w:p>
    <w:p w14:paraId="75A08E44" w14:textId="77777777" w:rsidR="00814587" w:rsidRDefault="00BD355A" w:rsidP="00512748">
      <w:pPr>
        <w:jc w:val="both"/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 xml:space="preserve">Lietuvos gyventojai vis dažniau keliasi gyventi į </w:t>
      </w:r>
      <w:r w:rsidR="00F42F30">
        <w:rPr>
          <w:rFonts w:ascii="Segoe UI" w:hAnsi="Segoe UI" w:cs="Segoe UI"/>
        </w:rPr>
        <w:t xml:space="preserve">didžiuosius </w:t>
      </w:r>
      <w:r w:rsidRPr="00D613E6">
        <w:rPr>
          <w:rFonts w:ascii="Segoe UI" w:hAnsi="Segoe UI" w:cs="Segoe UI"/>
        </w:rPr>
        <w:t>miestus, tai rodo</w:t>
      </w:r>
      <w:r w:rsidR="00F42F30">
        <w:rPr>
          <w:rFonts w:ascii="Segoe UI" w:hAnsi="Segoe UI" w:cs="Segoe UI"/>
        </w:rPr>
        <w:t xml:space="preserve"> tiek</w:t>
      </w:r>
      <w:r w:rsidRPr="00D613E6">
        <w:rPr>
          <w:rFonts w:ascii="Segoe UI" w:hAnsi="Segoe UI" w:cs="Segoe UI"/>
        </w:rPr>
        <w:t xml:space="preserve"> pastarųjų plėtra</w:t>
      </w:r>
      <w:r w:rsidR="00F42F30">
        <w:rPr>
          <w:rFonts w:ascii="Segoe UI" w:hAnsi="Segoe UI" w:cs="Segoe UI"/>
        </w:rPr>
        <w:t xml:space="preserve">, tiek </w:t>
      </w:r>
      <w:r w:rsidR="00814587">
        <w:rPr>
          <w:rFonts w:ascii="Segoe UI" w:hAnsi="Segoe UI" w:cs="Segoe UI"/>
        </w:rPr>
        <w:t xml:space="preserve">mažesni </w:t>
      </w:r>
      <w:r w:rsidR="00F42F30">
        <w:rPr>
          <w:rFonts w:ascii="Segoe UI" w:hAnsi="Segoe UI" w:cs="Segoe UI"/>
        </w:rPr>
        <w:t>nekilnojamo</w:t>
      </w:r>
      <w:r w:rsidR="00C672DC">
        <w:rPr>
          <w:rFonts w:ascii="Segoe UI" w:hAnsi="Segoe UI" w:cs="Segoe UI"/>
        </w:rPr>
        <w:t>jo</w:t>
      </w:r>
      <w:r w:rsidR="00F42F30">
        <w:rPr>
          <w:rFonts w:ascii="Segoe UI" w:hAnsi="Segoe UI" w:cs="Segoe UI"/>
        </w:rPr>
        <w:t xml:space="preserve"> turto sandorių kiekiai mažesniuose miesteliuose ar kaimuose</w:t>
      </w:r>
      <w:r w:rsidR="00F94A60" w:rsidRPr="00D613E6">
        <w:rPr>
          <w:rFonts w:ascii="Segoe UI" w:hAnsi="Segoe UI" w:cs="Segoe UI"/>
        </w:rPr>
        <w:t>.</w:t>
      </w:r>
    </w:p>
    <w:p w14:paraId="3807D771" w14:textId="199148BF" w:rsidR="00FA5A51" w:rsidRDefault="002E61C1" w:rsidP="00512748">
      <w:pPr>
        <w:jc w:val="both"/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>Tačiau</w:t>
      </w:r>
      <w:r w:rsidR="00DB2A09">
        <w:rPr>
          <w:rFonts w:ascii="Segoe UI" w:hAnsi="Segoe UI" w:cs="Segoe UI"/>
        </w:rPr>
        <w:t xml:space="preserve">, </w:t>
      </w:r>
      <w:r w:rsidRPr="00D613E6">
        <w:rPr>
          <w:rFonts w:ascii="Segoe UI" w:hAnsi="Segoe UI" w:cs="Segoe UI"/>
        </w:rPr>
        <w:t>jei galėtų, neretas</w:t>
      </w:r>
      <w:r w:rsidR="00D97778" w:rsidRPr="00D613E6">
        <w:rPr>
          <w:rFonts w:ascii="Segoe UI" w:hAnsi="Segoe UI" w:cs="Segoe UI"/>
        </w:rPr>
        <w:t xml:space="preserve"> </w:t>
      </w:r>
      <w:r w:rsidR="00DF2B5F" w:rsidRPr="00D613E6">
        <w:rPr>
          <w:rFonts w:ascii="Segoe UI" w:hAnsi="Segoe UI" w:cs="Segoe UI"/>
        </w:rPr>
        <w:t xml:space="preserve">greičiausiai </w:t>
      </w:r>
      <w:r w:rsidRPr="00D613E6">
        <w:rPr>
          <w:rFonts w:ascii="Segoe UI" w:hAnsi="Segoe UI" w:cs="Segoe UI"/>
        </w:rPr>
        <w:t>paliktų miesto šurmul</w:t>
      </w:r>
      <w:r w:rsidR="00366C60">
        <w:rPr>
          <w:rFonts w:ascii="Segoe UI" w:hAnsi="Segoe UI" w:cs="Segoe UI"/>
        </w:rPr>
        <w:t>į,</w:t>
      </w:r>
      <w:r w:rsidRPr="00D613E6">
        <w:rPr>
          <w:rFonts w:ascii="Segoe UI" w:hAnsi="Segoe UI" w:cs="Segoe UI"/>
        </w:rPr>
        <w:t xml:space="preserve"> kraustytųsi į</w:t>
      </w:r>
      <w:r w:rsidR="00321EA6" w:rsidRPr="00D613E6">
        <w:rPr>
          <w:rFonts w:ascii="Segoe UI" w:hAnsi="Segoe UI" w:cs="Segoe UI"/>
        </w:rPr>
        <w:t xml:space="preserve"> </w:t>
      </w:r>
      <w:r w:rsidRPr="00D613E6">
        <w:rPr>
          <w:rFonts w:ascii="Segoe UI" w:hAnsi="Segoe UI" w:cs="Segoe UI"/>
        </w:rPr>
        <w:t>mažesn</w:t>
      </w:r>
      <w:r w:rsidR="00366C60">
        <w:rPr>
          <w:rFonts w:ascii="Segoe UI" w:hAnsi="Segoe UI" w:cs="Segoe UI"/>
        </w:rPr>
        <w:t>ę</w:t>
      </w:r>
      <w:r w:rsidRPr="00D613E6">
        <w:rPr>
          <w:rFonts w:ascii="Segoe UI" w:hAnsi="Segoe UI" w:cs="Segoe UI"/>
        </w:rPr>
        <w:t xml:space="preserve"> gyvenviet</w:t>
      </w:r>
      <w:r w:rsidR="00366C60">
        <w:rPr>
          <w:rFonts w:ascii="Segoe UI" w:hAnsi="Segoe UI" w:cs="Segoe UI"/>
        </w:rPr>
        <w:t>ę</w:t>
      </w:r>
      <w:r w:rsidR="00DF479A">
        <w:rPr>
          <w:rFonts w:ascii="Segoe UI" w:hAnsi="Segoe UI" w:cs="Segoe UI"/>
        </w:rPr>
        <w:t>, k</w:t>
      </w:r>
      <w:r w:rsidR="00366C60">
        <w:rPr>
          <w:rFonts w:ascii="Segoe UI" w:hAnsi="Segoe UI" w:cs="Segoe UI"/>
        </w:rPr>
        <w:t>urioje įsirengtų savo</w:t>
      </w:r>
      <w:r w:rsidR="00110C56">
        <w:rPr>
          <w:rFonts w:ascii="Segoe UI" w:hAnsi="Segoe UI" w:cs="Segoe UI"/>
        </w:rPr>
        <w:t xml:space="preserve"> </w:t>
      </w:r>
      <w:r w:rsidR="00366C60">
        <w:rPr>
          <w:rFonts w:ascii="Segoe UI" w:hAnsi="Segoe UI" w:cs="Segoe UI"/>
        </w:rPr>
        <w:t>svajonių būstą</w:t>
      </w:r>
      <w:r w:rsidR="00910B26">
        <w:rPr>
          <w:rFonts w:ascii="Segoe UI" w:hAnsi="Segoe UI" w:cs="Segoe UI"/>
        </w:rPr>
        <w:t xml:space="preserve">. </w:t>
      </w:r>
      <w:r w:rsidR="006D21C9">
        <w:rPr>
          <w:rFonts w:ascii="Segoe UI" w:hAnsi="Segoe UI" w:cs="Segoe UI"/>
        </w:rPr>
        <w:t>D</w:t>
      </w:r>
      <w:r w:rsidR="006D21C9" w:rsidRPr="00D613E6">
        <w:rPr>
          <w:rFonts w:ascii="Segoe UI" w:hAnsi="Segoe UI" w:cs="Segoe UI"/>
        </w:rPr>
        <w:t>irbtini</w:t>
      </w:r>
      <w:r w:rsidR="006D21C9">
        <w:rPr>
          <w:rFonts w:ascii="Segoe UI" w:hAnsi="Segoe UI" w:cs="Segoe UI"/>
        </w:rPr>
        <w:t>o</w:t>
      </w:r>
      <w:r w:rsidR="006D21C9" w:rsidRPr="00D613E6">
        <w:rPr>
          <w:rFonts w:ascii="Segoe UI" w:hAnsi="Segoe UI" w:cs="Segoe UI"/>
        </w:rPr>
        <w:t xml:space="preserve"> intelekt</w:t>
      </w:r>
      <w:r w:rsidR="006D21C9">
        <w:rPr>
          <w:rFonts w:ascii="Segoe UI" w:hAnsi="Segoe UI" w:cs="Segoe UI"/>
        </w:rPr>
        <w:t>o įrankio „ChatGPT“ manymu</w:t>
      </w:r>
      <w:r w:rsidR="00FA5A51">
        <w:rPr>
          <w:rFonts w:ascii="Segoe UI" w:hAnsi="Segoe UI" w:cs="Segoe UI"/>
        </w:rPr>
        <w:t xml:space="preserve">, </w:t>
      </w:r>
      <w:r w:rsidR="00910B26">
        <w:rPr>
          <w:rFonts w:ascii="Segoe UI" w:hAnsi="Segoe UI" w:cs="Segoe UI"/>
        </w:rPr>
        <w:t>taip yra dėl to, kad</w:t>
      </w:r>
      <w:r w:rsidR="00D518BF" w:rsidRPr="00D613E6">
        <w:rPr>
          <w:rFonts w:ascii="Segoe UI" w:hAnsi="Segoe UI" w:cs="Segoe UI"/>
        </w:rPr>
        <w:t xml:space="preserve"> lietuviai vertina </w:t>
      </w:r>
      <w:r w:rsidR="00C771F0" w:rsidRPr="00D613E6">
        <w:rPr>
          <w:rFonts w:ascii="Segoe UI" w:hAnsi="Segoe UI" w:cs="Segoe UI"/>
        </w:rPr>
        <w:t>tradicij</w:t>
      </w:r>
      <w:r w:rsidR="00D518BF" w:rsidRPr="00D613E6">
        <w:rPr>
          <w:rFonts w:ascii="Segoe UI" w:hAnsi="Segoe UI" w:cs="Segoe UI"/>
        </w:rPr>
        <w:t>a</w:t>
      </w:r>
      <w:r w:rsidR="00C771F0" w:rsidRPr="00D613E6">
        <w:rPr>
          <w:rFonts w:ascii="Segoe UI" w:hAnsi="Segoe UI" w:cs="Segoe UI"/>
        </w:rPr>
        <w:t>s, gamt</w:t>
      </w:r>
      <w:r w:rsidR="00D518BF" w:rsidRPr="00D613E6">
        <w:rPr>
          <w:rFonts w:ascii="Segoe UI" w:hAnsi="Segoe UI" w:cs="Segoe UI"/>
        </w:rPr>
        <w:t>ą</w:t>
      </w:r>
      <w:r w:rsidR="00C771F0" w:rsidRPr="00D613E6">
        <w:rPr>
          <w:rFonts w:ascii="Segoe UI" w:hAnsi="Segoe UI" w:cs="Segoe UI"/>
        </w:rPr>
        <w:t xml:space="preserve"> ir </w:t>
      </w:r>
      <w:r w:rsidR="00A94287" w:rsidRPr="00D613E6">
        <w:rPr>
          <w:rFonts w:ascii="Segoe UI" w:hAnsi="Segoe UI" w:cs="Segoe UI"/>
        </w:rPr>
        <w:t>paprastum</w:t>
      </w:r>
      <w:r w:rsidR="00D518BF" w:rsidRPr="00D613E6">
        <w:rPr>
          <w:rFonts w:ascii="Segoe UI" w:hAnsi="Segoe UI" w:cs="Segoe UI"/>
        </w:rPr>
        <w:t>ą</w:t>
      </w:r>
      <w:r w:rsidR="00BF2CBA" w:rsidRPr="00D613E6">
        <w:rPr>
          <w:rFonts w:ascii="Segoe UI" w:hAnsi="Segoe UI" w:cs="Segoe UI"/>
        </w:rPr>
        <w:t xml:space="preserve">. </w:t>
      </w:r>
    </w:p>
    <w:p w14:paraId="4CAD8A05" w14:textId="52AC6430" w:rsidR="00AC3C80" w:rsidRPr="00D613E6" w:rsidRDefault="003A5017" w:rsidP="0051274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59064B">
        <w:rPr>
          <w:rFonts w:ascii="Segoe UI" w:hAnsi="Segoe UI" w:cs="Segoe UI"/>
        </w:rPr>
        <w:t>C</w:t>
      </w:r>
      <w:r w:rsidR="00512748" w:rsidRPr="00D613E6">
        <w:rPr>
          <w:rFonts w:ascii="Segoe UI" w:hAnsi="Segoe UI" w:cs="Segoe UI"/>
        </w:rPr>
        <w:t>hatGPT</w:t>
      </w:r>
      <w:r w:rsidR="0059064B">
        <w:rPr>
          <w:rFonts w:ascii="Segoe UI" w:hAnsi="Segoe UI" w:cs="Segoe UI"/>
        </w:rPr>
        <w:t>“</w:t>
      </w:r>
      <w:r w:rsidR="00512748" w:rsidRPr="00D613E6">
        <w:rPr>
          <w:rFonts w:ascii="Segoe UI" w:hAnsi="Segoe UI" w:cs="Segoe UI"/>
        </w:rPr>
        <w:t xml:space="preserve"> įsitikinęs, kad </w:t>
      </w:r>
      <w:r w:rsidR="00AF196B" w:rsidRPr="00D613E6">
        <w:rPr>
          <w:rFonts w:ascii="Segoe UI" w:hAnsi="Segoe UI" w:cs="Segoe UI"/>
        </w:rPr>
        <w:t>lietuvių</w:t>
      </w:r>
      <w:r w:rsidR="00512748" w:rsidRPr="00D613E6">
        <w:rPr>
          <w:rFonts w:ascii="Segoe UI" w:hAnsi="Segoe UI" w:cs="Segoe UI"/>
        </w:rPr>
        <w:t xml:space="preserve"> svajonių namas yr</w:t>
      </w:r>
      <w:r w:rsidR="00BF2CBA" w:rsidRPr="00D613E6">
        <w:rPr>
          <w:rFonts w:ascii="Segoe UI" w:hAnsi="Segoe UI" w:cs="Segoe UI"/>
        </w:rPr>
        <w:t>a</w:t>
      </w:r>
      <w:r w:rsidR="00512748" w:rsidRPr="00D613E6">
        <w:rPr>
          <w:rFonts w:ascii="Segoe UI" w:hAnsi="Segoe UI" w:cs="Segoe UI"/>
        </w:rPr>
        <w:t xml:space="preserve"> miško pakraštyje, </w:t>
      </w:r>
      <w:r w:rsidR="00F643C2" w:rsidRPr="00D613E6">
        <w:rPr>
          <w:rFonts w:ascii="Segoe UI" w:hAnsi="Segoe UI" w:cs="Segoe UI"/>
        </w:rPr>
        <w:t>netoli</w:t>
      </w:r>
      <w:r w:rsidR="00512748" w:rsidRPr="00D613E6">
        <w:rPr>
          <w:rFonts w:ascii="Segoe UI" w:hAnsi="Segoe UI" w:cs="Segoe UI"/>
        </w:rPr>
        <w:t xml:space="preserve"> ežero ar</w:t>
      </w:r>
      <w:r w:rsidR="00F643C2" w:rsidRPr="00D613E6">
        <w:rPr>
          <w:rFonts w:ascii="Segoe UI" w:hAnsi="Segoe UI" w:cs="Segoe UI"/>
        </w:rPr>
        <w:t xml:space="preserve">ba </w:t>
      </w:r>
      <w:r w:rsidR="00512748" w:rsidRPr="00D613E6">
        <w:rPr>
          <w:rFonts w:ascii="Segoe UI" w:hAnsi="Segoe UI" w:cs="Segoe UI"/>
        </w:rPr>
        <w:t>jūros</w:t>
      </w:r>
      <w:r w:rsidR="00AC3C80" w:rsidRPr="00D613E6">
        <w:rPr>
          <w:rFonts w:ascii="Segoe UI" w:hAnsi="Segoe UI" w:cs="Segoe UI"/>
        </w:rPr>
        <w:t>, su sodo sklypu daržovėms ir gėlėms auginti</w:t>
      </w:r>
      <w:r w:rsidR="00AF196B" w:rsidRPr="00D613E6">
        <w:rPr>
          <w:rFonts w:ascii="Segoe UI" w:hAnsi="Segoe UI" w:cs="Segoe UI"/>
        </w:rPr>
        <w:t xml:space="preserve">. </w:t>
      </w:r>
      <w:bookmarkStart w:id="0" w:name="_Hlk169269770"/>
      <w:r w:rsidR="00485439" w:rsidRPr="00D613E6">
        <w:rPr>
          <w:rFonts w:ascii="Segoe UI" w:hAnsi="Segoe UI" w:cs="Segoe UI"/>
        </w:rPr>
        <w:t>Tokiame name</w:t>
      </w:r>
      <w:r w:rsidR="0076260C" w:rsidRPr="00D613E6">
        <w:rPr>
          <w:rFonts w:ascii="Segoe UI" w:hAnsi="Segoe UI" w:cs="Segoe UI"/>
        </w:rPr>
        <w:t xml:space="preserve"> </w:t>
      </w:r>
      <w:r w:rsidR="006D21C9">
        <w:rPr>
          <w:rFonts w:ascii="Segoe UI" w:hAnsi="Segoe UI" w:cs="Segoe UI"/>
        </w:rPr>
        <w:t>yra</w:t>
      </w:r>
      <w:r w:rsidR="006D21C9" w:rsidRPr="00D613E6">
        <w:rPr>
          <w:rFonts w:ascii="Segoe UI" w:hAnsi="Segoe UI" w:cs="Segoe UI"/>
        </w:rPr>
        <w:t xml:space="preserve"> </w:t>
      </w:r>
      <w:r w:rsidR="0076260C" w:rsidRPr="00D613E6">
        <w:rPr>
          <w:rFonts w:ascii="Segoe UI" w:hAnsi="Segoe UI" w:cs="Segoe UI"/>
        </w:rPr>
        <w:t>tradicinių medini</w:t>
      </w:r>
      <w:r w:rsidR="00485439" w:rsidRPr="00D613E6">
        <w:rPr>
          <w:rFonts w:ascii="Segoe UI" w:hAnsi="Segoe UI" w:cs="Segoe UI"/>
        </w:rPr>
        <w:t>ų</w:t>
      </w:r>
      <w:r w:rsidR="00A018D0" w:rsidRPr="00D613E6">
        <w:rPr>
          <w:rFonts w:ascii="Segoe UI" w:hAnsi="Segoe UI" w:cs="Segoe UI"/>
        </w:rPr>
        <w:t xml:space="preserve"> </w:t>
      </w:r>
      <w:r w:rsidR="00485439" w:rsidRPr="00D613E6">
        <w:rPr>
          <w:rFonts w:ascii="Segoe UI" w:hAnsi="Segoe UI" w:cs="Segoe UI"/>
        </w:rPr>
        <w:t>elementų</w:t>
      </w:r>
      <w:r w:rsidR="007156DE" w:rsidRPr="00D613E6">
        <w:rPr>
          <w:rFonts w:ascii="Segoe UI" w:hAnsi="Segoe UI" w:cs="Segoe UI"/>
        </w:rPr>
        <w:t xml:space="preserve"> </w:t>
      </w:r>
      <w:bookmarkEnd w:id="0"/>
      <w:r w:rsidR="007156DE" w:rsidRPr="00D613E6">
        <w:rPr>
          <w:rFonts w:ascii="Segoe UI" w:hAnsi="Segoe UI" w:cs="Segoe UI"/>
        </w:rPr>
        <w:t xml:space="preserve">– </w:t>
      </w:r>
      <w:r w:rsidR="00A018D0" w:rsidRPr="00D613E6">
        <w:rPr>
          <w:rFonts w:ascii="Segoe UI" w:hAnsi="Segoe UI" w:cs="Segoe UI"/>
        </w:rPr>
        <w:t xml:space="preserve">natūralių medžiagų fasadas, </w:t>
      </w:r>
      <w:r w:rsidR="0076260C" w:rsidRPr="00D613E6">
        <w:rPr>
          <w:rFonts w:ascii="Segoe UI" w:hAnsi="Segoe UI" w:cs="Segoe UI"/>
        </w:rPr>
        <w:t xml:space="preserve">statūs </w:t>
      </w:r>
      <w:r w:rsidR="002D5869" w:rsidRPr="00D613E6">
        <w:rPr>
          <w:rFonts w:ascii="Segoe UI" w:hAnsi="Segoe UI" w:cs="Segoe UI"/>
        </w:rPr>
        <w:t>čerpiniai</w:t>
      </w:r>
      <w:r w:rsidR="0076260C" w:rsidRPr="00D613E6">
        <w:rPr>
          <w:rFonts w:ascii="Segoe UI" w:hAnsi="Segoe UI" w:cs="Segoe UI"/>
        </w:rPr>
        <w:t xml:space="preserve"> </w:t>
      </w:r>
      <w:r w:rsidR="002D5869" w:rsidRPr="00D613E6">
        <w:rPr>
          <w:rFonts w:ascii="Segoe UI" w:hAnsi="Segoe UI" w:cs="Segoe UI"/>
        </w:rPr>
        <w:t>ar net šiaudiniai stogai</w:t>
      </w:r>
      <w:r w:rsidR="007156DE" w:rsidRPr="00D613E6">
        <w:rPr>
          <w:rFonts w:ascii="Segoe UI" w:hAnsi="Segoe UI" w:cs="Segoe UI"/>
        </w:rPr>
        <w:t>, t</w:t>
      </w:r>
      <w:r w:rsidR="002312BC" w:rsidRPr="00D613E6">
        <w:rPr>
          <w:rFonts w:ascii="Segoe UI" w:hAnsi="Segoe UI" w:cs="Segoe UI"/>
        </w:rPr>
        <w:t>ačiau būdingi ir šiuolaikiniai elementai</w:t>
      </w:r>
      <w:r w:rsidR="007156DE" w:rsidRPr="00D613E6">
        <w:rPr>
          <w:rFonts w:ascii="Segoe UI" w:hAnsi="Segoe UI" w:cs="Segoe UI"/>
        </w:rPr>
        <w:t xml:space="preserve"> –</w:t>
      </w:r>
      <w:r w:rsidR="002312BC" w:rsidRPr="00D613E6">
        <w:rPr>
          <w:rFonts w:ascii="Segoe UI" w:hAnsi="Segoe UI" w:cs="Segoe UI"/>
        </w:rPr>
        <w:t xml:space="preserve"> d</w:t>
      </w:r>
      <w:r w:rsidR="0076260C" w:rsidRPr="00D613E6">
        <w:rPr>
          <w:rFonts w:ascii="Segoe UI" w:hAnsi="Segoe UI" w:cs="Segoe UI"/>
        </w:rPr>
        <w:t>ideli langai</w:t>
      </w:r>
      <w:r w:rsidR="00E252D3" w:rsidRPr="00D613E6">
        <w:rPr>
          <w:rFonts w:ascii="Segoe UI" w:hAnsi="Segoe UI" w:cs="Segoe UI"/>
        </w:rPr>
        <w:t>, erdvi terasa</w:t>
      </w:r>
      <w:r w:rsidR="003C2FDF" w:rsidRPr="00D613E6">
        <w:rPr>
          <w:rFonts w:ascii="Segoe UI" w:hAnsi="Segoe UI" w:cs="Segoe UI"/>
        </w:rPr>
        <w:t xml:space="preserve">, </w:t>
      </w:r>
      <w:r w:rsidR="00E252D3" w:rsidRPr="00D613E6">
        <w:rPr>
          <w:rFonts w:ascii="Segoe UI" w:hAnsi="Segoe UI" w:cs="Segoe UI"/>
        </w:rPr>
        <w:t>kiemelis</w:t>
      </w:r>
      <w:r w:rsidR="00A20685" w:rsidRPr="00D613E6">
        <w:rPr>
          <w:rFonts w:ascii="Segoe UI" w:hAnsi="Segoe UI" w:cs="Segoe UI"/>
        </w:rPr>
        <w:t xml:space="preserve"> su</w:t>
      </w:r>
      <w:r w:rsidR="00E252D3" w:rsidRPr="00D613E6">
        <w:rPr>
          <w:rFonts w:ascii="Segoe UI" w:hAnsi="Segoe UI" w:cs="Segoe UI"/>
        </w:rPr>
        <w:t xml:space="preserve"> kepsnine arba lauko židiniu</w:t>
      </w:r>
      <w:r w:rsidR="000F3F5E" w:rsidRPr="00D613E6">
        <w:rPr>
          <w:rFonts w:ascii="Segoe UI" w:hAnsi="Segoe UI" w:cs="Segoe UI"/>
        </w:rPr>
        <w:t xml:space="preserve">. Taip pat </w:t>
      </w:r>
      <w:r w:rsidR="00DE6D92">
        <w:rPr>
          <w:rFonts w:ascii="Segoe UI" w:hAnsi="Segoe UI" w:cs="Segoe UI"/>
        </w:rPr>
        <w:t>tokiame būste</w:t>
      </w:r>
      <w:r w:rsidR="00553E0B">
        <w:rPr>
          <w:rFonts w:ascii="Segoe UI" w:hAnsi="Segoe UI" w:cs="Segoe UI"/>
        </w:rPr>
        <w:t xml:space="preserve"> svarbu ir efektyviai naudo</w:t>
      </w:r>
      <w:r w:rsidR="00F42F30">
        <w:rPr>
          <w:rFonts w:ascii="Segoe UI" w:hAnsi="Segoe UI" w:cs="Segoe UI"/>
        </w:rPr>
        <w:t>jama</w:t>
      </w:r>
      <w:r w:rsidR="00553E0B">
        <w:rPr>
          <w:rFonts w:ascii="Segoe UI" w:hAnsi="Segoe UI" w:cs="Segoe UI"/>
        </w:rPr>
        <w:t xml:space="preserve"> energij</w:t>
      </w:r>
      <w:r w:rsidR="00F42F30">
        <w:rPr>
          <w:rFonts w:ascii="Segoe UI" w:hAnsi="Segoe UI" w:cs="Segoe UI"/>
        </w:rPr>
        <w:t>a</w:t>
      </w:r>
      <w:r w:rsidR="00553E0B">
        <w:rPr>
          <w:rFonts w:ascii="Segoe UI" w:hAnsi="Segoe UI" w:cs="Segoe UI"/>
        </w:rPr>
        <w:t>, todėl jame yra</w:t>
      </w:r>
      <w:r w:rsidR="008A41D1">
        <w:rPr>
          <w:rFonts w:ascii="Segoe UI" w:hAnsi="Segoe UI" w:cs="Segoe UI"/>
        </w:rPr>
        <w:t xml:space="preserve"> </w:t>
      </w:r>
      <w:r w:rsidR="000F3F5E" w:rsidRPr="00D613E6">
        <w:rPr>
          <w:rFonts w:ascii="Segoe UI" w:hAnsi="Segoe UI" w:cs="Segoe UI"/>
        </w:rPr>
        <w:t>saulės kolektori</w:t>
      </w:r>
      <w:r w:rsidR="008A41D1">
        <w:rPr>
          <w:rFonts w:ascii="Segoe UI" w:hAnsi="Segoe UI" w:cs="Segoe UI"/>
        </w:rPr>
        <w:t>ai</w:t>
      </w:r>
      <w:r w:rsidR="000F3F5E" w:rsidRPr="00D613E6">
        <w:rPr>
          <w:rFonts w:ascii="Segoe UI" w:hAnsi="Segoe UI" w:cs="Segoe UI"/>
        </w:rPr>
        <w:t xml:space="preserve"> </w:t>
      </w:r>
      <w:r w:rsidR="008A41D1">
        <w:rPr>
          <w:rFonts w:ascii="Segoe UI" w:hAnsi="Segoe UI" w:cs="Segoe UI"/>
        </w:rPr>
        <w:t xml:space="preserve">bei </w:t>
      </w:r>
      <w:r w:rsidR="006D21C9">
        <w:rPr>
          <w:rFonts w:ascii="Segoe UI" w:hAnsi="Segoe UI" w:cs="Segoe UI"/>
        </w:rPr>
        <w:t>gera</w:t>
      </w:r>
      <w:r w:rsidR="006D21C9" w:rsidRPr="00D613E6">
        <w:rPr>
          <w:rFonts w:ascii="Segoe UI" w:hAnsi="Segoe UI" w:cs="Segoe UI"/>
        </w:rPr>
        <w:t xml:space="preserve"> </w:t>
      </w:r>
      <w:r w:rsidR="000F3F5E" w:rsidRPr="00D613E6">
        <w:rPr>
          <w:rFonts w:ascii="Segoe UI" w:hAnsi="Segoe UI" w:cs="Segoe UI"/>
        </w:rPr>
        <w:t>šilumos izoliacij</w:t>
      </w:r>
      <w:r w:rsidR="008A41D1">
        <w:rPr>
          <w:rFonts w:ascii="Segoe UI" w:hAnsi="Segoe UI" w:cs="Segoe UI"/>
        </w:rPr>
        <w:t>a</w:t>
      </w:r>
      <w:r w:rsidR="00390462">
        <w:rPr>
          <w:rFonts w:ascii="Segoe UI" w:hAnsi="Segoe UI" w:cs="Segoe UI"/>
        </w:rPr>
        <w:t>.</w:t>
      </w:r>
    </w:p>
    <w:p w14:paraId="7F2429AB" w14:textId="7118C5A1" w:rsidR="00250F1F" w:rsidRPr="00D613E6" w:rsidRDefault="006D21C9" w:rsidP="0051274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Lietuvių svajonių n</w:t>
      </w:r>
      <w:r w:rsidR="00AC3C80" w:rsidRPr="00D613E6">
        <w:rPr>
          <w:rFonts w:ascii="Segoe UI" w:hAnsi="Segoe UI" w:cs="Segoe UI"/>
        </w:rPr>
        <w:t>amo interjerą</w:t>
      </w:r>
      <w:r w:rsidR="00FD5121" w:rsidRPr="00D613E6">
        <w:rPr>
          <w:rFonts w:ascii="Segoe UI" w:hAnsi="Segoe UI" w:cs="Segoe UI"/>
        </w:rPr>
        <w:t xml:space="preserve"> </w:t>
      </w:r>
      <w:r w:rsidR="0059064B">
        <w:rPr>
          <w:rFonts w:ascii="Segoe UI" w:hAnsi="Segoe UI" w:cs="Segoe UI"/>
        </w:rPr>
        <w:t>„</w:t>
      </w:r>
      <w:r w:rsidR="00FD5121" w:rsidRPr="00D613E6">
        <w:rPr>
          <w:rFonts w:ascii="Segoe UI" w:hAnsi="Segoe UI" w:cs="Segoe UI"/>
        </w:rPr>
        <w:t>ChatGPT</w:t>
      </w:r>
      <w:r w:rsidR="0059064B">
        <w:rPr>
          <w:rFonts w:ascii="Segoe UI" w:hAnsi="Segoe UI" w:cs="Segoe UI"/>
        </w:rPr>
        <w:t>“</w:t>
      </w:r>
      <w:r w:rsidR="00AC3C80" w:rsidRPr="00D613E6">
        <w:rPr>
          <w:rFonts w:ascii="Segoe UI" w:hAnsi="Segoe UI" w:cs="Segoe UI"/>
        </w:rPr>
        <w:t xml:space="preserve"> įsivaizduoja</w:t>
      </w:r>
      <w:r w:rsidR="003C2FDF" w:rsidRPr="00D613E6">
        <w:rPr>
          <w:rFonts w:ascii="Segoe UI" w:hAnsi="Segoe UI" w:cs="Segoe UI"/>
        </w:rPr>
        <w:t xml:space="preserve"> </w:t>
      </w:r>
      <w:r w:rsidR="00AC3C80" w:rsidRPr="00D613E6">
        <w:rPr>
          <w:rFonts w:ascii="Segoe UI" w:hAnsi="Segoe UI" w:cs="Segoe UI"/>
        </w:rPr>
        <w:t>su</w:t>
      </w:r>
      <w:r w:rsidR="00CB79C4" w:rsidRPr="00D613E6">
        <w:rPr>
          <w:rFonts w:ascii="Segoe UI" w:hAnsi="Segoe UI" w:cs="Segoe UI"/>
        </w:rPr>
        <w:t xml:space="preserve"> erdviais kambariais,</w:t>
      </w:r>
      <w:r w:rsidR="00512748" w:rsidRPr="00D613E6">
        <w:rPr>
          <w:rFonts w:ascii="Segoe UI" w:hAnsi="Segoe UI" w:cs="Segoe UI"/>
        </w:rPr>
        <w:t xml:space="preserve"> kuriuose būtų kuo daugiau natūralios šviesos</w:t>
      </w:r>
      <w:r w:rsidR="00CA2A52">
        <w:rPr>
          <w:rFonts w:ascii="Segoe UI" w:hAnsi="Segoe UI" w:cs="Segoe UI"/>
        </w:rPr>
        <w:t>. G</w:t>
      </w:r>
      <w:r w:rsidR="007D26DF" w:rsidRPr="00D613E6">
        <w:rPr>
          <w:rFonts w:ascii="Segoe UI" w:hAnsi="Segoe UI" w:cs="Segoe UI"/>
        </w:rPr>
        <w:t xml:space="preserve">ali būti derinami modernūs baldai ir tradiciniai lietuviški dirbiniai, pavyzdžiui, austi tekstilės gaminiai, keramikos dirbiniai </w:t>
      </w:r>
      <w:r w:rsidR="00B24AE3">
        <w:rPr>
          <w:rFonts w:ascii="Segoe UI" w:hAnsi="Segoe UI" w:cs="Segoe UI"/>
        </w:rPr>
        <w:t>bei</w:t>
      </w:r>
      <w:r w:rsidR="007D26DF" w:rsidRPr="00D613E6">
        <w:rPr>
          <w:rFonts w:ascii="Segoe UI" w:hAnsi="Segoe UI" w:cs="Segoe UI"/>
        </w:rPr>
        <w:t xml:space="preserve"> medžio drožiniai. Be to, pasak </w:t>
      </w:r>
      <w:r w:rsidR="0059064B">
        <w:rPr>
          <w:rFonts w:ascii="Segoe UI" w:hAnsi="Segoe UI" w:cs="Segoe UI"/>
        </w:rPr>
        <w:t>„</w:t>
      </w:r>
      <w:r w:rsidR="007D26DF" w:rsidRPr="00D613E6">
        <w:rPr>
          <w:rFonts w:ascii="Segoe UI" w:hAnsi="Segoe UI" w:cs="Segoe UI"/>
        </w:rPr>
        <w:t>ChatGPT</w:t>
      </w:r>
      <w:r w:rsidR="0059064B">
        <w:rPr>
          <w:rFonts w:ascii="Segoe UI" w:hAnsi="Segoe UI" w:cs="Segoe UI"/>
        </w:rPr>
        <w:t>“</w:t>
      </w:r>
      <w:r w:rsidR="007D26DF" w:rsidRPr="00D613E6">
        <w:rPr>
          <w:rFonts w:ascii="Segoe UI" w:hAnsi="Segoe UI" w:cs="Segoe UI"/>
        </w:rPr>
        <w:t>, daug</w:t>
      </w:r>
      <w:r w:rsidR="00CA2A52">
        <w:rPr>
          <w:rFonts w:ascii="Segoe UI" w:hAnsi="Segoe UI" w:cs="Segoe UI"/>
        </w:rPr>
        <w:t>elio</w:t>
      </w:r>
      <w:r w:rsidR="007D26DF" w:rsidRPr="00D613E6">
        <w:rPr>
          <w:rFonts w:ascii="Segoe UI" w:hAnsi="Segoe UI" w:cs="Segoe UI"/>
        </w:rPr>
        <w:t xml:space="preserve"> lietuvių </w:t>
      </w:r>
      <w:r w:rsidR="00CA2A52">
        <w:rPr>
          <w:rFonts w:ascii="Segoe UI" w:hAnsi="Segoe UI" w:cs="Segoe UI"/>
        </w:rPr>
        <w:t>svajonių namuose būtų</w:t>
      </w:r>
      <w:r w:rsidR="007D26DF" w:rsidRPr="00D613E6">
        <w:rPr>
          <w:rFonts w:ascii="Segoe UI" w:hAnsi="Segoe UI" w:cs="Segoe UI"/>
        </w:rPr>
        <w:t xml:space="preserve"> pirtis</w:t>
      </w:r>
      <w:r w:rsidR="007A6575">
        <w:rPr>
          <w:rFonts w:ascii="Segoe UI" w:hAnsi="Segoe UI" w:cs="Segoe UI"/>
        </w:rPr>
        <w:t xml:space="preserve"> – ji </w:t>
      </w:r>
      <w:r w:rsidR="00D613E6" w:rsidRPr="00D613E6">
        <w:rPr>
          <w:rFonts w:ascii="Segoe UI" w:hAnsi="Segoe UI" w:cs="Segoe UI"/>
        </w:rPr>
        <w:t>atspindi</w:t>
      </w:r>
      <w:r w:rsidR="007D26DF" w:rsidRPr="00D613E6">
        <w:rPr>
          <w:rFonts w:ascii="Segoe UI" w:hAnsi="Segoe UI" w:cs="Segoe UI"/>
        </w:rPr>
        <w:t xml:space="preserve"> kultūrinę pirties ritualų svarbą.</w:t>
      </w:r>
    </w:p>
    <w:p w14:paraId="088CBAA7" w14:textId="0DBF6636" w:rsidR="000E3FE9" w:rsidRPr="00D613E6" w:rsidRDefault="000F3F5E" w:rsidP="00512748">
      <w:pPr>
        <w:jc w:val="both"/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>„</w:t>
      </w:r>
      <w:r w:rsidR="00512748" w:rsidRPr="00D613E6">
        <w:rPr>
          <w:rFonts w:ascii="Segoe UI" w:hAnsi="Segoe UI" w:cs="Segoe UI"/>
        </w:rPr>
        <w:t>Jei paprašytu</w:t>
      </w:r>
      <w:r w:rsidR="00987B96" w:rsidRPr="00D613E6">
        <w:rPr>
          <w:rFonts w:ascii="Segoe UI" w:hAnsi="Segoe UI" w:cs="Segoe UI"/>
        </w:rPr>
        <w:t>m</w:t>
      </w:r>
      <w:r w:rsidR="00512748" w:rsidRPr="00D613E6">
        <w:rPr>
          <w:rFonts w:ascii="Segoe UI" w:hAnsi="Segoe UI" w:cs="Segoe UI"/>
        </w:rPr>
        <w:t xml:space="preserve">e </w:t>
      </w:r>
      <w:r w:rsidR="0059064B">
        <w:rPr>
          <w:rFonts w:ascii="Segoe UI" w:hAnsi="Segoe UI" w:cs="Segoe UI"/>
        </w:rPr>
        <w:t>„</w:t>
      </w:r>
      <w:r w:rsidR="00467FFE" w:rsidRPr="00D613E6">
        <w:rPr>
          <w:rFonts w:ascii="Segoe UI" w:hAnsi="Segoe UI" w:cs="Segoe UI"/>
        </w:rPr>
        <w:t>ChatGPT</w:t>
      </w:r>
      <w:r w:rsidR="0059064B">
        <w:rPr>
          <w:rFonts w:ascii="Segoe UI" w:hAnsi="Segoe UI" w:cs="Segoe UI"/>
        </w:rPr>
        <w:t>“</w:t>
      </w:r>
      <w:r w:rsidR="00467FFE" w:rsidRPr="00D613E6">
        <w:rPr>
          <w:rFonts w:ascii="Segoe UI" w:hAnsi="Segoe UI" w:cs="Segoe UI"/>
        </w:rPr>
        <w:t xml:space="preserve"> </w:t>
      </w:r>
      <w:r w:rsidR="00512748" w:rsidRPr="00D613E6">
        <w:rPr>
          <w:rFonts w:ascii="Segoe UI" w:hAnsi="Segoe UI" w:cs="Segoe UI"/>
        </w:rPr>
        <w:t xml:space="preserve">apskaičiuoti </w:t>
      </w:r>
      <w:r w:rsidR="00977264">
        <w:rPr>
          <w:rFonts w:ascii="Segoe UI" w:hAnsi="Segoe UI" w:cs="Segoe UI"/>
        </w:rPr>
        <w:t>kainą</w:t>
      </w:r>
      <w:r w:rsidR="00544AA8">
        <w:rPr>
          <w:rFonts w:ascii="Segoe UI" w:hAnsi="Segoe UI" w:cs="Segoe UI"/>
        </w:rPr>
        <w:t xml:space="preserve"> </w:t>
      </w:r>
      <w:r w:rsidR="00512748" w:rsidRPr="00D613E6">
        <w:rPr>
          <w:rFonts w:ascii="Segoe UI" w:hAnsi="Segoe UI" w:cs="Segoe UI"/>
        </w:rPr>
        <w:t>tokio idealaus</w:t>
      </w:r>
      <w:r w:rsidR="00BC3D87">
        <w:rPr>
          <w:rFonts w:ascii="Segoe UI" w:hAnsi="Segoe UI" w:cs="Segoe UI"/>
        </w:rPr>
        <w:t xml:space="preserve"> namo,</w:t>
      </w:r>
      <w:r w:rsidR="00512748" w:rsidRPr="00D613E6">
        <w:rPr>
          <w:rFonts w:ascii="Segoe UI" w:hAnsi="Segoe UI" w:cs="Segoe UI"/>
        </w:rPr>
        <w:t xml:space="preserve"> tarkime 150 kv</w:t>
      </w:r>
      <w:r w:rsidR="00987B96" w:rsidRPr="00D613E6">
        <w:rPr>
          <w:rFonts w:ascii="Segoe UI" w:hAnsi="Segoe UI" w:cs="Segoe UI"/>
        </w:rPr>
        <w:t>.</w:t>
      </w:r>
      <w:r w:rsidR="00BF5E0D">
        <w:rPr>
          <w:rFonts w:ascii="Segoe UI" w:hAnsi="Segoe UI" w:cs="Segoe UI"/>
        </w:rPr>
        <w:t xml:space="preserve"> </w:t>
      </w:r>
      <w:r w:rsidR="00512748" w:rsidRPr="00D613E6">
        <w:rPr>
          <w:rFonts w:ascii="Segoe UI" w:hAnsi="Segoe UI" w:cs="Segoe UI"/>
        </w:rPr>
        <w:t>m</w:t>
      </w:r>
      <w:r w:rsidR="00BF5E0D">
        <w:rPr>
          <w:rFonts w:ascii="Segoe UI" w:hAnsi="Segoe UI" w:cs="Segoe UI"/>
        </w:rPr>
        <w:t>etrų</w:t>
      </w:r>
      <w:r w:rsidR="00512748" w:rsidRPr="00D613E6">
        <w:rPr>
          <w:rFonts w:ascii="Segoe UI" w:hAnsi="Segoe UI" w:cs="Segoe UI"/>
        </w:rPr>
        <w:t xml:space="preserve"> ploto</w:t>
      </w:r>
      <w:r w:rsidR="00977264">
        <w:rPr>
          <w:rFonts w:ascii="Segoe UI" w:hAnsi="Segoe UI" w:cs="Segoe UI"/>
        </w:rPr>
        <w:t xml:space="preserve"> būsto</w:t>
      </w:r>
      <w:r w:rsidR="00BC3D87">
        <w:rPr>
          <w:rFonts w:ascii="Segoe UI" w:hAnsi="Segoe UI" w:cs="Segoe UI"/>
        </w:rPr>
        <w:t xml:space="preserve"> </w:t>
      </w:r>
      <w:r w:rsidR="00BC3D87" w:rsidRPr="00D613E6">
        <w:rPr>
          <w:rFonts w:ascii="Segoe UI" w:hAnsi="Segoe UI" w:cs="Segoe UI"/>
        </w:rPr>
        <w:t>su</w:t>
      </w:r>
      <w:r w:rsidR="00512748" w:rsidRPr="00D613E6">
        <w:rPr>
          <w:rFonts w:ascii="Segoe UI" w:hAnsi="Segoe UI" w:cs="Segoe UI"/>
        </w:rPr>
        <w:t xml:space="preserve"> sauna ir saulės baterijomis</w:t>
      </w:r>
      <w:r w:rsidR="00BC3D87">
        <w:rPr>
          <w:rFonts w:ascii="Segoe UI" w:hAnsi="Segoe UI" w:cs="Segoe UI"/>
        </w:rPr>
        <w:t>,</w:t>
      </w:r>
      <w:r w:rsidR="00512748" w:rsidRPr="00D613E6">
        <w:rPr>
          <w:rFonts w:ascii="Segoe UI" w:hAnsi="Segoe UI" w:cs="Segoe UI"/>
        </w:rPr>
        <w:t xml:space="preserve"> dirbtinis intelektas pasiūlytų</w:t>
      </w:r>
      <w:r w:rsidR="00987B96" w:rsidRPr="00D613E6">
        <w:rPr>
          <w:rFonts w:ascii="Segoe UI" w:hAnsi="Segoe UI" w:cs="Segoe UI"/>
        </w:rPr>
        <w:t xml:space="preserve"> sumą nuo 255 iki 420 </w:t>
      </w:r>
      <w:r w:rsidR="00977264">
        <w:rPr>
          <w:rFonts w:ascii="Segoe UI" w:hAnsi="Segoe UI" w:cs="Segoe UI"/>
        </w:rPr>
        <w:t>tūkst.</w:t>
      </w:r>
      <w:r w:rsidR="00987B96" w:rsidRPr="00D613E6">
        <w:rPr>
          <w:rFonts w:ascii="Segoe UI" w:hAnsi="Segoe UI" w:cs="Segoe UI"/>
        </w:rPr>
        <w:t xml:space="preserve"> eurų.</w:t>
      </w:r>
      <w:r w:rsidR="00670751">
        <w:rPr>
          <w:rFonts w:ascii="Segoe UI" w:hAnsi="Segoe UI" w:cs="Segoe UI"/>
        </w:rPr>
        <w:t xml:space="preserve"> </w:t>
      </w:r>
      <w:r w:rsidR="003A5017">
        <w:rPr>
          <w:rFonts w:ascii="Segoe UI" w:hAnsi="Segoe UI" w:cs="Segoe UI"/>
        </w:rPr>
        <w:t>Tačiau, ž</w:t>
      </w:r>
      <w:r w:rsidR="00670751">
        <w:rPr>
          <w:rFonts w:ascii="Segoe UI" w:hAnsi="Segoe UI" w:cs="Segoe UI"/>
        </w:rPr>
        <w:t xml:space="preserve">inoma, </w:t>
      </w:r>
      <w:r w:rsidR="00F52026">
        <w:rPr>
          <w:rFonts w:ascii="Segoe UI" w:hAnsi="Segoe UI" w:cs="Segoe UI"/>
        </w:rPr>
        <w:t xml:space="preserve">realybėje suma kitokia – </w:t>
      </w:r>
      <w:r w:rsidR="00142C56">
        <w:rPr>
          <w:rFonts w:ascii="Segoe UI" w:hAnsi="Segoe UI" w:cs="Segoe UI"/>
        </w:rPr>
        <w:t>tokio pat ploto</w:t>
      </w:r>
      <w:r w:rsidR="00484A56">
        <w:rPr>
          <w:rFonts w:ascii="Segoe UI" w:hAnsi="Segoe UI" w:cs="Segoe UI"/>
        </w:rPr>
        <w:t xml:space="preserve"> </w:t>
      </w:r>
      <w:r w:rsidR="00484A56" w:rsidRPr="00484A56">
        <w:rPr>
          <w:rFonts w:ascii="Segoe UI" w:hAnsi="Segoe UI" w:cs="Segoe UI"/>
        </w:rPr>
        <w:t xml:space="preserve">vidutinės klasės </w:t>
      </w:r>
      <w:r w:rsidR="00484A56">
        <w:rPr>
          <w:rFonts w:ascii="Segoe UI" w:hAnsi="Segoe UI" w:cs="Segoe UI"/>
        </w:rPr>
        <w:t xml:space="preserve">visiškai </w:t>
      </w:r>
      <w:r w:rsidR="00484A56" w:rsidRPr="00484A56">
        <w:rPr>
          <w:rFonts w:ascii="Segoe UI" w:hAnsi="Segoe UI" w:cs="Segoe UI"/>
        </w:rPr>
        <w:t xml:space="preserve">įrengtas namas Vilniaus </w:t>
      </w:r>
      <w:r w:rsidR="00544AA8" w:rsidRPr="00484A56">
        <w:rPr>
          <w:rFonts w:ascii="Segoe UI" w:hAnsi="Segoe UI" w:cs="Segoe UI"/>
        </w:rPr>
        <w:t>priemiestyje</w:t>
      </w:r>
      <w:r w:rsidR="00484A56" w:rsidRPr="00484A56">
        <w:rPr>
          <w:rFonts w:ascii="Segoe UI" w:hAnsi="Segoe UI" w:cs="Segoe UI"/>
        </w:rPr>
        <w:t xml:space="preserve"> galėtų kainuoti apie tarp 50</w:t>
      </w:r>
      <w:r w:rsidR="00110C56">
        <w:rPr>
          <w:rFonts w:ascii="Segoe UI" w:hAnsi="Segoe UI" w:cs="Segoe UI"/>
        </w:rPr>
        <w:t>0–</w:t>
      </w:r>
      <w:r w:rsidR="00484A56" w:rsidRPr="00484A56">
        <w:rPr>
          <w:rFonts w:ascii="Segoe UI" w:hAnsi="Segoe UI" w:cs="Segoe UI"/>
        </w:rPr>
        <w:t>600</w:t>
      </w:r>
      <w:r w:rsidR="00484A56">
        <w:rPr>
          <w:rFonts w:ascii="Segoe UI" w:hAnsi="Segoe UI" w:cs="Segoe UI"/>
        </w:rPr>
        <w:t xml:space="preserve"> tūks</w:t>
      </w:r>
      <w:r w:rsidR="00485BC4">
        <w:rPr>
          <w:rFonts w:ascii="Segoe UI" w:hAnsi="Segoe UI" w:cs="Segoe UI"/>
        </w:rPr>
        <w:t>t</w:t>
      </w:r>
      <w:r w:rsidR="00484A56">
        <w:rPr>
          <w:rFonts w:ascii="Segoe UI" w:hAnsi="Segoe UI" w:cs="Segoe UI"/>
        </w:rPr>
        <w:t>. eurų,</w:t>
      </w:r>
      <w:r w:rsidR="00484A56" w:rsidRPr="00484A56">
        <w:rPr>
          <w:rFonts w:ascii="Segoe UI" w:hAnsi="Segoe UI" w:cs="Segoe UI"/>
        </w:rPr>
        <w:t xml:space="preserve"> priklausomai nuo įrengimo, vietovės ir k</w:t>
      </w:r>
      <w:r w:rsidR="00484A56">
        <w:rPr>
          <w:rFonts w:ascii="Segoe UI" w:hAnsi="Segoe UI" w:cs="Segoe UI"/>
        </w:rPr>
        <w:t>itų</w:t>
      </w:r>
      <w:r w:rsidR="00484A56" w:rsidRPr="00484A56">
        <w:rPr>
          <w:rFonts w:ascii="Segoe UI" w:hAnsi="Segoe UI" w:cs="Segoe UI"/>
        </w:rPr>
        <w:t xml:space="preserve"> veiksnių</w:t>
      </w:r>
      <w:r w:rsidR="000E3FE9" w:rsidRPr="00D613E6">
        <w:rPr>
          <w:rFonts w:ascii="Segoe UI" w:hAnsi="Segoe UI" w:cs="Segoe UI"/>
        </w:rPr>
        <w:t xml:space="preserve">“, – sako E. Jurevičius. </w:t>
      </w:r>
    </w:p>
    <w:p w14:paraId="708BE7A4" w14:textId="0F9D8EEA" w:rsidR="003A5017" w:rsidRDefault="00843366" w:rsidP="00512748">
      <w:pPr>
        <w:jc w:val="both"/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>Ekspertas priduria, kad</w:t>
      </w:r>
      <w:r w:rsidR="00485BC4">
        <w:rPr>
          <w:rFonts w:ascii="Segoe UI" w:hAnsi="Segoe UI" w:cs="Segoe UI"/>
        </w:rPr>
        <w:t xml:space="preserve"> </w:t>
      </w:r>
      <w:r w:rsidR="00D87EE9">
        <w:rPr>
          <w:rFonts w:ascii="Segoe UI" w:hAnsi="Segoe UI" w:cs="Segoe UI"/>
        </w:rPr>
        <w:t>pažvelg</w:t>
      </w:r>
      <w:r w:rsidR="003A5017">
        <w:rPr>
          <w:rFonts w:ascii="Segoe UI" w:hAnsi="Segoe UI" w:cs="Segoe UI"/>
        </w:rPr>
        <w:t>us</w:t>
      </w:r>
      <w:r w:rsidR="00D87EE9">
        <w:rPr>
          <w:rFonts w:ascii="Segoe UI" w:hAnsi="Segoe UI" w:cs="Segoe UI"/>
        </w:rPr>
        <w:t xml:space="preserve"> į </w:t>
      </w:r>
      <w:r w:rsidR="00F15783">
        <w:rPr>
          <w:rFonts w:ascii="Segoe UI" w:hAnsi="Segoe UI" w:cs="Segoe UI"/>
        </w:rPr>
        <w:t xml:space="preserve">duomenis </w:t>
      </w:r>
      <w:r w:rsidR="001E615F">
        <w:rPr>
          <w:rFonts w:ascii="Segoe UI" w:hAnsi="Segoe UI" w:cs="Segoe UI"/>
        </w:rPr>
        <w:t>žmon</w:t>
      </w:r>
      <w:r w:rsidR="006C5B07">
        <w:rPr>
          <w:rFonts w:ascii="Segoe UI" w:hAnsi="Segoe UI" w:cs="Segoe UI"/>
        </w:rPr>
        <w:t>ių</w:t>
      </w:r>
      <w:r w:rsidR="001E615F">
        <w:rPr>
          <w:rFonts w:ascii="Segoe UI" w:hAnsi="Segoe UI" w:cs="Segoe UI"/>
        </w:rPr>
        <w:t xml:space="preserve">, </w:t>
      </w:r>
      <w:r w:rsidR="00417FE2" w:rsidRPr="00417FE2">
        <w:rPr>
          <w:rFonts w:ascii="Segoe UI" w:hAnsi="Segoe UI" w:cs="Segoe UI"/>
        </w:rPr>
        <w:t>įsigyj</w:t>
      </w:r>
      <w:r w:rsidR="00F15783">
        <w:rPr>
          <w:rFonts w:ascii="Segoe UI" w:hAnsi="Segoe UI" w:cs="Segoe UI"/>
        </w:rPr>
        <w:t>a</w:t>
      </w:r>
      <w:r w:rsidR="006C5B07">
        <w:rPr>
          <w:rFonts w:ascii="Segoe UI" w:hAnsi="Segoe UI" w:cs="Segoe UI"/>
        </w:rPr>
        <w:t>nčių</w:t>
      </w:r>
      <w:r w:rsidR="00417FE2" w:rsidRPr="00417FE2">
        <w:rPr>
          <w:rFonts w:ascii="Segoe UI" w:hAnsi="Segoe UI" w:cs="Segoe UI"/>
        </w:rPr>
        <w:t xml:space="preserve"> būstą su „Luminor“ banko būsto paskol</w:t>
      </w:r>
      <w:r w:rsidR="00F15783">
        <w:rPr>
          <w:rFonts w:ascii="Segoe UI" w:hAnsi="Segoe UI" w:cs="Segoe UI"/>
        </w:rPr>
        <w:t>a</w:t>
      </w:r>
      <w:r w:rsidR="00BC0D49">
        <w:rPr>
          <w:rFonts w:ascii="Segoe UI" w:hAnsi="Segoe UI" w:cs="Segoe UI"/>
        </w:rPr>
        <w:t xml:space="preserve">, </w:t>
      </w:r>
      <w:r w:rsidR="006C5B07">
        <w:rPr>
          <w:rFonts w:ascii="Segoe UI" w:hAnsi="Segoe UI" w:cs="Segoe UI"/>
        </w:rPr>
        <w:t>šalies gyventojai</w:t>
      </w:r>
      <w:r w:rsidR="001E615F">
        <w:rPr>
          <w:rFonts w:ascii="Segoe UI" w:hAnsi="Segoe UI" w:cs="Segoe UI"/>
        </w:rPr>
        <w:t xml:space="preserve"> yra</w:t>
      </w:r>
      <w:r w:rsidR="00F15783">
        <w:rPr>
          <w:rFonts w:ascii="Segoe UI" w:hAnsi="Segoe UI" w:cs="Segoe UI"/>
        </w:rPr>
        <w:t xml:space="preserve"> </w:t>
      </w:r>
      <w:r w:rsidR="00F42F30">
        <w:rPr>
          <w:rFonts w:ascii="Segoe UI" w:hAnsi="Segoe UI" w:cs="Segoe UI"/>
        </w:rPr>
        <w:t>pasidalinę į dvi grupes</w:t>
      </w:r>
      <w:r w:rsidR="003A5017">
        <w:rPr>
          <w:rFonts w:ascii="Segoe UI" w:hAnsi="Segoe UI" w:cs="Segoe UI"/>
        </w:rPr>
        <w:t xml:space="preserve">. </w:t>
      </w:r>
    </w:p>
    <w:p w14:paraId="07DD378F" w14:textId="51A41976" w:rsidR="00417FE2" w:rsidRDefault="003A5017" w:rsidP="0051274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„V</w:t>
      </w:r>
      <w:r w:rsidR="00F42F30">
        <w:rPr>
          <w:rFonts w:ascii="Segoe UI" w:hAnsi="Segoe UI" w:cs="Segoe UI"/>
        </w:rPr>
        <w:t xml:space="preserve">ieni </w:t>
      </w:r>
      <w:r w:rsidR="00F15783">
        <w:rPr>
          <w:rFonts w:ascii="Segoe UI" w:hAnsi="Segoe UI" w:cs="Segoe UI"/>
        </w:rPr>
        <w:t>l</w:t>
      </w:r>
      <w:r w:rsidR="006C5B07">
        <w:rPr>
          <w:rFonts w:ascii="Segoe UI" w:hAnsi="Segoe UI" w:cs="Segoe UI"/>
        </w:rPr>
        <w:t>abiau</w:t>
      </w:r>
      <w:r>
        <w:rPr>
          <w:rFonts w:ascii="Segoe UI" w:hAnsi="Segoe UI" w:cs="Segoe UI"/>
        </w:rPr>
        <w:t xml:space="preserve"> </w:t>
      </w:r>
      <w:r w:rsidR="006C5B07">
        <w:rPr>
          <w:rFonts w:ascii="Segoe UI" w:hAnsi="Segoe UI" w:cs="Segoe UI"/>
        </w:rPr>
        <w:t>l</w:t>
      </w:r>
      <w:r w:rsidR="00F15783">
        <w:rPr>
          <w:rFonts w:ascii="Segoe UI" w:hAnsi="Segoe UI" w:cs="Segoe UI"/>
        </w:rPr>
        <w:t>inkę</w:t>
      </w:r>
      <w:r w:rsidR="00716CB3">
        <w:rPr>
          <w:rFonts w:ascii="Segoe UI" w:hAnsi="Segoe UI" w:cs="Segoe UI"/>
        </w:rPr>
        <w:t xml:space="preserve"> </w:t>
      </w:r>
      <w:r w:rsidR="00F15783">
        <w:rPr>
          <w:rFonts w:ascii="Segoe UI" w:hAnsi="Segoe UI" w:cs="Segoe UI"/>
        </w:rPr>
        <w:t>pirkti</w:t>
      </w:r>
      <w:r w:rsidR="00716CB3">
        <w:rPr>
          <w:rFonts w:ascii="Segoe UI" w:hAnsi="Segoe UI" w:cs="Segoe UI"/>
        </w:rPr>
        <w:t xml:space="preserve"> </w:t>
      </w:r>
      <w:r w:rsidR="006C5B07">
        <w:rPr>
          <w:rFonts w:ascii="Segoe UI" w:hAnsi="Segoe UI" w:cs="Segoe UI"/>
        </w:rPr>
        <w:t>aukštesnės</w:t>
      </w:r>
      <w:r w:rsidR="00716CB3">
        <w:rPr>
          <w:rFonts w:ascii="Segoe UI" w:hAnsi="Segoe UI" w:cs="Segoe UI"/>
        </w:rPr>
        <w:t xml:space="preserve"> nei A</w:t>
      </w:r>
      <w:r w:rsidR="00F42F30">
        <w:rPr>
          <w:rFonts w:ascii="Segoe UI" w:hAnsi="Segoe UI" w:cs="Segoe UI"/>
        </w:rPr>
        <w:t xml:space="preserve"> klasės nekilnojamą turtą, tuo tarpu kita grup</w:t>
      </w:r>
      <w:r w:rsidR="00544AA8">
        <w:rPr>
          <w:rFonts w:ascii="Segoe UI" w:hAnsi="Segoe UI" w:cs="Segoe UI"/>
        </w:rPr>
        <w:t>ė</w:t>
      </w:r>
      <w:r w:rsidR="00F42F30">
        <w:rPr>
          <w:rFonts w:ascii="Segoe UI" w:hAnsi="Segoe UI" w:cs="Segoe UI"/>
        </w:rPr>
        <w:t xml:space="preserve"> renkasi lengviau įperkam</w:t>
      </w:r>
      <w:r w:rsidR="00544AA8">
        <w:rPr>
          <w:rFonts w:ascii="Segoe UI" w:hAnsi="Segoe UI" w:cs="Segoe UI"/>
        </w:rPr>
        <w:t>ą</w:t>
      </w:r>
      <w:r w:rsidR="00F42F30">
        <w:rPr>
          <w:rFonts w:ascii="Segoe UI" w:hAnsi="Segoe UI" w:cs="Segoe UI"/>
        </w:rPr>
        <w:t xml:space="preserve">, D ar </w:t>
      </w:r>
      <w:r w:rsidR="006C5B07">
        <w:rPr>
          <w:rFonts w:ascii="Segoe UI" w:hAnsi="Segoe UI" w:cs="Segoe UI"/>
        </w:rPr>
        <w:t>žemesnės</w:t>
      </w:r>
      <w:r>
        <w:rPr>
          <w:rFonts w:ascii="Segoe UI" w:hAnsi="Segoe UI" w:cs="Segoe UI"/>
        </w:rPr>
        <w:t xml:space="preserve"> </w:t>
      </w:r>
      <w:r w:rsidR="00716CB3">
        <w:rPr>
          <w:rFonts w:ascii="Segoe UI" w:hAnsi="Segoe UI" w:cs="Segoe UI"/>
        </w:rPr>
        <w:t xml:space="preserve">energinės klasės būstą </w:t>
      </w:r>
      <w:r w:rsidR="00BC0D49">
        <w:rPr>
          <w:rFonts w:ascii="Segoe UI" w:hAnsi="Segoe UI" w:cs="Segoe UI"/>
        </w:rPr>
        <w:t>antrinėje rinkoje</w:t>
      </w:r>
      <w:r w:rsidR="00716CB3">
        <w:rPr>
          <w:rFonts w:ascii="Segoe UI" w:hAnsi="Segoe UI" w:cs="Segoe UI"/>
        </w:rPr>
        <w:t xml:space="preserve">. Be to, </w:t>
      </w:r>
      <w:r w:rsidR="00F15783">
        <w:rPr>
          <w:rFonts w:ascii="Segoe UI" w:hAnsi="Segoe UI" w:cs="Segoe UI"/>
        </w:rPr>
        <w:t>dažniausiai</w:t>
      </w:r>
      <w:r w:rsidR="002C181D">
        <w:rPr>
          <w:rFonts w:ascii="Segoe UI" w:hAnsi="Segoe UI" w:cs="Segoe UI"/>
        </w:rPr>
        <w:t xml:space="preserve"> gyventojai įsigyja </w:t>
      </w:r>
      <w:r w:rsidR="00603C8D">
        <w:rPr>
          <w:rFonts w:ascii="Segoe UI" w:hAnsi="Segoe UI" w:cs="Segoe UI"/>
        </w:rPr>
        <w:t>ne nuosav</w:t>
      </w:r>
      <w:r w:rsidR="00867597">
        <w:rPr>
          <w:rFonts w:ascii="Segoe UI" w:hAnsi="Segoe UI" w:cs="Segoe UI"/>
        </w:rPr>
        <w:t>ą</w:t>
      </w:r>
      <w:r w:rsidR="00603C8D">
        <w:rPr>
          <w:rFonts w:ascii="Segoe UI" w:hAnsi="Segoe UI" w:cs="Segoe UI"/>
        </w:rPr>
        <w:t xml:space="preserve"> nam</w:t>
      </w:r>
      <w:r w:rsidR="002C181D">
        <w:rPr>
          <w:rFonts w:ascii="Segoe UI" w:hAnsi="Segoe UI" w:cs="Segoe UI"/>
        </w:rPr>
        <w:t>ą</w:t>
      </w:r>
      <w:r w:rsidR="00603C8D">
        <w:rPr>
          <w:rFonts w:ascii="Segoe UI" w:hAnsi="Segoe UI" w:cs="Segoe UI"/>
        </w:rPr>
        <w:t xml:space="preserve">, o </w:t>
      </w:r>
      <w:r w:rsidR="00716CB3">
        <w:rPr>
          <w:rFonts w:ascii="Segoe UI" w:hAnsi="Segoe UI" w:cs="Segoe UI"/>
        </w:rPr>
        <w:t>but</w:t>
      </w:r>
      <w:r w:rsidR="002C181D">
        <w:rPr>
          <w:rFonts w:ascii="Segoe UI" w:hAnsi="Segoe UI" w:cs="Segoe UI"/>
        </w:rPr>
        <w:t>ą</w:t>
      </w:r>
      <w:r w:rsidR="00716CB3">
        <w:rPr>
          <w:rFonts w:ascii="Segoe UI" w:hAnsi="Segoe UI" w:cs="Segoe UI"/>
        </w:rPr>
        <w:t>, kadangi</w:t>
      </w:r>
      <w:r w:rsidR="00F15783">
        <w:rPr>
          <w:rFonts w:ascii="Segoe UI" w:hAnsi="Segoe UI" w:cs="Segoe UI"/>
        </w:rPr>
        <w:t xml:space="preserve"> į</w:t>
      </w:r>
      <w:r w:rsidR="001C5902">
        <w:rPr>
          <w:rFonts w:ascii="Segoe UI" w:hAnsi="Segoe UI" w:cs="Segoe UI"/>
        </w:rPr>
        <w:t>sigyti</w:t>
      </w:r>
      <w:r w:rsidR="00F15783">
        <w:rPr>
          <w:rFonts w:ascii="Segoe UI" w:hAnsi="Segoe UI" w:cs="Segoe UI"/>
        </w:rPr>
        <w:t xml:space="preserve">, įrengti </w:t>
      </w:r>
      <w:r w:rsidR="001C5902">
        <w:rPr>
          <w:rFonts w:ascii="Segoe UI" w:hAnsi="Segoe UI" w:cs="Segoe UI"/>
        </w:rPr>
        <w:t>ir išlaikyti</w:t>
      </w:r>
      <w:r w:rsidR="00241AEA">
        <w:rPr>
          <w:rFonts w:ascii="Segoe UI" w:hAnsi="Segoe UI" w:cs="Segoe UI"/>
        </w:rPr>
        <w:t xml:space="preserve"> jį</w:t>
      </w:r>
      <w:r w:rsidR="00EA0836">
        <w:rPr>
          <w:rFonts w:ascii="Segoe UI" w:hAnsi="Segoe UI" w:cs="Segoe UI"/>
        </w:rPr>
        <w:t xml:space="preserve"> </w:t>
      </w:r>
      <w:r w:rsidR="00BC0D49">
        <w:rPr>
          <w:rFonts w:ascii="Segoe UI" w:hAnsi="Segoe UI" w:cs="Segoe UI"/>
        </w:rPr>
        <w:t>kainuoja mažiau,</w:t>
      </w:r>
      <w:r w:rsidR="00F15783">
        <w:rPr>
          <w:rFonts w:ascii="Segoe UI" w:hAnsi="Segoe UI" w:cs="Segoe UI"/>
        </w:rPr>
        <w:t xml:space="preserve"> </w:t>
      </w:r>
      <w:r w:rsidR="00BC0D49">
        <w:rPr>
          <w:rFonts w:ascii="Segoe UI" w:hAnsi="Segoe UI" w:cs="Segoe UI"/>
        </w:rPr>
        <w:t>įprastai jis</w:t>
      </w:r>
      <w:r w:rsidR="008837FF">
        <w:rPr>
          <w:rFonts w:ascii="Segoe UI" w:hAnsi="Segoe UI" w:cs="Segoe UI"/>
        </w:rPr>
        <w:t xml:space="preserve"> </w:t>
      </w:r>
      <w:r w:rsidR="00716CB3">
        <w:rPr>
          <w:rFonts w:ascii="Segoe UI" w:hAnsi="Segoe UI" w:cs="Segoe UI"/>
        </w:rPr>
        <w:t>arčiau</w:t>
      </w:r>
      <w:r w:rsidR="00354585">
        <w:rPr>
          <w:rFonts w:ascii="Segoe UI" w:hAnsi="Segoe UI" w:cs="Segoe UI"/>
        </w:rPr>
        <w:t xml:space="preserve"> </w:t>
      </w:r>
      <w:r w:rsidR="00BC0D49">
        <w:rPr>
          <w:rFonts w:ascii="Segoe UI" w:hAnsi="Segoe UI" w:cs="Segoe UI"/>
        </w:rPr>
        <w:t>miesto centro</w:t>
      </w:r>
      <w:r w:rsidR="004417E8">
        <w:rPr>
          <w:rFonts w:ascii="Segoe UI" w:hAnsi="Segoe UI" w:cs="Segoe UI"/>
        </w:rPr>
        <w:t xml:space="preserve">, </w:t>
      </w:r>
      <w:r w:rsidR="0035495E">
        <w:rPr>
          <w:rFonts w:ascii="Segoe UI" w:hAnsi="Segoe UI" w:cs="Segoe UI"/>
        </w:rPr>
        <w:t>kitaip tariant –</w:t>
      </w:r>
      <w:r w:rsidR="004417E8">
        <w:rPr>
          <w:rFonts w:ascii="Segoe UI" w:hAnsi="Segoe UI" w:cs="Segoe UI"/>
        </w:rPr>
        <w:t xml:space="preserve"> praktiškesnis</w:t>
      </w:r>
      <w:r w:rsidR="00716CB3">
        <w:rPr>
          <w:rFonts w:ascii="Segoe UI" w:hAnsi="Segoe UI" w:cs="Segoe UI"/>
        </w:rPr>
        <w:t>“, – sako ekspertas.</w:t>
      </w:r>
    </w:p>
    <w:p w14:paraId="63A1B205" w14:textId="4E56DC51" w:rsidR="00E97DD3" w:rsidRDefault="0035495E" w:rsidP="005648B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Taigi</w:t>
      </w:r>
      <w:r w:rsidR="00FA56A4">
        <w:rPr>
          <w:rFonts w:ascii="Segoe UI" w:hAnsi="Segoe UI" w:cs="Segoe UI"/>
        </w:rPr>
        <w:t>, a</w:t>
      </w:r>
      <w:r w:rsidR="00716CB3">
        <w:rPr>
          <w:rFonts w:ascii="Segoe UI" w:hAnsi="Segoe UI" w:cs="Segoe UI"/>
        </w:rPr>
        <w:t xml:space="preserve">not E. Jurevičiaus, </w:t>
      </w:r>
      <w:r w:rsidR="00FA56A4">
        <w:rPr>
          <w:rFonts w:ascii="Segoe UI" w:hAnsi="Segoe UI" w:cs="Segoe UI"/>
        </w:rPr>
        <w:t xml:space="preserve">realybėje </w:t>
      </w:r>
      <w:r w:rsidR="00B52EAB">
        <w:rPr>
          <w:rFonts w:ascii="Segoe UI" w:hAnsi="Segoe UI" w:cs="Segoe UI"/>
        </w:rPr>
        <w:t>lietuvių būstai dažniausiai</w:t>
      </w:r>
      <w:r w:rsidR="00FA56A4">
        <w:rPr>
          <w:rFonts w:ascii="Segoe UI" w:hAnsi="Segoe UI" w:cs="Segoe UI"/>
        </w:rPr>
        <w:t xml:space="preserve"> atrodo </w:t>
      </w:r>
      <w:r w:rsidR="005D2EAF">
        <w:rPr>
          <w:rFonts w:ascii="Segoe UI" w:hAnsi="Segoe UI" w:cs="Segoe UI"/>
        </w:rPr>
        <w:t xml:space="preserve">įvairiai </w:t>
      </w:r>
      <w:r w:rsidR="007F47FC">
        <w:rPr>
          <w:rFonts w:ascii="Segoe UI" w:hAnsi="Segoe UI" w:cs="Segoe UI"/>
        </w:rPr>
        <w:t>– viskas atsiremia į poreikius ir finansines galimybes.</w:t>
      </w:r>
      <w:r w:rsidR="005648BC">
        <w:rPr>
          <w:rFonts w:ascii="Segoe UI" w:hAnsi="Segoe UI" w:cs="Segoe UI"/>
        </w:rPr>
        <w:t xml:space="preserve"> </w:t>
      </w:r>
    </w:p>
    <w:p w14:paraId="2C1AF73B" w14:textId="59AE1227" w:rsidR="00E3494D" w:rsidRPr="005648BC" w:rsidRDefault="00E3494D" w:rsidP="005648B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DE6730">
        <w:rPr>
          <w:rFonts w:ascii="Segoe UI" w:hAnsi="Segoe UI" w:cs="Segoe UI"/>
        </w:rPr>
        <w:t>Iš tiesų, k</w:t>
      </w:r>
      <w:r w:rsidR="00A07BB9">
        <w:rPr>
          <w:rFonts w:ascii="Segoe UI" w:hAnsi="Segoe UI" w:cs="Segoe UI"/>
        </w:rPr>
        <w:t xml:space="preserve">iekvieno iš mūsų </w:t>
      </w:r>
      <w:r w:rsidRPr="00E3494D">
        <w:rPr>
          <w:rFonts w:ascii="Segoe UI" w:hAnsi="Segoe UI" w:cs="Segoe UI"/>
        </w:rPr>
        <w:t>svajonių namai</w:t>
      </w:r>
      <w:r>
        <w:rPr>
          <w:rFonts w:ascii="Segoe UI" w:hAnsi="Segoe UI" w:cs="Segoe UI"/>
        </w:rPr>
        <w:t xml:space="preserve"> </w:t>
      </w:r>
      <w:r w:rsidR="00A07BB9">
        <w:rPr>
          <w:rFonts w:ascii="Segoe UI" w:hAnsi="Segoe UI" w:cs="Segoe UI"/>
        </w:rPr>
        <w:t xml:space="preserve">yra vis kitokie, tad ir būdai jiems pasiekti gali būti </w:t>
      </w:r>
      <w:r w:rsidR="00DE6730">
        <w:rPr>
          <w:rFonts w:ascii="Segoe UI" w:hAnsi="Segoe UI" w:cs="Segoe UI"/>
        </w:rPr>
        <w:t>skirtingi</w:t>
      </w:r>
      <w:r w:rsidR="0056241D">
        <w:rPr>
          <w:rFonts w:ascii="Segoe UI" w:hAnsi="Segoe UI" w:cs="Segoe UI"/>
        </w:rPr>
        <w:t xml:space="preserve"> – galbūt svajonių namams įsigyti reikės pasiimti būsto paskolą, o gal kaip tik užteks šiek tiek atnaujinti </w:t>
      </w:r>
      <w:r w:rsidR="0056241D">
        <w:rPr>
          <w:rFonts w:ascii="Segoe UI" w:hAnsi="Segoe UI" w:cs="Segoe UI"/>
        </w:rPr>
        <w:lastRenderedPageBreak/>
        <w:t>esamus? B</w:t>
      </w:r>
      <w:r w:rsidR="00951AA2">
        <w:rPr>
          <w:rFonts w:ascii="Segoe UI" w:hAnsi="Segoe UI" w:cs="Segoe UI"/>
        </w:rPr>
        <w:t>et kuriuo atveju,</w:t>
      </w:r>
      <w:r w:rsidR="00170ED0">
        <w:rPr>
          <w:rFonts w:ascii="Segoe UI" w:hAnsi="Segoe UI" w:cs="Segoe UI"/>
        </w:rPr>
        <w:t xml:space="preserve"> </w:t>
      </w:r>
      <w:r w:rsidR="00951AA2">
        <w:rPr>
          <w:rFonts w:ascii="Segoe UI" w:hAnsi="Segoe UI" w:cs="Segoe UI"/>
        </w:rPr>
        <w:t>svarbu atsakingai įsivertinti savo finansinę padėtį, nusistatyti realų biudžetą ir į visą procesą pažvelgti kūrybiškai</w:t>
      </w:r>
      <w:r w:rsidR="0056241D">
        <w:rPr>
          <w:rFonts w:ascii="Segoe UI" w:hAnsi="Segoe UI" w:cs="Segoe UI"/>
        </w:rPr>
        <w:t>“, – pataria E. Jurevičius.</w:t>
      </w:r>
    </w:p>
    <w:p w14:paraId="41220AF1" w14:textId="59CE77C9" w:rsidR="00361E92" w:rsidRPr="00D613E6" w:rsidRDefault="005648BC" w:rsidP="0051274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</w:t>
      </w:r>
      <w:r w:rsidR="00390462">
        <w:rPr>
          <w:rFonts w:ascii="Segoe UI" w:hAnsi="Segoe UI" w:cs="Segoe UI"/>
        </w:rPr>
        <w:t xml:space="preserve"> </w:t>
      </w:r>
    </w:p>
    <w:p w14:paraId="0A04B0A3" w14:textId="77777777" w:rsidR="00335F16" w:rsidRPr="00D613E6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D613E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F91A94" w14:textId="77777777" w:rsidR="00335F16" w:rsidRPr="00D613E6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D613E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D613E6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3A421005" w14:textId="0CF9F247" w:rsidR="006C793F" w:rsidRPr="00D613E6" w:rsidRDefault="00335F16" w:rsidP="00335F16">
      <w:pPr>
        <w:spacing w:line="240" w:lineRule="auto"/>
        <w:rPr>
          <w:rFonts w:ascii="Segoe UI" w:hAnsi="Segoe UI" w:cs="Segoe UI"/>
          <w:color w:val="0563C1" w:themeColor="hyperlink"/>
          <w:kern w:val="2"/>
          <w:sz w:val="20"/>
          <w:szCs w:val="20"/>
          <w:u w:val="single"/>
          <w14:ligatures w14:val="standardContextual"/>
        </w:rPr>
      </w:pPr>
      <w:r w:rsidRPr="00D613E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D613E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D613E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D613E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D613E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D613E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D613E6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289AD823" w14:textId="4EEE83EB" w:rsidR="00775E07" w:rsidRPr="00D613E6" w:rsidRDefault="00775E07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775E07" w:rsidRPr="00D613E6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D6E9F" w14:textId="77777777" w:rsidR="001715D9" w:rsidRDefault="001715D9" w:rsidP="00625F4E">
      <w:pPr>
        <w:spacing w:after="0" w:line="240" w:lineRule="auto"/>
      </w:pPr>
      <w:r>
        <w:separator/>
      </w:r>
    </w:p>
  </w:endnote>
  <w:endnote w:type="continuationSeparator" w:id="0">
    <w:p w14:paraId="74B1C79B" w14:textId="77777777" w:rsidR="001715D9" w:rsidRDefault="001715D9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9EA43" w14:textId="77777777" w:rsidR="001715D9" w:rsidRDefault="001715D9" w:rsidP="00625F4E">
      <w:pPr>
        <w:spacing w:after="0" w:line="240" w:lineRule="auto"/>
      </w:pPr>
      <w:r>
        <w:separator/>
      </w:r>
    </w:p>
  </w:footnote>
  <w:footnote w:type="continuationSeparator" w:id="0">
    <w:p w14:paraId="505D759B" w14:textId="77777777" w:rsidR="001715D9" w:rsidRDefault="001715D9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14569346">
    <w:abstractNumId w:val="4"/>
  </w:num>
  <w:num w:numId="2" w16cid:durableId="1307201634">
    <w:abstractNumId w:val="8"/>
  </w:num>
  <w:num w:numId="3" w16cid:durableId="357583925">
    <w:abstractNumId w:val="8"/>
  </w:num>
  <w:num w:numId="4" w16cid:durableId="2053263182">
    <w:abstractNumId w:val="2"/>
  </w:num>
  <w:num w:numId="5" w16cid:durableId="1284457589">
    <w:abstractNumId w:val="0"/>
  </w:num>
  <w:num w:numId="6" w16cid:durableId="1607888282">
    <w:abstractNumId w:val="3"/>
  </w:num>
  <w:num w:numId="7" w16cid:durableId="392385330">
    <w:abstractNumId w:val="6"/>
  </w:num>
  <w:num w:numId="8" w16cid:durableId="34084534">
    <w:abstractNumId w:val="5"/>
  </w:num>
  <w:num w:numId="9" w16cid:durableId="1913202079">
    <w:abstractNumId w:val="9"/>
  </w:num>
  <w:num w:numId="10" w16cid:durableId="1987316002">
    <w:abstractNumId w:val="7"/>
  </w:num>
  <w:num w:numId="11" w16cid:durableId="1466922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13258"/>
    <w:rsid w:val="000147C4"/>
    <w:rsid w:val="00017D17"/>
    <w:rsid w:val="00017DFD"/>
    <w:rsid w:val="000210DA"/>
    <w:rsid w:val="00022566"/>
    <w:rsid w:val="000226C3"/>
    <w:rsid w:val="000230E6"/>
    <w:rsid w:val="000273C4"/>
    <w:rsid w:val="00030384"/>
    <w:rsid w:val="00031DBB"/>
    <w:rsid w:val="00033FD2"/>
    <w:rsid w:val="000359D3"/>
    <w:rsid w:val="0003647A"/>
    <w:rsid w:val="00041976"/>
    <w:rsid w:val="00041C6A"/>
    <w:rsid w:val="00042576"/>
    <w:rsid w:val="000425AF"/>
    <w:rsid w:val="00045AC3"/>
    <w:rsid w:val="0005632B"/>
    <w:rsid w:val="00057CF5"/>
    <w:rsid w:val="000605A0"/>
    <w:rsid w:val="0006087B"/>
    <w:rsid w:val="00062246"/>
    <w:rsid w:val="00062E78"/>
    <w:rsid w:val="00064F54"/>
    <w:rsid w:val="000667CB"/>
    <w:rsid w:val="00075D96"/>
    <w:rsid w:val="00077257"/>
    <w:rsid w:val="000777BC"/>
    <w:rsid w:val="00077C0B"/>
    <w:rsid w:val="00082BC5"/>
    <w:rsid w:val="00082F68"/>
    <w:rsid w:val="00085677"/>
    <w:rsid w:val="0009081F"/>
    <w:rsid w:val="00091A96"/>
    <w:rsid w:val="00092170"/>
    <w:rsid w:val="000935AA"/>
    <w:rsid w:val="00093B10"/>
    <w:rsid w:val="000945A4"/>
    <w:rsid w:val="00094EAA"/>
    <w:rsid w:val="00096815"/>
    <w:rsid w:val="0009687B"/>
    <w:rsid w:val="00096D93"/>
    <w:rsid w:val="000A63DB"/>
    <w:rsid w:val="000A6575"/>
    <w:rsid w:val="000B6C76"/>
    <w:rsid w:val="000C09A3"/>
    <w:rsid w:val="000C18E3"/>
    <w:rsid w:val="000C227E"/>
    <w:rsid w:val="000C396F"/>
    <w:rsid w:val="000C3D6D"/>
    <w:rsid w:val="000C646C"/>
    <w:rsid w:val="000C7BF2"/>
    <w:rsid w:val="000C7F20"/>
    <w:rsid w:val="000D1EFD"/>
    <w:rsid w:val="000D242F"/>
    <w:rsid w:val="000D354F"/>
    <w:rsid w:val="000D404F"/>
    <w:rsid w:val="000D5D15"/>
    <w:rsid w:val="000D693C"/>
    <w:rsid w:val="000E39F4"/>
    <w:rsid w:val="000E3FE9"/>
    <w:rsid w:val="000E4B44"/>
    <w:rsid w:val="000E5991"/>
    <w:rsid w:val="000E5A92"/>
    <w:rsid w:val="000E79B2"/>
    <w:rsid w:val="000F3A61"/>
    <w:rsid w:val="000F3F5E"/>
    <w:rsid w:val="000F5424"/>
    <w:rsid w:val="000F79C9"/>
    <w:rsid w:val="001000DD"/>
    <w:rsid w:val="00100D02"/>
    <w:rsid w:val="001014DE"/>
    <w:rsid w:val="001047C1"/>
    <w:rsid w:val="00104CD5"/>
    <w:rsid w:val="00106072"/>
    <w:rsid w:val="001066D8"/>
    <w:rsid w:val="00106C12"/>
    <w:rsid w:val="00107887"/>
    <w:rsid w:val="00110C56"/>
    <w:rsid w:val="0011233A"/>
    <w:rsid w:val="0011308A"/>
    <w:rsid w:val="00113474"/>
    <w:rsid w:val="0011544D"/>
    <w:rsid w:val="00117B87"/>
    <w:rsid w:val="0012019A"/>
    <w:rsid w:val="001214D9"/>
    <w:rsid w:val="00122E3B"/>
    <w:rsid w:val="00124CB9"/>
    <w:rsid w:val="00124E2C"/>
    <w:rsid w:val="001276B6"/>
    <w:rsid w:val="00131354"/>
    <w:rsid w:val="00133ED9"/>
    <w:rsid w:val="00137BEC"/>
    <w:rsid w:val="00140FAA"/>
    <w:rsid w:val="00142C56"/>
    <w:rsid w:val="0014391A"/>
    <w:rsid w:val="00145119"/>
    <w:rsid w:val="00145813"/>
    <w:rsid w:val="00147881"/>
    <w:rsid w:val="00150E1A"/>
    <w:rsid w:val="00153D6E"/>
    <w:rsid w:val="00155E67"/>
    <w:rsid w:val="001566D9"/>
    <w:rsid w:val="00156873"/>
    <w:rsid w:val="00156D4B"/>
    <w:rsid w:val="00156E74"/>
    <w:rsid w:val="00157B10"/>
    <w:rsid w:val="00162C1A"/>
    <w:rsid w:val="001636F9"/>
    <w:rsid w:val="0016468F"/>
    <w:rsid w:val="00164DAA"/>
    <w:rsid w:val="001677D5"/>
    <w:rsid w:val="00170ED0"/>
    <w:rsid w:val="001715D9"/>
    <w:rsid w:val="00172348"/>
    <w:rsid w:val="00172D97"/>
    <w:rsid w:val="0017363B"/>
    <w:rsid w:val="00176171"/>
    <w:rsid w:val="00182177"/>
    <w:rsid w:val="00183B3E"/>
    <w:rsid w:val="00187C20"/>
    <w:rsid w:val="00192E2E"/>
    <w:rsid w:val="001931AC"/>
    <w:rsid w:val="00194C9C"/>
    <w:rsid w:val="001A1265"/>
    <w:rsid w:val="001A31B2"/>
    <w:rsid w:val="001A5B62"/>
    <w:rsid w:val="001A75E1"/>
    <w:rsid w:val="001A7AE0"/>
    <w:rsid w:val="001A7E49"/>
    <w:rsid w:val="001B0662"/>
    <w:rsid w:val="001B2F63"/>
    <w:rsid w:val="001B41E3"/>
    <w:rsid w:val="001B427C"/>
    <w:rsid w:val="001B5C59"/>
    <w:rsid w:val="001B6AE9"/>
    <w:rsid w:val="001B6F84"/>
    <w:rsid w:val="001C5902"/>
    <w:rsid w:val="001C7340"/>
    <w:rsid w:val="001D07AD"/>
    <w:rsid w:val="001D3597"/>
    <w:rsid w:val="001D6A1C"/>
    <w:rsid w:val="001E0C5A"/>
    <w:rsid w:val="001E0D2E"/>
    <w:rsid w:val="001E3BFB"/>
    <w:rsid w:val="001E3CDA"/>
    <w:rsid w:val="001E615F"/>
    <w:rsid w:val="001E7005"/>
    <w:rsid w:val="001E7B1E"/>
    <w:rsid w:val="001F032C"/>
    <w:rsid w:val="001F4E1C"/>
    <w:rsid w:val="001F4F7B"/>
    <w:rsid w:val="001F69EB"/>
    <w:rsid w:val="00200E80"/>
    <w:rsid w:val="00202981"/>
    <w:rsid w:val="00202D5F"/>
    <w:rsid w:val="00203A51"/>
    <w:rsid w:val="00204B23"/>
    <w:rsid w:val="00205B72"/>
    <w:rsid w:val="00207967"/>
    <w:rsid w:val="002112DA"/>
    <w:rsid w:val="002115DE"/>
    <w:rsid w:val="00211C36"/>
    <w:rsid w:val="002121AF"/>
    <w:rsid w:val="00213E87"/>
    <w:rsid w:val="00214C5A"/>
    <w:rsid w:val="00215DC8"/>
    <w:rsid w:val="0021682F"/>
    <w:rsid w:val="00223017"/>
    <w:rsid w:val="00223CA7"/>
    <w:rsid w:val="00224372"/>
    <w:rsid w:val="00227C4E"/>
    <w:rsid w:val="002312BC"/>
    <w:rsid w:val="0023190C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38F8"/>
    <w:rsid w:val="00244430"/>
    <w:rsid w:val="0024704A"/>
    <w:rsid w:val="00247E70"/>
    <w:rsid w:val="00250E0E"/>
    <w:rsid w:val="00250F1F"/>
    <w:rsid w:val="0025251B"/>
    <w:rsid w:val="002525D7"/>
    <w:rsid w:val="002536D2"/>
    <w:rsid w:val="00253BC7"/>
    <w:rsid w:val="002577E2"/>
    <w:rsid w:val="0026051F"/>
    <w:rsid w:val="00261578"/>
    <w:rsid w:val="00261696"/>
    <w:rsid w:val="00262E77"/>
    <w:rsid w:val="0026327A"/>
    <w:rsid w:val="00264121"/>
    <w:rsid w:val="00266612"/>
    <w:rsid w:val="00266EC1"/>
    <w:rsid w:val="00270248"/>
    <w:rsid w:val="002729CB"/>
    <w:rsid w:val="002730F1"/>
    <w:rsid w:val="002734BA"/>
    <w:rsid w:val="002803C1"/>
    <w:rsid w:val="00284677"/>
    <w:rsid w:val="00284811"/>
    <w:rsid w:val="0028484D"/>
    <w:rsid w:val="002858A2"/>
    <w:rsid w:val="00291BC4"/>
    <w:rsid w:val="002925DE"/>
    <w:rsid w:val="00293095"/>
    <w:rsid w:val="002A169E"/>
    <w:rsid w:val="002A3CC8"/>
    <w:rsid w:val="002A4CDF"/>
    <w:rsid w:val="002A5719"/>
    <w:rsid w:val="002A66F0"/>
    <w:rsid w:val="002A6DEA"/>
    <w:rsid w:val="002A6FA5"/>
    <w:rsid w:val="002B0E09"/>
    <w:rsid w:val="002B214A"/>
    <w:rsid w:val="002B7AB0"/>
    <w:rsid w:val="002C181D"/>
    <w:rsid w:val="002C3BDD"/>
    <w:rsid w:val="002C64EF"/>
    <w:rsid w:val="002C66EB"/>
    <w:rsid w:val="002D055E"/>
    <w:rsid w:val="002D1466"/>
    <w:rsid w:val="002D2CDF"/>
    <w:rsid w:val="002D5869"/>
    <w:rsid w:val="002D7C63"/>
    <w:rsid w:val="002E3827"/>
    <w:rsid w:val="002E5499"/>
    <w:rsid w:val="002E5ABB"/>
    <w:rsid w:val="002E5FE2"/>
    <w:rsid w:val="002E61C1"/>
    <w:rsid w:val="002E673F"/>
    <w:rsid w:val="002E688D"/>
    <w:rsid w:val="002E7DE7"/>
    <w:rsid w:val="002E7E25"/>
    <w:rsid w:val="002F07B4"/>
    <w:rsid w:val="002F2893"/>
    <w:rsid w:val="00301ABB"/>
    <w:rsid w:val="003068EB"/>
    <w:rsid w:val="003120D7"/>
    <w:rsid w:val="00313F71"/>
    <w:rsid w:val="00315332"/>
    <w:rsid w:val="00320041"/>
    <w:rsid w:val="00321EA6"/>
    <w:rsid w:val="00323488"/>
    <w:rsid w:val="00323C3F"/>
    <w:rsid w:val="00324A13"/>
    <w:rsid w:val="00327FFD"/>
    <w:rsid w:val="0033130B"/>
    <w:rsid w:val="003316A8"/>
    <w:rsid w:val="00332F4A"/>
    <w:rsid w:val="0033305D"/>
    <w:rsid w:val="00335F16"/>
    <w:rsid w:val="0033697C"/>
    <w:rsid w:val="0034097B"/>
    <w:rsid w:val="003441B8"/>
    <w:rsid w:val="00346EC6"/>
    <w:rsid w:val="00347A07"/>
    <w:rsid w:val="0035369F"/>
    <w:rsid w:val="003544C5"/>
    <w:rsid w:val="00354585"/>
    <w:rsid w:val="0035495E"/>
    <w:rsid w:val="00357A57"/>
    <w:rsid w:val="00361246"/>
    <w:rsid w:val="00361E92"/>
    <w:rsid w:val="00362739"/>
    <w:rsid w:val="003628C0"/>
    <w:rsid w:val="00365830"/>
    <w:rsid w:val="00366B00"/>
    <w:rsid w:val="00366C60"/>
    <w:rsid w:val="003670AD"/>
    <w:rsid w:val="00367515"/>
    <w:rsid w:val="00370EB9"/>
    <w:rsid w:val="0037729B"/>
    <w:rsid w:val="0038190C"/>
    <w:rsid w:val="003836CF"/>
    <w:rsid w:val="00384BE7"/>
    <w:rsid w:val="0038766E"/>
    <w:rsid w:val="003876CC"/>
    <w:rsid w:val="00390462"/>
    <w:rsid w:val="00394185"/>
    <w:rsid w:val="003A2A5F"/>
    <w:rsid w:val="003A4152"/>
    <w:rsid w:val="003A5017"/>
    <w:rsid w:val="003A5F68"/>
    <w:rsid w:val="003B03D0"/>
    <w:rsid w:val="003B1866"/>
    <w:rsid w:val="003B3183"/>
    <w:rsid w:val="003B563B"/>
    <w:rsid w:val="003B66B6"/>
    <w:rsid w:val="003C1082"/>
    <w:rsid w:val="003C2FDF"/>
    <w:rsid w:val="003C30B2"/>
    <w:rsid w:val="003C7BD6"/>
    <w:rsid w:val="003D1098"/>
    <w:rsid w:val="003D32FB"/>
    <w:rsid w:val="003D4324"/>
    <w:rsid w:val="003E06BD"/>
    <w:rsid w:val="003E0C91"/>
    <w:rsid w:val="003E253C"/>
    <w:rsid w:val="003E2AB8"/>
    <w:rsid w:val="003E7A60"/>
    <w:rsid w:val="003F0C4E"/>
    <w:rsid w:val="003F2E13"/>
    <w:rsid w:val="003F2F22"/>
    <w:rsid w:val="003F3981"/>
    <w:rsid w:val="003F4D08"/>
    <w:rsid w:val="003F562D"/>
    <w:rsid w:val="003F6986"/>
    <w:rsid w:val="004019D2"/>
    <w:rsid w:val="00402BB9"/>
    <w:rsid w:val="00403351"/>
    <w:rsid w:val="004041EC"/>
    <w:rsid w:val="004042A7"/>
    <w:rsid w:val="00407169"/>
    <w:rsid w:val="0040780E"/>
    <w:rsid w:val="00407C9A"/>
    <w:rsid w:val="00407D46"/>
    <w:rsid w:val="00410BEF"/>
    <w:rsid w:val="0041160A"/>
    <w:rsid w:val="004120B2"/>
    <w:rsid w:val="0041357E"/>
    <w:rsid w:val="00414F4A"/>
    <w:rsid w:val="004154D3"/>
    <w:rsid w:val="00417B0C"/>
    <w:rsid w:val="00417FE2"/>
    <w:rsid w:val="0042140E"/>
    <w:rsid w:val="00422249"/>
    <w:rsid w:val="0042231B"/>
    <w:rsid w:val="00424BFB"/>
    <w:rsid w:val="00425367"/>
    <w:rsid w:val="00425EE6"/>
    <w:rsid w:val="00427B38"/>
    <w:rsid w:val="00430194"/>
    <w:rsid w:val="004332A0"/>
    <w:rsid w:val="00433849"/>
    <w:rsid w:val="00433D4C"/>
    <w:rsid w:val="004349A4"/>
    <w:rsid w:val="0043650B"/>
    <w:rsid w:val="00437992"/>
    <w:rsid w:val="004417E8"/>
    <w:rsid w:val="004418CE"/>
    <w:rsid w:val="00443C3D"/>
    <w:rsid w:val="0044445C"/>
    <w:rsid w:val="004462D7"/>
    <w:rsid w:val="0044670F"/>
    <w:rsid w:val="004468A7"/>
    <w:rsid w:val="00447408"/>
    <w:rsid w:val="00451D40"/>
    <w:rsid w:val="0045335D"/>
    <w:rsid w:val="0045488B"/>
    <w:rsid w:val="00456F35"/>
    <w:rsid w:val="00457A3A"/>
    <w:rsid w:val="00460D55"/>
    <w:rsid w:val="00461A5C"/>
    <w:rsid w:val="00462163"/>
    <w:rsid w:val="004642E2"/>
    <w:rsid w:val="004646E1"/>
    <w:rsid w:val="00467FFE"/>
    <w:rsid w:val="00471BA5"/>
    <w:rsid w:val="00473857"/>
    <w:rsid w:val="0048362F"/>
    <w:rsid w:val="00484A56"/>
    <w:rsid w:val="00485439"/>
    <w:rsid w:val="00485BC4"/>
    <w:rsid w:val="004868CC"/>
    <w:rsid w:val="004871AF"/>
    <w:rsid w:val="00487C6D"/>
    <w:rsid w:val="004903EA"/>
    <w:rsid w:val="00492761"/>
    <w:rsid w:val="00493934"/>
    <w:rsid w:val="004A207B"/>
    <w:rsid w:val="004B25CC"/>
    <w:rsid w:val="004B2E85"/>
    <w:rsid w:val="004B4CD7"/>
    <w:rsid w:val="004B7BC5"/>
    <w:rsid w:val="004C1E8C"/>
    <w:rsid w:val="004D16B4"/>
    <w:rsid w:val="004D268B"/>
    <w:rsid w:val="004D67A8"/>
    <w:rsid w:val="004E0952"/>
    <w:rsid w:val="004E268B"/>
    <w:rsid w:val="004E309A"/>
    <w:rsid w:val="004E4602"/>
    <w:rsid w:val="004F0BFF"/>
    <w:rsid w:val="004F16D9"/>
    <w:rsid w:val="004F218B"/>
    <w:rsid w:val="004F47F5"/>
    <w:rsid w:val="004F5E84"/>
    <w:rsid w:val="004F5FA6"/>
    <w:rsid w:val="004F646B"/>
    <w:rsid w:val="004F6DA0"/>
    <w:rsid w:val="005009E0"/>
    <w:rsid w:val="00502221"/>
    <w:rsid w:val="005036FC"/>
    <w:rsid w:val="005049F2"/>
    <w:rsid w:val="0050524C"/>
    <w:rsid w:val="00506629"/>
    <w:rsid w:val="005101EA"/>
    <w:rsid w:val="00510F80"/>
    <w:rsid w:val="00511CF9"/>
    <w:rsid w:val="00512748"/>
    <w:rsid w:val="00512DF8"/>
    <w:rsid w:val="005137B9"/>
    <w:rsid w:val="00516B1B"/>
    <w:rsid w:val="005224B7"/>
    <w:rsid w:val="005228F5"/>
    <w:rsid w:val="005237C5"/>
    <w:rsid w:val="005240E3"/>
    <w:rsid w:val="005253D6"/>
    <w:rsid w:val="00525E43"/>
    <w:rsid w:val="0052795B"/>
    <w:rsid w:val="005314A9"/>
    <w:rsid w:val="0053412B"/>
    <w:rsid w:val="005355DC"/>
    <w:rsid w:val="00536F4F"/>
    <w:rsid w:val="005409D6"/>
    <w:rsid w:val="00540A0D"/>
    <w:rsid w:val="00541560"/>
    <w:rsid w:val="00541930"/>
    <w:rsid w:val="00542825"/>
    <w:rsid w:val="00544AA8"/>
    <w:rsid w:val="00545AE8"/>
    <w:rsid w:val="00545C9B"/>
    <w:rsid w:val="00546379"/>
    <w:rsid w:val="00547217"/>
    <w:rsid w:val="0054798D"/>
    <w:rsid w:val="00550992"/>
    <w:rsid w:val="00550C31"/>
    <w:rsid w:val="005519C2"/>
    <w:rsid w:val="00553AE1"/>
    <w:rsid w:val="00553E0B"/>
    <w:rsid w:val="00554E21"/>
    <w:rsid w:val="00555AD9"/>
    <w:rsid w:val="00555C5C"/>
    <w:rsid w:val="005560D4"/>
    <w:rsid w:val="00556235"/>
    <w:rsid w:val="005572AB"/>
    <w:rsid w:val="0056005F"/>
    <w:rsid w:val="00561155"/>
    <w:rsid w:val="00561B0A"/>
    <w:rsid w:val="0056241D"/>
    <w:rsid w:val="00562BE6"/>
    <w:rsid w:val="005648BC"/>
    <w:rsid w:val="00564D5B"/>
    <w:rsid w:val="00564E3A"/>
    <w:rsid w:val="005670B3"/>
    <w:rsid w:val="00570D67"/>
    <w:rsid w:val="005719DE"/>
    <w:rsid w:val="00573F71"/>
    <w:rsid w:val="0057629A"/>
    <w:rsid w:val="00576999"/>
    <w:rsid w:val="00577962"/>
    <w:rsid w:val="00577AB8"/>
    <w:rsid w:val="00582FE8"/>
    <w:rsid w:val="005835AD"/>
    <w:rsid w:val="0059064B"/>
    <w:rsid w:val="0059082D"/>
    <w:rsid w:val="00591911"/>
    <w:rsid w:val="00591E70"/>
    <w:rsid w:val="0059259E"/>
    <w:rsid w:val="0059337A"/>
    <w:rsid w:val="00593C5A"/>
    <w:rsid w:val="00596594"/>
    <w:rsid w:val="00597BA7"/>
    <w:rsid w:val="005A064E"/>
    <w:rsid w:val="005A6789"/>
    <w:rsid w:val="005A7BF9"/>
    <w:rsid w:val="005B00E7"/>
    <w:rsid w:val="005B1D85"/>
    <w:rsid w:val="005B29A0"/>
    <w:rsid w:val="005B2A85"/>
    <w:rsid w:val="005B4942"/>
    <w:rsid w:val="005B5F4D"/>
    <w:rsid w:val="005B71A6"/>
    <w:rsid w:val="005C11C9"/>
    <w:rsid w:val="005C1475"/>
    <w:rsid w:val="005C307E"/>
    <w:rsid w:val="005C4EC0"/>
    <w:rsid w:val="005C7705"/>
    <w:rsid w:val="005C77B2"/>
    <w:rsid w:val="005D2B35"/>
    <w:rsid w:val="005D2EAF"/>
    <w:rsid w:val="005D445F"/>
    <w:rsid w:val="005D6BAD"/>
    <w:rsid w:val="005D7BC6"/>
    <w:rsid w:val="005E4CD1"/>
    <w:rsid w:val="005E627C"/>
    <w:rsid w:val="005E6B95"/>
    <w:rsid w:val="005E7129"/>
    <w:rsid w:val="005E729D"/>
    <w:rsid w:val="005F133E"/>
    <w:rsid w:val="005F1649"/>
    <w:rsid w:val="005F59ED"/>
    <w:rsid w:val="00603C8D"/>
    <w:rsid w:val="00604F4D"/>
    <w:rsid w:val="006063B1"/>
    <w:rsid w:val="00607A5F"/>
    <w:rsid w:val="006120E5"/>
    <w:rsid w:val="00612BBE"/>
    <w:rsid w:val="006131AB"/>
    <w:rsid w:val="006162C6"/>
    <w:rsid w:val="00616F47"/>
    <w:rsid w:val="00620006"/>
    <w:rsid w:val="006202F8"/>
    <w:rsid w:val="006227E3"/>
    <w:rsid w:val="00622D57"/>
    <w:rsid w:val="006247A0"/>
    <w:rsid w:val="00625F4E"/>
    <w:rsid w:val="00632159"/>
    <w:rsid w:val="00632409"/>
    <w:rsid w:val="00632EB3"/>
    <w:rsid w:val="00636E88"/>
    <w:rsid w:val="006404A0"/>
    <w:rsid w:val="00641D84"/>
    <w:rsid w:val="0064242C"/>
    <w:rsid w:val="00642F9F"/>
    <w:rsid w:val="0064337D"/>
    <w:rsid w:val="0064465B"/>
    <w:rsid w:val="00644886"/>
    <w:rsid w:val="0064634A"/>
    <w:rsid w:val="00647B31"/>
    <w:rsid w:val="006503C4"/>
    <w:rsid w:val="00651CAF"/>
    <w:rsid w:val="00655A81"/>
    <w:rsid w:val="00655B39"/>
    <w:rsid w:val="00656D8F"/>
    <w:rsid w:val="00660502"/>
    <w:rsid w:val="00660693"/>
    <w:rsid w:val="00660A18"/>
    <w:rsid w:val="0066403D"/>
    <w:rsid w:val="0066418D"/>
    <w:rsid w:val="006657DB"/>
    <w:rsid w:val="00666C9D"/>
    <w:rsid w:val="00670751"/>
    <w:rsid w:val="00670E43"/>
    <w:rsid w:val="00673114"/>
    <w:rsid w:val="006771E4"/>
    <w:rsid w:val="00680589"/>
    <w:rsid w:val="00681661"/>
    <w:rsid w:val="0068169D"/>
    <w:rsid w:val="00681F0B"/>
    <w:rsid w:val="00685057"/>
    <w:rsid w:val="00686993"/>
    <w:rsid w:val="00687F24"/>
    <w:rsid w:val="006903C7"/>
    <w:rsid w:val="00692537"/>
    <w:rsid w:val="006973C2"/>
    <w:rsid w:val="00697A9D"/>
    <w:rsid w:val="006A2F77"/>
    <w:rsid w:val="006A5983"/>
    <w:rsid w:val="006A622D"/>
    <w:rsid w:val="006B2D7D"/>
    <w:rsid w:val="006B4672"/>
    <w:rsid w:val="006B5A14"/>
    <w:rsid w:val="006B7B34"/>
    <w:rsid w:val="006C13AA"/>
    <w:rsid w:val="006C53A3"/>
    <w:rsid w:val="006C57DE"/>
    <w:rsid w:val="006C5B07"/>
    <w:rsid w:val="006C66B4"/>
    <w:rsid w:val="006C793F"/>
    <w:rsid w:val="006D13E5"/>
    <w:rsid w:val="006D21C9"/>
    <w:rsid w:val="006D3A9D"/>
    <w:rsid w:val="006D4942"/>
    <w:rsid w:val="006D495A"/>
    <w:rsid w:val="006D5ED4"/>
    <w:rsid w:val="006D65F8"/>
    <w:rsid w:val="006E0C47"/>
    <w:rsid w:val="006E249D"/>
    <w:rsid w:val="006E25A3"/>
    <w:rsid w:val="006E5BE9"/>
    <w:rsid w:val="006E5F6E"/>
    <w:rsid w:val="006E7A87"/>
    <w:rsid w:val="006F09D9"/>
    <w:rsid w:val="006F11EA"/>
    <w:rsid w:val="006F20F1"/>
    <w:rsid w:val="006F2921"/>
    <w:rsid w:val="006F3508"/>
    <w:rsid w:val="006F3B1F"/>
    <w:rsid w:val="006F53DC"/>
    <w:rsid w:val="006F75A8"/>
    <w:rsid w:val="006F7F99"/>
    <w:rsid w:val="00701B4F"/>
    <w:rsid w:val="00703DE3"/>
    <w:rsid w:val="00707F8A"/>
    <w:rsid w:val="007120CC"/>
    <w:rsid w:val="00712BC5"/>
    <w:rsid w:val="00713B04"/>
    <w:rsid w:val="0071505E"/>
    <w:rsid w:val="007156DE"/>
    <w:rsid w:val="00715BDA"/>
    <w:rsid w:val="00716CB3"/>
    <w:rsid w:val="00717427"/>
    <w:rsid w:val="007202C3"/>
    <w:rsid w:val="00722015"/>
    <w:rsid w:val="00725514"/>
    <w:rsid w:val="007277E7"/>
    <w:rsid w:val="00730040"/>
    <w:rsid w:val="007300F0"/>
    <w:rsid w:val="007319FF"/>
    <w:rsid w:val="00731C30"/>
    <w:rsid w:val="00732566"/>
    <w:rsid w:val="00733AFC"/>
    <w:rsid w:val="00734924"/>
    <w:rsid w:val="0073583B"/>
    <w:rsid w:val="00735F44"/>
    <w:rsid w:val="00736015"/>
    <w:rsid w:val="00736B16"/>
    <w:rsid w:val="00740812"/>
    <w:rsid w:val="007421DF"/>
    <w:rsid w:val="00742247"/>
    <w:rsid w:val="007443B5"/>
    <w:rsid w:val="00747146"/>
    <w:rsid w:val="0074722D"/>
    <w:rsid w:val="007509FD"/>
    <w:rsid w:val="00755704"/>
    <w:rsid w:val="00755D69"/>
    <w:rsid w:val="00757ED9"/>
    <w:rsid w:val="00760E92"/>
    <w:rsid w:val="00761B6A"/>
    <w:rsid w:val="0076260C"/>
    <w:rsid w:val="00770BCE"/>
    <w:rsid w:val="00774769"/>
    <w:rsid w:val="00775E07"/>
    <w:rsid w:val="00776EB5"/>
    <w:rsid w:val="00780B1A"/>
    <w:rsid w:val="007811D9"/>
    <w:rsid w:val="0078147A"/>
    <w:rsid w:val="0078209D"/>
    <w:rsid w:val="007869F7"/>
    <w:rsid w:val="00786A64"/>
    <w:rsid w:val="007877BF"/>
    <w:rsid w:val="0079068C"/>
    <w:rsid w:val="0079252B"/>
    <w:rsid w:val="00792688"/>
    <w:rsid w:val="00795028"/>
    <w:rsid w:val="00795F0C"/>
    <w:rsid w:val="007A0F4B"/>
    <w:rsid w:val="007A1FB5"/>
    <w:rsid w:val="007A3167"/>
    <w:rsid w:val="007A5867"/>
    <w:rsid w:val="007A5D98"/>
    <w:rsid w:val="007A6575"/>
    <w:rsid w:val="007A672A"/>
    <w:rsid w:val="007A6748"/>
    <w:rsid w:val="007B05F6"/>
    <w:rsid w:val="007B1EE7"/>
    <w:rsid w:val="007B2A5A"/>
    <w:rsid w:val="007B5012"/>
    <w:rsid w:val="007B589B"/>
    <w:rsid w:val="007C09E6"/>
    <w:rsid w:val="007C136C"/>
    <w:rsid w:val="007C15F3"/>
    <w:rsid w:val="007C1888"/>
    <w:rsid w:val="007C2E4F"/>
    <w:rsid w:val="007C6FC3"/>
    <w:rsid w:val="007D09D1"/>
    <w:rsid w:val="007D0B60"/>
    <w:rsid w:val="007D26DF"/>
    <w:rsid w:val="007D488F"/>
    <w:rsid w:val="007D55C0"/>
    <w:rsid w:val="007D6340"/>
    <w:rsid w:val="007D642C"/>
    <w:rsid w:val="007D6711"/>
    <w:rsid w:val="007E0939"/>
    <w:rsid w:val="007E17DA"/>
    <w:rsid w:val="007E56C3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47FC"/>
    <w:rsid w:val="007F59EC"/>
    <w:rsid w:val="007F5D24"/>
    <w:rsid w:val="007F6D0F"/>
    <w:rsid w:val="00802349"/>
    <w:rsid w:val="00805AEC"/>
    <w:rsid w:val="00807FE8"/>
    <w:rsid w:val="008117E6"/>
    <w:rsid w:val="0081422A"/>
    <w:rsid w:val="00814587"/>
    <w:rsid w:val="00816C65"/>
    <w:rsid w:val="00816CC2"/>
    <w:rsid w:val="00817EBA"/>
    <w:rsid w:val="00822181"/>
    <w:rsid w:val="008221D3"/>
    <w:rsid w:val="00823798"/>
    <w:rsid w:val="0082706A"/>
    <w:rsid w:val="00831E83"/>
    <w:rsid w:val="0083441B"/>
    <w:rsid w:val="008354CA"/>
    <w:rsid w:val="0083720F"/>
    <w:rsid w:val="00840C24"/>
    <w:rsid w:val="00840FAB"/>
    <w:rsid w:val="008431F7"/>
    <w:rsid w:val="00843366"/>
    <w:rsid w:val="008433C0"/>
    <w:rsid w:val="00843B0B"/>
    <w:rsid w:val="00845B14"/>
    <w:rsid w:val="00845D0F"/>
    <w:rsid w:val="00850232"/>
    <w:rsid w:val="00850741"/>
    <w:rsid w:val="008512B9"/>
    <w:rsid w:val="00852F0A"/>
    <w:rsid w:val="00856BB2"/>
    <w:rsid w:val="00856E9C"/>
    <w:rsid w:val="008606AA"/>
    <w:rsid w:val="00860A31"/>
    <w:rsid w:val="008611ED"/>
    <w:rsid w:val="0086210A"/>
    <w:rsid w:val="008621FB"/>
    <w:rsid w:val="008644AE"/>
    <w:rsid w:val="008657FD"/>
    <w:rsid w:val="00865BAB"/>
    <w:rsid w:val="008673A6"/>
    <w:rsid w:val="00867597"/>
    <w:rsid w:val="00867ECD"/>
    <w:rsid w:val="0087005B"/>
    <w:rsid w:val="00870E06"/>
    <w:rsid w:val="00871254"/>
    <w:rsid w:val="008715F0"/>
    <w:rsid w:val="00871712"/>
    <w:rsid w:val="0087180D"/>
    <w:rsid w:val="00871F99"/>
    <w:rsid w:val="008768F2"/>
    <w:rsid w:val="00876B75"/>
    <w:rsid w:val="00876E07"/>
    <w:rsid w:val="008779E3"/>
    <w:rsid w:val="008805CC"/>
    <w:rsid w:val="008837FF"/>
    <w:rsid w:val="00887387"/>
    <w:rsid w:val="00891147"/>
    <w:rsid w:val="0089137B"/>
    <w:rsid w:val="00892757"/>
    <w:rsid w:val="00892DBB"/>
    <w:rsid w:val="0089492B"/>
    <w:rsid w:val="008966DC"/>
    <w:rsid w:val="008A0B60"/>
    <w:rsid w:val="008A41D1"/>
    <w:rsid w:val="008A4272"/>
    <w:rsid w:val="008A788F"/>
    <w:rsid w:val="008B052B"/>
    <w:rsid w:val="008B11B4"/>
    <w:rsid w:val="008B1D09"/>
    <w:rsid w:val="008B3E4C"/>
    <w:rsid w:val="008B4E70"/>
    <w:rsid w:val="008C0437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D48E1"/>
    <w:rsid w:val="008E0777"/>
    <w:rsid w:val="008E15F4"/>
    <w:rsid w:val="008E1FCE"/>
    <w:rsid w:val="008E2DD4"/>
    <w:rsid w:val="008E3DB1"/>
    <w:rsid w:val="008E40DC"/>
    <w:rsid w:val="008E7833"/>
    <w:rsid w:val="008F2AC4"/>
    <w:rsid w:val="008F6663"/>
    <w:rsid w:val="00900FDE"/>
    <w:rsid w:val="00902BAE"/>
    <w:rsid w:val="009033E4"/>
    <w:rsid w:val="0090480E"/>
    <w:rsid w:val="00904D6B"/>
    <w:rsid w:val="0090568B"/>
    <w:rsid w:val="00910B26"/>
    <w:rsid w:val="00910F51"/>
    <w:rsid w:val="00911127"/>
    <w:rsid w:val="00913779"/>
    <w:rsid w:val="009161D9"/>
    <w:rsid w:val="00921A1E"/>
    <w:rsid w:val="00922705"/>
    <w:rsid w:val="00922A3B"/>
    <w:rsid w:val="0092446A"/>
    <w:rsid w:val="00927457"/>
    <w:rsid w:val="00927CA2"/>
    <w:rsid w:val="009303AA"/>
    <w:rsid w:val="00930569"/>
    <w:rsid w:val="009311C0"/>
    <w:rsid w:val="00931EA4"/>
    <w:rsid w:val="00932904"/>
    <w:rsid w:val="009329A6"/>
    <w:rsid w:val="00932EFA"/>
    <w:rsid w:val="0093352F"/>
    <w:rsid w:val="00933775"/>
    <w:rsid w:val="00933DE4"/>
    <w:rsid w:val="00935F0B"/>
    <w:rsid w:val="0093794E"/>
    <w:rsid w:val="00940110"/>
    <w:rsid w:val="00941C84"/>
    <w:rsid w:val="00946CB2"/>
    <w:rsid w:val="009479D9"/>
    <w:rsid w:val="00950D37"/>
    <w:rsid w:val="009516D1"/>
    <w:rsid w:val="00951AA2"/>
    <w:rsid w:val="00952E35"/>
    <w:rsid w:val="00955CDD"/>
    <w:rsid w:val="00957E34"/>
    <w:rsid w:val="00961471"/>
    <w:rsid w:val="0096153B"/>
    <w:rsid w:val="00963697"/>
    <w:rsid w:val="0097061C"/>
    <w:rsid w:val="00970D21"/>
    <w:rsid w:val="00970DF3"/>
    <w:rsid w:val="00974FBE"/>
    <w:rsid w:val="00975732"/>
    <w:rsid w:val="00975A7D"/>
    <w:rsid w:val="00977264"/>
    <w:rsid w:val="00977795"/>
    <w:rsid w:val="009823F1"/>
    <w:rsid w:val="00982C1C"/>
    <w:rsid w:val="00982C90"/>
    <w:rsid w:val="00982E36"/>
    <w:rsid w:val="00987B96"/>
    <w:rsid w:val="00990454"/>
    <w:rsid w:val="00991C16"/>
    <w:rsid w:val="00996012"/>
    <w:rsid w:val="00997F2B"/>
    <w:rsid w:val="009A0ECB"/>
    <w:rsid w:val="009A14F5"/>
    <w:rsid w:val="009A2CE6"/>
    <w:rsid w:val="009A320B"/>
    <w:rsid w:val="009A3D99"/>
    <w:rsid w:val="009A48C6"/>
    <w:rsid w:val="009A5B5E"/>
    <w:rsid w:val="009B3A69"/>
    <w:rsid w:val="009B3B9E"/>
    <w:rsid w:val="009B4271"/>
    <w:rsid w:val="009B47DE"/>
    <w:rsid w:val="009B634D"/>
    <w:rsid w:val="009B75E2"/>
    <w:rsid w:val="009B77AF"/>
    <w:rsid w:val="009B7D24"/>
    <w:rsid w:val="009C2F8D"/>
    <w:rsid w:val="009C417D"/>
    <w:rsid w:val="009C4428"/>
    <w:rsid w:val="009C44C4"/>
    <w:rsid w:val="009C49B1"/>
    <w:rsid w:val="009C7D28"/>
    <w:rsid w:val="009D02AC"/>
    <w:rsid w:val="009D26AE"/>
    <w:rsid w:val="009D3461"/>
    <w:rsid w:val="009D5A2C"/>
    <w:rsid w:val="009D5D96"/>
    <w:rsid w:val="009D6735"/>
    <w:rsid w:val="009D6C3F"/>
    <w:rsid w:val="009E19CF"/>
    <w:rsid w:val="009E51DD"/>
    <w:rsid w:val="009E7648"/>
    <w:rsid w:val="009F0119"/>
    <w:rsid w:val="009F27E5"/>
    <w:rsid w:val="009F3E29"/>
    <w:rsid w:val="009F519F"/>
    <w:rsid w:val="009F51AA"/>
    <w:rsid w:val="009F7783"/>
    <w:rsid w:val="00A018D0"/>
    <w:rsid w:val="00A01EDE"/>
    <w:rsid w:val="00A028D8"/>
    <w:rsid w:val="00A038FE"/>
    <w:rsid w:val="00A03FDD"/>
    <w:rsid w:val="00A07BB9"/>
    <w:rsid w:val="00A07E16"/>
    <w:rsid w:val="00A10DB6"/>
    <w:rsid w:val="00A12EC1"/>
    <w:rsid w:val="00A14400"/>
    <w:rsid w:val="00A16EC4"/>
    <w:rsid w:val="00A17F02"/>
    <w:rsid w:val="00A20685"/>
    <w:rsid w:val="00A21359"/>
    <w:rsid w:val="00A21D2B"/>
    <w:rsid w:val="00A21F24"/>
    <w:rsid w:val="00A2259A"/>
    <w:rsid w:val="00A23C48"/>
    <w:rsid w:val="00A27790"/>
    <w:rsid w:val="00A308D4"/>
    <w:rsid w:val="00A30B68"/>
    <w:rsid w:val="00A34CC6"/>
    <w:rsid w:val="00A34E87"/>
    <w:rsid w:val="00A36741"/>
    <w:rsid w:val="00A36E26"/>
    <w:rsid w:val="00A40140"/>
    <w:rsid w:val="00A41AA7"/>
    <w:rsid w:val="00A448A5"/>
    <w:rsid w:val="00A467F3"/>
    <w:rsid w:val="00A472C2"/>
    <w:rsid w:val="00A478D1"/>
    <w:rsid w:val="00A503D3"/>
    <w:rsid w:val="00A50B26"/>
    <w:rsid w:val="00A51193"/>
    <w:rsid w:val="00A51B58"/>
    <w:rsid w:val="00A52B04"/>
    <w:rsid w:val="00A619F1"/>
    <w:rsid w:val="00A64183"/>
    <w:rsid w:val="00A67580"/>
    <w:rsid w:val="00A72868"/>
    <w:rsid w:val="00A741D1"/>
    <w:rsid w:val="00A80889"/>
    <w:rsid w:val="00A82111"/>
    <w:rsid w:val="00A84B1F"/>
    <w:rsid w:val="00A85845"/>
    <w:rsid w:val="00A86821"/>
    <w:rsid w:val="00A87387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62D5"/>
    <w:rsid w:val="00A963E4"/>
    <w:rsid w:val="00AA13E7"/>
    <w:rsid w:val="00AA17D0"/>
    <w:rsid w:val="00AA210B"/>
    <w:rsid w:val="00AA378F"/>
    <w:rsid w:val="00AA3A85"/>
    <w:rsid w:val="00AA3FB3"/>
    <w:rsid w:val="00AB0BA6"/>
    <w:rsid w:val="00AB26C0"/>
    <w:rsid w:val="00AB4B33"/>
    <w:rsid w:val="00AB5D4A"/>
    <w:rsid w:val="00AB6152"/>
    <w:rsid w:val="00AB710C"/>
    <w:rsid w:val="00AC0724"/>
    <w:rsid w:val="00AC1CFD"/>
    <w:rsid w:val="00AC3AA5"/>
    <w:rsid w:val="00AC3C80"/>
    <w:rsid w:val="00AC5F68"/>
    <w:rsid w:val="00AC7026"/>
    <w:rsid w:val="00AD0BB9"/>
    <w:rsid w:val="00AD0E86"/>
    <w:rsid w:val="00AD11DA"/>
    <w:rsid w:val="00AD2E6B"/>
    <w:rsid w:val="00AD3F8E"/>
    <w:rsid w:val="00AD4549"/>
    <w:rsid w:val="00AD4C63"/>
    <w:rsid w:val="00AD5C1A"/>
    <w:rsid w:val="00AD61F6"/>
    <w:rsid w:val="00AE15E7"/>
    <w:rsid w:val="00AE27DB"/>
    <w:rsid w:val="00AE3137"/>
    <w:rsid w:val="00AE3A91"/>
    <w:rsid w:val="00AE636E"/>
    <w:rsid w:val="00AE7561"/>
    <w:rsid w:val="00AF11B8"/>
    <w:rsid w:val="00AF196B"/>
    <w:rsid w:val="00AF1C3C"/>
    <w:rsid w:val="00AF309B"/>
    <w:rsid w:val="00AF337C"/>
    <w:rsid w:val="00AF4405"/>
    <w:rsid w:val="00AF5184"/>
    <w:rsid w:val="00B017D9"/>
    <w:rsid w:val="00B024A6"/>
    <w:rsid w:val="00B04145"/>
    <w:rsid w:val="00B1213C"/>
    <w:rsid w:val="00B123F3"/>
    <w:rsid w:val="00B12C14"/>
    <w:rsid w:val="00B140F8"/>
    <w:rsid w:val="00B16E1C"/>
    <w:rsid w:val="00B217C5"/>
    <w:rsid w:val="00B21881"/>
    <w:rsid w:val="00B21D23"/>
    <w:rsid w:val="00B24AE3"/>
    <w:rsid w:val="00B32392"/>
    <w:rsid w:val="00B346A7"/>
    <w:rsid w:val="00B356E9"/>
    <w:rsid w:val="00B41737"/>
    <w:rsid w:val="00B43550"/>
    <w:rsid w:val="00B4466E"/>
    <w:rsid w:val="00B470E8"/>
    <w:rsid w:val="00B52EAB"/>
    <w:rsid w:val="00B54920"/>
    <w:rsid w:val="00B56FBF"/>
    <w:rsid w:val="00B578DE"/>
    <w:rsid w:val="00B6146F"/>
    <w:rsid w:val="00B63D24"/>
    <w:rsid w:val="00B64807"/>
    <w:rsid w:val="00B6484F"/>
    <w:rsid w:val="00B65CDA"/>
    <w:rsid w:val="00B704CA"/>
    <w:rsid w:val="00B706C1"/>
    <w:rsid w:val="00B71C76"/>
    <w:rsid w:val="00B73DDF"/>
    <w:rsid w:val="00B742F1"/>
    <w:rsid w:val="00B75691"/>
    <w:rsid w:val="00B759A3"/>
    <w:rsid w:val="00B80449"/>
    <w:rsid w:val="00B80966"/>
    <w:rsid w:val="00B82086"/>
    <w:rsid w:val="00B845E7"/>
    <w:rsid w:val="00B871DC"/>
    <w:rsid w:val="00B907E6"/>
    <w:rsid w:val="00B9183B"/>
    <w:rsid w:val="00B93199"/>
    <w:rsid w:val="00B94BF9"/>
    <w:rsid w:val="00B95B45"/>
    <w:rsid w:val="00BA07B2"/>
    <w:rsid w:val="00BA1321"/>
    <w:rsid w:val="00BA2253"/>
    <w:rsid w:val="00BA2B5B"/>
    <w:rsid w:val="00BA32E2"/>
    <w:rsid w:val="00BA3D84"/>
    <w:rsid w:val="00BA4047"/>
    <w:rsid w:val="00BA752C"/>
    <w:rsid w:val="00BB06E4"/>
    <w:rsid w:val="00BB0B48"/>
    <w:rsid w:val="00BB1017"/>
    <w:rsid w:val="00BB1AE0"/>
    <w:rsid w:val="00BB45A2"/>
    <w:rsid w:val="00BB474E"/>
    <w:rsid w:val="00BB4D12"/>
    <w:rsid w:val="00BB6040"/>
    <w:rsid w:val="00BB63AD"/>
    <w:rsid w:val="00BB6CED"/>
    <w:rsid w:val="00BC0D49"/>
    <w:rsid w:val="00BC3D87"/>
    <w:rsid w:val="00BC4B05"/>
    <w:rsid w:val="00BC5EA9"/>
    <w:rsid w:val="00BC6887"/>
    <w:rsid w:val="00BD0A30"/>
    <w:rsid w:val="00BD355A"/>
    <w:rsid w:val="00BD4AAB"/>
    <w:rsid w:val="00BD5D4C"/>
    <w:rsid w:val="00BD7D38"/>
    <w:rsid w:val="00BD7F4C"/>
    <w:rsid w:val="00BE234D"/>
    <w:rsid w:val="00BE238B"/>
    <w:rsid w:val="00BE30A8"/>
    <w:rsid w:val="00BE4E3D"/>
    <w:rsid w:val="00BE4FD4"/>
    <w:rsid w:val="00BE6411"/>
    <w:rsid w:val="00BF2CBA"/>
    <w:rsid w:val="00BF330C"/>
    <w:rsid w:val="00BF5E0D"/>
    <w:rsid w:val="00BF6C63"/>
    <w:rsid w:val="00C043AC"/>
    <w:rsid w:val="00C06665"/>
    <w:rsid w:val="00C07007"/>
    <w:rsid w:val="00C10F18"/>
    <w:rsid w:val="00C16870"/>
    <w:rsid w:val="00C20938"/>
    <w:rsid w:val="00C217DB"/>
    <w:rsid w:val="00C24587"/>
    <w:rsid w:val="00C260CF"/>
    <w:rsid w:val="00C27FE5"/>
    <w:rsid w:val="00C302E9"/>
    <w:rsid w:val="00C3218B"/>
    <w:rsid w:val="00C33F8D"/>
    <w:rsid w:val="00C362FD"/>
    <w:rsid w:val="00C40EBB"/>
    <w:rsid w:val="00C413D6"/>
    <w:rsid w:val="00C44269"/>
    <w:rsid w:val="00C449B6"/>
    <w:rsid w:val="00C46415"/>
    <w:rsid w:val="00C465CF"/>
    <w:rsid w:val="00C50B15"/>
    <w:rsid w:val="00C5237D"/>
    <w:rsid w:val="00C53CCD"/>
    <w:rsid w:val="00C56A0E"/>
    <w:rsid w:val="00C61B0D"/>
    <w:rsid w:val="00C6216C"/>
    <w:rsid w:val="00C63180"/>
    <w:rsid w:val="00C640EA"/>
    <w:rsid w:val="00C65195"/>
    <w:rsid w:val="00C672DC"/>
    <w:rsid w:val="00C67E1B"/>
    <w:rsid w:val="00C71716"/>
    <w:rsid w:val="00C72B8A"/>
    <w:rsid w:val="00C7476A"/>
    <w:rsid w:val="00C7488F"/>
    <w:rsid w:val="00C766DB"/>
    <w:rsid w:val="00C771F0"/>
    <w:rsid w:val="00C778B0"/>
    <w:rsid w:val="00C804F6"/>
    <w:rsid w:val="00C81533"/>
    <w:rsid w:val="00C8165C"/>
    <w:rsid w:val="00C84790"/>
    <w:rsid w:val="00C84C07"/>
    <w:rsid w:val="00C87029"/>
    <w:rsid w:val="00C91E6C"/>
    <w:rsid w:val="00C925FE"/>
    <w:rsid w:val="00C93A59"/>
    <w:rsid w:val="00C94148"/>
    <w:rsid w:val="00C95121"/>
    <w:rsid w:val="00C9588E"/>
    <w:rsid w:val="00CA08A9"/>
    <w:rsid w:val="00CA265B"/>
    <w:rsid w:val="00CA2A52"/>
    <w:rsid w:val="00CA2AA8"/>
    <w:rsid w:val="00CA45E4"/>
    <w:rsid w:val="00CA516E"/>
    <w:rsid w:val="00CA57EF"/>
    <w:rsid w:val="00CA6155"/>
    <w:rsid w:val="00CA757B"/>
    <w:rsid w:val="00CA7E46"/>
    <w:rsid w:val="00CB09A9"/>
    <w:rsid w:val="00CB2CF2"/>
    <w:rsid w:val="00CB5336"/>
    <w:rsid w:val="00CB580E"/>
    <w:rsid w:val="00CB6108"/>
    <w:rsid w:val="00CB79C4"/>
    <w:rsid w:val="00CC183E"/>
    <w:rsid w:val="00CC1E6F"/>
    <w:rsid w:val="00CC2643"/>
    <w:rsid w:val="00CD19D2"/>
    <w:rsid w:val="00CD1AA9"/>
    <w:rsid w:val="00CD21F9"/>
    <w:rsid w:val="00CD238E"/>
    <w:rsid w:val="00CD2BBC"/>
    <w:rsid w:val="00CD412A"/>
    <w:rsid w:val="00CD5037"/>
    <w:rsid w:val="00CD6241"/>
    <w:rsid w:val="00CE2CB2"/>
    <w:rsid w:val="00CE4E4F"/>
    <w:rsid w:val="00CE528C"/>
    <w:rsid w:val="00CF0BF4"/>
    <w:rsid w:val="00CF22B5"/>
    <w:rsid w:val="00CF6509"/>
    <w:rsid w:val="00CF7EE9"/>
    <w:rsid w:val="00D00774"/>
    <w:rsid w:val="00D007B2"/>
    <w:rsid w:val="00D03EBE"/>
    <w:rsid w:val="00D059CC"/>
    <w:rsid w:val="00D114C3"/>
    <w:rsid w:val="00D14C66"/>
    <w:rsid w:val="00D151F9"/>
    <w:rsid w:val="00D20160"/>
    <w:rsid w:val="00D208B6"/>
    <w:rsid w:val="00D21F13"/>
    <w:rsid w:val="00D226BC"/>
    <w:rsid w:val="00D24BD3"/>
    <w:rsid w:val="00D25CB2"/>
    <w:rsid w:val="00D2617E"/>
    <w:rsid w:val="00D26C00"/>
    <w:rsid w:val="00D2739B"/>
    <w:rsid w:val="00D2797B"/>
    <w:rsid w:val="00D27E28"/>
    <w:rsid w:val="00D31763"/>
    <w:rsid w:val="00D353E6"/>
    <w:rsid w:val="00D36757"/>
    <w:rsid w:val="00D415DA"/>
    <w:rsid w:val="00D4272C"/>
    <w:rsid w:val="00D43470"/>
    <w:rsid w:val="00D45533"/>
    <w:rsid w:val="00D50AD7"/>
    <w:rsid w:val="00D5156E"/>
    <w:rsid w:val="00D51572"/>
    <w:rsid w:val="00D518BF"/>
    <w:rsid w:val="00D53AB1"/>
    <w:rsid w:val="00D540D8"/>
    <w:rsid w:val="00D541A7"/>
    <w:rsid w:val="00D56230"/>
    <w:rsid w:val="00D5633D"/>
    <w:rsid w:val="00D576F0"/>
    <w:rsid w:val="00D613E6"/>
    <w:rsid w:val="00D61A57"/>
    <w:rsid w:val="00D621F8"/>
    <w:rsid w:val="00D644FE"/>
    <w:rsid w:val="00D667C8"/>
    <w:rsid w:val="00D67971"/>
    <w:rsid w:val="00D679BE"/>
    <w:rsid w:val="00D72691"/>
    <w:rsid w:val="00D75E57"/>
    <w:rsid w:val="00D7665C"/>
    <w:rsid w:val="00D7702E"/>
    <w:rsid w:val="00D7710B"/>
    <w:rsid w:val="00D77A76"/>
    <w:rsid w:val="00D80811"/>
    <w:rsid w:val="00D824C4"/>
    <w:rsid w:val="00D87EE9"/>
    <w:rsid w:val="00D92F78"/>
    <w:rsid w:val="00D9350F"/>
    <w:rsid w:val="00D94D0B"/>
    <w:rsid w:val="00D95E00"/>
    <w:rsid w:val="00D97778"/>
    <w:rsid w:val="00DA256D"/>
    <w:rsid w:val="00DA2703"/>
    <w:rsid w:val="00DA3FD5"/>
    <w:rsid w:val="00DA4DEC"/>
    <w:rsid w:val="00DA5348"/>
    <w:rsid w:val="00DA75FF"/>
    <w:rsid w:val="00DB2A09"/>
    <w:rsid w:val="00DB2BA9"/>
    <w:rsid w:val="00DB2FEB"/>
    <w:rsid w:val="00DB345A"/>
    <w:rsid w:val="00DB3D27"/>
    <w:rsid w:val="00DB5BDF"/>
    <w:rsid w:val="00DB5F8F"/>
    <w:rsid w:val="00DB7016"/>
    <w:rsid w:val="00DC34C8"/>
    <w:rsid w:val="00DD04E3"/>
    <w:rsid w:val="00DD091C"/>
    <w:rsid w:val="00DE2090"/>
    <w:rsid w:val="00DE2CAD"/>
    <w:rsid w:val="00DE485E"/>
    <w:rsid w:val="00DE527D"/>
    <w:rsid w:val="00DE5CA1"/>
    <w:rsid w:val="00DE6730"/>
    <w:rsid w:val="00DE6D92"/>
    <w:rsid w:val="00DF2B5F"/>
    <w:rsid w:val="00DF392C"/>
    <w:rsid w:val="00DF479A"/>
    <w:rsid w:val="00DF4BC0"/>
    <w:rsid w:val="00DF7EFA"/>
    <w:rsid w:val="00E00285"/>
    <w:rsid w:val="00E02E71"/>
    <w:rsid w:val="00E0772A"/>
    <w:rsid w:val="00E123B3"/>
    <w:rsid w:val="00E127E9"/>
    <w:rsid w:val="00E12D76"/>
    <w:rsid w:val="00E1378C"/>
    <w:rsid w:val="00E13B4A"/>
    <w:rsid w:val="00E14181"/>
    <w:rsid w:val="00E16285"/>
    <w:rsid w:val="00E20915"/>
    <w:rsid w:val="00E216FD"/>
    <w:rsid w:val="00E21DA0"/>
    <w:rsid w:val="00E21DF8"/>
    <w:rsid w:val="00E226C5"/>
    <w:rsid w:val="00E23414"/>
    <w:rsid w:val="00E25152"/>
    <w:rsid w:val="00E252D3"/>
    <w:rsid w:val="00E3069D"/>
    <w:rsid w:val="00E30A17"/>
    <w:rsid w:val="00E33697"/>
    <w:rsid w:val="00E33DCF"/>
    <w:rsid w:val="00E33FF5"/>
    <w:rsid w:val="00E3494D"/>
    <w:rsid w:val="00E36923"/>
    <w:rsid w:val="00E406E7"/>
    <w:rsid w:val="00E45D46"/>
    <w:rsid w:val="00E51AB7"/>
    <w:rsid w:val="00E52CBE"/>
    <w:rsid w:val="00E56FFA"/>
    <w:rsid w:val="00E5705B"/>
    <w:rsid w:val="00E57868"/>
    <w:rsid w:val="00E63EDB"/>
    <w:rsid w:val="00E64C3C"/>
    <w:rsid w:val="00E705CF"/>
    <w:rsid w:val="00E71D94"/>
    <w:rsid w:val="00E7247D"/>
    <w:rsid w:val="00E77672"/>
    <w:rsid w:val="00E829FD"/>
    <w:rsid w:val="00E8401A"/>
    <w:rsid w:val="00E87371"/>
    <w:rsid w:val="00E878CB"/>
    <w:rsid w:val="00E90639"/>
    <w:rsid w:val="00E941B3"/>
    <w:rsid w:val="00E94F4A"/>
    <w:rsid w:val="00E97DD3"/>
    <w:rsid w:val="00EA0836"/>
    <w:rsid w:val="00EA40B9"/>
    <w:rsid w:val="00EA4FD0"/>
    <w:rsid w:val="00EA53EE"/>
    <w:rsid w:val="00EA5FAB"/>
    <w:rsid w:val="00EB037D"/>
    <w:rsid w:val="00EC09DC"/>
    <w:rsid w:val="00EC154F"/>
    <w:rsid w:val="00EC2C5F"/>
    <w:rsid w:val="00EC7343"/>
    <w:rsid w:val="00ED1471"/>
    <w:rsid w:val="00ED3241"/>
    <w:rsid w:val="00ED3576"/>
    <w:rsid w:val="00ED366C"/>
    <w:rsid w:val="00ED7B12"/>
    <w:rsid w:val="00EE0796"/>
    <w:rsid w:val="00EE2311"/>
    <w:rsid w:val="00EE2AE7"/>
    <w:rsid w:val="00EE4ACA"/>
    <w:rsid w:val="00EE5920"/>
    <w:rsid w:val="00EE6C2B"/>
    <w:rsid w:val="00EF0340"/>
    <w:rsid w:val="00EF0430"/>
    <w:rsid w:val="00EF34FB"/>
    <w:rsid w:val="00F00E0E"/>
    <w:rsid w:val="00F04E63"/>
    <w:rsid w:val="00F14CE1"/>
    <w:rsid w:val="00F15404"/>
    <w:rsid w:val="00F15783"/>
    <w:rsid w:val="00F16BC6"/>
    <w:rsid w:val="00F16D53"/>
    <w:rsid w:val="00F21DB1"/>
    <w:rsid w:val="00F22300"/>
    <w:rsid w:val="00F23841"/>
    <w:rsid w:val="00F23AF5"/>
    <w:rsid w:val="00F248DD"/>
    <w:rsid w:val="00F260B7"/>
    <w:rsid w:val="00F26FBC"/>
    <w:rsid w:val="00F312B7"/>
    <w:rsid w:val="00F32934"/>
    <w:rsid w:val="00F338F1"/>
    <w:rsid w:val="00F36F7B"/>
    <w:rsid w:val="00F37050"/>
    <w:rsid w:val="00F425F8"/>
    <w:rsid w:val="00F42F30"/>
    <w:rsid w:val="00F52026"/>
    <w:rsid w:val="00F53BB0"/>
    <w:rsid w:val="00F55086"/>
    <w:rsid w:val="00F571BF"/>
    <w:rsid w:val="00F606B4"/>
    <w:rsid w:val="00F6357E"/>
    <w:rsid w:val="00F643C2"/>
    <w:rsid w:val="00F66436"/>
    <w:rsid w:val="00F7054D"/>
    <w:rsid w:val="00F83012"/>
    <w:rsid w:val="00F84B29"/>
    <w:rsid w:val="00F8660C"/>
    <w:rsid w:val="00F86BFE"/>
    <w:rsid w:val="00F874D7"/>
    <w:rsid w:val="00F90A95"/>
    <w:rsid w:val="00F91DC6"/>
    <w:rsid w:val="00F94A60"/>
    <w:rsid w:val="00F968BB"/>
    <w:rsid w:val="00F969A0"/>
    <w:rsid w:val="00F97706"/>
    <w:rsid w:val="00FA021E"/>
    <w:rsid w:val="00FA06D5"/>
    <w:rsid w:val="00FA246A"/>
    <w:rsid w:val="00FA2C13"/>
    <w:rsid w:val="00FA4603"/>
    <w:rsid w:val="00FA56A4"/>
    <w:rsid w:val="00FA5A51"/>
    <w:rsid w:val="00FA7907"/>
    <w:rsid w:val="00FB060B"/>
    <w:rsid w:val="00FB1B2F"/>
    <w:rsid w:val="00FB3283"/>
    <w:rsid w:val="00FB3CAE"/>
    <w:rsid w:val="00FB415D"/>
    <w:rsid w:val="00FB5C89"/>
    <w:rsid w:val="00FB69B3"/>
    <w:rsid w:val="00FB7D8F"/>
    <w:rsid w:val="00FC5B36"/>
    <w:rsid w:val="00FC7922"/>
    <w:rsid w:val="00FD08BC"/>
    <w:rsid w:val="00FD19D9"/>
    <w:rsid w:val="00FD1AB3"/>
    <w:rsid w:val="00FD2276"/>
    <w:rsid w:val="00FD28CA"/>
    <w:rsid w:val="00FD5121"/>
    <w:rsid w:val="00FE1733"/>
    <w:rsid w:val="00FE2A9A"/>
    <w:rsid w:val="00FE6A3B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8</cp:revision>
  <dcterms:created xsi:type="dcterms:W3CDTF">2024-06-18T14:17:00Z</dcterms:created>
  <dcterms:modified xsi:type="dcterms:W3CDTF">2024-06-19T06:25:00Z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