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EBB84" w14:textId="77777777" w:rsidR="00563E2D" w:rsidRPr="00563E2D" w:rsidRDefault="00563E2D" w:rsidP="00563E2D">
      <w:pPr>
        <w:spacing w:after="160"/>
        <w:jc w:val="both"/>
        <w:rPr>
          <w:rFonts w:ascii="Calibri" w:eastAsia="Times New Roman" w:hAnsi="Calibri" w:cs="Times New Roman"/>
          <w:lang w:val="lt-LT" w:eastAsia="en-US"/>
        </w:rPr>
      </w:pPr>
      <w:r w:rsidRPr="00563E2D">
        <w:rPr>
          <w:rFonts w:eastAsia="Times New Roman"/>
          <w:b/>
          <w:bCs/>
          <w:sz w:val="16"/>
          <w:szCs w:val="16"/>
          <w:lang w:val="lt-LT" w:eastAsia="en-US"/>
        </w:rPr>
        <w:t>Pranešimas žiniasklaidai</w:t>
      </w:r>
    </w:p>
    <w:p w14:paraId="36EF0FA3" w14:textId="4025DF74" w:rsidR="00563E2D" w:rsidRPr="00563E2D" w:rsidRDefault="00563E2D" w:rsidP="00563E2D">
      <w:pPr>
        <w:spacing w:after="160"/>
        <w:jc w:val="both"/>
        <w:rPr>
          <w:rFonts w:eastAsia="Times New Roman"/>
          <w:sz w:val="16"/>
          <w:szCs w:val="16"/>
          <w:lang w:val="lt-LT" w:eastAsia="en-US"/>
        </w:rPr>
      </w:pPr>
      <w:r w:rsidRPr="00563E2D">
        <w:rPr>
          <w:rFonts w:eastAsia="Times New Roman"/>
          <w:sz w:val="16"/>
          <w:szCs w:val="16"/>
          <w:lang w:val="lt-LT" w:eastAsia="en-US"/>
        </w:rPr>
        <w:t xml:space="preserve">2024 birželio </w:t>
      </w:r>
      <w:r>
        <w:rPr>
          <w:rFonts w:eastAsia="Times New Roman"/>
          <w:sz w:val="16"/>
          <w:szCs w:val="16"/>
          <w:lang w:val="lt-LT" w:eastAsia="en-US"/>
        </w:rPr>
        <w:t>21</w:t>
      </w:r>
      <w:r w:rsidRPr="00563E2D">
        <w:rPr>
          <w:rFonts w:eastAsia="Times New Roman"/>
          <w:sz w:val="16"/>
          <w:szCs w:val="16"/>
          <w:lang w:val="lt-LT" w:eastAsia="en-US"/>
        </w:rPr>
        <w:t xml:space="preserve"> d.</w:t>
      </w:r>
    </w:p>
    <w:p w14:paraId="2014EB94" w14:textId="12E00366" w:rsidR="006A47A9" w:rsidRPr="00462AC1" w:rsidRDefault="00563E2D" w:rsidP="00462AC1">
      <w:pPr>
        <w:jc w:val="center"/>
        <w:rPr>
          <w:b/>
          <w:color w:val="00B050"/>
          <w:sz w:val="28"/>
          <w:szCs w:val="28"/>
        </w:rPr>
      </w:pPr>
      <w:r w:rsidRPr="00462AC1">
        <w:rPr>
          <w:b/>
          <w:color w:val="00B050"/>
          <w:sz w:val="28"/>
          <w:szCs w:val="28"/>
        </w:rPr>
        <w:t>Nukeliauk vasarą – TOP5 lankytinos vietos Druskininkuose</w:t>
      </w:r>
    </w:p>
    <w:p w14:paraId="6D367F4F" w14:textId="77777777" w:rsidR="00462AC1" w:rsidRDefault="00462AC1">
      <w:pPr>
        <w:rPr>
          <w:b/>
        </w:rPr>
      </w:pPr>
    </w:p>
    <w:p w14:paraId="39FF2141" w14:textId="77777777" w:rsidR="00462AC1" w:rsidRPr="00462AC1" w:rsidRDefault="00462AC1" w:rsidP="00462AC1">
      <w:pPr>
        <w:spacing w:after="160" w:line="254" w:lineRule="auto"/>
        <w:rPr>
          <w:rFonts w:eastAsia="Times New Roman"/>
          <w:b/>
          <w:bCs/>
          <w:color w:val="000000"/>
          <w:sz w:val="16"/>
          <w:szCs w:val="16"/>
          <w:lang w:val="en-GB" w:eastAsia="en-US"/>
        </w:rPr>
      </w:pPr>
      <w:proofErr w:type="spellStart"/>
      <w:r w:rsidRPr="00462AC1">
        <w:rPr>
          <w:rFonts w:eastAsia="Times New Roman"/>
          <w:b/>
          <w:bCs/>
          <w:color w:val="000000"/>
          <w:sz w:val="16"/>
          <w:szCs w:val="16"/>
          <w:lang w:val="en-GB" w:eastAsia="en-US"/>
        </w:rPr>
        <w:t>Taip</w:t>
      </w:r>
      <w:proofErr w:type="spellEnd"/>
      <w:r w:rsidRPr="00462AC1">
        <w:rPr>
          <w:rFonts w:eastAsia="Times New Roman"/>
          <w:b/>
          <w:bCs/>
          <w:color w:val="000000"/>
          <w:sz w:val="16"/>
          <w:szCs w:val="16"/>
          <w:lang w:val="en-GB" w:eastAsia="en-US"/>
        </w:rPr>
        <w:t xml:space="preserve"> </w:t>
      </w:r>
      <w:proofErr w:type="spellStart"/>
      <w:r w:rsidRPr="00462AC1">
        <w:rPr>
          <w:rFonts w:eastAsia="Times New Roman"/>
          <w:b/>
          <w:bCs/>
          <w:color w:val="000000"/>
          <w:sz w:val="16"/>
          <w:szCs w:val="16"/>
          <w:lang w:val="en-GB" w:eastAsia="en-US"/>
        </w:rPr>
        <w:t>lengviau</w:t>
      </w:r>
      <w:proofErr w:type="spellEnd"/>
      <w:r w:rsidRPr="00462AC1">
        <w:rPr>
          <w:rFonts w:eastAsia="Times New Roman"/>
          <w:b/>
          <w:bCs/>
          <w:color w:val="000000"/>
          <w:sz w:val="16"/>
          <w:szCs w:val="16"/>
          <w:lang w:val="en-GB" w:eastAsia="en-US"/>
        </w:rPr>
        <w:t xml:space="preserve">: </w:t>
      </w:r>
      <w:proofErr w:type="spellStart"/>
      <w:r w:rsidRPr="00462AC1">
        <w:rPr>
          <w:rFonts w:eastAsia="Times New Roman"/>
          <w:b/>
          <w:bCs/>
          <w:color w:val="000000"/>
          <w:sz w:val="16"/>
          <w:szCs w:val="16"/>
          <w:lang w:val="en-GB" w:eastAsia="en-US"/>
        </w:rPr>
        <w:t>greitasis</w:t>
      </w:r>
      <w:proofErr w:type="spellEnd"/>
      <w:r w:rsidRPr="00462AC1">
        <w:rPr>
          <w:rFonts w:eastAsia="Times New Roman"/>
          <w:b/>
          <w:bCs/>
          <w:color w:val="000000"/>
          <w:sz w:val="16"/>
          <w:szCs w:val="16"/>
          <w:lang w:val="en-GB" w:eastAsia="en-US"/>
        </w:rPr>
        <w:t xml:space="preserve"> </w:t>
      </w:r>
      <w:proofErr w:type="spellStart"/>
      <w:r w:rsidRPr="00462AC1">
        <w:rPr>
          <w:rFonts w:eastAsia="Times New Roman"/>
          <w:b/>
          <w:bCs/>
          <w:color w:val="000000"/>
          <w:sz w:val="16"/>
          <w:szCs w:val="16"/>
          <w:lang w:val="en-GB" w:eastAsia="en-US"/>
        </w:rPr>
        <w:t>skaitymas</w:t>
      </w:r>
      <w:proofErr w:type="spellEnd"/>
    </w:p>
    <w:tbl>
      <w:tblPr>
        <w:tblW w:w="9066" w:type="dxa"/>
        <w:tblLayout w:type="fixed"/>
        <w:tblLook w:val="06A0" w:firstRow="1" w:lastRow="0" w:firstColumn="1" w:lastColumn="0" w:noHBand="1" w:noVBand="1"/>
      </w:tblPr>
      <w:tblGrid>
        <w:gridCol w:w="9066"/>
      </w:tblGrid>
      <w:tr w:rsidR="00462AC1" w:rsidRPr="00462AC1" w14:paraId="5B8CB8F6" w14:textId="77777777" w:rsidTr="00462AC1">
        <w:trPr>
          <w:trHeight w:val="945"/>
        </w:trPr>
        <w:tc>
          <w:tcPr>
            <w:tcW w:w="9066" w:type="dxa"/>
            <w:tcBorders>
              <w:top w:val="single" w:sz="4" w:space="0" w:color="000000"/>
              <w:left w:val="single" w:sz="4" w:space="0" w:color="000000"/>
              <w:bottom w:val="single" w:sz="4" w:space="0" w:color="000000"/>
              <w:right w:val="single" w:sz="4" w:space="0" w:color="000000"/>
            </w:tcBorders>
            <w:tcMar>
              <w:left w:w="100" w:type="dxa"/>
              <w:right w:w="100" w:type="dxa"/>
            </w:tcMar>
          </w:tcPr>
          <w:p w14:paraId="39B82972" w14:textId="1ADF5D00" w:rsidR="00462AC1" w:rsidRDefault="00462AC1" w:rsidP="00462AC1">
            <w:pPr>
              <w:numPr>
                <w:ilvl w:val="0"/>
                <w:numId w:val="1"/>
              </w:numPr>
              <w:spacing w:line="259" w:lineRule="auto"/>
              <w:ind w:right="-20"/>
              <w:contextualSpacing/>
              <w:jc w:val="both"/>
              <w:rPr>
                <w:rFonts w:eastAsia="Times New Roman"/>
                <w:b/>
                <w:bCs/>
                <w:color w:val="000000"/>
                <w:sz w:val="16"/>
                <w:szCs w:val="16"/>
                <w:lang w:val="en-GB" w:eastAsia="en-US"/>
              </w:rPr>
            </w:pPr>
            <w:proofErr w:type="spellStart"/>
            <w:r>
              <w:rPr>
                <w:rFonts w:eastAsia="Times New Roman"/>
                <w:b/>
                <w:bCs/>
                <w:color w:val="000000"/>
                <w:sz w:val="16"/>
                <w:szCs w:val="16"/>
                <w:lang w:val="en-GB" w:eastAsia="en-US"/>
              </w:rPr>
              <w:t>I</w:t>
            </w:r>
            <w:r w:rsidRPr="00462AC1">
              <w:rPr>
                <w:rFonts w:eastAsia="Times New Roman"/>
                <w:b/>
                <w:bCs/>
                <w:color w:val="000000"/>
                <w:sz w:val="16"/>
                <w:szCs w:val="16"/>
                <w:lang w:val="en-GB" w:eastAsia="en-US"/>
              </w:rPr>
              <w:t>lgąjį</w:t>
            </w:r>
            <w:proofErr w:type="spellEnd"/>
            <w:r w:rsidRPr="00462AC1">
              <w:rPr>
                <w:rFonts w:eastAsia="Times New Roman"/>
                <w:b/>
                <w:bCs/>
                <w:color w:val="000000"/>
                <w:sz w:val="16"/>
                <w:szCs w:val="16"/>
                <w:lang w:val="en-GB" w:eastAsia="en-US"/>
              </w:rPr>
              <w:t xml:space="preserve"> </w:t>
            </w:r>
            <w:proofErr w:type="spellStart"/>
            <w:r w:rsidRPr="00462AC1">
              <w:rPr>
                <w:rFonts w:eastAsia="Times New Roman"/>
                <w:b/>
                <w:bCs/>
                <w:color w:val="000000"/>
                <w:sz w:val="16"/>
                <w:szCs w:val="16"/>
                <w:lang w:val="en-GB" w:eastAsia="en-US"/>
              </w:rPr>
              <w:t>savaitgalį</w:t>
            </w:r>
            <w:proofErr w:type="spellEnd"/>
            <w:r w:rsidRPr="00462AC1">
              <w:rPr>
                <w:rFonts w:eastAsia="Times New Roman"/>
                <w:b/>
                <w:bCs/>
                <w:color w:val="000000"/>
                <w:sz w:val="16"/>
                <w:szCs w:val="16"/>
                <w:lang w:val="en-GB" w:eastAsia="en-US"/>
              </w:rPr>
              <w:t xml:space="preserve"> </w:t>
            </w:r>
            <w:proofErr w:type="spellStart"/>
            <w:r w:rsidRPr="00462AC1">
              <w:rPr>
                <w:rFonts w:eastAsia="Times New Roman"/>
                <w:b/>
                <w:bCs/>
                <w:color w:val="000000"/>
                <w:sz w:val="16"/>
                <w:szCs w:val="16"/>
                <w:lang w:val="en-GB" w:eastAsia="en-US"/>
              </w:rPr>
              <w:t>kviečiame</w:t>
            </w:r>
            <w:proofErr w:type="spellEnd"/>
            <w:r w:rsidRPr="00462AC1">
              <w:rPr>
                <w:rFonts w:eastAsia="Times New Roman"/>
                <w:b/>
                <w:bCs/>
                <w:color w:val="000000"/>
                <w:sz w:val="16"/>
                <w:szCs w:val="16"/>
                <w:lang w:val="en-GB" w:eastAsia="en-US"/>
              </w:rPr>
              <w:t xml:space="preserve"> į </w:t>
            </w:r>
            <w:proofErr w:type="spellStart"/>
            <w:r w:rsidRPr="00462AC1">
              <w:rPr>
                <w:rFonts w:eastAsia="Times New Roman"/>
                <w:b/>
                <w:bCs/>
                <w:color w:val="000000"/>
                <w:sz w:val="16"/>
                <w:szCs w:val="16"/>
                <w:lang w:val="en-GB" w:eastAsia="en-US"/>
              </w:rPr>
              <w:t>sveikatingumo</w:t>
            </w:r>
            <w:proofErr w:type="spellEnd"/>
            <w:r w:rsidRPr="00462AC1">
              <w:rPr>
                <w:rFonts w:eastAsia="Times New Roman"/>
                <w:b/>
                <w:bCs/>
                <w:color w:val="000000"/>
                <w:sz w:val="16"/>
                <w:szCs w:val="16"/>
                <w:lang w:val="en-GB" w:eastAsia="en-US"/>
              </w:rPr>
              <w:t xml:space="preserve"> </w:t>
            </w:r>
            <w:proofErr w:type="spellStart"/>
            <w:r w:rsidRPr="00462AC1">
              <w:rPr>
                <w:rFonts w:eastAsia="Times New Roman"/>
                <w:b/>
                <w:bCs/>
                <w:color w:val="000000"/>
                <w:sz w:val="16"/>
                <w:szCs w:val="16"/>
                <w:lang w:val="en-GB" w:eastAsia="en-US"/>
              </w:rPr>
              <w:t>sostinę</w:t>
            </w:r>
            <w:proofErr w:type="spellEnd"/>
            <w:r w:rsidRPr="00462AC1">
              <w:rPr>
                <w:rFonts w:eastAsia="Times New Roman"/>
                <w:b/>
                <w:bCs/>
                <w:color w:val="000000"/>
                <w:sz w:val="16"/>
                <w:szCs w:val="16"/>
                <w:lang w:val="en-GB" w:eastAsia="en-US"/>
              </w:rPr>
              <w:t xml:space="preserve"> – </w:t>
            </w:r>
            <w:proofErr w:type="spellStart"/>
            <w:r w:rsidRPr="00462AC1">
              <w:rPr>
                <w:rFonts w:eastAsia="Times New Roman"/>
                <w:b/>
                <w:bCs/>
                <w:color w:val="000000"/>
                <w:sz w:val="16"/>
                <w:szCs w:val="16"/>
                <w:lang w:val="en-GB" w:eastAsia="en-US"/>
              </w:rPr>
              <w:t>Druskininkus</w:t>
            </w:r>
            <w:proofErr w:type="spellEnd"/>
          </w:p>
          <w:p w14:paraId="37CF898B" w14:textId="746B631E" w:rsidR="00462AC1" w:rsidRDefault="00462AC1" w:rsidP="00462AC1">
            <w:pPr>
              <w:numPr>
                <w:ilvl w:val="0"/>
                <w:numId w:val="1"/>
              </w:numPr>
              <w:spacing w:line="259" w:lineRule="auto"/>
              <w:ind w:right="-20"/>
              <w:contextualSpacing/>
              <w:jc w:val="both"/>
              <w:rPr>
                <w:rFonts w:eastAsia="Times New Roman"/>
                <w:b/>
                <w:bCs/>
                <w:color w:val="000000"/>
                <w:sz w:val="16"/>
                <w:szCs w:val="16"/>
                <w:lang w:val="en-GB" w:eastAsia="en-US"/>
              </w:rPr>
            </w:pPr>
            <w:r>
              <w:rPr>
                <w:rFonts w:eastAsia="Times New Roman"/>
                <w:b/>
                <w:bCs/>
                <w:color w:val="000000"/>
                <w:sz w:val="16"/>
                <w:szCs w:val="16"/>
                <w:lang w:val="en-GB" w:eastAsia="en-US"/>
              </w:rPr>
              <w:t xml:space="preserve">Tarp </w:t>
            </w:r>
            <w:proofErr w:type="spellStart"/>
            <w:r>
              <w:rPr>
                <w:rFonts w:eastAsia="Times New Roman"/>
                <w:b/>
                <w:bCs/>
                <w:color w:val="000000"/>
                <w:sz w:val="16"/>
                <w:szCs w:val="16"/>
                <w:lang w:val="en-GB" w:eastAsia="en-US"/>
              </w:rPr>
              <w:t>rekomenduojamų</w:t>
            </w:r>
            <w:proofErr w:type="spellEnd"/>
            <w:r>
              <w:rPr>
                <w:rFonts w:eastAsia="Times New Roman"/>
                <w:b/>
                <w:bCs/>
                <w:color w:val="000000"/>
                <w:sz w:val="16"/>
                <w:szCs w:val="16"/>
                <w:lang w:val="en-GB" w:eastAsia="en-US"/>
              </w:rPr>
              <w:t xml:space="preserve"> </w:t>
            </w:r>
            <w:proofErr w:type="spellStart"/>
            <w:r>
              <w:rPr>
                <w:rFonts w:eastAsia="Times New Roman"/>
                <w:b/>
                <w:bCs/>
                <w:color w:val="000000"/>
                <w:sz w:val="16"/>
                <w:szCs w:val="16"/>
                <w:lang w:val="en-GB" w:eastAsia="en-US"/>
              </w:rPr>
              <w:t>aplankyti</w:t>
            </w:r>
            <w:proofErr w:type="spellEnd"/>
            <w:r>
              <w:rPr>
                <w:rFonts w:eastAsia="Times New Roman"/>
                <w:b/>
                <w:bCs/>
                <w:color w:val="000000"/>
                <w:sz w:val="16"/>
                <w:szCs w:val="16"/>
                <w:lang w:val="en-GB" w:eastAsia="en-US"/>
              </w:rPr>
              <w:t xml:space="preserve"> </w:t>
            </w:r>
            <w:proofErr w:type="spellStart"/>
            <w:r>
              <w:rPr>
                <w:rFonts w:eastAsia="Times New Roman"/>
                <w:b/>
                <w:bCs/>
                <w:color w:val="000000"/>
                <w:sz w:val="16"/>
                <w:szCs w:val="16"/>
                <w:lang w:val="en-GB" w:eastAsia="en-US"/>
              </w:rPr>
              <w:t>vietų</w:t>
            </w:r>
            <w:proofErr w:type="spellEnd"/>
            <w:r>
              <w:rPr>
                <w:rFonts w:eastAsia="Times New Roman"/>
                <w:b/>
                <w:bCs/>
                <w:color w:val="000000"/>
                <w:sz w:val="16"/>
                <w:szCs w:val="16"/>
                <w:lang w:val="en-GB" w:eastAsia="en-US"/>
              </w:rPr>
              <w:t xml:space="preserve"> – </w:t>
            </w:r>
            <w:proofErr w:type="spellStart"/>
            <w:r>
              <w:rPr>
                <w:rFonts w:eastAsia="Times New Roman"/>
                <w:b/>
                <w:bCs/>
                <w:color w:val="000000"/>
                <w:sz w:val="16"/>
                <w:szCs w:val="16"/>
                <w:lang w:val="en-GB" w:eastAsia="en-US"/>
              </w:rPr>
              <w:t>lynų</w:t>
            </w:r>
            <w:proofErr w:type="spellEnd"/>
            <w:r>
              <w:rPr>
                <w:rFonts w:eastAsia="Times New Roman"/>
                <w:b/>
                <w:bCs/>
                <w:color w:val="000000"/>
                <w:sz w:val="16"/>
                <w:szCs w:val="16"/>
                <w:lang w:val="en-GB" w:eastAsia="en-US"/>
              </w:rPr>
              <w:t xml:space="preserve"> </w:t>
            </w:r>
            <w:proofErr w:type="spellStart"/>
            <w:r>
              <w:rPr>
                <w:rFonts w:eastAsia="Times New Roman"/>
                <w:b/>
                <w:bCs/>
                <w:color w:val="000000"/>
                <w:sz w:val="16"/>
                <w:szCs w:val="16"/>
                <w:lang w:val="en-GB" w:eastAsia="en-US"/>
              </w:rPr>
              <w:t>kelias</w:t>
            </w:r>
            <w:proofErr w:type="spellEnd"/>
            <w:r>
              <w:rPr>
                <w:rFonts w:eastAsia="Times New Roman"/>
                <w:b/>
                <w:bCs/>
                <w:color w:val="000000"/>
                <w:sz w:val="16"/>
                <w:szCs w:val="16"/>
                <w:lang w:val="en-GB" w:eastAsia="en-US"/>
              </w:rPr>
              <w:t xml:space="preserve">, M. K. </w:t>
            </w:r>
            <w:proofErr w:type="spellStart"/>
            <w:r>
              <w:rPr>
                <w:rFonts w:eastAsia="Times New Roman"/>
                <w:b/>
                <w:bCs/>
                <w:color w:val="000000"/>
                <w:sz w:val="16"/>
                <w:szCs w:val="16"/>
                <w:lang w:val="en-GB" w:eastAsia="en-US"/>
              </w:rPr>
              <w:t>Čiurlionio</w:t>
            </w:r>
            <w:proofErr w:type="spellEnd"/>
            <w:r>
              <w:rPr>
                <w:rFonts w:eastAsia="Times New Roman"/>
                <w:b/>
                <w:bCs/>
                <w:color w:val="000000"/>
                <w:sz w:val="16"/>
                <w:szCs w:val="16"/>
                <w:lang w:val="en-GB" w:eastAsia="en-US"/>
              </w:rPr>
              <w:t xml:space="preserve"> </w:t>
            </w:r>
            <w:proofErr w:type="spellStart"/>
            <w:r>
              <w:rPr>
                <w:rFonts w:eastAsia="Times New Roman"/>
                <w:b/>
                <w:bCs/>
                <w:color w:val="000000"/>
                <w:sz w:val="16"/>
                <w:szCs w:val="16"/>
                <w:lang w:val="en-GB" w:eastAsia="en-US"/>
              </w:rPr>
              <w:t>namai-muziejus</w:t>
            </w:r>
            <w:proofErr w:type="spellEnd"/>
            <w:r>
              <w:rPr>
                <w:rFonts w:eastAsia="Times New Roman"/>
                <w:b/>
                <w:bCs/>
                <w:color w:val="000000"/>
                <w:sz w:val="16"/>
                <w:szCs w:val="16"/>
                <w:lang w:val="en-GB" w:eastAsia="en-US"/>
              </w:rPr>
              <w:t xml:space="preserve">, </w:t>
            </w:r>
            <w:proofErr w:type="spellStart"/>
            <w:r>
              <w:rPr>
                <w:rFonts w:eastAsia="Times New Roman"/>
                <w:b/>
                <w:bCs/>
                <w:color w:val="000000"/>
                <w:sz w:val="16"/>
                <w:szCs w:val="16"/>
                <w:lang w:val="en-GB" w:eastAsia="en-US"/>
              </w:rPr>
              <w:t>Gydyklų</w:t>
            </w:r>
            <w:proofErr w:type="spellEnd"/>
            <w:r>
              <w:rPr>
                <w:rFonts w:eastAsia="Times New Roman"/>
                <w:b/>
                <w:bCs/>
                <w:color w:val="000000"/>
                <w:sz w:val="16"/>
                <w:szCs w:val="16"/>
                <w:lang w:val="en-GB" w:eastAsia="en-US"/>
              </w:rPr>
              <w:t xml:space="preserve"> parkas, </w:t>
            </w:r>
            <w:proofErr w:type="spellStart"/>
            <w:r>
              <w:rPr>
                <w:rFonts w:eastAsia="Times New Roman"/>
                <w:b/>
                <w:bCs/>
                <w:color w:val="000000"/>
                <w:sz w:val="16"/>
                <w:szCs w:val="16"/>
                <w:lang w:val="en-GB" w:eastAsia="en-US"/>
              </w:rPr>
              <w:t>muzikinis</w:t>
            </w:r>
            <w:proofErr w:type="spellEnd"/>
            <w:r>
              <w:rPr>
                <w:rFonts w:eastAsia="Times New Roman"/>
                <w:b/>
                <w:bCs/>
                <w:color w:val="000000"/>
                <w:sz w:val="16"/>
                <w:szCs w:val="16"/>
                <w:lang w:val="en-GB" w:eastAsia="en-US"/>
              </w:rPr>
              <w:t xml:space="preserve"> </w:t>
            </w:r>
            <w:proofErr w:type="spellStart"/>
            <w:r>
              <w:rPr>
                <w:rFonts w:eastAsia="Times New Roman"/>
                <w:b/>
                <w:bCs/>
                <w:color w:val="000000"/>
                <w:sz w:val="16"/>
                <w:szCs w:val="16"/>
                <w:lang w:val="en-GB" w:eastAsia="en-US"/>
              </w:rPr>
              <w:t>fontas</w:t>
            </w:r>
            <w:proofErr w:type="spellEnd"/>
            <w:r>
              <w:rPr>
                <w:rFonts w:eastAsia="Times New Roman"/>
                <w:b/>
                <w:bCs/>
                <w:color w:val="000000"/>
                <w:sz w:val="16"/>
                <w:szCs w:val="16"/>
                <w:lang w:val="en-GB" w:eastAsia="en-US"/>
              </w:rPr>
              <w:t xml:space="preserve"> </w:t>
            </w:r>
            <w:proofErr w:type="spellStart"/>
            <w:r>
              <w:rPr>
                <w:rFonts w:eastAsia="Times New Roman"/>
                <w:b/>
                <w:bCs/>
                <w:color w:val="000000"/>
                <w:sz w:val="16"/>
                <w:szCs w:val="16"/>
                <w:lang w:val="en-GB" w:eastAsia="en-US"/>
              </w:rPr>
              <w:t>ir</w:t>
            </w:r>
            <w:proofErr w:type="spellEnd"/>
            <w:r>
              <w:rPr>
                <w:rFonts w:eastAsia="Times New Roman"/>
                <w:b/>
                <w:bCs/>
                <w:color w:val="000000"/>
                <w:sz w:val="16"/>
                <w:szCs w:val="16"/>
                <w:lang w:val="en-GB" w:eastAsia="en-US"/>
              </w:rPr>
              <w:t xml:space="preserve"> </w:t>
            </w:r>
            <w:proofErr w:type="spellStart"/>
            <w:r>
              <w:rPr>
                <w:rFonts w:eastAsia="Times New Roman"/>
                <w:b/>
                <w:bCs/>
                <w:color w:val="000000"/>
                <w:sz w:val="16"/>
                <w:szCs w:val="16"/>
                <w:lang w:val="en-GB" w:eastAsia="en-US"/>
              </w:rPr>
              <w:t>medinės</w:t>
            </w:r>
            <w:proofErr w:type="spellEnd"/>
            <w:r>
              <w:rPr>
                <w:rFonts w:eastAsia="Times New Roman"/>
                <w:b/>
                <w:bCs/>
                <w:color w:val="000000"/>
                <w:sz w:val="16"/>
                <w:szCs w:val="16"/>
                <w:lang w:val="en-GB" w:eastAsia="en-US"/>
              </w:rPr>
              <w:t xml:space="preserve"> </w:t>
            </w:r>
            <w:proofErr w:type="spellStart"/>
            <w:r>
              <w:rPr>
                <w:rFonts w:eastAsia="Times New Roman"/>
                <w:b/>
                <w:bCs/>
                <w:color w:val="000000"/>
                <w:sz w:val="16"/>
                <w:szCs w:val="16"/>
                <w:lang w:val="en-GB" w:eastAsia="en-US"/>
              </w:rPr>
              <w:t>vilos</w:t>
            </w:r>
            <w:proofErr w:type="spellEnd"/>
          </w:p>
          <w:p w14:paraId="0EDBC90A" w14:textId="5DF2767B" w:rsidR="00462AC1" w:rsidRDefault="00462AC1" w:rsidP="00462AC1">
            <w:pPr>
              <w:numPr>
                <w:ilvl w:val="0"/>
                <w:numId w:val="1"/>
              </w:numPr>
              <w:spacing w:line="259" w:lineRule="auto"/>
              <w:ind w:right="-20"/>
              <w:contextualSpacing/>
              <w:jc w:val="both"/>
              <w:rPr>
                <w:rFonts w:eastAsia="Times New Roman"/>
                <w:b/>
                <w:bCs/>
                <w:color w:val="000000"/>
                <w:sz w:val="16"/>
                <w:szCs w:val="16"/>
                <w:lang w:val="en-GB" w:eastAsia="en-US"/>
              </w:rPr>
            </w:pPr>
            <w:r w:rsidRPr="00462AC1">
              <w:rPr>
                <w:rFonts w:eastAsia="Times New Roman"/>
                <w:b/>
                <w:bCs/>
                <w:color w:val="000000"/>
                <w:sz w:val="16"/>
                <w:szCs w:val="16"/>
                <w:lang w:val="en-GB" w:eastAsia="en-US"/>
              </w:rPr>
              <w:t>„</w:t>
            </w:r>
            <w:proofErr w:type="spellStart"/>
            <w:proofErr w:type="gramStart"/>
            <w:r w:rsidRPr="00462AC1">
              <w:rPr>
                <w:rFonts w:eastAsia="Times New Roman"/>
                <w:b/>
                <w:bCs/>
                <w:color w:val="000000"/>
                <w:sz w:val="16"/>
                <w:szCs w:val="16"/>
                <w:lang w:val="en-GB" w:eastAsia="en-US"/>
              </w:rPr>
              <w:t>Bitė</w:t>
            </w:r>
            <w:proofErr w:type="spellEnd"/>
            <w:r w:rsidRPr="00462AC1">
              <w:rPr>
                <w:rFonts w:eastAsia="Times New Roman"/>
                <w:b/>
                <w:bCs/>
                <w:color w:val="000000"/>
                <w:sz w:val="16"/>
                <w:szCs w:val="16"/>
                <w:lang w:val="en-GB" w:eastAsia="en-US"/>
              </w:rPr>
              <w:t xml:space="preserve">“ </w:t>
            </w:r>
            <w:proofErr w:type="spellStart"/>
            <w:r>
              <w:rPr>
                <w:rFonts w:eastAsia="Times New Roman"/>
                <w:b/>
                <w:bCs/>
                <w:color w:val="000000"/>
                <w:sz w:val="16"/>
                <w:szCs w:val="16"/>
                <w:lang w:val="en-GB" w:eastAsia="en-US"/>
              </w:rPr>
              <w:t>linki</w:t>
            </w:r>
            <w:proofErr w:type="spellEnd"/>
            <w:proofErr w:type="gramEnd"/>
            <w:r>
              <w:rPr>
                <w:rFonts w:eastAsia="Times New Roman"/>
                <w:b/>
                <w:bCs/>
                <w:color w:val="000000"/>
                <w:sz w:val="16"/>
                <w:szCs w:val="16"/>
                <w:lang w:val="en-GB" w:eastAsia="en-US"/>
              </w:rPr>
              <w:t xml:space="preserve"> </w:t>
            </w:r>
            <w:proofErr w:type="spellStart"/>
            <w:r>
              <w:rPr>
                <w:rFonts w:eastAsia="Times New Roman"/>
                <w:b/>
                <w:bCs/>
                <w:color w:val="000000"/>
                <w:sz w:val="16"/>
                <w:szCs w:val="16"/>
                <w:lang w:val="en-GB" w:eastAsia="en-US"/>
              </w:rPr>
              <w:t>įsimintinos</w:t>
            </w:r>
            <w:proofErr w:type="spellEnd"/>
            <w:r>
              <w:rPr>
                <w:rFonts w:eastAsia="Times New Roman"/>
                <w:b/>
                <w:bCs/>
                <w:color w:val="000000"/>
                <w:sz w:val="16"/>
                <w:szCs w:val="16"/>
                <w:lang w:val="en-GB" w:eastAsia="en-US"/>
              </w:rPr>
              <w:t xml:space="preserve"> </w:t>
            </w:r>
            <w:proofErr w:type="spellStart"/>
            <w:r>
              <w:rPr>
                <w:rFonts w:eastAsia="Times New Roman"/>
                <w:b/>
                <w:bCs/>
                <w:color w:val="000000"/>
                <w:sz w:val="16"/>
                <w:szCs w:val="16"/>
                <w:lang w:val="en-GB" w:eastAsia="en-US"/>
              </w:rPr>
              <w:t>vasaros</w:t>
            </w:r>
            <w:proofErr w:type="spellEnd"/>
            <w:r>
              <w:rPr>
                <w:rFonts w:eastAsia="Times New Roman"/>
                <w:b/>
                <w:bCs/>
                <w:color w:val="000000"/>
                <w:sz w:val="16"/>
                <w:szCs w:val="16"/>
                <w:lang w:val="en-GB" w:eastAsia="en-US"/>
              </w:rPr>
              <w:t xml:space="preserve"> </w:t>
            </w:r>
            <w:proofErr w:type="spellStart"/>
            <w:r>
              <w:rPr>
                <w:rFonts w:eastAsia="Times New Roman"/>
                <w:b/>
                <w:bCs/>
                <w:color w:val="000000"/>
                <w:sz w:val="16"/>
                <w:szCs w:val="16"/>
                <w:lang w:val="en-GB" w:eastAsia="en-US"/>
              </w:rPr>
              <w:t>keliaujant</w:t>
            </w:r>
            <w:proofErr w:type="spellEnd"/>
            <w:r>
              <w:rPr>
                <w:rFonts w:eastAsia="Times New Roman"/>
                <w:b/>
                <w:bCs/>
                <w:color w:val="000000"/>
                <w:sz w:val="16"/>
                <w:szCs w:val="16"/>
                <w:lang w:val="en-GB" w:eastAsia="en-US"/>
              </w:rPr>
              <w:t xml:space="preserve"> </w:t>
            </w:r>
            <w:proofErr w:type="spellStart"/>
            <w:r>
              <w:rPr>
                <w:rFonts w:eastAsia="Times New Roman"/>
                <w:b/>
                <w:bCs/>
                <w:color w:val="000000"/>
                <w:sz w:val="16"/>
                <w:szCs w:val="16"/>
                <w:lang w:val="en-GB" w:eastAsia="en-US"/>
              </w:rPr>
              <w:t>ir</w:t>
            </w:r>
            <w:proofErr w:type="spellEnd"/>
            <w:r>
              <w:rPr>
                <w:rFonts w:eastAsia="Times New Roman"/>
                <w:b/>
                <w:bCs/>
                <w:color w:val="000000"/>
                <w:sz w:val="16"/>
                <w:szCs w:val="16"/>
                <w:lang w:val="en-GB" w:eastAsia="en-US"/>
              </w:rPr>
              <w:t xml:space="preserve"> </w:t>
            </w:r>
            <w:proofErr w:type="spellStart"/>
            <w:r>
              <w:rPr>
                <w:rFonts w:eastAsia="Times New Roman"/>
                <w:b/>
                <w:bCs/>
                <w:color w:val="000000"/>
                <w:sz w:val="16"/>
                <w:szCs w:val="16"/>
                <w:lang w:val="en-GB" w:eastAsia="en-US"/>
              </w:rPr>
              <w:t>kviečia</w:t>
            </w:r>
            <w:proofErr w:type="spellEnd"/>
            <w:r>
              <w:rPr>
                <w:rFonts w:eastAsia="Times New Roman"/>
                <w:b/>
                <w:bCs/>
                <w:color w:val="000000"/>
                <w:sz w:val="16"/>
                <w:szCs w:val="16"/>
                <w:lang w:val="en-GB" w:eastAsia="en-US"/>
              </w:rPr>
              <w:t xml:space="preserve"> </w:t>
            </w:r>
            <w:proofErr w:type="spellStart"/>
            <w:r>
              <w:rPr>
                <w:rFonts w:eastAsia="Times New Roman"/>
                <w:b/>
                <w:bCs/>
                <w:color w:val="000000"/>
                <w:sz w:val="16"/>
                <w:szCs w:val="16"/>
                <w:lang w:val="en-GB" w:eastAsia="en-US"/>
              </w:rPr>
              <w:t>iki</w:t>
            </w:r>
            <w:proofErr w:type="spellEnd"/>
            <w:r>
              <w:rPr>
                <w:rFonts w:eastAsia="Times New Roman"/>
                <w:b/>
                <w:bCs/>
                <w:color w:val="000000"/>
                <w:sz w:val="16"/>
                <w:szCs w:val="16"/>
                <w:lang w:val="en-GB" w:eastAsia="en-US"/>
              </w:rPr>
              <w:t xml:space="preserve"> </w:t>
            </w:r>
            <w:proofErr w:type="spellStart"/>
            <w:r>
              <w:rPr>
                <w:rFonts w:eastAsia="Times New Roman"/>
                <w:b/>
                <w:bCs/>
                <w:color w:val="000000"/>
                <w:sz w:val="16"/>
                <w:szCs w:val="16"/>
                <w:lang w:val="en-GB" w:eastAsia="en-US"/>
              </w:rPr>
              <w:t>rudens</w:t>
            </w:r>
            <w:proofErr w:type="spellEnd"/>
            <w:r>
              <w:rPr>
                <w:rFonts w:eastAsia="Times New Roman"/>
                <w:b/>
                <w:bCs/>
                <w:color w:val="000000"/>
                <w:sz w:val="16"/>
                <w:szCs w:val="16"/>
                <w:lang w:val="en-GB" w:eastAsia="en-US"/>
              </w:rPr>
              <w:t xml:space="preserve"> </w:t>
            </w:r>
            <w:proofErr w:type="spellStart"/>
            <w:r>
              <w:rPr>
                <w:rFonts w:eastAsia="Times New Roman"/>
                <w:b/>
                <w:bCs/>
                <w:color w:val="000000"/>
                <w:sz w:val="16"/>
                <w:szCs w:val="16"/>
                <w:lang w:val="en-GB" w:eastAsia="en-US"/>
              </w:rPr>
              <w:t>nu</w:t>
            </w:r>
            <w:r w:rsidRPr="00462AC1">
              <w:rPr>
                <w:rFonts w:eastAsia="Times New Roman"/>
                <w:b/>
                <w:bCs/>
                <w:color w:val="000000"/>
                <w:sz w:val="16"/>
                <w:szCs w:val="16"/>
                <w:lang w:val="en-GB" w:eastAsia="en-US"/>
              </w:rPr>
              <w:t>keliauti</w:t>
            </w:r>
            <w:proofErr w:type="spellEnd"/>
            <w:r w:rsidRPr="00462AC1">
              <w:rPr>
                <w:rFonts w:eastAsia="Times New Roman"/>
                <w:b/>
                <w:bCs/>
                <w:color w:val="000000"/>
                <w:sz w:val="16"/>
                <w:szCs w:val="16"/>
                <w:lang w:val="en-GB" w:eastAsia="en-US"/>
              </w:rPr>
              <w:t xml:space="preserve"> </w:t>
            </w:r>
            <w:proofErr w:type="spellStart"/>
            <w:r>
              <w:rPr>
                <w:rFonts w:eastAsia="Times New Roman"/>
                <w:b/>
                <w:bCs/>
                <w:color w:val="000000"/>
                <w:sz w:val="16"/>
                <w:szCs w:val="16"/>
                <w:lang w:val="en-GB" w:eastAsia="en-US"/>
              </w:rPr>
              <w:t>Lietuvą</w:t>
            </w:r>
            <w:proofErr w:type="spellEnd"/>
          </w:p>
          <w:p w14:paraId="46523A20" w14:textId="0DA55EB1" w:rsidR="00462AC1" w:rsidRPr="00462AC1" w:rsidRDefault="002E5EE8" w:rsidP="00462AC1">
            <w:pPr>
              <w:numPr>
                <w:ilvl w:val="0"/>
                <w:numId w:val="1"/>
              </w:numPr>
              <w:spacing w:line="259" w:lineRule="auto"/>
              <w:ind w:right="-20"/>
              <w:contextualSpacing/>
              <w:jc w:val="both"/>
              <w:rPr>
                <w:rFonts w:eastAsia="Times New Roman"/>
                <w:b/>
                <w:bCs/>
                <w:color w:val="000000"/>
                <w:sz w:val="16"/>
                <w:szCs w:val="16"/>
                <w:lang w:val="en-GB" w:eastAsia="en-US"/>
              </w:rPr>
            </w:pPr>
            <w:proofErr w:type="spellStart"/>
            <w:r>
              <w:rPr>
                <w:rFonts w:eastAsia="Times New Roman"/>
                <w:b/>
                <w:bCs/>
                <w:color w:val="000000"/>
                <w:sz w:val="16"/>
                <w:szCs w:val="16"/>
                <w:lang w:val="en-GB" w:eastAsia="en-US"/>
              </w:rPr>
              <w:t>Greitas</w:t>
            </w:r>
            <w:proofErr w:type="spellEnd"/>
            <w:r w:rsidR="00462AC1" w:rsidRPr="00462AC1">
              <w:rPr>
                <w:rFonts w:eastAsia="Times New Roman"/>
                <w:b/>
                <w:bCs/>
                <w:color w:val="000000"/>
                <w:sz w:val="16"/>
                <w:szCs w:val="16"/>
                <w:lang w:val="en-GB" w:eastAsia="en-US"/>
              </w:rPr>
              <w:t xml:space="preserve"> </w:t>
            </w:r>
            <w:proofErr w:type="spellStart"/>
            <w:r w:rsidR="00462AC1" w:rsidRPr="00462AC1">
              <w:rPr>
                <w:rFonts w:eastAsia="Times New Roman"/>
                <w:b/>
                <w:bCs/>
                <w:color w:val="000000"/>
                <w:sz w:val="16"/>
                <w:szCs w:val="16"/>
                <w:lang w:val="en-GB" w:eastAsia="en-US"/>
              </w:rPr>
              <w:t>ir</w:t>
            </w:r>
            <w:proofErr w:type="spellEnd"/>
            <w:r w:rsidR="00462AC1" w:rsidRPr="00462AC1">
              <w:rPr>
                <w:rFonts w:eastAsia="Times New Roman"/>
                <w:b/>
                <w:bCs/>
                <w:color w:val="000000"/>
                <w:sz w:val="16"/>
                <w:szCs w:val="16"/>
                <w:lang w:val="en-GB" w:eastAsia="en-US"/>
              </w:rPr>
              <w:t xml:space="preserve"> </w:t>
            </w:r>
            <w:proofErr w:type="spellStart"/>
            <w:r w:rsidR="00462AC1" w:rsidRPr="00462AC1">
              <w:rPr>
                <w:rFonts w:eastAsia="Times New Roman"/>
                <w:b/>
                <w:bCs/>
                <w:color w:val="000000"/>
                <w:sz w:val="16"/>
                <w:szCs w:val="16"/>
                <w:lang w:val="en-GB" w:eastAsia="en-US"/>
              </w:rPr>
              <w:t>stabilus</w:t>
            </w:r>
            <w:proofErr w:type="spellEnd"/>
            <w:r w:rsidR="00462AC1" w:rsidRPr="00462AC1">
              <w:rPr>
                <w:rFonts w:eastAsia="Times New Roman"/>
                <w:b/>
                <w:bCs/>
                <w:color w:val="000000"/>
                <w:sz w:val="16"/>
                <w:szCs w:val="16"/>
                <w:lang w:val="en-GB" w:eastAsia="en-US"/>
              </w:rPr>
              <w:t xml:space="preserve"> „</w:t>
            </w:r>
            <w:proofErr w:type="spellStart"/>
            <w:proofErr w:type="gramStart"/>
            <w:r w:rsidR="00462AC1" w:rsidRPr="00462AC1">
              <w:rPr>
                <w:rFonts w:eastAsia="Times New Roman"/>
                <w:b/>
                <w:bCs/>
                <w:color w:val="000000"/>
                <w:sz w:val="16"/>
                <w:szCs w:val="16"/>
                <w:lang w:val="en-GB" w:eastAsia="en-US"/>
              </w:rPr>
              <w:t>Bitės</w:t>
            </w:r>
            <w:proofErr w:type="spellEnd"/>
            <w:r w:rsidR="00462AC1" w:rsidRPr="00462AC1">
              <w:rPr>
                <w:rFonts w:eastAsia="Times New Roman"/>
                <w:b/>
                <w:bCs/>
                <w:color w:val="000000"/>
                <w:sz w:val="16"/>
                <w:szCs w:val="16"/>
                <w:lang w:val="en-GB" w:eastAsia="en-US"/>
              </w:rPr>
              <w:t xml:space="preserve">“ </w:t>
            </w:r>
            <w:proofErr w:type="spellStart"/>
            <w:r w:rsidR="00462AC1" w:rsidRPr="00462AC1">
              <w:rPr>
                <w:rFonts w:eastAsia="Times New Roman"/>
                <w:b/>
                <w:bCs/>
                <w:color w:val="000000"/>
                <w:sz w:val="16"/>
                <w:szCs w:val="16"/>
                <w:lang w:val="en-GB" w:eastAsia="en-US"/>
              </w:rPr>
              <w:t>naujos</w:t>
            </w:r>
            <w:proofErr w:type="spellEnd"/>
            <w:proofErr w:type="gramEnd"/>
            <w:r w:rsidR="00462AC1" w:rsidRPr="00462AC1">
              <w:rPr>
                <w:rFonts w:eastAsia="Times New Roman"/>
                <w:b/>
                <w:bCs/>
                <w:color w:val="000000"/>
                <w:sz w:val="16"/>
                <w:szCs w:val="16"/>
                <w:lang w:val="en-GB" w:eastAsia="en-US"/>
              </w:rPr>
              <w:t xml:space="preserve"> </w:t>
            </w:r>
            <w:proofErr w:type="spellStart"/>
            <w:r w:rsidR="00462AC1" w:rsidRPr="00462AC1">
              <w:rPr>
                <w:rFonts w:eastAsia="Times New Roman"/>
                <w:b/>
                <w:bCs/>
                <w:color w:val="000000"/>
                <w:sz w:val="16"/>
                <w:szCs w:val="16"/>
                <w:lang w:val="en-GB" w:eastAsia="en-US"/>
              </w:rPr>
              <w:t>kartos</w:t>
            </w:r>
            <w:proofErr w:type="spellEnd"/>
            <w:r w:rsidR="00462AC1" w:rsidRPr="00462AC1">
              <w:rPr>
                <w:rFonts w:eastAsia="Times New Roman"/>
                <w:b/>
                <w:bCs/>
                <w:color w:val="000000"/>
                <w:sz w:val="16"/>
                <w:szCs w:val="16"/>
                <w:lang w:val="en-GB" w:eastAsia="en-US"/>
              </w:rPr>
              <w:t xml:space="preserve"> 5G </w:t>
            </w:r>
            <w:proofErr w:type="spellStart"/>
            <w:r w:rsidR="00462AC1" w:rsidRPr="00462AC1">
              <w:rPr>
                <w:rFonts w:eastAsia="Times New Roman"/>
                <w:b/>
                <w:bCs/>
                <w:color w:val="000000"/>
                <w:sz w:val="16"/>
                <w:szCs w:val="16"/>
                <w:lang w:val="en-GB" w:eastAsia="en-US"/>
              </w:rPr>
              <w:t>ryšys</w:t>
            </w:r>
            <w:proofErr w:type="spellEnd"/>
            <w:r w:rsidR="00462AC1">
              <w:rPr>
                <w:rFonts w:eastAsia="Times New Roman"/>
                <w:b/>
                <w:bCs/>
                <w:color w:val="000000"/>
                <w:sz w:val="16"/>
                <w:szCs w:val="16"/>
                <w:lang w:val="en-GB" w:eastAsia="en-US"/>
              </w:rPr>
              <w:t xml:space="preserve"> </w:t>
            </w:r>
            <w:proofErr w:type="spellStart"/>
            <w:r w:rsidR="00462AC1">
              <w:rPr>
                <w:rFonts w:eastAsia="Times New Roman"/>
                <w:b/>
                <w:bCs/>
                <w:color w:val="000000"/>
                <w:sz w:val="16"/>
                <w:szCs w:val="16"/>
                <w:lang w:val="en-GB" w:eastAsia="en-US"/>
              </w:rPr>
              <w:t>jau</w:t>
            </w:r>
            <w:proofErr w:type="spellEnd"/>
            <w:r w:rsidR="00462AC1">
              <w:rPr>
                <w:rFonts w:eastAsia="Times New Roman"/>
                <w:b/>
                <w:bCs/>
                <w:color w:val="000000"/>
                <w:sz w:val="16"/>
                <w:szCs w:val="16"/>
                <w:lang w:val="en-GB" w:eastAsia="en-US"/>
              </w:rPr>
              <w:t xml:space="preserve"> </w:t>
            </w:r>
            <w:proofErr w:type="spellStart"/>
            <w:r w:rsidR="00462AC1">
              <w:rPr>
                <w:rFonts w:eastAsia="Times New Roman"/>
                <w:b/>
                <w:bCs/>
                <w:color w:val="000000"/>
                <w:sz w:val="16"/>
                <w:szCs w:val="16"/>
                <w:lang w:val="en-GB" w:eastAsia="en-US"/>
              </w:rPr>
              <w:t>veikia</w:t>
            </w:r>
            <w:proofErr w:type="spellEnd"/>
            <w:r w:rsidR="00462AC1">
              <w:rPr>
                <w:rFonts w:eastAsia="Times New Roman"/>
                <w:b/>
                <w:bCs/>
                <w:color w:val="000000"/>
                <w:sz w:val="16"/>
                <w:szCs w:val="16"/>
                <w:lang w:val="en-GB" w:eastAsia="en-US"/>
              </w:rPr>
              <w:t xml:space="preserve"> </w:t>
            </w:r>
            <w:proofErr w:type="spellStart"/>
            <w:r w:rsidR="00462AC1">
              <w:rPr>
                <w:rFonts w:eastAsia="Times New Roman"/>
                <w:b/>
                <w:bCs/>
                <w:color w:val="000000"/>
                <w:sz w:val="16"/>
                <w:szCs w:val="16"/>
                <w:lang w:val="en-GB" w:eastAsia="en-US"/>
              </w:rPr>
              <w:t>visose</w:t>
            </w:r>
            <w:proofErr w:type="spellEnd"/>
            <w:r w:rsidR="00462AC1">
              <w:rPr>
                <w:rFonts w:eastAsia="Times New Roman"/>
                <w:b/>
                <w:bCs/>
                <w:color w:val="000000"/>
                <w:sz w:val="16"/>
                <w:szCs w:val="16"/>
                <w:lang w:val="en-GB" w:eastAsia="en-US"/>
              </w:rPr>
              <w:t xml:space="preserve"> 60 </w:t>
            </w:r>
            <w:proofErr w:type="spellStart"/>
            <w:r w:rsidR="00462AC1">
              <w:rPr>
                <w:rFonts w:eastAsia="Times New Roman"/>
                <w:b/>
                <w:bCs/>
                <w:color w:val="000000"/>
                <w:sz w:val="16"/>
                <w:szCs w:val="16"/>
                <w:lang w:val="en-GB" w:eastAsia="en-US"/>
              </w:rPr>
              <w:t>Lietuvos</w:t>
            </w:r>
            <w:proofErr w:type="spellEnd"/>
            <w:r w:rsidR="00462AC1">
              <w:rPr>
                <w:rFonts w:eastAsia="Times New Roman"/>
                <w:b/>
                <w:bCs/>
                <w:color w:val="000000"/>
                <w:sz w:val="16"/>
                <w:szCs w:val="16"/>
                <w:lang w:val="en-GB" w:eastAsia="en-US"/>
              </w:rPr>
              <w:t xml:space="preserve"> </w:t>
            </w:r>
            <w:proofErr w:type="spellStart"/>
            <w:r w:rsidR="00462AC1">
              <w:rPr>
                <w:rFonts w:eastAsia="Times New Roman"/>
                <w:b/>
                <w:bCs/>
                <w:color w:val="000000"/>
                <w:sz w:val="16"/>
                <w:szCs w:val="16"/>
                <w:lang w:val="en-GB" w:eastAsia="en-US"/>
              </w:rPr>
              <w:t>savivaldybių</w:t>
            </w:r>
            <w:proofErr w:type="spellEnd"/>
          </w:p>
        </w:tc>
      </w:tr>
    </w:tbl>
    <w:p w14:paraId="5DBFB919" w14:textId="77777777" w:rsidR="00462AC1" w:rsidRDefault="00462AC1">
      <w:pPr>
        <w:rPr>
          <w:b/>
        </w:rPr>
      </w:pPr>
    </w:p>
    <w:p w14:paraId="76D9A972" w14:textId="572BBAED" w:rsidR="00563E2D" w:rsidRPr="009C0816" w:rsidRDefault="00563E2D">
      <w:pPr>
        <w:jc w:val="both"/>
        <w:rPr>
          <w:b/>
          <w:bCs/>
        </w:rPr>
      </w:pPr>
      <w:r w:rsidRPr="009C0816">
        <w:rPr>
          <w:b/>
          <w:bCs/>
        </w:rPr>
        <w:t>Veiklų įvairove ir išskirtinumu Druskininkai kasmet pritraukia gausybę turistų ne tik iš Lietuvos, bet ir užsienio šalių. Gyvendami Lietuvoje turime didžiulę prabangą – mums nereikia įveikti tūkstančių kilometrų, kad kokybišku SPA, sanatoriniu poilsiu bei gausiomis pramogomis galėtume džiaugtis kada tik panorėję. Ir nors daugeliui šiltasis sezonas asocijuojasi su poilsiu prie jūros, tačiau lietuviška vasara ne visada dosni puikiu oru, o ir atšiauri Baltija ne taip dažnai vilioja įšokti į bangas, tačiau Druskininkai smagiausias ir turiningiausias atostogas gali garantuoti kasdien ir bet kokiu oru, rašoma pranešime žiniasklaidai.</w:t>
      </w:r>
    </w:p>
    <w:p w14:paraId="02235BE2" w14:textId="77777777" w:rsidR="00563E2D" w:rsidRDefault="00563E2D">
      <w:pPr>
        <w:jc w:val="both"/>
      </w:pPr>
    </w:p>
    <w:p w14:paraId="150EC63A" w14:textId="174661D1" w:rsidR="000F6ECA" w:rsidRDefault="00462AC1">
      <w:pPr>
        <w:jc w:val="both"/>
      </w:pPr>
      <w:r>
        <w:t>Tad i</w:t>
      </w:r>
      <w:r w:rsidR="000F6ECA">
        <w:t xml:space="preserve">lgąjį savaitgalį </w:t>
      </w:r>
      <w:r w:rsidR="000F6ECA" w:rsidRPr="000F6ECA">
        <w:t>kviečiame į sveikatingumo sostinę – Druskininkus ir dalinamės TOP5 vietomis, kurias būtina pamatyti čia atvykus.</w:t>
      </w:r>
    </w:p>
    <w:p w14:paraId="6D2B805F" w14:textId="77777777" w:rsidR="006A47A9" w:rsidRDefault="006A47A9">
      <w:pPr>
        <w:jc w:val="both"/>
      </w:pPr>
    </w:p>
    <w:p w14:paraId="38E89C7F" w14:textId="77777777" w:rsidR="006A47A9" w:rsidRDefault="00563E2D">
      <w:pPr>
        <w:jc w:val="both"/>
        <w:rPr>
          <w:b/>
        </w:rPr>
      </w:pPr>
      <w:r>
        <w:rPr>
          <w:b/>
        </w:rPr>
        <w:t>Lynų kelias – pasimatuok pušų viršūnes</w:t>
      </w:r>
    </w:p>
    <w:p w14:paraId="4EC881D6" w14:textId="77777777" w:rsidR="006A47A9" w:rsidRDefault="00563E2D">
      <w:pPr>
        <w:jc w:val="both"/>
      </w:pPr>
      <w:r>
        <w:t xml:space="preserve"> </w:t>
      </w:r>
    </w:p>
    <w:p w14:paraId="7D29D671" w14:textId="77777777" w:rsidR="006A47A9" w:rsidRDefault="00563E2D">
      <w:pPr>
        <w:jc w:val="both"/>
      </w:pPr>
      <w:r>
        <w:t>Į paukščio skrydį kviečiantis vienintelis toks Lietuvoje „Lynų kelias“ jungia du populiariausius kurorto taškus: vandens parką, kuriame nuolatos džiugina tropinis klimatas, ir pramogų kompleksą „</w:t>
      </w:r>
      <w:proofErr w:type="spellStart"/>
      <w:r>
        <w:t>Snow</w:t>
      </w:r>
      <w:proofErr w:type="spellEnd"/>
      <w:r>
        <w:t xml:space="preserve"> Arena“, kurioje visada karaliauja žiema. Skrydis 45 m aukštyje iš vieno upės kranto į kitą aukščiau medžių viršūnių trunka apie 7,5 min. ir kviečia grožėtis kvapą gniaužiančiais vaizdais: spalvinga miesto panorama, bekraščiais kurorto miškais ir romantišku Nemuno vingiu. Patirkite nuostabią kelionę vieninteliu tokiu Lietuvoje veikiančiu lynų keltuvu!</w:t>
      </w:r>
    </w:p>
    <w:p w14:paraId="491495E0" w14:textId="77777777" w:rsidR="006A47A9" w:rsidRDefault="006A47A9">
      <w:pPr>
        <w:jc w:val="both"/>
      </w:pPr>
    </w:p>
    <w:p w14:paraId="35C690B6" w14:textId="4A15556B" w:rsidR="006A47A9" w:rsidRDefault="00563E2D">
      <w:pPr>
        <w:jc w:val="both"/>
        <w:rPr>
          <w:b/>
        </w:rPr>
      </w:pPr>
      <w:r>
        <w:rPr>
          <w:b/>
        </w:rPr>
        <w:t>M. K. Čiurlionio namai-muziejus – muzikiniai atradimai ir unikali atmosfera</w:t>
      </w:r>
    </w:p>
    <w:p w14:paraId="1DAA63E5" w14:textId="77777777" w:rsidR="006A47A9" w:rsidRDefault="00563E2D">
      <w:pPr>
        <w:jc w:val="both"/>
      </w:pPr>
      <w:r>
        <w:t xml:space="preserve"> </w:t>
      </w:r>
    </w:p>
    <w:p w14:paraId="2CC71080" w14:textId="77777777" w:rsidR="006A47A9" w:rsidRDefault="00563E2D">
      <w:pPr>
        <w:jc w:val="both"/>
      </w:pPr>
      <w:r>
        <w:t>Čiurlionių šeimos namai, 1963-aisiais tapę M. K. Čiurlionio memorialiniu muziejumi, kviečia lankytojus apsilankyti ir susipažinti su garsiausio tautos dailininko ir kompozitoriaus tėvų namais. Ekspoziciją sudaro keturi pastatai: dveji autentiški Čiurlionių nameliai, galerija ir kasa. Muziejaus teritoriją juosia nuostabus obelų sodas, kuriame galite sutikti įvairių paukščių, išgirsti jų giedamas dainas ir pajusti tikrą ryšį su gamta – tokį, kokį jautė ir Mikalojus Konstantinas Čiurlionis. Kiekvieną vasarą muziejuje vyksta „Fortepijoninės muzikos vasara“ festivalis, dovanojantis galybę muzikinių atradimų ir unikalią atmosferą.</w:t>
      </w:r>
    </w:p>
    <w:p w14:paraId="6BD0BCD7" w14:textId="77777777" w:rsidR="006A47A9" w:rsidRDefault="006A47A9">
      <w:pPr>
        <w:jc w:val="both"/>
      </w:pPr>
    </w:p>
    <w:p w14:paraId="41E962BD" w14:textId="008DD607" w:rsidR="006A47A9" w:rsidRDefault="00563E2D">
      <w:pPr>
        <w:jc w:val="both"/>
        <w:rPr>
          <w:b/>
        </w:rPr>
      </w:pPr>
      <w:r>
        <w:rPr>
          <w:b/>
        </w:rPr>
        <w:t>Gydyklų parkas – stebuklais prisotintas vanduo</w:t>
      </w:r>
    </w:p>
    <w:p w14:paraId="317DD663" w14:textId="77777777" w:rsidR="006A47A9" w:rsidRDefault="00563E2D">
      <w:pPr>
        <w:jc w:val="both"/>
      </w:pPr>
      <w:r>
        <w:t xml:space="preserve"> </w:t>
      </w:r>
    </w:p>
    <w:p w14:paraId="439652C1" w14:textId="77777777" w:rsidR="006A47A9" w:rsidRDefault="00563E2D">
      <w:pPr>
        <w:jc w:val="both"/>
      </w:pPr>
      <w:r>
        <w:t xml:space="preserve">Gydyklų parkas – senasis miesto sodas istorinėje Druskininkų širdyje. XIX a. čia sukosi visas atvykėlių gyvenimas: gydymasis, pramogos, bičiuliavimasis. Parko viduryje išvysite </w:t>
      </w:r>
      <w:proofErr w:type="spellStart"/>
      <w:r>
        <w:t>biuvetę</w:t>
      </w:r>
      <w:proofErr w:type="spellEnd"/>
      <w:r>
        <w:t xml:space="preserve">, </w:t>
      </w:r>
      <w:r>
        <w:lastRenderedPageBreak/>
        <w:t xml:space="preserve">kurios langai puošti dailininko Kazio Morkūno sukurtais vitražais pagal „Eglė – žalčių karalienė“ motyvus. </w:t>
      </w:r>
      <w:proofErr w:type="spellStart"/>
      <w:r>
        <w:t>Biuvetės</w:t>
      </w:r>
      <w:proofErr w:type="spellEnd"/>
      <w:r>
        <w:t xml:space="preserve"> viduje galima atsigerti mineralinio vandens, prisėdus grožėtis pro vitražus krintančia spalvota šviesa bei įrengtu fontanėliu. Nusileidę į pakrantę pateksite prie žymiojo „Grožio šaltinio“ – tai sūriausias ir giliausias Druskininkų šaltinis, turintis odą valančių ir jauninančių savybių. Jo vanduo naudojamas ir „Druskininkų gydykloje“. Šiuo vandeniu galima praustis, skalauti skaudamą gerklę, jis veikia kaip efektyvi priešuždegiminė priemonė, tačiau negalima gerti – jis tiesiog per sūrus! Grožio šaltinio versmę simboliškai saugo laumių arka (K. Pūdymo skulptūra „Laumės”). Istorinė Gydyklų parko įžymybė – 1881 m. upės vandens lygio matuoklis.</w:t>
      </w:r>
    </w:p>
    <w:p w14:paraId="78F19831" w14:textId="77777777" w:rsidR="006A47A9" w:rsidRDefault="006A47A9">
      <w:pPr>
        <w:jc w:val="both"/>
      </w:pPr>
    </w:p>
    <w:p w14:paraId="67688716" w14:textId="79A55B93" w:rsidR="006A47A9" w:rsidRDefault="00563E2D">
      <w:pPr>
        <w:jc w:val="both"/>
        <w:rPr>
          <w:b/>
        </w:rPr>
      </w:pPr>
      <w:r>
        <w:rPr>
          <w:b/>
        </w:rPr>
        <w:t xml:space="preserve">Muzikinis fontanas </w:t>
      </w:r>
      <w:r w:rsidR="000F6ECA">
        <w:rPr>
          <w:b/>
        </w:rPr>
        <w:t>–</w:t>
      </w:r>
      <w:r>
        <w:rPr>
          <w:b/>
        </w:rPr>
        <w:t xml:space="preserve"> šviesos, muzikos ir vandens šokis ne tik romantikams</w:t>
      </w:r>
    </w:p>
    <w:p w14:paraId="3013376D" w14:textId="77777777" w:rsidR="006A47A9" w:rsidRDefault="00563E2D">
      <w:pPr>
        <w:jc w:val="both"/>
      </w:pPr>
      <w:r>
        <w:t xml:space="preserve"> </w:t>
      </w:r>
    </w:p>
    <w:p w14:paraId="6C4221AB" w14:textId="77777777" w:rsidR="006A47A9" w:rsidRDefault="00563E2D">
      <w:pPr>
        <w:jc w:val="both"/>
      </w:pPr>
      <w:r>
        <w:t>Gražiausias Lietuvoje muzikinis fontanas – ypač populiari susibūrimo vieta ir viena gražiausių bei lankomiausių kurorto vietų. Šiltuoju metų laiku fontanas džiugina trykštančiomis spalvingomis vandens srovėmis, šviesų, dūmų ir muzikos šou, šokančiu pagal įvairius muzikinius kūrinius. Mėgstamą melodiją galite užsakyti išsiuntę kodą trumpąja žinute, tačiau net keturiolika kartų per dieną fontano pasirodymais galima pasigrožėti nemokamai: atsitiktinė melodija grojama kas valandą, nuo fontano įjungimo 10.00 val. iki 23.00 val. Rekomenduojame ateiti prie fontano sutemus: šviesos, muzikos ir vandens šokis atrodys ypač įspūdingas ir ryškus.</w:t>
      </w:r>
    </w:p>
    <w:p w14:paraId="40128B7E" w14:textId="77777777" w:rsidR="006A47A9" w:rsidRDefault="006A47A9">
      <w:pPr>
        <w:jc w:val="both"/>
      </w:pPr>
    </w:p>
    <w:p w14:paraId="227E29AE" w14:textId="77777777" w:rsidR="006A47A9" w:rsidRDefault="00563E2D">
      <w:pPr>
        <w:jc w:val="both"/>
        <w:rPr>
          <w:b/>
        </w:rPr>
      </w:pPr>
      <w:r>
        <w:rPr>
          <w:b/>
        </w:rPr>
        <w:t>Medinės vilos – lietuviškoji Zakopanė</w:t>
      </w:r>
    </w:p>
    <w:p w14:paraId="5D11C7EF" w14:textId="77777777" w:rsidR="006A47A9" w:rsidRDefault="00563E2D">
      <w:pPr>
        <w:jc w:val="both"/>
      </w:pPr>
      <w:r>
        <w:t xml:space="preserve"> </w:t>
      </w:r>
    </w:p>
    <w:p w14:paraId="0E2FFFDB" w14:textId="77777777" w:rsidR="006A47A9" w:rsidRDefault="00563E2D">
      <w:pPr>
        <w:jc w:val="both"/>
      </w:pPr>
      <w:r>
        <w:t>Klaidžiojant kurorto gatvelėmis tikrai pastebėsite ne vieną nuostabaus grožio medinę vilą. Lenkų valdžion patekusių Druskininkų XX amžiaus pirmojoje pusėje neaplenkė šveicariško stiliaus įtaka, o dar vėliau medinių namų statytojai perėmė Zakopanės architektūros stilių. Šiandien dauguma šių vilų yra restauruotos ir toliau sėkmingai puošia kurortą bei džiugina praeivių akį. Tačiau dar smagiau yra tai, kad kai kurios jų veikia kaip viešbučiai ir apartamentai nuomai, tad jose galite apsigyventi ir nusikelti į to laikmečio gyvenimą.</w:t>
      </w:r>
    </w:p>
    <w:p w14:paraId="2372A682" w14:textId="77777777" w:rsidR="000F6ECA" w:rsidRDefault="000F6ECA">
      <w:pPr>
        <w:jc w:val="both"/>
      </w:pPr>
    </w:p>
    <w:p w14:paraId="48B2737F" w14:textId="60518FEB" w:rsidR="006A47A9" w:rsidRDefault="00462AC1">
      <w:pPr>
        <w:jc w:val="both"/>
      </w:pPr>
      <w:r w:rsidRPr="00462AC1">
        <w:t>Iki pat rudens „Bitė Lietuva“ kviečia patirti Lietuvą – apkeliauti visas 60 Lietuvos savivaldybių, kuriose jau veikia spartus ir stabilus „Bitės“ naujos kartos 5G ryšys.</w:t>
      </w:r>
    </w:p>
    <w:p w14:paraId="73DB7E9C" w14:textId="77777777" w:rsidR="00462AC1" w:rsidRDefault="00462AC1">
      <w:pPr>
        <w:jc w:val="both"/>
      </w:pPr>
    </w:p>
    <w:p w14:paraId="5CC019C5" w14:textId="77777777" w:rsidR="00462AC1" w:rsidRPr="00462AC1" w:rsidRDefault="00462AC1" w:rsidP="00462AC1">
      <w:pPr>
        <w:spacing w:after="120" w:line="254" w:lineRule="auto"/>
        <w:jc w:val="both"/>
        <w:rPr>
          <w:rFonts w:asciiTheme="minorHAnsi" w:eastAsia="Times New Roman" w:hAnsiTheme="minorHAnsi" w:cs="Times New Roman"/>
          <w:lang w:val="lt-LT" w:eastAsia="en-US"/>
        </w:rPr>
      </w:pPr>
      <w:r w:rsidRPr="00462AC1">
        <w:rPr>
          <w:rFonts w:eastAsia="Times New Roman"/>
          <w:b/>
          <w:bCs/>
          <w:color w:val="000000" w:themeColor="text1"/>
          <w:sz w:val="18"/>
          <w:szCs w:val="18"/>
          <w:lang w:val="lt-LT" w:eastAsia="en-US"/>
        </w:rPr>
        <w:t>Daugiau informacijos:</w:t>
      </w:r>
    </w:p>
    <w:p w14:paraId="50A9724F" w14:textId="77777777" w:rsidR="00462AC1" w:rsidRPr="00462AC1" w:rsidRDefault="00462AC1" w:rsidP="00462AC1">
      <w:pPr>
        <w:spacing w:after="120"/>
        <w:jc w:val="both"/>
        <w:rPr>
          <w:rFonts w:asciiTheme="minorHAnsi" w:eastAsia="Times New Roman" w:hAnsiTheme="minorHAnsi" w:cs="Times New Roman"/>
          <w:lang w:val="lt-LT" w:eastAsia="en-US"/>
        </w:rPr>
      </w:pPr>
      <w:r w:rsidRPr="00462AC1">
        <w:rPr>
          <w:rFonts w:eastAsia="Times New Roman"/>
          <w:color w:val="000000" w:themeColor="text1"/>
          <w:sz w:val="18"/>
          <w:szCs w:val="18"/>
          <w:lang w:val="lt-LT" w:eastAsia="en-US"/>
        </w:rPr>
        <w:t xml:space="preserve">Jaunius </w:t>
      </w:r>
      <w:proofErr w:type="spellStart"/>
      <w:r w:rsidRPr="00462AC1">
        <w:rPr>
          <w:rFonts w:eastAsia="Times New Roman"/>
          <w:color w:val="000000" w:themeColor="text1"/>
          <w:sz w:val="18"/>
          <w:szCs w:val="18"/>
          <w:lang w:val="lt-LT" w:eastAsia="en-US"/>
        </w:rPr>
        <w:t>Špakauskas</w:t>
      </w:r>
      <w:proofErr w:type="spellEnd"/>
    </w:p>
    <w:p w14:paraId="0F930F14" w14:textId="77777777" w:rsidR="00462AC1" w:rsidRPr="00462AC1" w:rsidRDefault="00462AC1" w:rsidP="00462AC1">
      <w:pPr>
        <w:spacing w:after="120"/>
        <w:jc w:val="both"/>
        <w:rPr>
          <w:rFonts w:asciiTheme="minorHAnsi" w:eastAsia="Times New Roman" w:hAnsiTheme="minorHAnsi" w:cs="Times New Roman"/>
          <w:lang w:val="lt-LT" w:eastAsia="en-US"/>
        </w:rPr>
      </w:pPr>
      <w:r w:rsidRPr="00462AC1">
        <w:rPr>
          <w:rFonts w:eastAsia="Times New Roman"/>
          <w:color w:val="000000" w:themeColor="text1"/>
          <w:sz w:val="18"/>
          <w:szCs w:val="18"/>
          <w:lang w:val="lt-LT" w:eastAsia="en-US"/>
        </w:rPr>
        <w:t>„Bitė Lietuva“ korporatyvinės komunikacijos vadovas</w:t>
      </w:r>
    </w:p>
    <w:p w14:paraId="17B62598" w14:textId="77777777" w:rsidR="00462AC1" w:rsidRPr="00462AC1" w:rsidRDefault="00462AC1" w:rsidP="00462AC1">
      <w:pPr>
        <w:spacing w:after="120"/>
        <w:jc w:val="both"/>
        <w:rPr>
          <w:rFonts w:asciiTheme="minorHAnsi" w:eastAsia="Times New Roman" w:hAnsiTheme="minorHAnsi" w:cs="Times New Roman"/>
          <w:lang w:val="lt-LT" w:eastAsia="en-US"/>
        </w:rPr>
      </w:pPr>
      <w:r w:rsidRPr="00462AC1">
        <w:rPr>
          <w:rFonts w:eastAsia="Times New Roman"/>
          <w:color w:val="000000" w:themeColor="text1"/>
          <w:sz w:val="18"/>
          <w:szCs w:val="18"/>
          <w:lang w:val="lt-LT" w:eastAsia="en-US"/>
        </w:rPr>
        <w:t xml:space="preserve">+370 682 66188, </w:t>
      </w:r>
      <w:hyperlink r:id="rId7">
        <w:r w:rsidRPr="00462AC1">
          <w:rPr>
            <w:rFonts w:eastAsia="Times New Roman"/>
            <w:color w:val="0000FF" w:themeColor="hyperlink"/>
            <w:sz w:val="18"/>
            <w:szCs w:val="18"/>
            <w:u w:val="single"/>
            <w:lang w:val="lt-LT" w:eastAsia="en-US"/>
          </w:rPr>
          <w:t>Jaunius.Spakauskas@bite.lt</w:t>
        </w:r>
      </w:hyperlink>
    </w:p>
    <w:p w14:paraId="5F245D9C" w14:textId="77777777" w:rsidR="00462AC1" w:rsidRDefault="00462AC1">
      <w:pPr>
        <w:jc w:val="both"/>
      </w:pPr>
    </w:p>
    <w:p w14:paraId="02743ADC" w14:textId="77777777" w:rsidR="006A47A9" w:rsidRDefault="006A47A9">
      <w:pPr>
        <w:jc w:val="both"/>
      </w:pPr>
    </w:p>
    <w:p w14:paraId="42A7950F" w14:textId="59CC6B82" w:rsidR="006A47A9" w:rsidRDefault="006A47A9" w:rsidP="000F6ECA">
      <w:pPr>
        <w:jc w:val="center"/>
      </w:pPr>
    </w:p>
    <w:p w14:paraId="320E399D" w14:textId="77777777" w:rsidR="006A47A9" w:rsidRDefault="006A47A9">
      <w:pPr>
        <w:jc w:val="both"/>
      </w:pPr>
    </w:p>
    <w:p w14:paraId="66C51BB7" w14:textId="77777777" w:rsidR="006A47A9" w:rsidRDefault="006A47A9">
      <w:pPr>
        <w:jc w:val="both"/>
      </w:pPr>
    </w:p>
    <w:sectPr w:rsidR="006A47A9">
      <w:head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6D6B8" w14:textId="77777777" w:rsidR="00563E2D" w:rsidRDefault="00563E2D" w:rsidP="00563E2D">
      <w:pPr>
        <w:spacing w:line="240" w:lineRule="auto"/>
      </w:pPr>
      <w:r>
        <w:separator/>
      </w:r>
    </w:p>
  </w:endnote>
  <w:endnote w:type="continuationSeparator" w:id="0">
    <w:p w14:paraId="1E903151" w14:textId="77777777" w:rsidR="00563E2D" w:rsidRDefault="00563E2D" w:rsidP="00563E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7C9C6" w14:textId="77777777" w:rsidR="00563E2D" w:rsidRDefault="00563E2D" w:rsidP="00563E2D">
      <w:pPr>
        <w:spacing w:line="240" w:lineRule="auto"/>
      </w:pPr>
      <w:r>
        <w:separator/>
      </w:r>
    </w:p>
  </w:footnote>
  <w:footnote w:type="continuationSeparator" w:id="0">
    <w:p w14:paraId="0EA79C83" w14:textId="77777777" w:rsidR="00563E2D" w:rsidRDefault="00563E2D" w:rsidP="00563E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BED9A" w14:textId="6456BB76" w:rsidR="00563E2D" w:rsidRDefault="00563E2D" w:rsidP="00563E2D">
    <w:pPr>
      <w:pStyle w:val="Header"/>
      <w:jc w:val="right"/>
    </w:pPr>
    <w:r>
      <w:rPr>
        <w:noProof/>
      </w:rPr>
      <w:drawing>
        <wp:inline distT="0" distB="0" distL="0" distR="0" wp14:anchorId="6E6293E0" wp14:editId="56CFFBCC">
          <wp:extent cx="761365" cy="7613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1365" cy="7613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C0281"/>
    <w:multiLevelType w:val="hybridMultilevel"/>
    <w:tmpl w:val="FFFFFFFF"/>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38332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7A9"/>
    <w:rsid w:val="000F6ECA"/>
    <w:rsid w:val="002E5EE8"/>
    <w:rsid w:val="00462AC1"/>
    <w:rsid w:val="00563E2D"/>
    <w:rsid w:val="006A47A9"/>
    <w:rsid w:val="009C0816"/>
    <w:rsid w:val="00B668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A1816"/>
  <w15:docId w15:val="{FA160B2B-C5A8-432B-9BC5-613117DDC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t"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462AC1"/>
    <w:rPr>
      <w:rFonts w:cs="Times New Roman"/>
      <w:color w:val="0000FF" w:themeColor="hyperlink"/>
      <w:u w:val="single"/>
    </w:rPr>
  </w:style>
  <w:style w:type="paragraph" w:styleId="Header">
    <w:name w:val="header"/>
    <w:basedOn w:val="Normal"/>
    <w:link w:val="HeaderChar"/>
    <w:uiPriority w:val="99"/>
    <w:unhideWhenUsed/>
    <w:rsid w:val="00563E2D"/>
    <w:pPr>
      <w:tabs>
        <w:tab w:val="center" w:pos="4513"/>
        <w:tab w:val="right" w:pos="9026"/>
      </w:tabs>
      <w:spacing w:line="240" w:lineRule="auto"/>
    </w:pPr>
  </w:style>
  <w:style w:type="character" w:customStyle="1" w:styleId="HeaderChar">
    <w:name w:val="Header Char"/>
    <w:basedOn w:val="DefaultParagraphFont"/>
    <w:link w:val="Header"/>
    <w:uiPriority w:val="99"/>
    <w:rsid w:val="00563E2D"/>
  </w:style>
  <w:style w:type="paragraph" w:styleId="Footer">
    <w:name w:val="footer"/>
    <w:basedOn w:val="Normal"/>
    <w:link w:val="FooterChar"/>
    <w:uiPriority w:val="99"/>
    <w:unhideWhenUsed/>
    <w:rsid w:val="00563E2D"/>
    <w:pPr>
      <w:tabs>
        <w:tab w:val="center" w:pos="4513"/>
        <w:tab w:val="right" w:pos="9026"/>
      </w:tabs>
      <w:spacing w:line="240" w:lineRule="auto"/>
    </w:pPr>
  </w:style>
  <w:style w:type="character" w:customStyle="1" w:styleId="FooterChar">
    <w:name w:val="Footer Char"/>
    <w:basedOn w:val="DefaultParagraphFont"/>
    <w:link w:val="Footer"/>
    <w:uiPriority w:val="99"/>
    <w:rsid w:val="00563E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aunius.Spakauskas@bit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784</Words>
  <Characters>4474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aistejankunaite</cp:lastModifiedBy>
  <cp:revision>5</cp:revision>
  <dcterms:created xsi:type="dcterms:W3CDTF">2024-06-20T12:48:00Z</dcterms:created>
  <dcterms:modified xsi:type="dcterms:W3CDTF">2024-06-21T07:40:00Z</dcterms:modified>
</cp:coreProperties>
</file>