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9908" w14:textId="6293DE4D" w:rsidR="00CA39C6" w:rsidRPr="00840199" w:rsidRDefault="0014560D" w:rsidP="008F495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199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840199">
        <w:rPr>
          <w:rFonts w:ascii="Times New Roman" w:hAnsi="Times New Roman" w:cs="Times New Roman"/>
          <w:b/>
          <w:bCs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Auto“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Lietuvoje</w:t>
      </w:r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prad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>ės</w:t>
      </w:r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teikti automobilių prenumeratos paslaugą „</w:t>
      </w:r>
      <w:proofErr w:type="spellStart"/>
      <w:r w:rsidRPr="00840199">
        <w:rPr>
          <w:rFonts w:ascii="Times New Roman" w:hAnsi="Times New Roman" w:cs="Times New Roman"/>
          <w:b/>
          <w:bCs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0199">
        <w:rPr>
          <w:rFonts w:ascii="Times New Roman" w:hAnsi="Times New Roman" w:cs="Times New Roman"/>
          <w:b/>
          <w:bCs/>
          <w:sz w:val="24"/>
          <w:szCs w:val="24"/>
        </w:rPr>
        <w:t>Go</w:t>
      </w:r>
      <w:proofErr w:type="spellEnd"/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“, į kurią investavo </w:t>
      </w:r>
      <w:r w:rsidR="00D750F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250 </w:t>
      </w:r>
      <w:r w:rsidR="00021353" w:rsidRPr="00840199">
        <w:rPr>
          <w:rFonts w:ascii="Times New Roman" w:hAnsi="Times New Roman" w:cs="Times New Roman"/>
          <w:b/>
          <w:bCs/>
          <w:sz w:val="24"/>
          <w:szCs w:val="24"/>
        </w:rPr>
        <w:t>tūkst.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eurų</w:t>
      </w:r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E2D1C10" w14:textId="40654528" w:rsidR="0014560D" w:rsidRPr="00840199" w:rsidRDefault="0014560D" w:rsidP="008F495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199">
        <w:rPr>
          <w:rFonts w:ascii="Times New Roman" w:hAnsi="Times New Roman" w:cs="Times New Roman"/>
          <w:b/>
          <w:bCs/>
          <w:sz w:val="24"/>
          <w:szCs w:val="24"/>
        </w:rPr>
        <w:t>Automobilių salonai „</w:t>
      </w:r>
      <w:proofErr w:type="spellStart"/>
      <w:r w:rsidRPr="00840199">
        <w:rPr>
          <w:rFonts w:ascii="Times New Roman" w:hAnsi="Times New Roman" w:cs="Times New Roman"/>
          <w:b/>
          <w:bCs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Auto“ Lietuvoje 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>greitu metu pradės</w:t>
      </w:r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teikti naują paslaugą – automobilių prenumeratą 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>fiziniams</w:t>
      </w:r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asmenims.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Prenumerata, į kurią bendrovė investavo </w:t>
      </w:r>
      <w:r w:rsidR="00D750F7">
        <w:rPr>
          <w:rFonts w:ascii="Times New Roman" w:hAnsi="Times New Roman" w:cs="Times New Roman"/>
          <w:b/>
          <w:bCs/>
          <w:sz w:val="24"/>
          <w:szCs w:val="24"/>
        </w:rPr>
        <w:t>250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1353" w:rsidRPr="00840199">
        <w:rPr>
          <w:rFonts w:ascii="Times New Roman" w:hAnsi="Times New Roman" w:cs="Times New Roman"/>
          <w:b/>
          <w:bCs/>
          <w:sz w:val="24"/>
          <w:szCs w:val="24"/>
        </w:rPr>
        <w:t>tūkst.</w:t>
      </w:r>
      <w:r w:rsidR="00DC3B7E"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eurų, vairuotojams leis išsinuomoti tiek naujus, tiek mažai naudotus automobilius. </w:t>
      </w:r>
    </w:p>
    <w:p w14:paraId="1BF76237" w14:textId="35E37934" w:rsidR="00DC3B7E" w:rsidRPr="00840199" w:rsidRDefault="00DC3B7E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>Anot „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Auto“ generalinės direktorės Baltijos šalyse 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Izidos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Gerkenos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, </w:t>
      </w:r>
      <w:r w:rsidR="005A23E3" w:rsidRPr="00840199">
        <w:rPr>
          <w:rFonts w:ascii="Times New Roman" w:hAnsi="Times New Roman" w:cs="Times New Roman"/>
          <w:sz w:val="24"/>
          <w:szCs w:val="24"/>
        </w:rPr>
        <w:t xml:space="preserve">teikiant šią paslaugą labiausiai </w:t>
      </w:r>
      <w:r w:rsidR="00493853" w:rsidRPr="00840199">
        <w:rPr>
          <w:rFonts w:ascii="Times New Roman" w:hAnsi="Times New Roman" w:cs="Times New Roman"/>
          <w:sz w:val="24"/>
          <w:szCs w:val="24"/>
        </w:rPr>
        <w:t xml:space="preserve">bus </w:t>
      </w:r>
      <w:r w:rsidR="005A23E3" w:rsidRPr="00840199">
        <w:rPr>
          <w:rFonts w:ascii="Times New Roman" w:hAnsi="Times New Roman" w:cs="Times New Roman"/>
          <w:sz w:val="24"/>
          <w:szCs w:val="24"/>
        </w:rPr>
        <w:t>orientuojamasi į bendrovės atstovaujamų prekės ženklų „Audi“, „Volkswagen“ ir „Škoda“ prenumeratą, tačiau susidomėjusiems asmenims b</w:t>
      </w:r>
      <w:r w:rsidR="00AB1A5F" w:rsidRPr="00840199">
        <w:rPr>
          <w:rFonts w:ascii="Times New Roman" w:hAnsi="Times New Roman" w:cs="Times New Roman"/>
          <w:sz w:val="24"/>
          <w:szCs w:val="24"/>
        </w:rPr>
        <w:t>us</w:t>
      </w:r>
      <w:r w:rsidR="005A23E3" w:rsidRPr="00840199">
        <w:rPr>
          <w:rFonts w:ascii="Times New Roman" w:hAnsi="Times New Roman" w:cs="Times New Roman"/>
          <w:sz w:val="24"/>
          <w:szCs w:val="24"/>
        </w:rPr>
        <w:t xml:space="preserve"> sudaryta galimybė užsisakyti bet kurios markės automobilį. </w:t>
      </w:r>
      <w:r w:rsidRPr="008401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CA479D" w14:textId="2DECAFE5" w:rsidR="00DC3B7E" w:rsidRPr="00840199" w:rsidRDefault="00DC3B7E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 xml:space="preserve">„Tai yra visiškai naujas būdas naudotis naujausiais ir pažangiausiais automobiliais be ilgalaikių įsipareigojimų. </w:t>
      </w:r>
      <w:r w:rsidR="00B5119F" w:rsidRPr="00840199">
        <w:rPr>
          <w:rFonts w:ascii="Times New Roman" w:hAnsi="Times New Roman" w:cs="Times New Roman"/>
          <w:sz w:val="24"/>
          <w:szCs w:val="24"/>
        </w:rPr>
        <w:t xml:space="preserve">Žmonės šiandien ieško patogumo, pasirinkimo laisvės ir jų norus bei poreikius atitinkančių paslaugų, todėl </w:t>
      </w:r>
      <w:r w:rsidR="00D27D2B" w:rsidRPr="00840199">
        <w:rPr>
          <w:rFonts w:ascii="Times New Roman" w:hAnsi="Times New Roman" w:cs="Times New Roman"/>
          <w:sz w:val="24"/>
          <w:szCs w:val="24"/>
        </w:rPr>
        <w:t xml:space="preserve">keičiasi </w:t>
      </w:r>
      <w:r w:rsidR="00B5119F" w:rsidRPr="00840199">
        <w:rPr>
          <w:rFonts w:ascii="Times New Roman" w:hAnsi="Times New Roman" w:cs="Times New Roman"/>
          <w:sz w:val="24"/>
          <w:szCs w:val="24"/>
        </w:rPr>
        <w:t xml:space="preserve">mobilumo supratimas. Mūsų, kaip </w:t>
      </w:r>
      <w:r w:rsidR="00D750F7">
        <w:rPr>
          <w:rFonts w:ascii="Times New Roman" w:hAnsi="Times New Roman" w:cs="Times New Roman"/>
          <w:sz w:val="24"/>
          <w:szCs w:val="24"/>
        </w:rPr>
        <w:t xml:space="preserve">vieno iš </w:t>
      </w:r>
      <w:r w:rsidR="00B5119F" w:rsidRPr="00840199">
        <w:rPr>
          <w:rFonts w:ascii="Times New Roman" w:hAnsi="Times New Roman" w:cs="Times New Roman"/>
          <w:sz w:val="24"/>
          <w:szCs w:val="24"/>
        </w:rPr>
        <w:t>srities lyderių, užduotis – prisitaikyti prie pokyčių ir pasiūlyti platų paslaugų spektrą, atitinkantį šiandieninio vairuotojo lūkesčius“, – sako ji.</w:t>
      </w:r>
    </w:p>
    <w:p w14:paraId="20BCC84D" w14:textId="40CE181B" w:rsidR="00B5119F" w:rsidRPr="00840199" w:rsidRDefault="00B5119F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>Nurodoma, kad į „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>“ automobilio prenumeratą įtraukti ir apsilankymai sertifikuotuose automobilių servisuose, civilinės atsakomybės draudimas, visą parą teikiama pagalba kelyje bei pakaitinis automobilis, jeigu pagrindinė transporto priemonė patek</w:t>
      </w:r>
      <w:r w:rsidR="00D27D2B" w:rsidRPr="00840199">
        <w:rPr>
          <w:rFonts w:ascii="Times New Roman" w:hAnsi="Times New Roman" w:cs="Times New Roman"/>
          <w:sz w:val="24"/>
          <w:szCs w:val="24"/>
        </w:rPr>
        <w:t>tų</w:t>
      </w:r>
      <w:r w:rsidRPr="00840199">
        <w:rPr>
          <w:rFonts w:ascii="Times New Roman" w:hAnsi="Times New Roman" w:cs="Times New Roman"/>
          <w:sz w:val="24"/>
          <w:szCs w:val="24"/>
        </w:rPr>
        <w:t xml:space="preserve"> į draudiminį įvykį ir ją reik</w:t>
      </w:r>
      <w:r w:rsidR="00D27D2B" w:rsidRPr="00840199">
        <w:rPr>
          <w:rFonts w:ascii="Times New Roman" w:hAnsi="Times New Roman" w:cs="Times New Roman"/>
          <w:sz w:val="24"/>
          <w:szCs w:val="24"/>
        </w:rPr>
        <w:t>ėtų</w:t>
      </w:r>
      <w:r w:rsidRPr="00840199">
        <w:rPr>
          <w:rFonts w:ascii="Times New Roman" w:hAnsi="Times New Roman" w:cs="Times New Roman"/>
          <w:sz w:val="24"/>
          <w:szCs w:val="24"/>
        </w:rPr>
        <w:t xml:space="preserve"> remontuoti. Į prenumeratą taip pat įskaičiuotas žieminių ir vasarinių padangų keitimas bei saugojimas, automobilio nusidėvėjimo išlaidos.</w:t>
      </w:r>
    </w:p>
    <w:p w14:paraId="7BCE7758" w14:textId="55C7FB85" w:rsidR="00F02690" w:rsidRPr="00840199" w:rsidRDefault="00F02690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>Automobilį iš „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“ </w:t>
      </w:r>
      <w:r w:rsidR="00A82314" w:rsidRPr="00840199">
        <w:rPr>
          <w:rFonts w:ascii="Times New Roman" w:hAnsi="Times New Roman" w:cs="Times New Roman"/>
          <w:sz w:val="24"/>
          <w:szCs w:val="24"/>
        </w:rPr>
        <w:t xml:space="preserve">bus </w:t>
      </w:r>
      <w:r w:rsidRPr="00840199">
        <w:rPr>
          <w:rFonts w:ascii="Times New Roman" w:hAnsi="Times New Roman" w:cs="Times New Roman"/>
          <w:sz w:val="24"/>
          <w:szCs w:val="24"/>
        </w:rPr>
        <w:t>galima užsisakyti nuotoliniu būdu, atsiimant Vilniuje. Prenumeruojamu automobiliu galima važinėti po visas Baltijos šalis, o iš anksto susitarus su tiekėju – ir už jų ribų.</w:t>
      </w:r>
    </w:p>
    <w:p w14:paraId="0BE8E008" w14:textId="2BA442BF" w:rsidR="00B5119F" w:rsidRPr="00840199" w:rsidRDefault="00B5119F" w:rsidP="008F495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199">
        <w:rPr>
          <w:rFonts w:ascii="Times New Roman" w:hAnsi="Times New Roman" w:cs="Times New Roman"/>
          <w:b/>
          <w:bCs/>
          <w:sz w:val="24"/>
          <w:szCs w:val="24"/>
        </w:rPr>
        <w:t>Paslauga jau metus veikia Latvijoje</w:t>
      </w:r>
    </w:p>
    <w:p w14:paraId="65D180A1" w14:textId="199A4920" w:rsidR="00B5119F" w:rsidRPr="00840199" w:rsidRDefault="00B5119F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 xml:space="preserve">I. 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Gerkena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pastebi, kad pernai pavasarį Latvijoje atsiradusi automobilių prenumeratos paslauga sulaukė didelio susidomėjimo – jos paklausa kas</w:t>
      </w:r>
      <w:r w:rsidR="00D27D2B" w:rsidRPr="00840199">
        <w:rPr>
          <w:rFonts w:ascii="Times New Roman" w:hAnsi="Times New Roman" w:cs="Times New Roman"/>
          <w:sz w:val="24"/>
          <w:szCs w:val="24"/>
        </w:rPr>
        <w:t xml:space="preserve"> </w:t>
      </w:r>
      <w:r w:rsidRPr="00840199">
        <w:rPr>
          <w:rFonts w:ascii="Times New Roman" w:hAnsi="Times New Roman" w:cs="Times New Roman"/>
          <w:sz w:val="24"/>
          <w:szCs w:val="24"/>
        </w:rPr>
        <w:t>m</w:t>
      </w:r>
      <w:r w:rsidR="00D27D2B" w:rsidRPr="00840199">
        <w:rPr>
          <w:rFonts w:ascii="Times New Roman" w:hAnsi="Times New Roman" w:cs="Times New Roman"/>
          <w:sz w:val="24"/>
          <w:szCs w:val="24"/>
        </w:rPr>
        <w:t>ėnesį kyla maždaug</w:t>
      </w:r>
      <w:r w:rsidRPr="00840199">
        <w:rPr>
          <w:rFonts w:ascii="Times New Roman" w:hAnsi="Times New Roman" w:cs="Times New Roman"/>
          <w:sz w:val="24"/>
          <w:szCs w:val="24"/>
        </w:rPr>
        <w:t xml:space="preserve"> po 20 proc.</w:t>
      </w:r>
    </w:p>
    <w:p w14:paraId="7EE43365" w14:textId="3433E64A" w:rsidR="00B5119F" w:rsidRPr="00840199" w:rsidRDefault="00B5119F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 xml:space="preserve">„Nors automobilių prenumerata yra palyginti naujas sprendimas, juo pradeda naudotis vis daugiau žmonių. </w:t>
      </w:r>
      <w:r w:rsidR="0035110A" w:rsidRPr="00840199">
        <w:rPr>
          <w:rFonts w:ascii="Times New Roman" w:hAnsi="Times New Roman" w:cs="Times New Roman"/>
          <w:sz w:val="24"/>
          <w:szCs w:val="24"/>
        </w:rPr>
        <w:t>Kalbant apie populiariausi</w:t>
      </w:r>
      <w:r w:rsidR="005349F0">
        <w:rPr>
          <w:rFonts w:ascii="Times New Roman" w:hAnsi="Times New Roman" w:cs="Times New Roman"/>
          <w:sz w:val="24"/>
          <w:szCs w:val="24"/>
        </w:rPr>
        <w:t>as</w:t>
      </w:r>
      <w:r w:rsidR="0035110A" w:rsidRPr="00840199">
        <w:rPr>
          <w:rFonts w:ascii="Times New Roman" w:hAnsi="Times New Roman" w:cs="Times New Roman"/>
          <w:sz w:val="24"/>
          <w:szCs w:val="24"/>
        </w:rPr>
        <w:t xml:space="preserve"> markes</w:t>
      </w:r>
      <w:r w:rsidRPr="00840199">
        <w:rPr>
          <w:rFonts w:ascii="Times New Roman" w:hAnsi="Times New Roman" w:cs="Times New Roman"/>
          <w:sz w:val="24"/>
          <w:szCs w:val="24"/>
        </w:rPr>
        <w:t xml:space="preserve">, Latvijoje </w:t>
      </w:r>
      <w:r w:rsidR="00D27D2B" w:rsidRPr="00840199">
        <w:rPr>
          <w:rFonts w:ascii="Times New Roman" w:hAnsi="Times New Roman" w:cs="Times New Roman"/>
          <w:sz w:val="24"/>
          <w:szCs w:val="24"/>
        </w:rPr>
        <w:t>fiziniai</w:t>
      </w:r>
      <w:r w:rsidRPr="00840199">
        <w:rPr>
          <w:rFonts w:ascii="Times New Roman" w:hAnsi="Times New Roman" w:cs="Times New Roman"/>
          <w:sz w:val="24"/>
          <w:szCs w:val="24"/>
        </w:rPr>
        <w:t xml:space="preserve"> asmenys</w:t>
      </w:r>
      <w:r w:rsidR="0035110A" w:rsidRPr="00840199">
        <w:rPr>
          <w:rFonts w:ascii="Times New Roman" w:hAnsi="Times New Roman" w:cs="Times New Roman"/>
          <w:sz w:val="24"/>
          <w:szCs w:val="24"/>
        </w:rPr>
        <w:t xml:space="preserve"> dažniausiai renkasi vairuoti</w:t>
      </w:r>
      <w:r w:rsidRPr="00840199">
        <w:rPr>
          <w:rFonts w:ascii="Times New Roman" w:hAnsi="Times New Roman" w:cs="Times New Roman"/>
          <w:sz w:val="24"/>
          <w:szCs w:val="24"/>
        </w:rPr>
        <w:t xml:space="preserve"> </w:t>
      </w:r>
      <w:r w:rsidR="0035110A" w:rsidRPr="00840199">
        <w:rPr>
          <w:rFonts w:ascii="Times New Roman" w:hAnsi="Times New Roman" w:cs="Times New Roman"/>
          <w:sz w:val="24"/>
          <w:szCs w:val="24"/>
        </w:rPr>
        <w:t>„</w:t>
      </w:r>
      <w:r w:rsidRPr="00840199">
        <w:rPr>
          <w:rFonts w:ascii="Times New Roman" w:hAnsi="Times New Roman" w:cs="Times New Roman"/>
          <w:sz w:val="24"/>
          <w:szCs w:val="24"/>
        </w:rPr>
        <w:t>Volkswagen T-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="0035110A" w:rsidRPr="00840199">
        <w:rPr>
          <w:rFonts w:ascii="Times New Roman" w:hAnsi="Times New Roman" w:cs="Times New Roman"/>
          <w:sz w:val="24"/>
          <w:szCs w:val="24"/>
        </w:rPr>
        <w:t>“</w:t>
      </w:r>
      <w:r w:rsidRPr="00840199">
        <w:rPr>
          <w:rFonts w:ascii="Times New Roman" w:hAnsi="Times New Roman" w:cs="Times New Roman"/>
          <w:sz w:val="24"/>
          <w:szCs w:val="24"/>
        </w:rPr>
        <w:t xml:space="preserve"> </w:t>
      </w:r>
      <w:r w:rsidR="0035110A" w:rsidRPr="00840199">
        <w:rPr>
          <w:rFonts w:ascii="Times New Roman" w:hAnsi="Times New Roman" w:cs="Times New Roman"/>
          <w:sz w:val="24"/>
          <w:szCs w:val="24"/>
        </w:rPr>
        <w:t>a</w:t>
      </w:r>
      <w:r w:rsidRPr="00840199">
        <w:rPr>
          <w:rFonts w:ascii="Times New Roman" w:hAnsi="Times New Roman" w:cs="Times New Roman"/>
          <w:sz w:val="24"/>
          <w:szCs w:val="24"/>
        </w:rPr>
        <w:t>r</w:t>
      </w:r>
      <w:r w:rsidR="0035110A" w:rsidRPr="00840199">
        <w:rPr>
          <w:rFonts w:ascii="Times New Roman" w:hAnsi="Times New Roman" w:cs="Times New Roman"/>
          <w:sz w:val="24"/>
          <w:szCs w:val="24"/>
        </w:rPr>
        <w:t>ba</w:t>
      </w:r>
      <w:r w:rsidRPr="00840199">
        <w:rPr>
          <w:rFonts w:ascii="Times New Roman" w:hAnsi="Times New Roman" w:cs="Times New Roman"/>
          <w:sz w:val="24"/>
          <w:szCs w:val="24"/>
        </w:rPr>
        <w:t xml:space="preserve"> </w:t>
      </w:r>
      <w:r w:rsidR="0035110A" w:rsidRPr="00840199">
        <w:rPr>
          <w:rFonts w:ascii="Times New Roman" w:hAnsi="Times New Roman" w:cs="Times New Roman"/>
          <w:sz w:val="24"/>
          <w:szCs w:val="24"/>
        </w:rPr>
        <w:t>„</w:t>
      </w:r>
      <w:r w:rsidRPr="00840199">
        <w:rPr>
          <w:rFonts w:ascii="Times New Roman" w:hAnsi="Times New Roman" w:cs="Times New Roman"/>
          <w:sz w:val="24"/>
          <w:szCs w:val="24"/>
        </w:rPr>
        <w:t xml:space="preserve">Volkswagen 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Taigo</w:t>
      </w:r>
      <w:proofErr w:type="spellEnd"/>
      <w:r w:rsidR="0035110A" w:rsidRPr="00840199">
        <w:rPr>
          <w:rFonts w:ascii="Times New Roman" w:hAnsi="Times New Roman" w:cs="Times New Roman"/>
          <w:sz w:val="24"/>
          <w:szCs w:val="24"/>
        </w:rPr>
        <w:t>“</w:t>
      </w:r>
      <w:r w:rsidRPr="00840199">
        <w:rPr>
          <w:rFonts w:ascii="Times New Roman" w:hAnsi="Times New Roman" w:cs="Times New Roman"/>
          <w:sz w:val="24"/>
          <w:szCs w:val="24"/>
        </w:rPr>
        <w:t xml:space="preserve">. </w:t>
      </w:r>
      <w:r w:rsidR="0035110A" w:rsidRPr="00840199">
        <w:rPr>
          <w:rFonts w:ascii="Times New Roman" w:hAnsi="Times New Roman" w:cs="Times New Roman"/>
          <w:sz w:val="24"/>
          <w:szCs w:val="24"/>
        </w:rPr>
        <w:t xml:space="preserve">Tuo tarpu tarp </w:t>
      </w:r>
      <w:r w:rsidRPr="00840199">
        <w:rPr>
          <w:rFonts w:ascii="Times New Roman" w:hAnsi="Times New Roman" w:cs="Times New Roman"/>
          <w:sz w:val="24"/>
          <w:szCs w:val="24"/>
        </w:rPr>
        <w:t>verslo klient</w:t>
      </w:r>
      <w:r w:rsidR="0035110A" w:rsidRPr="00840199">
        <w:rPr>
          <w:rFonts w:ascii="Times New Roman" w:hAnsi="Times New Roman" w:cs="Times New Roman"/>
          <w:sz w:val="24"/>
          <w:szCs w:val="24"/>
        </w:rPr>
        <w:t>ų</w:t>
      </w:r>
      <w:r w:rsidRPr="00840199">
        <w:rPr>
          <w:rFonts w:ascii="Times New Roman" w:hAnsi="Times New Roman" w:cs="Times New Roman"/>
          <w:sz w:val="24"/>
          <w:szCs w:val="24"/>
        </w:rPr>
        <w:t xml:space="preserve"> pastaraisiais mėnesiais </w:t>
      </w:r>
      <w:r w:rsidR="0035110A" w:rsidRPr="00840199">
        <w:rPr>
          <w:rFonts w:ascii="Times New Roman" w:hAnsi="Times New Roman" w:cs="Times New Roman"/>
          <w:sz w:val="24"/>
          <w:szCs w:val="24"/>
        </w:rPr>
        <w:t xml:space="preserve">itin </w:t>
      </w:r>
      <w:r w:rsidRPr="00840199">
        <w:rPr>
          <w:rFonts w:ascii="Times New Roman" w:hAnsi="Times New Roman" w:cs="Times New Roman"/>
          <w:sz w:val="24"/>
          <w:szCs w:val="24"/>
        </w:rPr>
        <w:t xml:space="preserve">išaugo aukščiausios klasės automobilių, tokių kaip </w:t>
      </w:r>
      <w:r w:rsidR="0035110A" w:rsidRPr="00840199">
        <w:rPr>
          <w:rFonts w:ascii="Times New Roman" w:hAnsi="Times New Roman" w:cs="Times New Roman"/>
          <w:sz w:val="24"/>
          <w:szCs w:val="24"/>
        </w:rPr>
        <w:t>„</w:t>
      </w:r>
      <w:r w:rsidRPr="00840199">
        <w:rPr>
          <w:rFonts w:ascii="Times New Roman" w:hAnsi="Times New Roman" w:cs="Times New Roman"/>
          <w:sz w:val="24"/>
          <w:szCs w:val="24"/>
        </w:rPr>
        <w:t>Audi e-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tron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GT</w:t>
      </w:r>
      <w:r w:rsidR="0035110A" w:rsidRPr="00840199">
        <w:rPr>
          <w:rFonts w:ascii="Times New Roman" w:hAnsi="Times New Roman" w:cs="Times New Roman"/>
          <w:sz w:val="24"/>
          <w:szCs w:val="24"/>
        </w:rPr>
        <w:t>“</w:t>
      </w:r>
      <w:r w:rsidRPr="00840199">
        <w:rPr>
          <w:rFonts w:ascii="Times New Roman" w:hAnsi="Times New Roman" w:cs="Times New Roman"/>
          <w:sz w:val="24"/>
          <w:szCs w:val="24"/>
        </w:rPr>
        <w:t>, paklausa</w:t>
      </w:r>
      <w:r w:rsidR="0035110A" w:rsidRPr="00840199">
        <w:rPr>
          <w:rFonts w:ascii="Times New Roman" w:hAnsi="Times New Roman" w:cs="Times New Roman"/>
          <w:sz w:val="24"/>
          <w:szCs w:val="24"/>
        </w:rPr>
        <w:t>“</w:t>
      </w:r>
      <w:r w:rsidR="00D27D2B" w:rsidRPr="00840199">
        <w:rPr>
          <w:rFonts w:ascii="Times New Roman" w:hAnsi="Times New Roman" w:cs="Times New Roman"/>
          <w:sz w:val="24"/>
          <w:szCs w:val="24"/>
        </w:rPr>
        <w:t>,</w:t>
      </w:r>
      <w:r w:rsidR="0035110A" w:rsidRPr="00840199">
        <w:rPr>
          <w:rFonts w:ascii="Times New Roman" w:hAnsi="Times New Roman" w:cs="Times New Roman"/>
          <w:sz w:val="24"/>
          <w:szCs w:val="24"/>
        </w:rPr>
        <w:t xml:space="preserve"> – dalinasi pašnekovė.</w:t>
      </w:r>
    </w:p>
    <w:p w14:paraId="7F351771" w14:textId="6D297C2D" w:rsidR="0035110A" w:rsidRPr="00840199" w:rsidRDefault="00075140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>Įmonės direktorė Baltijos šalyse priduria, kad Latvijoje svarstoma paslaugą plėsti ir pradėti siūlyti sezoniško automobilių keitimo galimybę</w:t>
      </w:r>
      <w:r w:rsidR="00D27D2B" w:rsidRPr="00840199">
        <w:rPr>
          <w:rFonts w:ascii="Times New Roman" w:hAnsi="Times New Roman" w:cs="Times New Roman"/>
          <w:sz w:val="24"/>
          <w:szCs w:val="24"/>
        </w:rPr>
        <w:t xml:space="preserve"> bei įvairesnių transporto priemonių rūšių</w:t>
      </w:r>
      <w:r w:rsidRPr="00840199">
        <w:rPr>
          <w:rFonts w:ascii="Times New Roman" w:hAnsi="Times New Roman" w:cs="Times New Roman"/>
          <w:sz w:val="24"/>
          <w:szCs w:val="24"/>
        </w:rPr>
        <w:t>.</w:t>
      </w:r>
    </w:p>
    <w:p w14:paraId="64D01B35" w14:textId="33FDB5B8" w:rsidR="00075140" w:rsidRPr="00840199" w:rsidRDefault="00075140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>„</w:t>
      </w:r>
      <w:r w:rsidR="008B3298" w:rsidRPr="00840199">
        <w:rPr>
          <w:rFonts w:ascii="Times New Roman" w:hAnsi="Times New Roman" w:cs="Times New Roman"/>
          <w:sz w:val="24"/>
          <w:szCs w:val="24"/>
        </w:rPr>
        <w:t>Sieksime</w:t>
      </w:r>
      <w:r w:rsidRPr="00840199">
        <w:rPr>
          <w:rFonts w:ascii="Times New Roman" w:hAnsi="Times New Roman" w:cs="Times New Roman"/>
          <w:sz w:val="24"/>
          <w:szCs w:val="24"/>
        </w:rPr>
        <w:t xml:space="preserve">, kad, pavyzdžiui, vasarą vairuotą kabrioletą </w:t>
      </w:r>
      <w:r w:rsidR="00D27D2B" w:rsidRPr="00840199">
        <w:rPr>
          <w:rFonts w:ascii="Times New Roman" w:hAnsi="Times New Roman" w:cs="Times New Roman"/>
          <w:sz w:val="24"/>
          <w:szCs w:val="24"/>
        </w:rPr>
        <w:t xml:space="preserve">šios paslaugos naudotojai </w:t>
      </w:r>
      <w:r w:rsidRPr="00840199">
        <w:rPr>
          <w:rFonts w:ascii="Times New Roman" w:hAnsi="Times New Roman" w:cs="Times New Roman"/>
          <w:sz w:val="24"/>
          <w:szCs w:val="24"/>
        </w:rPr>
        <w:t>žiemą gal</w:t>
      </w:r>
      <w:r w:rsidR="00D27D2B" w:rsidRPr="00840199">
        <w:rPr>
          <w:rFonts w:ascii="Times New Roman" w:hAnsi="Times New Roman" w:cs="Times New Roman"/>
          <w:sz w:val="24"/>
          <w:szCs w:val="24"/>
        </w:rPr>
        <w:t xml:space="preserve">ėtų </w:t>
      </w:r>
      <w:r w:rsidRPr="00840199">
        <w:rPr>
          <w:rFonts w:ascii="Times New Roman" w:hAnsi="Times New Roman" w:cs="Times New Roman"/>
          <w:sz w:val="24"/>
          <w:szCs w:val="24"/>
        </w:rPr>
        <w:t>pakeisti į keturiais ratais varomą visureigį, mok</w:t>
      </w:r>
      <w:r w:rsidR="00D27D2B" w:rsidRPr="00840199">
        <w:rPr>
          <w:rFonts w:ascii="Times New Roman" w:hAnsi="Times New Roman" w:cs="Times New Roman"/>
          <w:sz w:val="24"/>
          <w:szCs w:val="24"/>
        </w:rPr>
        <w:t>ėdami</w:t>
      </w:r>
      <w:r w:rsidRPr="00840199">
        <w:rPr>
          <w:rFonts w:ascii="Times New Roman" w:hAnsi="Times New Roman" w:cs="Times New Roman"/>
          <w:sz w:val="24"/>
          <w:szCs w:val="24"/>
        </w:rPr>
        <w:t xml:space="preserve"> tą patį abonentinį mokestį. Šiuo metu stengiamės prisitaikyti ir </w:t>
      </w:r>
      <w:r w:rsidR="00D27D2B" w:rsidRPr="00840199">
        <w:rPr>
          <w:rFonts w:ascii="Times New Roman" w:hAnsi="Times New Roman" w:cs="Times New Roman"/>
          <w:sz w:val="24"/>
          <w:szCs w:val="24"/>
        </w:rPr>
        <w:t xml:space="preserve">dar labiau </w:t>
      </w:r>
      <w:r w:rsidRPr="00840199">
        <w:rPr>
          <w:rFonts w:ascii="Times New Roman" w:hAnsi="Times New Roman" w:cs="Times New Roman"/>
          <w:sz w:val="24"/>
          <w:szCs w:val="24"/>
        </w:rPr>
        <w:t xml:space="preserve">suprasti vartotojų pageidavimus, finansines galimybes </w:t>
      </w:r>
      <w:r w:rsidR="00D27D2B" w:rsidRPr="00840199">
        <w:rPr>
          <w:rFonts w:ascii="Times New Roman" w:hAnsi="Times New Roman" w:cs="Times New Roman"/>
          <w:sz w:val="24"/>
          <w:szCs w:val="24"/>
        </w:rPr>
        <w:t>bei</w:t>
      </w:r>
      <w:r w:rsidRPr="00840199">
        <w:rPr>
          <w:rFonts w:ascii="Times New Roman" w:hAnsi="Times New Roman" w:cs="Times New Roman"/>
          <w:sz w:val="24"/>
          <w:szCs w:val="24"/>
        </w:rPr>
        <w:t xml:space="preserve"> kasdienius poreikius, todėl ateityje, tikėtina, pasiūlysime ne tik automobilių</w:t>
      </w:r>
      <w:r w:rsidR="00D27D2B" w:rsidRPr="00840199">
        <w:rPr>
          <w:rFonts w:ascii="Times New Roman" w:hAnsi="Times New Roman" w:cs="Times New Roman"/>
          <w:sz w:val="24"/>
          <w:szCs w:val="24"/>
        </w:rPr>
        <w:t xml:space="preserve"> prenumeratą</w:t>
      </w:r>
      <w:r w:rsidRPr="00840199">
        <w:rPr>
          <w:rFonts w:ascii="Times New Roman" w:hAnsi="Times New Roman" w:cs="Times New Roman"/>
          <w:sz w:val="24"/>
          <w:szCs w:val="24"/>
        </w:rPr>
        <w:t xml:space="preserve">, bet ir 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kemperių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ar elektrinių dviračių nuomą“</w:t>
      </w:r>
      <w:r w:rsidR="00D27D2B" w:rsidRPr="00840199">
        <w:rPr>
          <w:rFonts w:ascii="Times New Roman" w:hAnsi="Times New Roman" w:cs="Times New Roman"/>
          <w:sz w:val="24"/>
          <w:szCs w:val="24"/>
        </w:rPr>
        <w:t>,</w:t>
      </w:r>
      <w:r w:rsidRPr="00840199">
        <w:rPr>
          <w:rFonts w:ascii="Times New Roman" w:hAnsi="Times New Roman" w:cs="Times New Roman"/>
          <w:sz w:val="24"/>
          <w:szCs w:val="24"/>
        </w:rPr>
        <w:t xml:space="preserve"> – reziumuoja pašnekovė.</w:t>
      </w:r>
    </w:p>
    <w:p w14:paraId="55BA180A" w14:textId="77777777" w:rsidR="008F4950" w:rsidRPr="00840199" w:rsidRDefault="008F4950" w:rsidP="008F495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A42F0" w14:textId="717AA71D" w:rsidR="009B6216" w:rsidRPr="00840199" w:rsidRDefault="009B6216" w:rsidP="008F495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199">
        <w:rPr>
          <w:rFonts w:ascii="Times New Roman" w:hAnsi="Times New Roman" w:cs="Times New Roman"/>
          <w:b/>
          <w:bCs/>
          <w:sz w:val="24"/>
          <w:szCs w:val="24"/>
        </w:rPr>
        <w:t>Apie „</w:t>
      </w:r>
      <w:proofErr w:type="spellStart"/>
      <w:r w:rsidRPr="00840199">
        <w:rPr>
          <w:rFonts w:ascii="Times New Roman" w:hAnsi="Times New Roman" w:cs="Times New Roman"/>
          <w:b/>
          <w:bCs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b/>
          <w:bCs/>
          <w:sz w:val="24"/>
          <w:szCs w:val="24"/>
        </w:rPr>
        <w:t xml:space="preserve"> Auto“</w:t>
      </w:r>
    </w:p>
    <w:p w14:paraId="269EEDEC" w14:textId="75092314" w:rsidR="009B6216" w:rsidRPr="00840199" w:rsidRDefault="009B6216" w:rsidP="008F49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19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Auto“ įmonių grupė veikia visose trijose Baltijos šalyse – Latvijoje ir Lietuvoje ji atstovauja automobilių prekės ženklus „Volkswagen“ ir „Audi“, Estijoje – automobilių prekės ženklą „Volkswagen“ ir „Škoda“ autorizuotus servisus. „</w:t>
      </w:r>
      <w:proofErr w:type="spellStart"/>
      <w:r w:rsidRPr="00840199">
        <w:rPr>
          <w:rFonts w:ascii="Times New Roman" w:hAnsi="Times New Roman" w:cs="Times New Roman"/>
          <w:sz w:val="24"/>
          <w:szCs w:val="24"/>
        </w:rPr>
        <w:t>Moller</w:t>
      </w:r>
      <w:proofErr w:type="spellEnd"/>
      <w:r w:rsidRPr="00840199">
        <w:rPr>
          <w:rFonts w:ascii="Times New Roman" w:hAnsi="Times New Roman" w:cs="Times New Roman"/>
          <w:sz w:val="24"/>
          <w:szCs w:val="24"/>
        </w:rPr>
        <w:t xml:space="preserve"> Auto“ įmonių grupę Baltijos šalyse sudaro dešimt įmonių, kurių bendra audituota apyvarta Baltijos šalyse 202</w:t>
      </w:r>
      <w:r w:rsidR="00057D8C" w:rsidRPr="00840199">
        <w:rPr>
          <w:rFonts w:ascii="Times New Roman" w:hAnsi="Times New Roman" w:cs="Times New Roman"/>
          <w:sz w:val="24"/>
          <w:szCs w:val="24"/>
        </w:rPr>
        <w:t>3</w:t>
      </w:r>
      <w:r w:rsidRPr="00840199">
        <w:rPr>
          <w:rFonts w:ascii="Times New Roman" w:hAnsi="Times New Roman" w:cs="Times New Roman"/>
          <w:sz w:val="24"/>
          <w:szCs w:val="24"/>
        </w:rPr>
        <w:t xml:space="preserve"> m. siekė 3</w:t>
      </w:r>
      <w:r w:rsidR="00057D8C" w:rsidRPr="00840199">
        <w:rPr>
          <w:rFonts w:ascii="Times New Roman" w:hAnsi="Times New Roman" w:cs="Times New Roman"/>
          <w:sz w:val="24"/>
          <w:szCs w:val="24"/>
        </w:rPr>
        <w:t>68</w:t>
      </w:r>
      <w:r w:rsidRPr="00840199">
        <w:rPr>
          <w:rFonts w:ascii="Times New Roman" w:hAnsi="Times New Roman" w:cs="Times New Roman"/>
          <w:sz w:val="24"/>
          <w:szCs w:val="24"/>
        </w:rPr>
        <w:t xml:space="preserve"> mln. eurų, o audituotas pelnas po mokesčių – </w:t>
      </w:r>
      <w:r w:rsidR="00057D8C" w:rsidRPr="00840199">
        <w:rPr>
          <w:rFonts w:ascii="Times New Roman" w:hAnsi="Times New Roman" w:cs="Times New Roman"/>
          <w:sz w:val="24"/>
          <w:szCs w:val="24"/>
        </w:rPr>
        <w:t>6,7</w:t>
      </w:r>
      <w:r w:rsidRPr="00840199">
        <w:rPr>
          <w:rFonts w:ascii="Times New Roman" w:hAnsi="Times New Roman" w:cs="Times New Roman"/>
          <w:sz w:val="24"/>
          <w:szCs w:val="24"/>
        </w:rPr>
        <w:t xml:space="preserve"> mln. eurų.</w:t>
      </w:r>
    </w:p>
    <w:sectPr w:rsidR="009B6216" w:rsidRPr="0084019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60D"/>
    <w:rsid w:val="00021353"/>
    <w:rsid w:val="00050CB2"/>
    <w:rsid w:val="00057D8C"/>
    <w:rsid w:val="00075140"/>
    <w:rsid w:val="0014560D"/>
    <w:rsid w:val="00183FF6"/>
    <w:rsid w:val="002A5E43"/>
    <w:rsid w:val="002F4300"/>
    <w:rsid w:val="002F68B1"/>
    <w:rsid w:val="003053DA"/>
    <w:rsid w:val="003229D1"/>
    <w:rsid w:val="00340949"/>
    <w:rsid w:val="0035110A"/>
    <w:rsid w:val="003840F4"/>
    <w:rsid w:val="003952C4"/>
    <w:rsid w:val="004707EB"/>
    <w:rsid w:val="00493853"/>
    <w:rsid w:val="005349F0"/>
    <w:rsid w:val="005A23E3"/>
    <w:rsid w:val="006A6D8D"/>
    <w:rsid w:val="00840199"/>
    <w:rsid w:val="008B3298"/>
    <w:rsid w:val="008F4950"/>
    <w:rsid w:val="00922F82"/>
    <w:rsid w:val="009B6216"/>
    <w:rsid w:val="00A32253"/>
    <w:rsid w:val="00A82314"/>
    <w:rsid w:val="00AB1A5F"/>
    <w:rsid w:val="00B5119F"/>
    <w:rsid w:val="00CA39C6"/>
    <w:rsid w:val="00D27D2B"/>
    <w:rsid w:val="00D750F7"/>
    <w:rsid w:val="00DC3B7E"/>
    <w:rsid w:val="00EB77C5"/>
    <w:rsid w:val="00F02690"/>
    <w:rsid w:val="00F75D48"/>
    <w:rsid w:val="00FE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C8833"/>
  <w15:chartTrackingRefBased/>
  <w15:docId w15:val="{AB80B1D5-1EBE-4AF5-9D2E-A759E2A5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5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5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56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56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56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56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56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56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56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56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56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56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56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56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56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56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56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56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56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5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56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5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5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56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56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56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5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56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560D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DC3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3B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3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B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955D77AF03A478266A9C939F62C57" ma:contentTypeVersion="16" ma:contentTypeDescription="Create a new document." ma:contentTypeScope="" ma:versionID="8ba80457789f9eb7f4e47a250bd1ee8a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a5f05ff8c735d43bdb115ca6fca1db1e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03A011-2F38-4966-B9FD-52AFEB845C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CF6138-8E4F-4BE5-A90B-B2349903E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Dovydas Vilkas</dc:creator>
  <cp:keywords/>
  <dc:description/>
  <cp:lastModifiedBy>Eglė Cibienė</cp:lastModifiedBy>
  <cp:revision>3</cp:revision>
  <dcterms:created xsi:type="dcterms:W3CDTF">2024-07-05T07:21:00Z</dcterms:created>
  <dcterms:modified xsi:type="dcterms:W3CDTF">2024-07-05T07:25:00Z</dcterms:modified>
</cp:coreProperties>
</file>