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6B551" w14:textId="30FBB6AF" w:rsidR="00FA129C" w:rsidRPr="00FA129C" w:rsidRDefault="00FA129C" w:rsidP="00634822">
      <w:pPr>
        <w:spacing w:before="240"/>
        <w:rPr>
          <w:sz w:val="32"/>
          <w:szCs w:val="32"/>
        </w:rPr>
      </w:pPr>
      <w:r>
        <w:rPr>
          <w:sz w:val="32"/>
          <w:szCs w:val="32"/>
        </w:rPr>
        <w:t>„</w:t>
      </w:r>
      <w:r w:rsidR="488F87C0" w:rsidRPr="7005EA65">
        <w:rPr>
          <w:sz w:val="32"/>
          <w:szCs w:val="32"/>
        </w:rPr>
        <w:t>EIT HEALTH</w:t>
      </w:r>
      <w:r>
        <w:rPr>
          <w:sz w:val="32"/>
          <w:szCs w:val="32"/>
        </w:rPr>
        <w:t>“</w:t>
      </w:r>
      <w:r w:rsidR="488F87C0" w:rsidRPr="7005EA65">
        <w:rPr>
          <w:sz w:val="32"/>
          <w:szCs w:val="32"/>
        </w:rPr>
        <w:t xml:space="preserve"> ATNAUJI</w:t>
      </w:r>
      <w:r w:rsidR="003028BC">
        <w:rPr>
          <w:sz w:val="32"/>
          <w:szCs w:val="32"/>
        </w:rPr>
        <w:t>NO</w:t>
      </w:r>
      <w:r w:rsidR="488F87C0" w:rsidRPr="7005EA65">
        <w:rPr>
          <w:sz w:val="32"/>
          <w:szCs w:val="32"/>
        </w:rPr>
        <w:t xml:space="preserve"> „INNOSTARS AWARDS“ PROGRAM</w:t>
      </w:r>
      <w:r w:rsidR="000F18D4">
        <w:rPr>
          <w:sz w:val="32"/>
          <w:szCs w:val="32"/>
        </w:rPr>
        <w:t>Ą</w:t>
      </w:r>
      <w:r w:rsidR="488F87C0" w:rsidRPr="7005EA65">
        <w:rPr>
          <w:sz w:val="32"/>
          <w:szCs w:val="32"/>
        </w:rPr>
        <w:t>: PADEDA STARTUOLIAMS ĮVEIKTI IŠŠŪKIUS</w:t>
      </w:r>
    </w:p>
    <w:p w14:paraId="01FA0523" w14:textId="0D46C625" w:rsidR="1531477F" w:rsidRDefault="00074D94" w:rsidP="7005EA65">
      <w:pPr>
        <w:spacing w:after="120"/>
        <w:jc w:val="both"/>
        <w:rPr>
          <w:rFonts w:eastAsia="Calibri" w:cs="Calibri"/>
          <w:b/>
          <w:bCs/>
          <w:szCs w:val="20"/>
        </w:rPr>
      </w:pPr>
      <w:r w:rsidRPr="00074D94">
        <w:rPr>
          <w:rFonts w:eastAsia="Calibri" w:cs="Calibri"/>
          <w:b/>
          <w:bCs/>
          <w:szCs w:val="20"/>
        </w:rPr>
        <w:t xml:space="preserve">Viena didžiausių Europos sveikatos inovacijų organizacijų </w:t>
      </w:r>
      <w:r w:rsidR="1531477F" w:rsidRPr="00074D94">
        <w:rPr>
          <w:rFonts w:eastAsia="Calibri" w:cs="Calibri"/>
          <w:b/>
          <w:bCs/>
          <w:szCs w:val="20"/>
        </w:rPr>
        <w:t>„EIT</w:t>
      </w:r>
      <w:r w:rsidR="1531477F" w:rsidRPr="7005EA65">
        <w:rPr>
          <w:rFonts w:eastAsia="Calibri" w:cs="Calibri"/>
          <w:b/>
          <w:bCs/>
          <w:szCs w:val="20"/>
        </w:rPr>
        <w:t xml:space="preserve"> </w:t>
      </w:r>
      <w:proofErr w:type="spellStart"/>
      <w:r w:rsidR="1531477F" w:rsidRPr="7005EA65">
        <w:rPr>
          <w:rFonts w:eastAsia="Calibri" w:cs="Calibri"/>
          <w:b/>
          <w:bCs/>
          <w:szCs w:val="20"/>
        </w:rPr>
        <w:t>Health</w:t>
      </w:r>
      <w:proofErr w:type="spellEnd"/>
      <w:r w:rsidR="1531477F" w:rsidRPr="7005EA65">
        <w:rPr>
          <w:rFonts w:eastAsia="Calibri" w:cs="Calibri"/>
          <w:b/>
          <w:bCs/>
          <w:szCs w:val="20"/>
        </w:rPr>
        <w:t>“ paskelbė registraciją į atnaujintą „</w:t>
      </w:r>
      <w:proofErr w:type="spellStart"/>
      <w:r w:rsidR="1531477F" w:rsidRPr="7005EA65">
        <w:rPr>
          <w:rFonts w:eastAsia="Calibri" w:cs="Calibri"/>
          <w:b/>
          <w:bCs/>
          <w:szCs w:val="20"/>
        </w:rPr>
        <w:t>InnoStars</w:t>
      </w:r>
      <w:proofErr w:type="spellEnd"/>
      <w:r w:rsidR="1531477F" w:rsidRPr="7005EA65">
        <w:rPr>
          <w:rFonts w:eastAsia="Calibri" w:cs="Calibri"/>
          <w:b/>
          <w:bCs/>
          <w:szCs w:val="20"/>
        </w:rPr>
        <w:t xml:space="preserve"> </w:t>
      </w:r>
      <w:proofErr w:type="spellStart"/>
      <w:r w:rsidR="1531477F" w:rsidRPr="7005EA65">
        <w:rPr>
          <w:rFonts w:eastAsia="Calibri" w:cs="Calibri"/>
          <w:b/>
          <w:bCs/>
          <w:szCs w:val="20"/>
        </w:rPr>
        <w:t>Awards</w:t>
      </w:r>
      <w:proofErr w:type="spellEnd"/>
      <w:r w:rsidR="1531477F" w:rsidRPr="7005EA65">
        <w:rPr>
          <w:rFonts w:eastAsia="Calibri" w:cs="Calibri"/>
          <w:b/>
          <w:bCs/>
          <w:szCs w:val="20"/>
        </w:rPr>
        <w:t xml:space="preserve">“ programą, skirtą Pietų, Vidurio ir Rytų Europos sveikatos priežiūros </w:t>
      </w:r>
      <w:proofErr w:type="spellStart"/>
      <w:r w:rsidR="1531477F" w:rsidRPr="7005EA65">
        <w:rPr>
          <w:rFonts w:eastAsia="Calibri" w:cs="Calibri"/>
          <w:b/>
          <w:bCs/>
          <w:szCs w:val="20"/>
        </w:rPr>
        <w:t>startuoliams</w:t>
      </w:r>
      <w:proofErr w:type="spellEnd"/>
      <w:r w:rsidR="1531477F" w:rsidRPr="7005EA65">
        <w:rPr>
          <w:rFonts w:eastAsia="Calibri" w:cs="Calibri"/>
          <w:b/>
          <w:bCs/>
          <w:szCs w:val="20"/>
        </w:rPr>
        <w:t xml:space="preserve">. Programa teikia 15 tūkst. eurų finansavimą, mokymus, mentorystę ir tinklaveikos galimybes. Nauja programos kryptis – investicijų pritraukimas, padedantis </w:t>
      </w:r>
      <w:proofErr w:type="spellStart"/>
      <w:r w:rsidR="1531477F" w:rsidRPr="7005EA65">
        <w:rPr>
          <w:rFonts w:eastAsia="Calibri" w:cs="Calibri"/>
          <w:b/>
          <w:bCs/>
          <w:szCs w:val="20"/>
        </w:rPr>
        <w:t>startuoliams</w:t>
      </w:r>
      <w:proofErr w:type="spellEnd"/>
      <w:r w:rsidR="1531477F" w:rsidRPr="7005EA65">
        <w:rPr>
          <w:rFonts w:eastAsia="Calibri" w:cs="Calibri"/>
          <w:b/>
          <w:bCs/>
          <w:szCs w:val="20"/>
        </w:rPr>
        <w:t xml:space="preserve"> gauti pradines ar A serijos investicijas. Registracija vyksta iki rugpjūčio 5 d., o finalas vyks lapkritį, kur dalyviai pretenduos į</w:t>
      </w:r>
      <w:r w:rsidR="0040643D">
        <w:rPr>
          <w:rFonts w:eastAsia="Calibri" w:cs="Calibri"/>
          <w:b/>
          <w:bCs/>
          <w:szCs w:val="20"/>
        </w:rPr>
        <w:t xml:space="preserve"> </w:t>
      </w:r>
      <w:r w:rsidR="1531477F" w:rsidRPr="7005EA65">
        <w:rPr>
          <w:rFonts w:eastAsia="Calibri" w:cs="Calibri"/>
          <w:b/>
          <w:bCs/>
          <w:szCs w:val="20"/>
        </w:rPr>
        <w:t>iki 25 tūkst. eurų apdovanojimus.</w:t>
      </w:r>
    </w:p>
    <w:p w14:paraId="65181593" w14:textId="517749DE" w:rsidR="7989E4E2" w:rsidRDefault="7989E4E2" w:rsidP="18C7F9F0">
      <w:pPr>
        <w:spacing w:before="240"/>
      </w:pPr>
      <w:r w:rsidRPr="7005EA65">
        <w:t>Europos inovacijų ir technologijų institutui (EIT) svarbu tikslingai</w:t>
      </w:r>
      <w:r w:rsidR="197BDB1B" w:rsidRPr="7005EA65">
        <w:t xml:space="preserve"> ir kryptingai</w:t>
      </w:r>
      <w:r w:rsidRPr="7005EA65">
        <w:t xml:space="preserve"> vykdyti savo programas </w:t>
      </w:r>
      <w:r w:rsidR="7CE3E469" w:rsidRPr="7005EA65">
        <w:t xml:space="preserve">bei </w:t>
      </w:r>
      <w:r w:rsidRPr="7005EA65">
        <w:t xml:space="preserve"> suprasti jų kuriamą vertę. Dėl šios priežasties tinklas „EIT </w:t>
      </w:r>
      <w:proofErr w:type="spellStart"/>
      <w:r w:rsidRPr="7005EA65">
        <w:t>Health</w:t>
      </w:r>
      <w:proofErr w:type="spellEnd"/>
      <w:r w:rsidRPr="7005EA65">
        <w:t>“ užsakė išsamų</w:t>
      </w:r>
      <w:r w:rsidR="1E08945D" w:rsidRPr="7005EA65">
        <w:t xml:space="preserve"> poveikio</w:t>
      </w:r>
      <w:r w:rsidRPr="7005EA65">
        <w:t xml:space="preserve"> tyrimą. Tyrimo tikslas buvo išsiaiškinti, su kokiais iššūkiais susiduria sveikatos priežiūros </w:t>
      </w:r>
      <w:proofErr w:type="spellStart"/>
      <w:r w:rsidRPr="7005EA65">
        <w:t>startuoliai</w:t>
      </w:r>
      <w:proofErr w:type="spellEnd"/>
      <w:r w:rsidRPr="7005EA65">
        <w:t>, ir įvertinti „</w:t>
      </w:r>
      <w:proofErr w:type="spellStart"/>
      <w:r w:rsidRPr="7005EA65">
        <w:t>InnoStars</w:t>
      </w:r>
      <w:proofErr w:type="spellEnd"/>
      <w:r w:rsidRPr="7005EA65">
        <w:t>“ verslo kūrimo programų naudą. Tyrim</w:t>
      </w:r>
      <w:r w:rsidR="3C87492C" w:rsidRPr="7005EA65">
        <w:t>o rezultatai atskleidė</w:t>
      </w:r>
      <w:r w:rsidRPr="7005EA65">
        <w:t>, kad programos, pavyzdžiui, „</w:t>
      </w:r>
      <w:proofErr w:type="spellStart"/>
      <w:r w:rsidRPr="7005EA65">
        <w:t>InnoStars</w:t>
      </w:r>
      <w:proofErr w:type="spellEnd"/>
      <w:r w:rsidRPr="7005EA65">
        <w:t xml:space="preserve"> </w:t>
      </w:r>
      <w:proofErr w:type="spellStart"/>
      <w:r w:rsidRPr="7005EA65">
        <w:t>Awards</w:t>
      </w:r>
      <w:proofErr w:type="spellEnd"/>
      <w:r w:rsidRPr="7005EA65">
        <w:t>“, teikia ne tik mokymus, finansavimą, mentorystę ir intensyvius kursus, bet ir suteikia svarbią bendruomenės paramą.</w:t>
      </w:r>
    </w:p>
    <w:p w14:paraId="1C48B345" w14:textId="66727214" w:rsidR="7989E4E2" w:rsidRDefault="7989E4E2" w:rsidP="18C7F9F0">
      <w:pPr>
        <w:spacing w:before="240"/>
        <w:rPr>
          <w:b/>
          <w:bCs/>
        </w:rPr>
      </w:pPr>
      <w:r w:rsidRPr="18C7F9F0">
        <w:rPr>
          <w:b/>
          <w:bCs/>
        </w:rPr>
        <w:t>Bendruomenės parama: jūs ne vieni</w:t>
      </w:r>
    </w:p>
    <w:p w14:paraId="675FFD86" w14:textId="42D0EBBF" w:rsidR="7989E4E2" w:rsidRDefault="7989E4E2" w:rsidP="18C7F9F0">
      <w:pPr>
        <w:spacing w:before="240"/>
      </w:pPr>
      <w:r w:rsidRPr="7005EA65">
        <w:t xml:space="preserve">Tyrime dalyvavę verslininkai dažnai jautėsi </w:t>
      </w:r>
      <w:r w:rsidR="6953254C" w:rsidRPr="7005EA65">
        <w:t xml:space="preserve">lyg su iššūkiais susiduria </w:t>
      </w:r>
      <w:r w:rsidRPr="7005EA65">
        <w:t>vien</w:t>
      </w:r>
      <w:r w:rsidR="10DBD0F0" w:rsidRPr="7005EA65">
        <w:t>inteliai</w:t>
      </w:r>
      <w:r w:rsidRPr="7005EA65">
        <w:t xml:space="preserve">. Dalyvaudami </w:t>
      </w:r>
      <w:proofErr w:type="spellStart"/>
      <w:r w:rsidRPr="7005EA65">
        <w:t>startuoliams</w:t>
      </w:r>
      <w:proofErr w:type="spellEnd"/>
      <w:r w:rsidRPr="7005EA65">
        <w:t xml:space="preserve"> skirtose programose, jie pajuto stiprų bendruome</w:t>
      </w:r>
      <w:r w:rsidR="67B7973D" w:rsidRPr="7005EA65">
        <w:t>n</w:t>
      </w:r>
      <w:r w:rsidR="67B7973D" w:rsidRPr="7005EA65">
        <w:rPr>
          <w:rFonts w:asciiTheme="minorHAnsi" w:hAnsiTheme="minorHAnsi"/>
          <w:szCs w:val="20"/>
        </w:rPr>
        <w:t>iškumo</w:t>
      </w:r>
      <w:r w:rsidRPr="7005EA65">
        <w:rPr>
          <w:rFonts w:asciiTheme="minorHAnsi" w:hAnsiTheme="minorHAnsi"/>
          <w:szCs w:val="20"/>
        </w:rPr>
        <w:t xml:space="preserve"> jausmą ir galimybę dalytis patirtimi. „Pajutome, kad nesame vieni“, – sakė vienas steigėjas. </w:t>
      </w:r>
      <w:r w:rsidR="05ADD954" w:rsidRPr="00D345A6">
        <w:rPr>
          <w:rFonts w:asciiTheme="minorHAnsi" w:hAnsiTheme="minorHAnsi"/>
          <w:szCs w:val="20"/>
        </w:rPr>
        <w:t>Kitas dalyvis pastebėjo, kad bendraujant su kitomis komandomis išryškėjo patiriami tie patys iššūkiai, todėl jautiesi suprastas. Nereikia kiekvien</w:t>
      </w:r>
      <w:r w:rsidR="00FA129C">
        <w:rPr>
          <w:rFonts w:asciiTheme="minorHAnsi" w:hAnsiTheme="minorHAnsi"/>
          <w:szCs w:val="20"/>
        </w:rPr>
        <w:t>ą</w:t>
      </w:r>
      <w:r w:rsidR="05ADD954" w:rsidRPr="00D345A6">
        <w:rPr>
          <w:rFonts w:asciiTheme="minorHAnsi" w:hAnsiTheme="minorHAnsi"/>
          <w:szCs w:val="20"/>
        </w:rPr>
        <w:t xml:space="preserve"> kartą detaliai aiškinti situacijų su kuriomis susiduri, gauni ne tik padrąsinamų žodžių, bet ir patarimų </w:t>
      </w:r>
      <w:r w:rsidR="00FA129C" w:rsidRPr="7005EA65">
        <w:rPr>
          <w:rFonts w:asciiTheme="minorHAnsi" w:hAnsiTheme="minorHAnsi"/>
          <w:szCs w:val="20"/>
        </w:rPr>
        <w:t xml:space="preserve">– </w:t>
      </w:r>
      <w:r w:rsidR="05ADD954" w:rsidRPr="00D345A6">
        <w:rPr>
          <w:rFonts w:asciiTheme="minorHAnsi" w:hAnsiTheme="minorHAnsi"/>
          <w:szCs w:val="20"/>
        </w:rPr>
        <w:t xml:space="preserve"> </w:t>
      </w:r>
      <w:r w:rsidR="00FA129C">
        <w:rPr>
          <w:rFonts w:asciiTheme="minorHAnsi" w:hAnsiTheme="minorHAnsi"/>
          <w:szCs w:val="20"/>
        </w:rPr>
        <w:t>„</w:t>
      </w:r>
      <w:r w:rsidR="05ADD954" w:rsidRPr="00D345A6">
        <w:rPr>
          <w:rFonts w:asciiTheme="minorHAnsi" w:hAnsiTheme="minorHAnsi"/>
          <w:szCs w:val="20"/>
        </w:rPr>
        <w:t>Jiems nekyla klausimų dėl ko, kiek laiko užtrunka klinikiniai ir teisiniai procesai</w:t>
      </w:r>
      <w:r w:rsidR="00FA129C">
        <w:rPr>
          <w:rFonts w:asciiTheme="minorHAnsi" w:hAnsiTheme="minorHAnsi"/>
          <w:szCs w:val="20"/>
        </w:rPr>
        <w:t>“</w:t>
      </w:r>
      <w:r w:rsidR="05ADD954" w:rsidRPr="00D345A6">
        <w:rPr>
          <w:rFonts w:asciiTheme="minorHAnsi" w:hAnsiTheme="minorHAnsi"/>
          <w:szCs w:val="20"/>
        </w:rPr>
        <w:t>.</w:t>
      </w:r>
      <w:r w:rsidR="402A4570" w:rsidRPr="00D345A6">
        <w:rPr>
          <w:rFonts w:asciiTheme="minorHAnsi" w:hAnsiTheme="minorHAnsi"/>
          <w:szCs w:val="20"/>
        </w:rPr>
        <w:t xml:space="preserve"> </w:t>
      </w:r>
      <w:r w:rsidR="402A4570" w:rsidRPr="00FA129C">
        <w:rPr>
          <w:rFonts w:asciiTheme="minorHAnsi" w:hAnsiTheme="minorHAnsi"/>
          <w:szCs w:val="20"/>
        </w:rPr>
        <w:t>B</w:t>
      </w:r>
      <w:r w:rsidRPr="00FA129C">
        <w:rPr>
          <w:rFonts w:asciiTheme="minorHAnsi" w:hAnsiTheme="minorHAnsi"/>
          <w:szCs w:val="20"/>
        </w:rPr>
        <w:t>endruomenės parama suteikia galimybę gauti grįžtamąjį ryšį ir dalytis praktiniais patarimais</w:t>
      </w:r>
      <w:r w:rsidR="5456DC2C" w:rsidRPr="00FA129C">
        <w:rPr>
          <w:rFonts w:asciiTheme="minorHAnsi" w:hAnsiTheme="minorHAnsi"/>
          <w:szCs w:val="20"/>
        </w:rPr>
        <w:t>, tobulinti idėj</w:t>
      </w:r>
      <w:r w:rsidR="5456DC2C" w:rsidRPr="7005EA65">
        <w:t>as bei geriau suprasti kylančias prob</w:t>
      </w:r>
      <w:r w:rsidR="07A76DB6" w:rsidRPr="7005EA65">
        <w:t>l</w:t>
      </w:r>
      <w:r w:rsidR="5456DC2C" w:rsidRPr="7005EA65">
        <w:t>emas</w:t>
      </w:r>
      <w:r w:rsidR="308FDD9D" w:rsidRPr="7005EA65">
        <w:t>.</w:t>
      </w:r>
      <w:r w:rsidR="6A2A85DF" w:rsidRPr="7005EA65">
        <w:t xml:space="preserve"> </w:t>
      </w:r>
    </w:p>
    <w:p w14:paraId="778C4D1F" w14:textId="29CF7566" w:rsidR="7989E4E2" w:rsidRDefault="7989E4E2" w:rsidP="18C7F9F0">
      <w:pPr>
        <w:spacing w:before="240"/>
        <w:rPr>
          <w:b/>
          <w:bCs/>
        </w:rPr>
      </w:pPr>
      <w:r w:rsidRPr="18C7F9F0">
        <w:rPr>
          <w:b/>
          <w:bCs/>
        </w:rPr>
        <w:t>Ryšių ir tinklaveikos galimybės</w:t>
      </w:r>
      <w:r w:rsidR="1B1676FA" w:rsidRPr="18C7F9F0">
        <w:rPr>
          <w:b/>
          <w:bCs/>
        </w:rPr>
        <w:t xml:space="preserve"> ir galia</w:t>
      </w:r>
    </w:p>
    <w:p w14:paraId="2063DFCF" w14:textId="542BA773" w:rsidR="344479F5" w:rsidRDefault="344479F5" w:rsidP="18C7F9F0">
      <w:pPr>
        <w:spacing w:before="240"/>
      </w:pPr>
      <w:r w:rsidRPr="7005EA65">
        <w:rPr>
          <w:rFonts w:eastAsia="Calibri" w:cs="Calibri"/>
          <w:szCs w:val="20"/>
        </w:rPr>
        <w:t xml:space="preserve">Sveikatos priežiūros </w:t>
      </w:r>
      <w:proofErr w:type="spellStart"/>
      <w:r w:rsidRPr="7005EA65">
        <w:rPr>
          <w:rFonts w:eastAsia="Calibri" w:cs="Calibri"/>
          <w:szCs w:val="20"/>
        </w:rPr>
        <w:t>startuoliams</w:t>
      </w:r>
      <w:proofErr w:type="spellEnd"/>
      <w:r w:rsidRPr="7005EA65">
        <w:rPr>
          <w:rFonts w:eastAsia="Calibri" w:cs="Calibri"/>
          <w:szCs w:val="20"/>
        </w:rPr>
        <w:t xml:space="preserve"> labai svarbu kuo anksčiau užmegzti ryšius su gydytojais, pacientais, įmonėmis ir investuotojais, kad gautų vertingų įžvalgų ir paramą. Šie ryšiai yra kertinė sėkmės paslaptis</w:t>
      </w:r>
      <w:r w:rsidR="029E8E73" w:rsidRPr="7005EA65">
        <w:rPr>
          <w:rFonts w:eastAsia="Calibri" w:cs="Calibri"/>
          <w:szCs w:val="20"/>
        </w:rPr>
        <w:t xml:space="preserve"> </w:t>
      </w:r>
      <w:r w:rsidR="0040643D" w:rsidRPr="7005EA65">
        <w:rPr>
          <w:rFonts w:asciiTheme="minorHAnsi" w:hAnsiTheme="minorHAnsi"/>
          <w:szCs w:val="20"/>
        </w:rPr>
        <w:t xml:space="preserve">– </w:t>
      </w:r>
      <w:r w:rsidR="0040643D" w:rsidRPr="00D345A6">
        <w:rPr>
          <w:rFonts w:asciiTheme="minorHAnsi" w:hAnsiTheme="minorHAnsi"/>
          <w:szCs w:val="20"/>
        </w:rPr>
        <w:t xml:space="preserve"> </w:t>
      </w:r>
      <w:r w:rsidRPr="7005EA65">
        <w:rPr>
          <w:rFonts w:eastAsia="Calibri" w:cs="Calibri"/>
          <w:szCs w:val="20"/>
        </w:rPr>
        <w:t xml:space="preserve"> </w:t>
      </w:r>
      <w:r w:rsidR="54AD0ED2" w:rsidRPr="7005EA65">
        <w:rPr>
          <w:rFonts w:eastAsia="Calibri" w:cs="Calibri"/>
          <w:szCs w:val="20"/>
        </w:rPr>
        <w:t>jie</w:t>
      </w:r>
      <w:r w:rsidRPr="7005EA65">
        <w:rPr>
          <w:rFonts w:eastAsia="Calibri" w:cs="Calibri"/>
          <w:szCs w:val="20"/>
        </w:rPr>
        <w:t xml:space="preserve"> padeda suprasti rinkos poreikius ir išvengti dažnų nesėkmių bandant </w:t>
      </w:r>
      <w:r w:rsidR="00FA129C">
        <w:rPr>
          <w:rFonts w:eastAsia="Calibri" w:cs="Calibri"/>
          <w:szCs w:val="20"/>
        </w:rPr>
        <w:t>į ją patekti.</w:t>
      </w:r>
      <w:r w:rsidRPr="7005EA65">
        <w:rPr>
          <w:rFonts w:eastAsia="Calibri" w:cs="Calibri"/>
          <w:szCs w:val="20"/>
        </w:rPr>
        <w:t xml:space="preserve"> </w:t>
      </w:r>
      <w:r w:rsidRPr="7005EA65">
        <w:t>„</w:t>
      </w:r>
      <w:proofErr w:type="spellStart"/>
      <w:r w:rsidRPr="7005EA65">
        <w:t>InnoStars</w:t>
      </w:r>
      <w:proofErr w:type="spellEnd"/>
      <w:r w:rsidRPr="7005EA65">
        <w:t xml:space="preserve"> </w:t>
      </w:r>
      <w:proofErr w:type="spellStart"/>
      <w:r w:rsidRPr="7005EA65">
        <w:t>Awards</w:t>
      </w:r>
      <w:proofErr w:type="spellEnd"/>
      <w:r w:rsidRPr="7005EA65">
        <w:t>“ programa siūl</w:t>
      </w:r>
      <w:r w:rsidR="718C7194" w:rsidRPr="7005EA65">
        <w:t>o</w:t>
      </w:r>
      <w:r w:rsidRPr="7005EA65">
        <w:t xml:space="preserve"> tinklaveikos galimybes atverdama duris potencialiems investuotojams bei klientams. Šie ryšiai yra labai svarbūs siekiant rinkos įžvalgų ir verslo plėtros.</w:t>
      </w:r>
    </w:p>
    <w:p w14:paraId="0FF7E026" w14:textId="29C3C8A3" w:rsidR="7989E4E2" w:rsidRDefault="49D18DF2" w:rsidP="18C7F9F0">
      <w:pPr>
        <w:spacing w:before="240"/>
      </w:pPr>
      <w:r w:rsidRPr="7005EA65">
        <w:t>„</w:t>
      </w:r>
      <w:proofErr w:type="spellStart"/>
      <w:r w:rsidRPr="7005EA65">
        <w:t>InnoStars</w:t>
      </w:r>
      <w:proofErr w:type="spellEnd"/>
      <w:r w:rsidRPr="7005EA65">
        <w:t xml:space="preserve"> </w:t>
      </w:r>
      <w:proofErr w:type="spellStart"/>
      <w:r w:rsidRPr="7005EA65">
        <w:t>Awards</w:t>
      </w:r>
      <w:proofErr w:type="spellEnd"/>
      <w:r w:rsidRPr="7005EA65">
        <w:t xml:space="preserve">“ programos dalyvis dalijosi </w:t>
      </w:r>
      <w:r w:rsidR="55B9A83C" w:rsidRPr="7005EA65">
        <w:t>gauta nauda:</w:t>
      </w:r>
      <w:r w:rsidR="344479F5" w:rsidRPr="7005EA65">
        <w:rPr>
          <w:rFonts w:eastAsia="Calibri" w:cs="Calibri"/>
          <w:szCs w:val="20"/>
        </w:rPr>
        <w:t xml:space="preserve"> „Išmokau labai daug apie Europoje vykdomus klinikinius tyrimus“, o gydytojas iš Portugalijos pridūrė: „Mums abipusiškai naudinga dalintis žiniomis su kitais </w:t>
      </w:r>
      <w:proofErr w:type="spellStart"/>
      <w:r w:rsidR="344479F5" w:rsidRPr="7005EA65">
        <w:rPr>
          <w:rFonts w:eastAsia="Calibri" w:cs="Calibri"/>
          <w:szCs w:val="20"/>
        </w:rPr>
        <w:t>startuoliais</w:t>
      </w:r>
      <w:proofErr w:type="spellEnd"/>
      <w:r w:rsidR="344479F5" w:rsidRPr="7005EA65">
        <w:rPr>
          <w:rFonts w:eastAsia="Calibri" w:cs="Calibri"/>
          <w:szCs w:val="20"/>
        </w:rPr>
        <w:t>, nes aš sužinojau apie vartotojo perspektyvas, o jie gavo medicininių įžvalgų.“</w:t>
      </w:r>
    </w:p>
    <w:p w14:paraId="431B2C8D" w14:textId="1704F1A7" w:rsidR="7989E4E2" w:rsidRDefault="7989E4E2" w:rsidP="18C7F9F0">
      <w:pPr>
        <w:spacing w:before="240"/>
        <w:rPr>
          <w:b/>
          <w:bCs/>
        </w:rPr>
      </w:pPr>
      <w:r w:rsidRPr="7005EA65">
        <w:rPr>
          <w:b/>
          <w:bCs/>
        </w:rPr>
        <w:t xml:space="preserve">Pasitikėjimo </w:t>
      </w:r>
      <w:r w:rsidR="27A93131" w:rsidRPr="7005EA65">
        <w:rPr>
          <w:b/>
          <w:bCs/>
        </w:rPr>
        <w:t>savimi</w:t>
      </w:r>
      <w:r w:rsidRPr="7005EA65">
        <w:rPr>
          <w:b/>
          <w:bCs/>
        </w:rPr>
        <w:t xml:space="preserve"> stiprinimas</w:t>
      </w:r>
    </w:p>
    <w:p w14:paraId="4BFE0C7B" w14:textId="3A39A66B" w:rsidR="0877F457" w:rsidRDefault="0877F457" w:rsidP="18C7F9F0">
      <w:pPr>
        <w:spacing w:before="240"/>
        <w:rPr>
          <w:rFonts w:eastAsia="Calibri" w:cs="Calibri"/>
          <w:szCs w:val="20"/>
        </w:rPr>
      </w:pPr>
      <w:proofErr w:type="spellStart"/>
      <w:r w:rsidRPr="7005EA65">
        <w:rPr>
          <w:rFonts w:eastAsia="Calibri" w:cs="Calibri"/>
          <w:szCs w:val="20"/>
        </w:rPr>
        <w:t>Antrepreneriai</w:t>
      </w:r>
      <w:proofErr w:type="spellEnd"/>
      <w:r w:rsidRPr="7005EA65">
        <w:rPr>
          <w:rFonts w:eastAsia="Calibri" w:cs="Calibri"/>
          <w:szCs w:val="20"/>
        </w:rPr>
        <w:t xml:space="preserve"> dažnai kenčia nuo apsimetėlio sindromo ir abejoja savimi, o tai kenkia jų produktyvumui ir verslo rezultatams. „EIT </w:t>
      </w:r>
      <w:proofErr w:type="spellStart"/>
      <w:r w:rsidRPr="7005EA65">
        <w:rPr>
          <w:rFonts w:eastAsia="Calibri" w:cs="Calibri"/>
          <w:szCs w:val="20"/>
        </w:rPr>
        <w:t>Health</w:t>
      </w:r>
      <w:proofErr w:type="spellEnd"/>
      <w:r w:rsidRPr="7005EA65">
        <w:rPr>
          <w:rFonts w:eastAsia="Calibri" w:cs="Calibri"/>
          <w:szCs w:val="20"/>
        </w:rPr>
        <w:t>“ vykdomos „</w:t>
      </w:r>
      <w:proofErr w:type="spellStart"/>
      <w:r w:rsidRPr="7005EA65">
        <w:rPr>
          <w:rFonts w:eastAsia="Calibri" w:cs="Calibri"/>
          <w:szCs w:val="20"/>
        </w:rPr>
        <w:t>InnoStars</w:t>
      </w:r>
      <w:proofErr w:type="spellEnd"/>
      <w:r w:rsidRPr="7005EA65">
        <w:rPr>
          <w:rFonts w:eastAsia="Calibri" w:cs="Calibri"/>
          <w:szCs w:val="20"/>
        </w:rPr>
        <w:t xml:space="preserve">“ programos padeda dalyviams stiprinti pasitikėjimą savimi ir didinti pasiryžimą siekti tikslų. „Pasiekęs finalą, pradėjau jausti palaikymą ir </w:t>
      </w:r>
      <w:r w:rsidRPr="7005EA65">
        <w:rPr>
          <w:rFonts w:eastAsia="Calibri" w:cs="Calibri"/>
          <w:szCs w:val="20"/>
        </w:rPr>
        <w:lastRenderedPageBreak/>
        <w:t xml:space="preserve">supratau, kad einu teisingu keliu. Dabar labiau pasitikiu savimi ir galiu padėti kitiems, kurie žvelgia į mane kaip į </w:t>
      </w:r>
      <w:r w:rsidR="6956FAB5" w:rsidRPr="7005EA65">
        <w:rPr>
          <w:rFonts w:eastAsia="Calibri" w:cs="Calibri"/>
          <w:szCs w:val="20"/>
        </w:rPr>
        <w:t>verslininką</w:t>
      </w:r>
      <w:r w:rsidRPr="7005EA65">
        <w:rPr>
          <w:rFonts w:eastAsia="Calibri" w:cs="Calibri"/>
          <w:szCs w:val="20"/>
        </w:rPr>
        <w:t xml:space="preserve">“, – dalijosi </w:t>
      </w:r>
      <w:r w:rsidR="26F0C9E8" w:rsidRPr="7005EA65">
        <w:rPr>
          <w:rFonts w:eastAsia="Calibri" w:cs="Calibri"/>
          <w:szCs w:val="20"/>
        </w:rPr>
        <w:t>dalyvis</w:t>
      </w:r>
      <w:r w:rsidR="08C20B0B" w:rsidRPr="7005EA65">
        <w:rPr>
          <w:rFonts w:eastAsia="Calibri" w:cs="Calibri"/>
          <w:szCs w:val="20"/>
        </w:rPr>
        <w:t>.</w:t>
      </w:r>
    </w:p>
    <w:p w14:paraId="4C6E778E" w14:textId="1205877F" w:rsidR="18C7F9F0" w:rsidRDefault="0877F457" w:rsidP="7005EA65">
      <w:pPr>
        <w:spacing w:before="240"/>
        <w:rPr>
          <w:rFonts w:eastAsia="Calibri" w:cs="Calibri"/>
          <w:szCs w:val="20"/>
        </w:rPr>
      </w:pPr>
      <w:r w:rsidRPr="7005EA65">
        <w:rPr>
          <w:rFonts w:eastAsia="Calibri" w:cs="Calibri"/>
          <w:szCs w:val="20"/>
        </w:rPr>
        <w:t>Šios programos dalyvia</w:t>
      </w:r>
      <w:r w:rsidR="00FA129C">
        <w:rPr>
          <w:rFonts w:eastAsia="Calibri" w:cs="Calibri"/>
          <w:szCs w:val="20"/>
        </w:rPr>
        <w:t xml:space="preserve">ms </w:t>
      </w:r>
      <w:r w:rsidRPr="7005EA65">
        <w:rPr>
          <w:rFonts w:eastAsia="Calibri" w:cs="Calibri"/>
          <w:szCs w:val="20"/>
        </w:rPr>
        <w:t>padeda</w:t>
      </w:r>
      <w:r w:rsidR="33F0CC5F" w:rsidRPr="7005EA65">
        <w:rPr>
          <w:rFonts w:eastAsia="Calibri" w:cs="Calibri"/>
          <w:szCs w:val="20"/>
        </w:rPr>
        <w:t>ma</w:t>
      </w:r>
      <w:r w:rsidR="00FA129C">
        <w:rPr>
          <w:rFonts w:eastAsia="Calibri" w:cs="Calibri"/>
          <w:szCs w:val="20"/>
        </w:rPr>
        <w:t xml:space="preserve"> </w:t>
      </w:r>
      <w:r w:rsidRPr="7005EA65">
        <w:rPr>
          <w:rFonts w:eastAsia="Calibri" w:cs="Calibri"/>
          <w:szCs w:val="20"/>
        </w:rPr>
        <w:t xml:space="preserve">ugdyti minkštuosius įgūdžius, kurie yra esminiai sėkmingam verslo vystymui. Įkvepiančios kolegų istorijos ir </w:t>
      </w:r>
      <w:r w:rsidR="0040643D">
        <w:rPr>
          <w:rFonts w:eastAsia="Calibri" w:cs="Calibri"/>
          <w:szCs w:val="20"/>
        </w:rPr>
        <w:t xml:space="preserve">vienas kito </w:t>
      </w:r>
      <w:r w:rsidRPr="7005EA65">
        <w:rPr>
          <w:rFonts w:eastAsia="Calibri" w:cs="Calibri"/>
          <w:szCs w:val="20"/>
        </w:rPr>
        <w:t>palaikymas stiprina pasitikėjimą savimi ir suteikia vilties, kad kiekvienas gali pasiekti savo tikslus.</w:t>
      </w:r>
    </w:p>
    <w:p w14:paraId="74026618" w14:textId="025F198E" w:rsidR="7989E4E2" w:rsidRDefault="7989E4E2" w:rsidP="18C7F9F0">
      <w:pPr>
        <w:spacing w:before="240"/>
        <w:rPr>
          <w:b/>
          <w:bCs/>
        </w:rPr>
      </w:pPr>
      <w:r w:rsidRPr="18C7F9F0">
        <w:rPr>
          <w:b/>
          <w:bCs/>
        </w:rPr>
        <w:t>„</w:t>
      </w:r>
      <w:proofErr w:type="spellStart"/>
      <w:r w:rsidRPr="18C7F9F0">
        <w:rPr>
          <w:b/>
          <w:bCs/>
        </w:rPr>
        <w:t>InnoStars</w:t>
      </w:r>
      <w:proofErr w:type="spellEnd"/>
      <w:r w:rsidRPr="18C7F9F0">
        <w:rPr>
          <w:b/>
          <w:bCs/>
        </w:rPr>
        <w:t xml:space="preserve"> </w:t>
      </w:r>
      <w:proofErr w:type="spellStart"/>
      <w:r w:rsidRPr="18C7F9F0">
        <w:rPr>
          <w:b/>
          <w:bCs/>
        </w:rPr>
        <w:t>Awards</w:t>
      </w:r>
      <w:proofErr w:type="spellEnd"/>
      <w:r w:rsidRPr="18C7F9F0">
        <w:rPr>
          <w:b/>
          <w:bCs/>
        </w:rPr>
        <w:t>“ sprendžia esminius iššūkius</w:t>
      </w:r>
    </w:p>
    <w:p w14:paraId="450D5583" w14:textId="0B92149A" w:rsidR="7989E4E2" w:rsidRDefault="7989E4E2" w:rsidP="18C7F9F0">
      <w:pPr>
        <w:spacing w:before="240"/>
      </w:pPr>
      <w:r w:rsidRPr="7005EA65">
        <w:t xml:space="preserve">„EIT </w:t>
      </w:r>
      <w:proofErr w:type="spellStart"/>
      <w:r w:rsidRPr="7005EA65">
        <w:t>Health</w:t>
      </w:r>
      <w:proofErr w:type="spellEnd"/>
      <w:r w:rsidRPr="7005EA65">
        <w:t>“ programa „</w:t>
      </w:r>
      <w:proofErr w:type="spellStart"/>
      <w:r w:rsidRPr="7005EA65">
        <w:t>InnoStars</w:t>
      </w:r>
      <w:proofErr w:type="spellEnd"/>
      <w:r w:rsidRPr="7005EA65">
        <w:t xml:space="preserve"> </w:t>
      </w:r>
      <w:proofErr w:type="spellStart"/>
      <w:r w:rsidRPr="7005EA65">
        <w:t>Awards</w:t>
      </w:r>
      <w:proofErr w:type="spellEnd"/>
      <w:r w:rsidRPr="7005EA65">
        <w:t xml:space="preserve">“ siekia spręsti </w:t>
      </w:r>
      <w:proofErr w:type="spellStart"/>
      <w:r w:rsidRPr="7005EA65">
        <w:t>startuolių</w:t>
      </w:r>
      <w:proofErr w:type="spellEnd"/>
      <w:r w:rsidRPr="7005EA65">
        <w:t xml:space="preserve"> iššūkius ir skatinti Pietų, Vidurio ir Rytų Europos </w:t>
      </w:r>
      <w:r w:rsidR="374FA2FA" w:rsidRPr="7005EA65">
        <w:t xml:space="preserve"> </w:t>
      </w:r>
      <w:proofErr w:type="spellStart"/>
      <w:r w:rsidR="374FA2FA" w:rsidRPr="7005EA65">
        <w:t>a</w:t>
      </w:r>
      <w:r w:rsidR="374FA2FA" w:rsidRPr="7005EA65">
        <w:rPr>
          <w:rFonts w:eastAsia="Calibri" w:cs="Calibri"/>
          <w:szCs w:val="20"/>
        </w:rPr>
        <w:t>ntreprenerius</w:t>
      </w:r>
      <w:proofErr w:type="spellEnd"/>
      <w:r w:rsidR="374FA2FA" w:rsidRPr="7005EA65">
        <w:rPr>
          <w:rFonts w:eastAsia="Calibri" w:cs="Calibri"/>
          <w:szCs w:val="20"/>
        </w:rPr>
        <w:t xml:space="preserve"> </w:t>
      </w:r>
      <w:r w:rsidRPr="7005EA65">
        <w:t xml:space="preserve">vystyti savo idėjas. Per pastaruosius septynerius metus programoje dalyvavo daugiau nei 120 </w:t>
      </w:r>
      <w:proofErr w:type="spellStart"/>
      <w:r w:rsidRPr="7005EA65">
        <w:t>startuolių</w:t>
      </w:r>
      <w:proofErr w:type="spellEnd"/>
      <w:r w:rsidRPr="7005EA65">
        <w:t>, iš kurių daugiau</w:t>
      </w:r>
      <w:r w:rsidR="00FA129C">
        <w:t xml:space="preserve"> </w:t>
      </w:r>
      <w:r w:rsidR="3BFCDD39" w:rsidRPr="7005EA65">
        <w:rPr>
          <w:rFonts w:eastAsia="Calibri" w:cs="Calibri"/>
          <w:szCs w:val="20"/>
        </w:rPr>
        <w:t>nei pusė sėkmingai įsitvirtino rinkoje</w:t>
      </w:r>
      <w:r w:rsidRPr="7005EA65">
        <w:t>, pavyzdžiui, „</w:t>
      </w:r>
      <w:proofErr w:type="spellStart"/>
      <w:r w:rsidRPr="7005EA65">
        <w:t>Orgavalue</w:t>
      </w:r>
      <w:proofErr w:type="spellEnd"/>
      <w:r w:rsidRPr="7005EA65">
        <w:t xml:space="preserve">“ iš Portugalijos, „IQ </w:t>
      </w:r>
      <w:proofErr w:type="spellStart"/>
      <w:r w:rsidRPr="7005EA65">
        <w:t>Biozoom</w:t>
      </w:r>
      <w:proofErr w:type="spellEnd"/>
      <w:r w:rsidRPr="7005EA65">
        <w:t>“ iš Lenkijos ir „</w:t>
      </w:r>
      <w:proofErr w:type="spellStart"/>
      <w:r w:rsidRPr="7005EA65">
        <w:t>Ligence</w:t>
      </w:r>
      <w:proofErr w:type="spellEnd"/>
      <w:r w:rsidRPr="7005EA65">
        <w:t>“ iš Lietuvos.</w:t>
      </w:r>
    </w:p>
    <w:p w14:paraId="63ECBFC8" w14:textId="792BC1F7" w:rsidR="7989E4E2" w:rsidRDefault="7989E4E2" w:rsidP="18C7F9F0">
      <w:pPr>
        <w:spacing w:before="240"/>
      </w:pPr>
      <w:r w:rsidRPr="7005EA65">
        <w:t xml:space="preserve">Programos dalyviai gauna 15 tūkst. eurų finansavimą, galimybę pristatyti idėjas stambiausiems investuotojams, sveikatos technologijų vertinimo mokymus ir personalizuotą mentorystę. </w:t>
      </w:r>
      <w:r w:rsidR="00FA129C">
        <w:t xml:space="preserve">Programos kryptis </w:t>
      </w:r>
      <w:r w:rsidRPr="7005EA65">
        <w:t>„</w:t>
      </w:r>
      <w:proofErr w:type="spellStart"/>
      <w:r w:rsidRPr="7005EA65">
        <w:t>Validation</w:t>
      </w:r>
      <w:proofErr w:type="spellEnd"/>
      <w:r w:rsidRPr="7005EA65">
        <w:t xml:space="preserve"> </w:t>
      </w:r>
      <w:proofErr w:type="spellStart"/>
      <w:r w:rsidRPr="7005EA65">
        <w:t>Track</w:t>
      </w:r>
      <w:proofErr w:type="spellEnd"/>
      <w:r w:rsidRPr="7005EA65">
        <w:t xml:space="preserve">“ skirta </w:t>
      </w:r>
      <w:proofErr w:type="spellStart"/>
      <w:r w:rsidRPr="7005EA65">
        <w:t>startuoliams</w:t>
      </w:r>
      <w:proofErr w:type="spellEnd"/>
      <w:r w:rsidRPr="7005EA65">
        <w:t xml:space="preserve"> su minimaliu </w:t>
      </w:r>
      <w:r w:rsidR="00FA129C">
        <w:t>perspektyviu</w:t>
      </w:r>
      <w:r w:rsidRPr="7005EA65">
        <w:t xml:space="preserve"> produktu</w:t>
      </w:r>
      <w:r w:rsidR="00FA129C">
        <w:t xml:space="preserve">, </w:t>
      </w:r>
      <w:r w:rsidRPr="7005EA65">
        <w:t xml:space="preserve">bet </w:t>
      </w:r>
      <w:r w:rsidR="73C8D3DA" w:rsidRPr="7005EA65">
        <w:t>neturintiems</w:t>
      </w:r>
      <w:r w:rsidRPr="7005EA65">
        <w:t xml:space="preserve"> pajamų. </w:t>
      </w:r>
      <w:r w:rsidR="00FA129C">
        <w:t xml:space="preserve">Kita </w:t>
      </w:r>
      <w:r w:rsidR="00F71A72" w:rsidRPr="7005EA65">
        <w:t xml:space="preserve">– </w:t>
      </w:r>
      <w:r w:rsidR="00F71A72">
        <w:t xml:space="preserve"> </w:t>
      </w:r>
      <w:r w:rsidRPr="7005EA65">
        <w:t>„</w:t>
      </w:r>
      <w:proofErr w:type="spellStart"/>
      <w:r w:rsidRPr="7005EA65">
        <w:t>Investment</w:t>
      </w:r>
      <w:proofErr w:type="spellEnd"/>
      <w:r w:rsidRPr="7005EA65">
        <w:t xml:space="preserve"> </w:t>
      </w:r>
      <w:proofErr w:type="spellStart"/>
      <w:r w:rsidRPr="7005EA65">
        <w:t>Track</w:t>
      </w:r>
      <w:proofErr w:type="spellEnd"/>
      <w:r w:rsidRPr="7005EA65">
        <w:t xml:space="preserve">“ </w:t>
      </w:r>
      <w:r w:rsidR="00F71A72" w:rsidRPr="7005EA65">
        <w:t xml:space="preserve">– </w:t>
      </w:r>
      <w:r w:rsidR="00FA129C">
        <w:t xml:space="preserve"> </w:t>
      </w:r>
      <w:r w:rsidRPr="7005EA65">
        <w:t xml:space="preserve">orientuota į </w:t>
      </w:r>
      <w:proofErr w:type="spellStart"/>
      <w:r w:rsidRPr="7005EA65">
        <w:t>startuolius</w:t>
      </w:r>
      <w:proofErr w:type="spellEnd"/>
      <w:r w:rsidRPr="7005EA65">
        <w:t>, siekiančius pritraukti pradines ar A serijos investicijas. Programos kulminacija – „</w:t>
      </w:r>
      <w:proofErr w:type="spellStart"/>
      <w:r w:rsidRPr="7005EA65">
        <w:t>InnoStars</w:t>
      </w:r>
      <w:proofErr w:type="spellEnd"/>
      <w:r w:rsidRPr="7005EA65">
        <w:t>“ finalas</w:t>
      </w:r>
      <w:r w:rsidR="00F71A72">
        <w:t>,</w:t>
      </w:r>
      <w:r w:rsidR="012ACBB2" w:rsidRPr="7005EA65">
        <w:t xml:space="preserve"> vyksiantis</w:t>
      </w:r>
      <w:r w:rsidRPr="7005EA65">
        <w:t xml:space="preserve"> lapkritį, kur </w:t>
      </w:r>
      <w:proofErr w:type="spellStart"/>
      <w:r w:rsidRPr="7005EA65">
        <w:t>startuoliai</w:t>
      </w:r>
      <w:proofErr w:type="spellEnd"/>
      <w:r w:rsidRPr="7005EA65">
        <w:t xml:space="preserve"> pristatys idėjas tarptautinei komisijai ir pretenduos į iki 25 tūkst. eurų apdovanojimus.</w:t>
      </w:r>
    </w:p>
    <w:p w14:paraId="7C4AE808" w14:textId="5CCD2DFE" w:rsidR="7989E4E2" w:rsidRDefault="7989E4E2" w:rsidP="18C7F9F0">
      <w:pPr>
        <w:spacing w:before="240"/>
        <w:rPr>
          <w:b/>
          <w:bCs/>
        </w:rPr>
      </w:pPr>
      <w:r w:rsidRPr="18C7F9F0">
        <w:rPr>
          <w:b/>
          <w:bCs/>
        </w:rPr>
        <w:t>Dirbtiniai organai ir neinvazinis kortizolio koncentracijos matavimas: sėkmės istorijos</w:t>
      </w:r>
    </w:p>
    <w:p w14:paraId="1C4622B7" w14:textId="441C18F0" w:rsidR="63BA00B6" w:rsidRDefault="63BA00B6" w:rsidP="18C7F9F0">
      <w:pPr>
        <w:spacing w:before="240"/>
        <w:rPr>
          <w:rFonts w:eastAsia="Calibri" w:cs="Calibri"/>
          <w:szCs w:val="20"/>
        </w:rPr>
      </w:pPr>
      <w:r w:rsidRPr="7005EA65">
        <w:rPr>
          <w:rFonts w:eastAsia="Calibri" w:cs="Calibri"/>
          <w:szCs w:val="20"/>
        </w:rPr>
        <w:t>Dvi ryškios sėkmės istorijos iš „</w:t>
      </w:r>
      <w:proofErr w:type="spellStart"/>
      <w:r w:rsidRPr="7005EA65">
        <w:rPr>
          <w:rFonts w:eastAsia="Calibri" w:cs="Calibri"/>
          <w:szCs w:val="20"/>
        </w:rPr>
        <w:t>InnoStars</w:t>
      </w:r>
      <w:proofErr w:type="spellEnd"/>
      <w:r w:rsidRPr="7005EA65">
        <w:rPr>
          <w:rFonts w:eastAsia="Calibri" w:cs="Calibri"/>
          <w:szCs w:val="20"/>
        </w:rPr>
        <w:t xml:space="preserve"> </w:t>
      </w:r>
      <w:proofErr w:type="spellStart"/>
      <w:r w:rsidRPr="7005EA65">
        <w:rPr>
          <w:rFonts w:eastAsia="Calibri" w:cs="Calibri"/>
          <w:szCs w:val="20"/>
        </w:rPr>
        <w:t>Awards</w:t>
      </w:r>
      <w:proofErr w:type="spellEnd"/>
      <w:r w:rsidRPr="7005EA65">
        <w:rPr>
          <w:rFonts w:eastAsia="Calibri" w:cs="Calibri"/>
          <w:szCs w:val="20"/>
        </w:rPr>
        <w:t>“ parodo programos poveikį. Porto universiteto medicinos studentų įkurta „</w:t>
      </w:r>
      <w:proofErr w:type="spellStart"/>
      <w:r w:rsidRPr="7005EA65">
        <w:rPr>
          <w:rFonts w:eastAsia="Calibri" w:cs="Calibri"/>
          <w:szCs w:val="20"/>
        </w:rPr>
        <w:t>Orgavalue</w:t>
      </w:r>
      <w:proofErr w:type="spellEnd"/>
      <w:r w:rsidRPr="7005EA65">
        <w:rPr>
          <w:rFonts w:eastAsia="Calibri" w:cs="Calibri"/>
          <w:szCs w:val="20"/>
        </w:rPr>
        <w:t xml:space="preserve">“ laimėjo praėjusių metų konkursą. Jie </w:t>
      </w:r>
      <w:r w:rsidR="0A341C9F" w:rsidRPr="7005EA65">
        <w:rPr>
          <w:rFonts w:eastAsia="Calibri" w:cs="Calibri"/>
          <w:szCs w:val="20"/>
        </w:rPr>
        <w:t xml:space="preserve">pasitelkę bioinžineriją </w:t>
      </w:r>
      <w:r w:rsidRPr="7005EA65">
        <w:rPr>
          <w:rFonts w:eastAsia="Calibri" w:cs="Calibri"/>
          <w:szCs w:val="20"/>
        </w:rPr>
        <w:t xml:space="preserve">sukūrė metodą  gaminti personalizuotus žmogaus organus. Ši </w:t>
      </w:r>
      <w:r w:rsidR="72F8245D" w:rsidRPr="7005EA65">
        <w:rPr>
          <w:rFonts w:eastAsia="Calibri" w:cs="Calibri"/>
          <w:szCs w:val="20"/>
        </w:rPr>
        <w:t xml:space="preserve">inovacija </w:t>
      </w:r>
      <w:r w:rsidRPr="7005EA65">
        <w:rPr>
          <w:rFonts w:eastAsia="Calibri" w:cs="Calibri"/>
          <w:szCs w:val="20"/>
        </w:rPr>
        <w:t xml:space="preserve">padės sumažinti </w:t>
      </w:r>
      <w:r w:rsidR="5D13C415" w:rsidRPr="7005EA65">
        <w:rPr>
          <w:rFonts w:eastAsia="Calibri" w:cs="Calibri"/>
          <w:szCs w:val="20"/>
        </w:rPr>
        <w:t xml:space="preserve">ilgas </w:t>
      </w:r>
      <w:r w:rsidRPr="7005EA65">
        <w:rPr>
          <w:rFonts w:eastAsia="Calibri" w:cs="Calibri"/>
          <w:szCs w:val="20"/>
        </w:rPr>
        <w:t xml:space="preserve">organų transplantacijos laukiančiųjų eiles. Pirmiausia </w:t>
      </w:r>
      <w:r w:rsidR="1B3FA033" w:rsidRPr="7005EA65">
        <w:rPr>
          <w:rFonts w:eastAsia="Calibri" w:cs="Calibri"/>
          <w:szCs w:val="20"/>
        </w:rPr>
        <w:t>minėtas metodas</w:t>
      </w:r>
      <w:r w:rsidRPr="7005EA65">
        <w:rPr>
          <w:rFonts w:eastAsia="Calibri" w:cs="Calibri"/>
          <w:szCs w:val="20"/>
        </w:rPr>
        <w:t xml:space="preserve"> bus </w:t>
      </w:r>
      <w:r w:rsidR="4B8E188C" w:rsidRPr="7005EA65">
        <w:rPr>
          <w:rFonts w:eastAsia="Calibri" w:cs="Calibri"/>
          <w:szCs w:val="20"/>
        </w:rPr>
        <w:t>naudojamas</w:t>
      </w:r>
      <w:r w:rsidRPr="7005EA65">
        <w:rPr>
          <w:rFonts w:eastAsia="Calibri" w:cs="Calibri"/>
          <w:szCs w:val="20"/>
        </w:rPr>
        <w:t xml:space="preserve"> kepenų transplantacijai ir turėtų pasiekti rinką 2028 m. </w:t>
      </w:r>
    </w:p>
    <w:p w14:paraId="7A371EAD" w14:textId="14FEEF39" w:rsidR="63BA00B6" w:rsidRDefault="63BA00B6" w:rsidP="18C7F9F0">
      <w:pPr>
        <w:spacing w:before="240"/>
        <w:rPr>
          <w:rFonts w:eastAsia="Calibri" w:cs="Calibri"/>
          <w:szCs w:val="20"/>
        </w:rPr>
      </w:pPr>
      <w:r w:rsidRPr="18C7F9F0">
        <w:rPr>
          <w:rFonts w:eastAsia="Calibri" w:cs="Calibri"/>
          <w:szCs w:val="20"/>
        </w:rPr>
        <w:t xml:space="preserve">Kitas pavyzdys – „IQ </w:t>
      </w:r>
      <w:proofErr w:type="spellStart"/>
      <w:r w:rsidRPr="18C7F9F0">
        <w:rPr>
          <w:rFonts w:eastAsia="Calibri" w:cs="Calibri"/>
          <w:szCs w:val="20"/>
        </w:rPr>
        <w:t>Biozoom</w:t>
      </w:r>
      <w:proofErr w:type="spellEnd"/>
      <w:r w:rsidRPr="18C7F9F0">
        <w:rPr>
          <w:rFonts w:eastAsia="Calibri" w:cs="Calibri"/>
          <w:szCs w:val="20"/>
        </w:rPr>
        <w:t>“ iš Lenkijos, buvusi „</w:t>
      </w:r>
      <w:proofErr w:type="spellStart"/>
      <w:r w:rsidRPr="18C7F9F0">
        <w:rPr>
          <w:rFonts w:eastAsia="Calibri" w:cs="Calibri"/>
          <w:szCs w:val="20"/>
        </w:rPr>
        <w:t>InnoStars</w:t>
      </w:r>
      <w:proofErr w:type="spellEnd"/>
      <w:r w:rsidRPr="18C7F9F0">
        <w:rPr>
          <w:rFonts w:eastAsia="Calibri" w:cs="Calibri"/>
          <w:szCs w:val="20"/>
        </w:rPr>
        <w:t xml:space="preserve"> </w:t>
      </w:r>
      <w:proofErr w:type="spellStart"/>
      <w:r w:rsidRPr="18C7F9F0">
        <w:rPr>
          <w:rFonts w:eastAsia="Calibri" w:cs="Calibri"/>
          <w:szCs w:val="20"/>
        </w:rPr>
        <w:t>Awards</w:t>
      </w:r>
      <w:proofErr w:type="spellEnd"/>
      <w:r w:rsidRPr="18C7F9F0">
        <w:rPr>
          <w:rFonts w:eastAsia="Calibri" w:cs="Calibri"/>
          <w:szCs w:val="20"/>
        </w:rPr>
        <w:t xml:space="preserve">“ finalininkė. Įmonė specializuojasi neinvazinės diagnostikos namų sąlygomis srityje. Jie užmezgė partnerystę su </w:t>
      </w:r>
      <w:proofErr w:type="spellStart"/>
      <w:r w:rsidRPr="18C7F9F0">
        <w:rPr>
          <w:rFonts w:eastAsia="Calibri" w:cs="Calibri"/>
          <w:szCs w:val="20"/>
        </w:rPr>
        <w:t>Koimbros</w:t>
      </w:r>
      <w:proofErr w:type="spellEnd"/>
      <w:r w:rsidRPr="18C7F9F0">
        <w:rPr>
          <w:rFonts w:eastAsia="Calibri" w:cs="Calibri"/>
          <w:szCs w:val="20"/>
        </w:rPr>
        <w:t xml:space="preserve"> universiteto Medicinos fakultetu ir Nacionaliniu meteorologijos institutu TÜBİTAK. Kartu jie atlieka neinvazinio kortizolio koncentracijos matavimo tyrimus.</w:t>
      </w:r>
    </w:p>
    <w:p w14:paraId="72C90A97" w14:textId="666AD9F1" w:rsidR="63BA00B6" w:rsidRDefault="63BA00B6" w:rsidP="7005EA65">
      <w:pPr>
        <w:spacing w:before="240"/>
        <w:rPr>
          <w:rFonts w:eastAsia="Calibri" w:cs="Calibri"/>
          <w:szCs w:val="20"/>
        </w:rPr>
      </w:pPr>
      <w:r w:rsidRPr="7005EA65">
        <w:rPr>
          <w:rFonts w:eastAsia="Calibri" w:cs="Calibri"/>
          <w:szCs w:val="20"/>
        </w:rPr>
        <w:t>Abi bendrovės pasinaudojo „</w:t>
      </w:r>
      <w:proofErr w:type="spellStart"/>
      <w:r w:rsidRPr="7005EA65">
        <w:rPr>
          <w:rFonts w:eastAsia="Calibri" w:cs="Calibri"/>
          <w:szCs w:val="20"/>
        </w:rPr>
        <w:t>InnoStars</w:t>
      </w:r>
      <w:proofErr w:type="spellEnd"/>
      <w:r w:rsidRPr="7005EA65">
        <w:rPr>
          <w:rFonts w:eastAsia="Calibri" w:cs="Calibri"/>
          <w:szCs w:val="20"/>
        </w:rPr>
        <w:t xml:space="preserve"> </w:t>
      </w:r>
      <w:proofErr w:type="spellStart"/>
      <w:r w:rsidRPr="7005EA65">
        <w:rPr>
          <w:rFonts w:eastAsia="Calibri" w:cs="Calibri"/>
          <w:szCs w:val="20"/>
        </w:rPr>
        <w:t>Awards</w:t>
      </w:r>
      <w:proofErr w:type="spellEnd"/>
      <w:r w:rsidRPr="7005EA65">
        <w:rPr>
          <w:rFonts w:eastAsia="Calibri" w:cs="Calibri"/>
          <w:szCs w:val="20"/>
        </w:rPr>
        <w:t>“ programos suteiktomis galimybėmis ir tinklaveikos privalumais, kad tobulintų savo produktus ir užmegztų svarbias partnerystes.</w:t>
      </w:r>
    </w:p>
    <w:p w14:paraId="7E493B71" w14:textId="7D6483AE" w:rsidR="63BA00B6" w:rsidRDefault="63BA00B6" w:rsidP="7005EA65">
      <w:pPr>
        <w:spacing w:before="240"/>
        <w:rPr>
          <w:rFonts w:eastAsia="Calibri" w:cs="Calibri"/>
          <w:szCs w:val="20"/>
        </w:rPr>
      </w:pPr>
      <w:r w:rsidRPr="7005EA65">
        <w:rPr>
          <w:rFonts w:eastAsia="Calibri" w:cs="Calibri"/>
          <w:szCs w:val="20"/>
        </w:rPr>
        <w:t>Norintys dalyvauti „</w:t>
      </w:r>
      <w:proofErr w:type="spellStart"/>
      <w:r w:rsidRPr="7005EA65">
        <w:rPr>
          <w:rFonts w:eastAsia="Calibri" w:cs="Calibri"/>
          <w:szCs w:val="20"/>
        </w:rPr>
        <w:t>InnoStars</w:t>
      </w:r>
      <w:proofErr w:type="spellEnd"/>
      <w:r w:rsidRPr="7005EA65">
        <w:rPr>
          <w:rFonts w:eastAsia="Calibri" w:cs="Calibri"/>
          <w:szCs w:val="20"/>
        </w:rPr>
        <w:t xml:space="preserve"> </w:t>
      </w:r>
      <w:proofErr w:type="spellStart"/>
      <w:r w:rsidRPr="7005EA65">
        <w:rPr>
          <w:rFonts w:eastAsia="Calibri" w:cs="Calibri"/>
          <w:szCs w:val="20"/>
        </w:rPr>
        <w:t>Awards</w:t>
      </w:r>
      <w:proofErr w:type="spellEnd"/>
      <w:r w:rsidRPr="7005EA65">
        <w:rPr>
          <w:rFonts w:eastAsia="Calibri" w:cs="Calibri"/>
          <w:szCs w:val="20"/>
        </w:rPr>
        <w:t xml:space="preserve">“ programoje kviečiami teikti paraiškas ir peržiūrėti išsamesnę informaciją internete: </w:t>
      </w:r>
      <w:hyperlink r:id="rId11" w:history="1">
        <w:r w:rsidRPr="7005EA65">
          <w:rPr>
            <w:rFonts w:eastAsia="Calibri" w:cs="Calibri"/>
            <w:szCs w:val="20"/>
          </w:rPr>
          <w:t>„</w:t>
        </w:r>
        <w:proofErr w:type="spellStart"/>
        <w:r w:rsidRPr="7005EA65">
          <w:rPr>
            <w:rFonts w:eastAsia="Calibri" w:cs="Calibri"/>
            <w:szCs w:val="20"/>
          </w:rPr>
          <w:t>InnoStars</w:t>
        </w:r>
        <w:proofErr w:type="spellEnd"/>
        <w:r w:rsidRPr="7005EA65">
          <w:rPr>
            <w:rFonts w:eastAsia="Calibri" w:cs="Calibri"/>
            <w:szCs w:val="20"/>
          </w:rPr>
          <w:t xml:space="preserve"> </w:t>
        </w:r>
        <w:proofErr w:type="spellStart"/>
        <w:r w:rsidRPr="7005EA65">
          <w:rPr>
            <w:rFonts w:eastAsia="Calibri" w:cs="Calibri"/>
            <w:szCs w:val="20"/>
          </w:rPr>
          <w:t>Awards</w:t>
        </w:r>
        <w:proofErr w:type="spellEnd"/>
        <w:r w:rsidRPr="7005EA65">
          <w:rPr>
            <w:rFonts w:eastAsia="Calibri" w:cs="Calibri"/>
            <w:szCs w:val="20"/>
          </w:rPr>
          <w:t xml:space="preserve">“ | „EIT </w:t>
        </w:r>
        <w:proofErr w:type="spellStart"/>
        <w:r w:rsidRPr="7005EA65">
          <w:rPr>
            <w:rFonts w:eastAsia="Calibri" w:cs="Calibri"/>
            <w:szCs w:val="20"/>
          </w:rPr>
          <w:t>Health</w:t>
        </w:r>
        <w:proofErr w:type="spellEnd"/>
        <w:r w:rsidRPr="7005EA65">
          <w:rPr>
            <w:rStyle w:val="Hyperlink"/>
            <w:rFonts w:eastAsia="Calibri" w:cs="Calibri"/>
            <w:szCs w:val="20"/>
          </w:rPr>
          <w:t>“.</w:t>
        </w:r>
      </w:hyperlink>
    </w:p>
    <w:p w14:paraId="3C93D5D3" w14:textId="0627D4F4" w:rsidR="1A1AACFB" w:rsidRDefault="1A1AACFB" w:rsidP="7005EA65">
      <w:pPr>
        <w:spacing w:before="240"/>
        <w:rPr>
          <w:rFonts w:eastAsia="Calibri" w:cs="Calibri"/>
          <w:b/>
          <w:bCs/>
          <w:szCs w:val="20"/>
        </w:rPr>
      </w:pPr>
      <w:r w:rsidRPr="7005EA65">
        <w:rPr>
          <w:rFonts w:eastAsia="Calibri" w:cs="Calibri"/>
          <w:b/>
          <w:bCs/>
          <w:szCs w:val="20"/>
        </w:rPr>
        <w:t>Apie Europos inovacijų ir technologijų institutą (EIT):</w:t>
      </w:r>
    </w:p>
    <w:p w14:paraId="60380DD8" w14:textId="5AD43BA3" w:rsidR="1A1AACFB" w:rsidRDefault="1A1AACFB" w:rsidP="7005EA65">
      <w:pPr>
        <w:spacing w:before="240"/>
        <w:rPr>
          <w:rFonts w:eastAsia="Calibri" w:cs="Calibri"/>
          <w:szCs w:val="20"/>
        </w:rPr>
      </w:pPr>
      <w:r w:rsidRPr="18C7F9F0">
        <w:rPr>
          <w:rFonts w:eastAsia="Calibri" w:cs="Calibri"/>
          <w:szCs w:val="20"/>
        </w:rPr>
        <w:t>EIT yra didžiausia Europoje inovacijų ekosistema, vienijanti daugiau nei 2 400 partnerių iš geriausių Europos verslo, mokslinių tyrimų ir švietimo organizacijų. EIT stiprina Europos gebėjimą diegti inovacijas, skatindamas spręsti globalius iššūkius ir ugdydamas verslumo talentus. EIT yra ES įstaiga ir dalis „</w:t>
      </w:r>
      <w:proofErr w:type="spellStart"/>
      <w:r w:rsidRPr="18C7F9F0">
        <w:rPr>
          <w:rFonts w:eastAsia="Calibri" w:cs="Calibri"/>
          <w:szCs w:val="20"/>
        </w:rPr>
        <w:t>Horizont</w:t>
      </w:r>
      <w:proofErr w:type="spellEnd"/>
      <w:r w:rsidRPr="18C7F9F0">
        <w:rPr>
          <w:rFonts w:eastAsia="Calibri" w:cs="Calibri"/>
          <w:szCs w:val="20"/>
        </w:rPr>
        <w:t xml:space="preserve"> </w:t>
      </w:r>
      <w:proofErr w:type="spellStart"/>
      <w:r w:rsidRPr="18C7F9F0">
        <w:rPr>
          <w:rFonts w:eastAsia="Calibri" w:cs="Calibri"/>
          <w:szCs w:val="20"/>
        </w:rPr>
        <w:t>Europe</w:t>
      </w:r>
      <w:proofErr w:type="spellEnd"/>
      <w:r w:rsidRPr="18C7F9F0">
        <w:rPr>
          <w:rFonts w:eastAsia="Calibri" w:cs="Calibri"/>
          <w:szCs w:val="20"/>
        </w:rPr>
        <w:t xml:space="preserve">” programos. Institutas remia dinamiškas partnerystes – EIT žinių ir inovacijų bendruomenes, siekiančias spręsti globalias problemas – nuo klimato kaitos iki sveikatos ir atsinaujinančiosios energijos. Daugiau informacijos: </w:t>
      </w:r>
      <w:hyperlink r:id="rId12" w:history="1">
        <w:r w:rsidRPr="18C7F9F0">
          <w:rPr>
            <w:rStyle w:val="Hyperlink"/>
            <w:rFonts w:eastAsia="Calibri" w:cs="Calibri"/>
            <w:szCs w:val="20"/>
          </w:rPr>
          <w:t>eit.europa.eu</w:t>
        </w:r>
      </w:hyperlink>
      <w:r w:rsidRPr="18C7F9F0">
        <w:rPr>
          <w:rFonts w:eastAsia="Calibri" w:cs="Calibri"/>
          <w:szCs w:val="20"/>
        </w:rPr>
        <w:t>.</w:t>
      </w:r>
    </w:p>
    <w:p w14:paraId="2F615256" w14:textId="2AACEB3C" w:rsidR="1A1AACFB" w:rsidRDefault="1A1AACFB" w:rsidP="7005EA65">
      <w:pPr>
        <w:spacing w:before="240"/>
        <w:rPr>
          <w:rFonts w:eastAsia="Calibri" w:cs="Calibri"/>
          <w:b/>
          <w:bCs/>
          <w:szCs w:val="20"/>
        </w:rPr>
      </w:pPr>
      <w:r w:rsidRPr="7005EA65">
        <w:rPr>
          <w:rFonts w:eastAsia="Calibri" w:cs="Calibri"/>
          <w:b/>
          <w:bCs/>
          <w:szCs w:val="20"/>
        </w:rPr>
        <w:lastRenderedPageBreak/>
        <w:t xml:space="preserve">Apie „EIT </w:t>
      </w:r>
      <w:proofErr w:type="spellStart"/>
      <w:r w:rsidRPr="7005EA65">
        <w:rPr>
          <w:rFonts w:eastAsia="Calibri" w:cs="Calibri"/>
          <w:b/>
          <w:bCs/>
          <w:szCs w:val="20"/>
        </w:rPr>
        <w:t>Health</w:t>
      </w:r>
      <w:proofErr w:type="spellEnd"/>
      <w:r w:rsidRPr="7005EA65">
        <w:rPr>
          <w:rFonts w:eastAsia="Calibri" w:cs="Calibri"/>
          <w:b/>
          <w:bCs/>
          <w:szCs w:val="20"/>
        </w:rPr>
        <w:t>“:</w:t>
      </w:r>
    </w:p>
    <w:p w14:paraId="57A89796" w14:textId="6E59CF3F" w:rsidR="1A1AACFB" w:rsidRDefault="1A1AACFB" w:rsidP="7005EA65">
      <w:pPr>
        <w:spacing w:before="240"/>
        <w:rPr>
          <w:rFonts w:eastAsia="Calibri" w:cs="Calibri"/>
          <w:szCs w:val="20"/>
        </w:rPr>
      </w:pPr>
      <w:r w:rsidRPr="18C7F9F0">
        <w:rPr>
          <w:rFonts w:eastAsia="Calibri" w:cs="Calibri"/>
          <w:szCs w:val="20"/>
        </w:rPr>
        <w:t xml:space="preserve">„EIT </w:t>
      </w:r>
      <w:proofErr w:type="spellStart"/>
      <w:r w:rsidRPr="18C7F9F0">
        <w:rPr>
          <w:rFonts w:eastAsia="Calibri" w:cs="Calibri"/>
          <w:szCs w:val="20"/>
        </w:rPr>
        <w:t>Health</w:t>
      </w:r>
      <w:proofErr w:type="spellEnd"/>
      <w:r w:rsidRPr="18C7F9F0">
        <w:rPr>
          <w:rFonts w:eastAsia="Calibri" w:cs="Calibri"/>
          <w:szCs w:val="20"/>
        </w:rPr>
        <w:t xml:space="preserve">“ yra viena didžiausių Europos sveikatos inovacijų organizacijų, vienijanti apie 120 partnerių. Bendradarbiaujant tarpvalstybiniu mastu, kuriami nauji sprendimai, leidžiantys europiečiams gyventi ilgiau ir sveikiau. „EIT </w:t>
      </w:r>
      <w:proofErr w:type="spellStart"/>
      <w:r w:rsidRPr="18C7F9F0">
        <w:rPr>
          <w:rFonts w:eastAsia="Calibri" w:cs="Calibri"/>
          <w:szCs w:val="20"/>
        </w:rPr>
        <w:t>Health</w:t>
      </w:r>
      <w:proofErr w:type="spellEnd"/>
      <w:r w:rsidRPr="18C7F9F0">
        <w:rPr>
          <w:rFonts w:eastAsia="Calibri" w:cs="Calibri"/>
          <w:szCs w:val="20"/>
        </w:rPr>
        <w:t xml:space="preserve">“ padėjo pritraukti 1,9 mlrd. eurų investicijų, rinkai pateikė 113 sveikatos priežiūros sprendimų, organizavo mokymus 49 000 studentų ir specialistų. Daugiau informacijos: </w:t>
      </w:r>
      <w:hyperlink r:id="rId13" w:history="1">
        <w:r w:rsidRPr="18C7F9F0">
          <w:rPr>
            <w:rStyle w:val="Hyperlink"/>
            <w:rFonts w:eastAsia="Calibri" w:cs="Calibri"/>
            <w:szCs w:val="20"/>
          </w:rPr>
          <w:t>eithealth.eu</w:t>
        </w:r>
      </w:hyperlink>
      <w:r w:rsidRPr="18C7F9F0">
        <w:rPr>
          <w:rFonts w:eastAsia="Calibri" w:cs="Calibri"/>
          <w:szCs w:val="20"/>
        </w:rPr>
        <w:t>.</w:t>
      </w:r>
    </w:p>
    <w:p w14:paraId="77B915CF" w14:textId="54D20B9E" w:rsidR="1A1AACFB" w:rsidRDefault="1A1AACFB" w:rsidP="7005EA65">
      <w:pPr>
        <w:spacing w:before="240"/>
        <w:rPr>
          <w:rFonts w:eastAsia="Calibri" w:cs="Calibri"/>
          <w:b/>
          <w:bCs/>
          <w:szCs w:val="20"/>
        </w:rPr>
      </w:pPr>
      <w:r w:rsidRPr="7005EA65">
        <w:rPr>
          <w:rFonts w:eastAsia="Calibri" w:cs="Calibri"/>
          <w:b/>
          <w:bCs/>
          <w:szCs w:val="20"/>
        </w:rPr>
        <w:t xml:space="preserve">Apie „EIT </w:t>
      </w:r>
      <w:proofErr w:type="spellStart"/>
      <w:r w:rsidRPr="7005EA65">
        <w:rPr>
          <w:rFonts w:eastAsia="Calibri" w:cs="Calibri"/>
          <w:b/>
          <w:bCs/>
          <w:szCs w:val="20"/>
        </w:rPr>
        <w:t>Health</w:t>
      </w:r>
      <w:proofErr w:type="spellEnd"/>
      <w:r w:rsidRPr="7005EA65">
        <w:rPr>
          <w:rFonts w:eastAsia="Calibri" w:cs="Calibri"/>
          <w:b/>
          <w:bCs/>
          <w:szCs w:val="20"/>
        </w:rPr>
        <w:t xml:space="preserve"> </w:t>
      </w:r>
      <w:proofErr w:type="spellStart"/>
      <w:r w:rsidRPr="7005EA65">
        <w:rPr>
          <w:rFonts w:eastAsia="Calibri" w:cs="Calibri"/>
          <w:b/>
          <w:bCs/>
          <w:szCs w:val="20"/>
        </w:rPr>
        <w:t>InnoStars</w:t>
      </w:r>
      <w:proofErr w:type="spellEnd"/>
      <w:r w:rsidRPr="7005EA65">
        <w:rPr>
          <w:rFonts w:eastAsia="Calibri" w:cs="Calibri"/>
          <w:b/>
          <w:bCs/>
          <w:szCs w:val="20"/>
        </w:rPr>
        <w:t>“:</w:t>
      </w:r>
    </w:p>
    <w:p w14:paraId="6F311695" w14:textId="762F5054" w:rsidR="1A1AACFB" w:rsidRDefault="1A1AACFB" w:rsidP="7005EA65">
      <w:pPr>
        <w:spacing w:before="240"/>
        <w:rPr>
          <w:rFonts w:eastAsia="Calibri" w:cs="Calibri"/>
          <w:szCs w:val="20"/>
        </w:rPr>
      </w:pPr>
      <w:r w:rsidRPr="7005EA65">
        <w:rPr>
          <w:rFonts w:eastAsia="Calibri" w:cs="Calibri"/>
          <w:szCs w:val="20"/>
        </w:rPr>
        <w:t>„</w:t>
      </w:r>
      <w:proofErr w:type="spellStart"/>
      <w:r w:rsidRPr="7005EA65">
        <w:rPr>
          <w:rFonts w:eastAsia="Calibri" w:cs="Calibri"/>
          <w:szCs w:val="20"/>
        </w:rPr>
        <w:t>InnoStars</w:t>
      </w:r>
      <w:proofErr w:type="spellEnd"/>
      <w:r w:rsidRPr="7005EA65">
        <w:rPr>
          <w:rFonts w:eastAsia="Calibri" w:cs="Calibri"/>
          <w:szCs w:val="20"/>
        </w:rPr>
        <w:t>“ klasteris apima pusę Europos, įskaitant Lenkiją, Vengriją, Italiją, Portugaliją ir papildomus regionus. Programa siekia skatinti verslumą, inovacijas ir švietimą sveikatos priežiūros srityje, mažindama atotrūkį tarp inovacijų lyderių ir kitų regionų.</w:t>
      </w:r>
    </w:p>
    <w:p w14:paraId="4F147296" w14:textId="52896F35" w:rsidR="1A1AACFB" w:rsidRDefault="1A1AACFB" w:rsidP="7005EA65">
      <w:pPr>
        <w:spacing w:before="240"/>
        <w:rPr>
          <w:rFonts w:eastAsia="Calibri" w:cs="Calibri"/>
          <w:b/>
          <w:bCs/>
          <w:szCs w:val="20"/>
        </w:rPr>
      </w:pPr>
      <w:r w:rsidRPr="7005EA65">
        <w:rPr>
          <w:rFonts w:eastAsia="Calibri" w:cs="Calibri"/>
          <w:b/>
          <w:bCs/>
          <w:szCs w:val="20"/>
        </w:rPr>
        <w:t>Apie EIT RIS:</w:t>
      </w:r>
    </w:p>
    <w:p w14:paraId="445E1F67" w14:textId="53CA44A4" w:rsidR="1A1AACFB" w:rsidRDefault="1A1AACFB" w:rsidP="7005EA65">
      <w:pPr>
        <w:spacing w:before="240"/>
        <w:rPr>
          <w:rFonts w:eastAsia="Calibri" w:cs="Calibri"/>
          <w:szCs w:val="20"/>
        </w:rPr>
      </w:pPr>
      <w:r w:rsidRPr="18C7F9F0">
        <w:rPr>
          <w:rFonts w:eastAsia="Calibri" w:cs="Calibri"/>
          <w:szCs w:val="20"/>
        </w:rPr>
        <w:t xml:space="preserve">EIT regioninė inovacijų schema (EIT RIS) skirta stiprinti inovacinius gebėjimus šalyse, kuriose inovacijų lygis yra vidutinis ar kylantis. EIT bendruomenė bendradarbiauja su vietos </w:t>
      </w:r>
      <w:proofErr w:type="spellStart"/>
      <w:r w:rsidRPr="18C7F9F0">
        <w:rPr>
          <w:rFonts w:eastAsia="Calibri" w:cs="Calibri"/>
          <w:szCs w:val="20"/>
        </w:rPr>
        <w:t>inovatoriais</w:t>
      </w:r>
      <w:proofErr w:type="spellEnd"/>
      <w:r w:rsidRPr="18C7F9F0">
        <w:rPr>
          <w:rFonts w:eastAsia="Calibri" w:cs="Calibri"/>
          <w:szCs w:val="20"/>
        </w:rPr>
        <w:t xml:space="preserve">, įtraukia juos į švietimo, verslo kūrimo ir mokslinių tyrimų veiklas. Sveikatos priežiūros srityje programa plėtojama nuo 2016 m., ją koordinuoja „EIT </w:t>
      </w:r>
      <w:proofErr w:type="spellStart"/>
      <w:r w:rsidRPr="18C7F9F0">
        <w:rPr>
          <w:rFonts w:eastAsia="Calibri" w:cs="Calibri"/>
          <w:szCs w:val="20"/>
        </w:rPr>
        <w:t>Health</w:t>
      </w:r>
      <w:proofErr w:type="spellEnd"/>
      <w:r w:rsidRPr="18C7F9F0">
        <w:rPr>
          <w:rFonts w:eastAsia="Calibri" w:cs="Calibri"/>
          <w:szCs w:val="20"/>
        </w:rPr>
        <w:t xml:space="preserve"> </w:t>
      </w:r>
      <w:proofErr w:type="spellStart"/>
      <w:r w:rsidRPr="18C7F9F0">
        <w:rPr>
          <w:rFonts w:eastAsia="Calibri" w:cs="Calibri"/>
          <w:szCs w:val="20"/>
        </w:rPr>
        <w:t>InnoStars</w:t>
      </w:r>
      <w:proofErr w:type="spellEnd"/>
      <w:r w:rsidRPr="18C7F9F0">
        <w:rPr>
          <w:rFonts w:eastAsia="Calibri" w:cs="Calibri"/>
          <w:szCs w:val="20"/>
        </w:rPr>
        <w:t xml:space="preserve">”. Daugiau informacijos: </w:t>
      </w:r>
      <w:hyperlink r:id="rId14" w:history="1">
        <w:r w:rsidRPr="18C7F9F0">
          <w:rPr>
            <w:rStyle w:val="Hyperlink"/>
            <w:rFonts w:eastAsia="Calibri" w:cs="Calibri"/>
            <w:szCs w:val="20"/>
          </w:rPr>
          <w:t>eithealth.eu</w:t>
        </w:r>
      </w:hyperlink>
      <w:r w:rsidRPr="18C7F9F0">
        <w:rPr>
          <w:rFonts w:eastAsia="Calibri" w:cs="Calibri"/>
          <w:szCs w:val="20"/>
        </w:rPr>
        <w:t>.</w:t>
      </w:r>
    </w:p>
    <w:p w14:paraId="10E842C8" w14:textId="6F520A76" w:rsidR="18C7F9F0" w:rsidRDefault="18C7F9F0" w:rsidP="18C7F9F0">
      <w:pPr>
        <w:spacing w:before="240"/>
      </w:pPr>
    </w:p>
    <w:p w14:paraId="280D735D" w14:textId="5C28D06E" w:rsidR="18C7F9F0" w:rsidRDefault="18C7F9F0" w:rsidP="7005EA65">
      <w:pPr>
        <w:pStyle w:val="NormalWeb"/>
        <w:spacing w:before="240" w:beforeAutospacing="0" w:after="240" w:afterAutospacing="0"/>
        <w:rPr>
          <w:lang w:val="lt-LT"/>
        </w:rPr>
      </w:pPr>
    </w:p>
    <w:sectPr w:rsidR="18C7F9F0" w:rsidSect="001D2D94">
      <w:headerReference w:type="default" r:id="rId15"/>
      <w:footerReference w:type="default" r:id="rId16"/>
      <w:type w:val="continuous"/>
      <w:pgSz w:w="11906" w:h="16838" w:code="9"/>
      <w:pgMar w:top="2693" w:right="1418" w:bottom="1701" w:left="1985" w:header="709" w:footer="51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DAC356" w14:textId="77777777" w:rsidR="0064396C" w:rsidRDefault="0064396C" w:rsidP="00B04388">
      <w:pPr>
        <w:spacing w:after="0" w:line="240" w:lineRule="auto"/>
      </w:pPr>
      <w:r>
        <w:separator/>
      </w:r>
    </w:p>
  </w:endnote>
  <w:endnote w:type="continuationSeparator" w:id="0">
    <w:p w14:paraId="76E650B2" w14:textId="77777777" w:rsidR="0064396C" w:rsidRDefault="0064396C" w:rsidP="00B04388">
      <w:pPr>
        <w:spacing w:after="0" w:line="240" w:lineRule="auto"/>
      </w:pPr>
      <w:r>
        <w:continuationSeparator/>
      </w:r>
    </w:p>
  </w:endnote>
  <w:endnote w:type="continuationNotice" w:id="1">
    <w:p w14:paraId="6E6954D0" w14:textId="77777777" w:rsidR="0064396C" w:rsidRDefault="006439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0544C" w14:textId="55F989D7" w:rsidR="00585414" w:rsidRPr="0046627A" w:rsidRDefault="00585414" w:rsidP="006016A8">
    <w:pPr>
      <w:spacing w:before="100" w:beforeAutospacing="1" w:after="100" w:afterAutospacing="1"/>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FCA75" w14:textId="77777777" w:rsidR="0064396C" w:rsidRDefault="0064396C" w:rsidP="00B04388">
      <w:pPr>
        <w:spacing w:after="0" w:line="240" w:lineRule="auto"/>
      </w:pPr>
      <w:r>
        <w:separator/>
      </w:r>
    </w:p>
  </w:footnote>
  <w:footnote w:type="continuationSeparator" w:id="0">
    <w:p w14:paraId="4711BC5E" w14:textId="77777777" w:rsidR="0064396C" w:rsidRDefault="0064396C" w:rsidP="00B04388">
      <w:pPr>
        <w:spacing w:after="0" w:line="240" w:lineRule="auto"/>
      </w:pPr>
      <w:r>
        <w:continuationSeparator/>
      </w:r>
    </w:p>
  </w:footnote>
  <w:footnote w:type="continuationNotice" w:id="1">
    <w:p w14:paraId="19BB86C7" w14:textId="77777777" w:rsidR="0064396C" w:rsidRDefault="006439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EB255" w14:textId="60EDA9A9" w:rsidR="00F1401E" w:rsidRDefault="005A669E">
    <w:pPr>
      <w:pStyle w:val="Header"/>
    </w:pPr>
    <w:r>
      <w:rPr>
        <w:noProof/>
        <w:color w:val="2B579A"/>
        <w:shd w:val="clear" w:color="auto" w:fill="E6E6E6"/>
        <w:lang w:eastAsia="lt-LT"/>
      </w:rPr>
      <w:drawing>
        <wp:anchor distT="0" distB="0" distL="114300" distR="114300" simplePos="0" relativeHeight="251659264" behindDoc="1" locked="0" layoutInCell="1" allowOverlap="1" wp14:anchorId="74286F4B" wp14:editId="23220549">
          <wp:simplePos x="0" y="0"/>
          <wp:positionH relativeFrom="margin">
            <wp:align>left</wp:align>
          </wp:positionH>
          <wp:positionV relativeFrom="paragraph">
            <wp:posOffset>146685</wp:posOffset>
          </wp:positionV>
          <wp:extent cx="3517900" cy="571500"/>
          <wp:effectExtent l="0" t="0" r="6350" b="0"/>
          <wp:wrapTopAndBottom/>
          <wp:docPr id="1921637896" name="Picture 1"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képen szöveg látható&#10;&#10;Automatikusan generált leírá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17900" cy="571500"/>
                  </a:xfrm>
                  <a:prstGeom prst="rect">
                    <a:avLst/>
                  </a:prstGeom>
                  <a:noFill/>
                  <a:ln>
                    <a:noFill/>
                  </a:ln>
                </pic:spPr>
              </pic:pic>
            </a:graphicData>
          </a:graphic>
        </wp:anchor>
      </w:drawing>
    </w:r>
    <w:r w:rsidR="00335CE6">
      <w:rPr>
        <w:noProof/>
        <w:color w:val="2B579A"/>
        <w:shd w:val="clear" w:color="auto" w:fill="E6E6E6"/>
        <w:lang w:eastAsia="lt-LT"/>
      </w:rPr>
      <mc:AlternateContent>
        <mc:Choice Requires="wpg">
          <w:drawing>
            <wp:anchor distT="0" distB="0" distL="114300" distR="114300" simplePos="0" relativeHeight="251658240" behindDoc="1" locked="0" layoutInCell="1" allowOverlap="1" wp14:anchorId="28473F80" wp14:editId="6B660B33">
              <wp:simplePos x="0" y="0"/>
              <wp:positionH relativeFrom="page">
                <wp:posOffset>4806950</wp:posOffset>
              </wp:positionH>
              <wp:positionV relativeFrom="page">
                <wp:posOffset>577850</wp:posOffset>
              </wp:positionV>
              <wp:extent cx="2743200" cy="724570"/>
              <wp:effectExtent l="0" t="0" r="0" b="0"/>
              <wp:wrapTight wrapText="bothSides">
                <wp:wrapPolygon edited="0">
                  <wp:start x="3900" y="0"/>
                  <wp:lineTo x="3900" y="7951"/>
                  <wp:lineTo x="900" y="10223"/>
                  <wp:lineTo x="300" y="10791"/>
                  <wp:lineTo x="300" y="21013"/>
                  <wp:lineTo x="16500" y="21013"/>
                  <wp:lineTo x="16800" y="11358"/>
                  <wp:lineTo x="21450" y="8519"/>
                  <wp:lineTo x="21450" y="0"/>
                  <wp:lineTo x="3900" y="0"/>
                </wp:wrapPolygon>
              </wp:wrapTight>
              <wp:docPr id="661592268" name="Group 661592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724570"/>
                        <a:chOff x="0" y="0"/>
                        <a:chExt cx="27438" cy="7233"/>
                      </a:xfrm>
                    </wpg:grpSpPr>
                    <wps:wsp>
                      <wps:cNvPr id="1362885308" name="Textfeld 2"/>
                      <wps:cNvSpPr txBox="1">
                        <a:spLocks noChangeArrowheads="1"/>
                      </wps:cNvSpPr>
                      <wps:spPr bwMode="auto">
                        <a:xfrm>
                          <a:off x="5264" y="0"/>
                          <a:ext cx="22174" cy="2876"/>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707F5" w14:textId="7E63FFB0" w:rsidR="00224455" w:rsidRPr="00F1401E" w:rsidRDefault="00C3590E" w:rsidP="00224455">
                            <w:pPr>
                              <w:rPr>
                                <w:rFonts w:asciiTheme="majorHAnsi" w:hAnsiTheme="majorHAnsi" w:cstheme="majorHAnsi"/>
                                <w:color w:val="FFFFFF" w:themeColor="background1"/>
                                <w:sz w:val="28"/>
                                <w:szCs w:val="28"/>
                              </w:rPr>
                            </w:pPr>
                            <w:r>
                              <w:rPr>
                                <w:rFonts w:asciiTheme="majorHAnsi" w:hAnsiTheme="majorHAnsi" w:cstheme="majorHAnsi"/>
                                <w:color w:val="FFFFFF" w:themeColor="background1"/>
                                <w:sz w:val="28"/>
                                <w:szCs w:val="28"/>
                                <w:lang w:bidi="lt-LT"/>
                              </w:rPr>
                              <w:t xml:space="preserve">         PRANEŠIMAS SPAUDAI</w:t>
                            </w:r>
                          </w:p>
                        </w:txbxContent>
                      </wps:txbx>
                      <wps:bodyPr rot="0" vert="horz" wrap="square" lIns="91440" tIns="28800" rIns="91440" bIns="36000" anchor="t" anchorCtr="0" upright="1">
                        <a:noAutofit/>
                      </wps:bodyPr>
                    </wps:wsp>
                    <wps:wsp>
                      <wps:cNvPr id="1378407104" name="Textfeld 2"/>
                      <wps:cNvSpPr txBox="1">
                        <a:spLocks noChangeArrowheads="1"/>
                      </wps:cNvSpPr>
                      <wps:spPr bwMode="auto">
                        <a:xfrm>
                          <a:off x="0" y="3151"/>
                          <a:ext cx="21601" cy="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904B2" w14:textId="544CFE06" w:rsidR="00224455" w:rsidRPr="00F1401E" w:rsidRDefault="00224455" w:rsidP="00224455">
                            <w:pPr>
                              <w:jc w:val="right"/>
                              <w:rPr>
                                <w:rFonts w:asciiTheme="majorHAnsi" w:hAnsiTheme="majorHAnsi" w:cstheme="majorHAnsi"/>
                              </w:rPr>
                            </w:pPr>
                          </w:p>
                        </w:txbxContent>
                      </wps:txbx>
                      <wps:bodyPr rot="0" vert="horz" wrap="square" lIns="91440" tIns="45720" rIns="91440" bIns="45720" anchor="t" anchorCtr="0" upright="1">
                        <a:spAutoFit/>
                      </wps:bodyPr>
                    </wps:wsp>
                  </wpg:wgp>
                </a:graphicData>
              </a:graphic>
              <wp14:sizeRelH relativeFrom="margin">
                <wp14:pctWidth>0</wp14:pctWidth>
              </wp14:sizeRelH>
              <wp14:sizeRelV relativeFrom="margin">
                <wp14:pctHeight>0</wp14:pctHeight>
              </wp14:sizeRelV>
            </wp:anchor>
          </w:drawing>
        </mc:Choice>
        <mc:Fallback>
          <w:pict>
            <v:group w14:anchorId="28473F80" id="Group 661592268" o:spid="_x0000_s1026" style="position:absolute;margin-left:378.5pt;margin-top:45.5pt;width:3in;height:57.05pt;z-index:-251658240;mso-position-horizontal-relative:page;mso-position-vertical-relative:page;mso-width-relative:margin;mso-height-relative:margin" coordsize="27438,7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">
              <v:shapetype id="_x0000_t202" coordsize="21600,21600" o:spt="202" path="m,l,21600r21600,l21600,xe">
                <v:stroke joinstyle="miter"/>
                <v:path gradientshapeok="t" o:connecttype="rect"/>
              </v:shapetype>
              <v:shape id="Textfeld 2" o:spid="_x0000_s1027" type="#_x0000_t202" style="position:absolute;left:5264;width:22174;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" fillcolor="#034ea2" stroked="f">
                <v:textbox inset=",.8mm,,1mm">
                  <w:txbxContent>
                    <w:p w14:paraId="121707F5" w14:textId="7E63FFB0" w:rsidR="00224455" w:rsidRPr="00F1401E" w:rsidRDefault="00C3590E" w:rsidP="00224455">
                      <w:pPr>
                        <w:rPr>
                          <w:rFonts w:asciiTheme="majorHAnsi" w:hAnsiTheme="majorHAnsi" w:cstheme="majorHAnsi"/>
                          <w:color w:val="FFFFFF" w:themeColor="background1"/>
                          <w:sz w:val="28"/>
                          <w:szCs w:val="28"/>
                        </w:rPr>
                      </w:pPr>
                      <w:r>
                        <w:rPr>
                          <w:rFonts w:asciiTheme="majorHAnsi" w:hAnsiTheme="majorHAnsi" w:cstheme="majorHAnsi"/>
                          <w:color w:val="FFFFFF" w:themeColor="background1"/>
                          <w:sz w:val="28"/>
                          <w:szCs w:val="28"/>
                          <w:lang w:bidi="lt-LT"/>
                        </w:rPr>
                        <w:t xml:space="preserve">         PRANEŠIMAS SPAUDAI</w:t>
                      </w:r>
                    </w:p>
                  </w:txbxContent>
                </v:textbox>
              </v:shape>
              <v:shape id="Textfeld 2" o:spid="_x0000_s1028" type="#_x0000_t202" style="position:absolute;top:3151;width:21601;height:4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" filled="f" stroked="f">
                <v:textbox style="mso-fit-shape-to-text:t">
                  <w:txbxContent>
                    <w:p w14:paraId="189904B2" w14:textId="544CFE06" w:rsidR="00224455" w:rsidRPr="00F1401E" w:rsidRDefault="00224455" w:rsidP="00224455">
                      <w:pPr>
                        <w:jc w:val="right"/>
                        <w:rPr>
                          <w:rFonts w:asciiTheme="majorHAnsi" w:hAnsiTheme="majorHAnsi" w:cstheme="majorHAnsi"/>
                        </w:rPr>
                      </w:pPr>
                    </w:p>
                  </w:txbxContent>
                </v:textbox>
              </v:shape>
              <w10:wrap type="tight"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CEED02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A69A5"/>
    <w:multiLevelType w:val="hybridMultilevel"/>
    <w:tmpl w:val="7820E1F8"/>
    <w:lvl w:ilvl="0" w:tplc="8A56752E">
      <w:start w:val="1"/>
      <w:numFmt w:val="lowerLetter"/>
      <w:lvlText w:val="%1)"/>
      <w:lvlJc w:val="left"/>
      <w:pPr>
        <w:ind w:left="1440" w:hanging="360"/>
      </w:pPr>
    </w:lvl>
    <w:lvl w:ilvl="1" w:tplc="F49A66A6">
      <w:start w:val="1"/>
      <w:numFmt w:val="lowerLetter"/>
      <w:lvlText w:val="%2)"/>
      <w:lvlJc w:val="left"/>
      <w:pPr>
        <w:ind w:left="1440" w:hanging="360"/>
      </w:pPr>
    </w:lvl>
    <w:lvl w:ilvl="2" w:tplc="77E03F86">
      <w:start w:val="1"/>
      <w:numFmt w:val="lowerLetter"/>
      <w:lvlText w:val="%3)"/>
      <w:lvlJc w:val="left"/>
      <w:pPr>
        <w:ind w:left="1440" w:hanging="360"/>
      </w:pPr>
    </w:lvl>
    <w:lvl w:ilvl="3" w:tplc="50BA876E">
      <w:start w:val="1"/>
      <w:numFmt w:val="lowerLetter"/>
      <w:lvlText w:val="%4)"/>
      <w:lvlJc w:val="left"/>
      <w:pPr>
        <w:ind w:left="1440" w:hanging="360"/>
      </w:pPr>
    </w:lvl>
    <w:lvl w:ilvl="4" w:tplc="E63AE30E">
      <w:start w:val="1"/>
      <w:numFmt w:val="lowerLetter"/>
      <w:lvlText w:val="%5)"/>
      <w:lvlJc w:val="left"/>
      <w:pPr>
        <w:ind w:left="1440" w:hanging="360"/>
      </w:pPr>
    </w:lvl>
    <w:lvl w:ilvl="5" w:tplc="1C3C80BC">
      <w:start w:val="1"/>
      <w:numFmt w:val="lowerLetter"/>
      <w:lvlText w:val="%6)"/>
      <w:lvlJc w:val="left"/>
      <w:pPr>
        <w:ind w:left="1440" w:hanging="360"/>
      </w:pPr>
    </w:lvl>
    <w:lvl w:ilvl="6" w:tplc="1CDC7BBA">
      <w:start w:val="1"/>
      <w:numFmt w:val="lowerLetter"/>
      <w:lvlText w:val="%7)"/>
      <w:lvlJc w:val="left"/>
      <w:pPr>
        <w:ind w:left="1440" w:hanging="360"/>
      </w:pPr>
    </w:lvl>
    <w:lvl w:ilvl="7" w:tplc="2CC0242C">
      <w:start w:val="1"/>
      <w:numFmt w:val="lowerLetter"/>
      <w:lvlText w:val="%8)"/>
      <w:lvlJc w:val="left"/>
      <w:pPr>
        <w:ind w:left="1440" w:hanging="360"/>
      </w:pPr>
    </w:lvl>
    <w:lvl w:ilvl="8" w:tplc="1E04EABC">
      <w:start w:val="1"/>
      <w:numFmt w:val="lowerLetter"/>
      <w:lvlText w:val="%9)"/>
      <w:lvlJc w:val="left"/>
      <w:pPr>
        <w:ind w:left="1440" w:hanging="360"/>
      </w:pPr>
    </w:lvl>
  </w:abstractNum>
  <w:abstractNum w:abstractNumId="2" w15:restartNumberingAfterBreak="0">
    <w:nsid w:val="00CC4AA1"/>
    <w:multiLevelType w:val="hybridMultilevel"/>
    <w:tmpl w:val="7E1ED6C0"/>
    <w:lvl w:ilvl="0" w:tplc="FFFFFFFF">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8847C1"/>
    <w:multiLevelType w:val="hybridMultilevel"/>
    <w:tmpl w:val="5EC872FC"/>
    <w:lvl w:ilvl="0" w:tplc="FFBC6F0A">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B7D42E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C80F5B"/>
    <w:multiLevelType w:val="hybridMultilevel"/>
    <w:tmpl w:val="81261E52"/>
    <w:lvl w:ilvl="0" w:tplc="A9DAA1C8">
      <w:start w:val="1"/>
      <w:numFmt w:val="lowerLetter"/>
      <w:lvlText w:val="%1)"/>
      <w:lvlJc w:val="left"/>
      <w:pPr>
        <w:ind w:left="1440" w:hanging="360"/>
      </w:pPr>
    </w:lvl>
    <w:lvl w:ilvl="1" w:tplc="14FA27D4">
      <w:start w:val="1"/>
      <w:numFmt w:val="lowerLetter"/>
      <w:lvlText w:val="%2)"/>
      <w:lvlJc w:val="left"/>
      <w:pPr>
        <w:ind w:left="1440" w:hanging="360"/>
      </w:pPr>
    </w:lvl>
    <w:lvl w:ilvl="2" w:tplc="59BAA6A4">
      <w:start w:val="1"/>
      <w:numFmt w:val="lowerLetter"/>
      <w:lvlText w:val="%3)"/>
      <w:lvlJc w:val="left"/>
      <w:pPr>
        <w:ind w:left="1440" w:hanging="360"/>
      </w:pPr>
    </w:lvl>
    <w:lvl w:ilvl="3" w:tplc="6B32FC48">
      <w:start w:val="1"/>
      <w:numFmt w:val="lowerLetter"/>
      <w:lvlText w:val="%4)"/>
      <w:lvlJc w:val="left"/>
      <w:pPr>
        <w:ind w:left="1440" w:hanging="360"/>
      </w:pPr>
    </w:lvl>
    <w:lvl w:ilvl="4" w:tplc="1AFCA132">
      <w:start w:val="1"/>
      <w:numFmt w:val="lowerLetter"/>
      <w:lvlText w:val="%5)"/>
      <w:lvlJc w:val="left"/>
      <w:pPr>
        <w:ind w:left="1440" w:hanging="360"/>
      </w:pPr>
    </w:lvl>
    <w:lvl w:ilvl="5" w:tplc="A082157C">
      <w:start w:val="1"/>
      <w:numFmt w:val="lowerLetter"/>
      <w:lvlText w:val="%6)"/>
      <w:lvlJc w:val="left"/>
      <w:pPr>
        <w:ind w:left="1440" w:hanging="360"/>
      </w:pPr>
    </w:lvl>
    <w:lvl w:ilvl="6" w:tplc="B96CD70A">
      <w:start w:val="1"/>
      <w:numFmt w:val="lowerLetter"/>
      <w:lvlText w:val="%7)"/>
      <w:lvlJc w:val="left"/>
      <w:pPr>
        <w:ind w:left="1440" w:hanging="360"/>
      </w:pPr>
    </w:lvl>
    <w:lvl w:ilvl="7" w:tplc="47D66EE6">
      <w:start w:val="1"/>
      <w:numFmt w:val="lowerLetter"/>
      <w:lvlText w:val="%8)"/>
      <w:lvlJc w:val="left"/>
      <w:pPr>
        <w:ind w:left="1440" w:hanging="360"/>
      </w:pPr>
    </w:lvl>
    <w:lvl w:ilvl="8" w:tplc="D318CD7E">
      <w:start w:val="1"/>
      <w:numFmt w:val="lowerLetter"/>
      <w:lvlText w:val="%9)"/>
      <w:lvlJc w:val="left"/>
      <w:pPr>
        <w:ind w:left="1440" w:hanging="360"/>
      </w:pPr>
    </w:lvl>
  </w:abstractNum>
  <w:abstractNum w:abstractNumId="6" w15:restartNumberingAfterBreak="0">
    <w:nsid w:val="2142A712"/>
    <w:multiLevelType w:val="hybridMultilevel"/>
    <w:tmpl w:val="D0E6A804"/>
    <w:lvl w:ilvl="0" w:tplc="16B6A98A">
      <w:start w:val="1"/>
      <w:numFmt w:val="bullet"/>
      <w:lvlText w:val=""/>
      <w:lvlJc w:val="left"/>
      <w:pPr>
        <w:ind w:left="720" w:hanging="360"/>
      </w:pPr>
      <w:rPr>
        <w:rFonts w:ascii="Symbol" w:hAnsi="Symbol" w:hint="default"/>
      </w:rPr>
    </w:lvl>
    <w:lvl w:ilvl="1" w:tplc="8A9CEBAC">
      <w:start w:val="1"/>
      <w:numFmt w:val="bullet"/>
      <w:lvlText w:val="o"/>
      <w:lvlJc w:val="left"/>
      <w:pPr>
        <w:ind w:left="1440" w:hanging="360"/>
      </w:pPr>
      <w:rPr>
        <w:rFonts w:ascii="Courier New" w:hAnsi="Courier New" w:hint="default"/>
      </w:rPr>
    </w:lvl>
    <w:lvl w:ilvl="2" w:tplc="C24EB256">
      <w:start w:val="1"/>
      <w:numFmt w:val="bullet"/>
      <w:lvlText w:val=""/>
      <w:lvlJc w:val="left"/>
      <w:pPr>
        <w:ind w:left="2160" w:hanging="360"/>
      </w:pPr>
      <w:rPr>
        <w:rFonts w:ascii="Wingdings" w:hAnsi="Wingdings" w:hint="default"/>
      </w:rPr>
    </w:lvl>
    <w:lvl w:ilvl="3" w:tplc="1A5ED4FA">
      <w:start w:val="1"/>
      <w:numFmt w:val="bullet"/>
      <w:lvlText w:val=""/>
      <w:lvlJc w:val="left"/>
      <w:pPr>
        <w:ind w:left="2880" w:hanging="360"/>
      </w:pPr>
      <w:rPr>
        <w:rFonts w:ascii="Symbol" w:hAnsi="Symbol" w:hint="default"/>
      </w:rPr>
    </w:lvl>
    <w:lvl w:ilvl="4" w:tplc="067067C2">
      <w:start w:val="1"/>
      <w:numFmt w:val="bullet"/>
      <w:lvlText w:val="o"/>
      <w:lvlJc w:val="left"/>
      <w:pPr>
        <w:ind w:left="3600" w:hanging="360"/>
      </w:pPr>
      <w:rPr>
        <w:rFonts w:ascii="Courier New" w:hAnsi="Courier New" w:hint="default"/>
      </w:rPr>
    </w:lvl>
    <w:lvl w:ilvl="5" w:tplc="0D12CAD6">
      <w:start w:val="1"/>
      <w:numFmt w:val="bullet"/>
      <w:lvlText w:val=""/>
      <w:lvlJc w:val="left"/>
      <w:pPr>
        <w:ind w:left="4320" w:hanging="360"/>
      </w:pPr>
      <w:rPr>
        <w:rFonts w:ascii="Wingdings" w:hAnsi="Wingdings" w:hint="default"/>
      </w:rPr>
    </w:lvl>
    <w:lvl w:ilvl="6" w:tplc="ECF03A3C">
      <w:start w:val="1"/>
      <w:numFmt w:val="bullet"/>
      <w:lvlText w:val=""/>
      <w:lvlJc w:val="left"/>
      <w:pPr>
        <w:ind w:left="5040" w:hanging="360"/>
      </w:pPr>
      <w:rPr>
        <w:rFonts w:ascii="Symbol" w:hAnsi="Symbol" w:hint="default"/>
      </w:rPr>
    </w:lvl>
    <w:lvl w:ilvl="7" w:tplc="A1804C36">
      <w:start w:val="1"/>
      <w:numFmt w:val="bullet"/>
      <w:lvlText w:val="o"/>
      <w:lvlJc w:val="left"/>
      <w:pPr>
        <w:ind w:left="5760" w:hanging="360"/>
      </w:pPr>
      <w:rPr>
        <w:rFonts w:ascii="Courier New" w:hAnsi="Courier New" w:hint="default"/>
      </w:rPr>
    </w:lvl>
    <w:lvl w:ilvl="8" w:tplc="3042C13A">
      <w:start w:val="1"/>
      <w:numFmt w:val="bullet"/>
      <w:lvlText w:val=""/>
      <w:lvlJc w:val="left"/>
      <w:pPr>
        <w:ind w:left="6480" w:hanging="360"/>
      </w:pPr>
      <w:rPr>
        <w:rFonts w:ascii="Wingdings" w:hAnsi="Wingdings" w:hint="default"/>
      </w:rPr>
    </w:lvl>
  </w:abstractNum>
  <w:abstractNum w:abstractNumId="7" w15:restartNumberingAfterBreak="0">
    <w:nsid w:val="22067272"/>
    <w:multiLevelType w:val="hybridMultilevel"/>
    <w:tmpl w:val="9490D142"/>
    <w:lvl w:ilvl="0" w:tplc="46720BB6">
      <w:start w:val="1"/>
      <w:numFmt w:val="lowerLetter"/>
      <w:lvlText w:val="%1)"/>
      <w:lvlJc w:val="left"/>
      <w:pPr>
        <w:ind w:left="720" w:hanging="360"/>
      </w:pPr>
    </w:lvl>
    <w:lvl w:ilvl="1" w:tplc="955C7338">
      <w:start w:val="1"/>
      <w:numFmt w:val="lowerLetter"/>
      <w:lvlText w:val="%2)"/>
      <w:lvlJc w:val="left"/>
      <w:pPr>
        <w:ind w:left="720" w:hanging="360"/>
      </w:pPr>
    </w:lvl>
    <w:lvl w:ilvl="2" w:tplc="D076E496">
      <w:start w:val="1"/>
      <w:numFmt w:val="lowerLetter"/>
      <w:lvlText w:val="%3)"/>
      <w:lvlJc w:val="left"/>
      <w:pPr>
        <w:ind w:left="720" w:hanging="360"/>
      </w:pPr>
    </w:lvl>
    <w:lvl w:ilvl="3" w:tplc="EAE29DBA">
      <w:start w:val="1"/>
      <w:numFmt w:val="lowerLetter"/>
      <w:lvlText w:val="%4)"/>
      <w:lvlJc w:val="left"/>
      <w:pPr>
        <w:ind w:left="720" w:hanging="360"/>
      </w:pPr>
    </w:lvl>
    <w:lvl w:ilvl="4" w:tplc="906605F0">
      <w:start w:val="1"/>
      <w:numFmt w:val="lowerLetter"/>
      <w:lvlText w:val="%5)"/>
      <w:lvlJc w:val="left"/>
      <w:pPr>
        <w:ind w:left="720" w:hanging="360"/>
      </w:pPr>
    </w:lvl>
    <w:lvl w:ilvl="5" w:tplc="036804EA">
      <w:start w:val="1"/>
      <w:numFmt w:val="lowerLetter"/>
      <w:lvlText w:val="%6)"/>
      <w:lvlJc w:val="left"/>
      <w:pPr>
        <w:ind w:left="720" w:hanging="360"/>
      </w:pPr>
    </w:lvl>
    <w:lvl w:ilvl="6" w:tplc="C0809944">
      <w:start w:val="1"/>
      <w:numFmt w:val="lowerLetter"/>
      <w:lvlText w:val="%7)"/>
      <w:lvlJc w:val="left"/>
      <w:pPr>
        <w:ind w:left="720" w:hanging="360"/>
      </w:pPr>
    </w:lvl>
    <w:lvl w:ilvl="7" w:tplc="484886DC">
      <w:start w:val="1"/>
      <w:numFmt w:val="lowerLetter"/>
      <w:lvlText w:val="%8)"/>
      <w:lvlJc w:val="left"/>
      <w:pPr>
        <w:ind w:left="720" w:hanging="360"/>
      </w:pPr>
    </w:lvl>
    <w:lvl w:ilvl="8" w:tplc="1C96F626">
      <w:start w:val="1"/>
      <w:numFmt w:val="lowerLetter"/>
      <w:lvlText w:val="%9)"/>
      <w:lvlJc w:val="left"/>
      <w:pPr>
        <w:ind w:left="720" w:hanging="360"/>
      </w:pPr>
    </w:lvl>
  </w:abstractNum>
  <w:abstractNum w:abstractNumId="8" w15:restartNumberingAfterBreak="0">
    <w:nsid w:val="222A4F38"/>
    <w:multiLevelType w:val="multilevel"/>
    <w:tmpl w:val="D0F2796A"/>
    <w:lvl w:ilvl="0">
      <w:start w:val="1"/>
      <w:numFmt w:val="bullet"/>
      <w:lvlText w:val=""/>
      <w:lvlJc w:val="left"/>
      <w:pPr>
        <w:ind w:left="1068" w:hanging="360"/>
      </w:pPr>
      <w:rPr>
        <w:rFonts w:ascii="Wingdings" w:hAnsi="Wingdings" w:hint="default"/>
      </w:rPr>
    </w:lvl>
    <w:lvl w:ilvl="1">
      <w:start w:val="1"/>
      <w:numFmt w:val="bullet"/>
      <w:lvlText w:val=""/>
      <w:lvlJc w:val="left"/>
      <w:pPr>
        <w:ind w:left="1428" w:hanging="360"/>
      </w:pPr>
      <w:rPr>
        <w:rFonts w:ascii="Wingdings" w:hAnsi="Wingdings" w:hint="default"/>
      </w:rPr>
    </w:lvl>
    <w:lvl w:ilvl="2">
      <w:start w:val="1"/>
      <w:numFmt w:val="bullet"/>
      <w:lvlText w:val=""/>
      <w:lvlJc w:val="left"/>
      <w:pPr>
        <w:ind w:left="1788" w:hanging="360"/>
      </w:pPr>
      <w:rPr>
        <w:rFonts w:ascii="Wingdings" w:hAnsi="Wingdings" w:hint="default"/>
      </w:rPr>
    </w:lvl>
    <w:lvl w:ilvl="3">
      <w:start w:val="1"/>
      <w:numFmt w:val="bullet"/>
      <w:lvlText w:val=""/>
      <w:lvlJc w:val="left"/>
      <w:pPr>
        <w:ind w:left="2148" w:hanging="360"/>
      </w:pPr>
      <w:rPr>
        <w:rFonts w:ascii="Symbol" w:hAnsi="Symbol" w:hint="default"/>
      </w:rPr>
    </w:lvl>
    <w:lvl w:ilvl="4">
      <w:start w:val="1"/>
      <w:numFmt w:val="bullet"/>
      <w:lvlText w:val=""/>
      <w:lvlJc w:val="left"/>
      <w:pPr>
        <w:ind w:left="2508" w:hanging="360"/>
      </w:pPr>
      <w:rPr>
        <w:rFonts w:ascii="Symbol" w:hAnsi="Symbol" w:hint="default"/>
      </w:rPr>
    </w:lvl>
    <w:lvl w:ilvl="5">
      <w:start w:val="1"/>
      <w:numFmt w:val="bullet"/>
      <w:lvlText w:val=""/>
      <w:lvlJc w:val="left"/>
      <w:pPr>
        <w:ind w:left="2868" w:hanging="360"/>
      </w:pPr>
      <w:rPr>
        <w:rFonts w:ascii="Wingdings" w:hAnsi="Wingdings" w:hint="default"/>
      </w:rPr>
    </w:lvl>
    <w:lvl w:ilvl="6">
      <w:start w:val="1"/>
      <w:numFmt w:val="bullet"/>
      <w:lvlText w:val=""/>
      <w:lvlJc w:val="left"/>
      <w:pPr>
        <w:ind w:left="3228" w:hanging="360"/>
      </w:pPr>
      <w:rPr>
        <w:rFonts w:ascii="Wingdings" w:hAnsi="Wingdings" w:hint="default"/>
      </w:rPr>
    </w:lvl>
    <w:lvl w:ilvl="7">
      <w:start w:val="1"/>
      <w:numFmt w:val="bullet"/>
      <w:lvlText w:val=""/>
      <w:lvlJc w:val="left"/>
      <w:pPr>
        <w:ind w:left="3588" w:hanging="360"/>
      </w:pPr>
      <w:rPr>
        <w:rFonts w:ascii="Symbol" w:hAnsi="Symbol" w:hint="default"/>
      </w:rPr>
    </w:lvl>
    <w:lvl w:ilvl="8">
      <w:start w:val="1"/>
      <w:numFmt w:val="bullet"/>
      <w:lvlText w:val=""/>
      <w:lvlJc w:val="left"/>
      <w:pPr>
        <w:ind w:left="3948" w:hanging="360"/>
      </w:pPr>
      <w:rPr>
        <w:rFonts w:ascii="Symbol" w:hAnsi="Symbol" w:hint="default"/>
      </w:rPr>
    </w:lvl>
  </w:abstractNum>
  <w:abstractNum w:abstractNumId="9" w15:restartNumberingAfterBreak="0">
    <w:nsid w:val="275B05A9"/>
    <w:multiLevelType w:val="hybridMultilevel"/>
    <w:tmpl w:val="B19A17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AEAF2C0"/>
    <w:multiLevelType w:val="hybridMultilevel"/>
    <w:tmpl w:val="BD38BC88"/>
    <w:lvl w:ilvl="0" w:tplc="287CA848">
      <w:start w:val="1"/>
      <w:numFmt w:val="bullet"/>
      <w:lvlText w:val=""/>
      <w:lvlJc w:val="left"/>
      <w:pPr>
        <w:ind w:left="720" w:hanging="360"/>
      </w:pPr>
      <w:rPr>
        <w:rFonts w:ascii="Symbol" w:hAnsi="Symbol" w:hint="default"/>
      </w:rPr>
    </w:lvl>
    <w:lvl w:ilvl="1" w:tplc="42901B20">
      <w:start w:val="1"/>
      <w:numFmt w:val="bullet"/>
      <w:lvlText w:val="o"/>
      <w:lvlJc w:val="left"/>
      <w:pPr>
        <w:ind w:left="1440" w:hanging="360"/>
      </w:pPr>
      <w:rPr>
        <w:rFonts w:ascii="Courier New" w:hAnsi="Courier New" w:hint="default"/>
      </w:rPr>
    </w:lvl>
    <w:lvl w:ilvl="2" w:tplc="DEDAE51E">
      <w:start w:val="1"/>
      <w:numFmt w:val="bullet"/>
      <w:lvlText w:val=""/>
      <w:lvlJc w:val="left"/>
      <w:pPr>
        <w:ind w:left="2160" w:hanging="360"/>
      </w:pPr>
      <w:rPr>
        <w:rFonts w:ascii="Wingdings" w:hAnsi="Wingdings" w:hint="default"/>
      </w:rPr>
    </w:lvl>
    <w:lvl w:ilvl="3" w:tplc="4806654A">
      <w:start w:val="1"/>
      <w:numFmt w:val="bullet"/>
      <w:lvlText w:val=""/>
      <w:lvlJc w:val="left"/>
      <w:pPr>
        <w:ind w:left="2880" w:hanging="360"/>
      </w:pPr>
      <w:rPr>
        <w:rFonts w:ascii="Symbol" w:hAnsi="Symbol" w:hint="default"/>
      </w:rPr>
    </w:lvl>
    <w:lvl w:ilvl="4" w:tplc="3BEC20B4">
      <w:start w:val="1"/>
      <w:numFmt w:val="bullet"/>
      <w:lvlText w:val="o"/>
      <w:lvlJc w:val="left"/>
      <w:pPr>
        <w:ind w:left="3600" w:hanging="360"/>
      </w:pPr>
      <w:rPr>
        <w:rFonts w:ascii="Courier New" w:hAnsi="Courier New" w:hint="default"/>
      </w:rPr>
    </w:lvl>
    <w:lvl w:ilvl="5" w:tplc="EC425B3A">
      <w:start w:val="1"/>
      <w:numFmt w:val="bullet"/>
      <w:lvlText w:val=""/>
      <w:lvlJc w:val="left"/>
      <w:pPr>
        <w:ind w:left="4320" w:hanging="360"/>
      </w:pPr>
      <w:rPr>
        <w:rFonts w:ascii="Wingdings" w:hAnsi="Wingdings" w:hint="default"/>
      </w:rPr>
    </w:lvl>
    <w:lvl w:ilvl="6" w:tplc="13285AC2">
      <w:start w:val="1"/>
      <w:numFmt w:val="bullet"/>
      <w:lvlText w:val=""/>
      <w:lvlJc w:val="left"/>
      <w:pPr>
        <w:ind w:left="5040" w:hanging="360"/>
      </w:pPr>
      <w:rPr>
        <w:rFonts w:ascii="Symbol" w:hAnsi="Symbol" w:hint="default"/>
      </w:rPr>
    </w:lvl>
    <w:lvl w:ilvl="7" w:tplc="5A7CA66E">
      <w:start w:val="1"/>
      <w:numFmt w:val="bullet"/>
      <w:lvlText w:val="o"/>
      <w:lvlJc w:val="left"/>
      <w:pPr>
        <w:ind w:left="5760" w:hanging="360"/>
      </w:pPr>
      <w:rPr>
        <w:rFonts w:ascii="Courier New" w:hAnsi="Courier New" w:hint="default"/>
      </w:rPr>
    </w:lvl>
    <w:lvl w:ilvl="8" w:tplc="7C02B848">
      <w:start w:val="1"/>
      <w:numFmt w:val="bullet"/>
      <w:lvlText w:val=""/>
      <w:lvlJc w:val="left"/>
      <w:pPr>
        <w:ind w:left="6480" w:hanging="360"/>
      </w:pPr>
      <w:rPr>
        <w:rFonts w:ascii="Wingdings" w:hAnsi="Wingdings" w:hint="default"/>
      </w:rPr>
    </w:lvl>
  </w:abstractNum>
  <w:abstractNum w:abstractNumId="11" w15:restartNumberingAfterBreak="0">
    <w:nsid w:val="2F9D68B1"/>
    <w:multiLevelType w:val="multilevel"/>
    <w:tmpl w:val="3E6E95AE"/>
    <w:lvl w:ilvl="0">
      <w:start w:val="1"/>
      <w:numFmt w:val="bullet"/>
      <w:pStyle w:val="Bulletlevel1"/>
      <w:lvlText w:val=""/>
      <w:lvlJc w:val="left"/>
      <w:pPr>
        <w:ind w:left="360" w:hanging="360"/>
      </w:pPr>
      <w:rPr>
        <w:rFonts w:ascii="Wingdings" w:hAnsi="Wingdings" w:hint="default"/>
      </w:rPr>
    </w:lvl>
    <w:lvl w:ilvl="1">
      <w:start w:val="1"/>
      <w:numFmt w:val="bullet"/>
      <w:pStyle w:val="Bulletlevel2"/>
      <w:lvlText w:val="◦"/>
      <w:lvlJc w:val="left"/>
      <w:pPr>
        <w:ind w:left="720" w:hanging="360"/>
      </w:pPr>
      <w:rPr>
        <w:rFonts w:ascii="Arial" w:hAnsi="Arial" w:hint="default"/>
      </w:rPr>
    </w:lvl>
    <w:lvl w:ilvl="2">
      <w:start w:val="1"/>
      <w:numFmt w:val="bullet"/>
      <w:pStyle w:val="Bulletlevel3"/>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15A7511"/>
    <w:multiLevelType w:val="hybridMultilevel"/>
    <w:tmpl w:val="9C68A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5660C4"/>
    <w:multiLevelType w:val="hybridMultilevel"/>
    <w:tmpl w:val="23908FA8"/>
    <w:lvl w:ilvl="0" w:tplc="CAA82EC6">
      <w:start w:val="1"/>
      <w:numFmt w:val="bullet"/>
      <w:lvlText w:val=""/>
      <w:lvlJc w:val="left"/>
      <w:pPr>
        <w:ind w:left="1500" w:hanging="360"/>
      </w:pPr>
      <w:rPr>
        <w:rFonts w:ascii="Symbol" w:hAnsi="Symbol"/>
      </w:rPr>
    </w:lvl>
    <w:lvl w:ilvl="1" w:tplc="E5FCA384">
      <w:start w:val="1"/>
      <w:numFmt w:val="bullet"/>
      <w:lvlText w:val=""/>
      <w:lvlJc w:val="left"/>
      <w:pPr>
        <w:ind w:left="1500" w:hanging="360"/>
      </w:pPr>
      <w:rPr>
        <w:rFonts w:ascii="Symbol" w:hAnsi="Symbol"/>
      </w:rPr>
    </w:lvl>
    <w:lvl w:ilvl="2" w:tplc="67E2C9AE">
      <w:start w:val="1"/>
      <w:numFmt w:val="bullet"/>
      <w:lvlText w:val=""/>
      <w:lvlJc w:val="left"/>
      <w:pPr>
        <w:ind w:left="1500" w:hanging="360"/>
      </w:pPr>
      <w:rPr>
        <w:rFonts w:ascii="Symbol" w:hAnsi="Symbol"/>
      </w:rPr>
    </w:lvl>
    <w:lvl w:ilvl="3" w:tplc="A39C1340">
      <w:start w:val="1"/>
      <w:numFmt w:val="bullet"/>
      <w:lvlText w:val=""/>
      <w:lvlJc w:val="left"/>
      <w:pPr>
        <w:ind w:left="1500" w:hanging="360"/>
      </w:pPr>
      <w:rPr>
        <w:rFonts w:ascii="Symbol" w:hAnsi="Symbol"/>
      </w:rPr>
    </w:lvl>
    <w:lvl w:ilvl="4" w:tplc="F8161B92">
      <w:start w:val="1"/>
      <w:numFmt w:val="bullet"/>
      <w:lvlText w:val=""/>
      <w:lvlJc w:val="left"/>
      <w:pPr>
        <w:ind w:left="1500" w:hanging="360"/>
      </w:pPr>
      <w:rPr>
        <w:rFonts w:ascii="Symbol" w:hAnsi="Symbol"/>
      </w:rPr>
    </w:lvl>
    <w:lvl w:ilvl="5" w:tplc="FEBE7C7E">
      <w:start w:val="1"/>
      <w:numFmt w:val="bullet"/>
      <w:lvlText w:val=""/>
      <w:lvlJc w:val="left"/>
      <w:pPr>
        <w:ind w:left="1500" w:hanging="360"/>
      </w:pPr>
      <w:rPr>
        <w:rFonts w:ascii="Symbol" w:hAnsi="Symbol"/>
      </w:rPr>
    </w:lvl>
    <w:lvl w:ilvl="6" w:tplc="6990309E">
      <w:start w:val="1"/>
      <w:numFmt w:val="bullet"/>
      <w:lvlText w:val=""/>
      <w:lvlJc w:val="left"/>
      <w:pPr>
        <w:ind w:left="1500" w:hanging="360"/>
      </w:pPr>
      <w:rPr>
        <w:rFonts w:ascii="Symbol" w:hAnsi="Symbol"/>
      </w:rPr>
    </w:lvl>
    <w:lvl w:ilvl="7" w:tplc="680CF9EA">
      <w:start w:val="1"/>
      <w:numFmt w:val="bullet"/>
      <w:lvlText w:val=""/>
      <w:lvlJc w:val="left"/>
      <w:pPr>
        <w:ind w:left="1500" w:hanging="360"/>
      </w:pPr>
      <w:rPr>
        <w:rFonts w:ascii="Symbol" w:hAnsi="Symbol"/>
      </w:rPr>
    </w:lvl>
    <w:lvl w:ilvl="8" w:tplc="4FFCF6BA">
      <w:start w:val="1"/>
      <w:numFmt w:val="bullet"/>
      <w:lvlText w:val=""/>
      <w:lvlJc w:val="left"/>
      <w:pPr>
        <w:ind w:left="1500" w:hanging="360"/>
      </w:pPr>
      <w:rPr>
        <w:rFonts w:ascii="Symbol" w:hAnsi="Symbol"/>
      </w:rPr>
    </w:lvl>
  </w:abstractNum>
  <w:abstractNum w:abstractNumId="14" w15:restartNumberingAfterBreak="0">
    <w:nsid w:val="38792D60"/>
    <w:multiLevelType w:val="hybridMultilevel"/>
    <w:tmpl w:val="07663764"/>
    <w:lvl w:ilvl="0" w:tplc="5C602EB4">
      <w:start w:val="1"/>
      <w:numFmt w:val="lowerLetter"/>
      <w:lvlText w:val="%1)"/>
      <w:lvlJc w:val="left"/>
      <w:pPr>
        <w:ind w:left="1440" w:hanging="360"/>
      </w:pPr>
    </w:lvl>
    <w:lvl w:ilvl="1" w:tplc="FBFCB3F2">
      <w:start w:val="1"/>
      <w:numFmt w:val="lowerLetter"/>
      <w:lvlText w:val="%2)"/>
      <w:lvlJc w:val="left"/>
      <w:pPr>
        <w:ind w:left="1440" w:hanging="360"/>
      </w:pPr>
    </w:lvl>
    <w:lvl w:ilvl="2" w:tplc="DE20F620">
      <w:start w:val="1"/>
      <w:numFmt w:val="lowerLetter"/>
      <w:lvlText w:val="%3)"/>
      <w:lvlJc w:val="left"/>
      <w:pPr>
        <w:ind w:left="1440" w:hanging="360"/>
      </w:pPr>
    </w:lvl>
    <w:lvl w:ilvl="3" w:tplc="F452731C">
      <w:start w:val="1"/>
      <w:numFmt w:val="lowerLetter"/>
      <w:lvlText w:val="%4)"/>
      <w:lvlJc w:val="left"/>
      <w:pPr>
        <w:ind w:left="1440" w:hanging="360"/>
      </w:pPr>
    </w:lvl>
    <w:lvl w:ilvl="4" w:tplc="9AAE900A">
      <w:start w:val="1"/>
      <w:numFmt w:val="lowerLetter"/>
      <w:lvlText w:val="%5)"/>
      <w:lvlJc w:val="left"/>
      <w:pPr>
        <w:ind w:left="1440" w:hanging="360"/>
      </w:pPr>
    </w:lvl>
    <w:lvl w:ilvl="5" w:tplc="3D38EF34">
      <w:start w:val="1"/>
      <w:numFmt w:val="lowerLetter"/>
      <w:lvlText w:val="%6)"/>
      <w:lvlJc w:val="left"/>
      <w:pPr>
        <w:ind w:left="1440" w:hanging="360"/>
      </w:pPr>
    </w:lvl>
    <w:lvl w:ilvl="6" w:tplc="3C4ECCA2">
      <w:start w:val="1"/>
      <w:numFmt w:val="lowerLetter"/>
      <w:lvlText w:val="%7)"/>
      <w:lvlJc w:val="left"/>
      <w:pPr>
        <w:ind w:left="1440" w:hanging="360"/>
      </w:pPr>
    </w:lvl>
    <w:lvl w:ilvl="7" w:tplc="E84C59D0">
      <w:start w:val="1"/>
      <w:numFmt w:val="lowerLetter"/>
      <w:lvlText w:val="%8)"/>
      <w:lvlJc w:val="left"/>
      <w:pPr>
        <w:ind w:left="1440" w:hanging="360"/>
      </w:pPr>
    </w:lvl>
    <w:lvl w:ilvl="8" w:tplc="1C844498">
      <w:start w:val="1"/>
      <w:numFmt w:val="lowerLetter"/>
      <w:lvlText w:val="%9)"/>
      <w:lvlJc w:val="left"/>
      <w:pPr>
        <w:ind w:left="1440" w:hanging="360"/>
      </w:pPr>
    </w:lvl>
  </w:abstractNum>
  <w:abstractNum w:abstractNumId="15" w15:restartNumberingAfterBreak="0">
    <w:nsid w:val="3E2A1457"/>
    <w:multiLevelType w:val="hybridMultilevel"/>
    <w:tmpl w:val="02CA523C"/>
    <w:lvl w:ilvl="0" w:tplc="5CDA6EFA">
      <w:start w:val="1"/>
      <w:numFmt w:val="bullet"/>
      <w:lvlText w:val=""/>
      <w:lvlJc w:val="left"/>
      <w:pPr>
        <w:ind w:left="1500" w:hanging="360"/>
      </w:pPr>
      <w:rPr>
        <w:rFonts w:ascii="Symbol" w:hAnsi="Symbol"/>
      </w:rPr>
    </w:lvl>
    <w:lvl w:ilvl="1" w:tplc="E8324726">
      <w:start w:val="1"/>
      <w:numFmt w:val="bullet"/>
      <w:lvlText w:val=""/>
      <w:lvlJc w:val="left"/>
      <w:pPr>
        <w:ind w:left="1500" w:hanging="360"/>
      </w:pPr>
      <w:rPr>
        <w:rFonts w:ascii="Symbol" w:hAnsi="Symbol"/>
      </w:rPr>
    </w:lvl>
    <w:lvl w:ilvl="2" w:tplc="06901A3C">
      <w:start w:val="1"/>
      <w:numFmt w:val="bullet"/>
      <w:lvlText w:val=""/>
      <w:lvlJc w:val="left"/>
      <w:pPr>
        <w:ind w:left="1500" w:hanging="360"/>
      </w:pPr>
      <w:rPr>
        <w:rFonts w:ascii="Symbol" w:hAnsi="Symbol"/>
      </w:rPr>
    </w:lvl>
    <w:lvl w:ilvl="3" w:tplc="C422E058">
      <w:start w:val="1"/>
      <w:numFmt w:val="bullet"/>
      <w:lvlText w:val=""/>
      <w:lvlJc w:val="left"/>
      <w:pPr>
        <w:ind w:left="1500" w:hanging="360"/>
      </w:pPr>
      <w:rPr>
        <w:rFonts w:ascii="Symbol" w:hAnsi="Symbol"/>
      </w:rPr>
    </w:lvl>
    <w:lvl w:ilvl="4" w:tplc="25186E28">
      <w:start w:val="1"/>
      <w:numFmt w:val="bullet"/>
      <w:lvlText w:val=""/>
      <w:lvlJc w:val="left"/>
      <w:pPr>
        <w:ind w:left="1500" w:hanging="360"/>
      </w:pPr>
      <w:rPr>
        <w:rFonts w:ascii="Symbol" w:hAnsi="Symbol"/>
      </w:rPr>
    </w:lvl>
    <w:lvl w:ilvl="5" w:tplc="70D4DD66">
      <w:start w:val="1"/>
      <w:numFmt w:val="bullet"/>
      <w:lvlText w:val=""/>
      <w:lvlJc w:val="left"/>
      <w:pPr>
        <w:ind w:left="1500" w:hanging="360"/>
      </w:pPr>
      <w:rPr>
        <w:rFonts w:ascii="Symbol" w:hAnsi="Symbol"/>
      </w:rPr>
    </w:lvl>
    <w:lvl w:ilvl="6" w:tplc="3E34BCCC">
      <w:start w:val="1"/>
      <w:numFmt w:val="bullet"/>
      <w:lvlText w:val=""/>
      <w:lvlJc w:val="left"/>
      <w:pPr>
        <w:ind w:left="1500" w:hanging="360"/>
      </w:pPr>
      <w:rPr>
        <w:rFonts w:ascii="Symbol" w:hAnsi="Symbol"/>
      </w:rPr>
    </w:lvl>
    <w:lvl w:ilvl="7" w:tplc="86609C80">
      <w:start w:val="1"/>
      <w:numFmt w:val="bullet"/>
      <w:lvlText w:val=""/>
      <w:lvlJc w:val="left"/>
      <w:pPr>
        <w:ind w:left="1500" w:hanging="360"/>
      </w:pPr>
      <w:rPr>
        <w:rFonts w:ascii="Symbol" w:hAnsi="Symbol"/>
      </w:rPr>
    </w:lvl>
    <w:lvl w:ilvl="8" w:tplc="77BCC948">
      <w:start w:val="1"/>
      <w:numFmt w:val="bullet"/>
      <w:lvlText w:val=""/>
      <w:lvlJc w:val="left"/>
      <w:pPr>
        <w:ind w:left="1500" w:hanging="360"/>
      </w:pPr>
      <w:rPr>
        <w:rFonts w:ascii="Symbol" w:hAnsi="Symbol"/>
      </w:rPr>
    </w:lvl>
  </w:abstractNum>
  <w:abstractNum w:abstractNumId="16" w15:restartNumberingAfterBreak="0">
    <w:nsid w:val="41616315"/>
    <w:multiLevelType w:val="multilevel"/>
    <w:tmpl w:val="A1D015DC"/>
    <w:lvl w:ilvl="0">
      <w:start w:val="1"/>
      <w:numFmt w:val="decimal"/>
      <w:pStyle w:val="berschriftNr1"/>
      <w:lvlText w:val="%1"/>
      <w:lvlJc w:val="left"/>
      <w:pPr>
        <w:ind w:left="432" w:hanging="432"/>
      </w:pPr>
      <w:rPr>
        <w:rFonts w:hint="default"/>
      </w:rPr>
    </w:lvl>
    <w:lvl w:ilvl="1">
      <w:start w:val="1"/>
      <w:numFmt w:val="decimal"/>
      <w:pStyle w:val="berschriftNr2"/>
      <w:lvlText w:val="%1.%2"/>
      <w:lvlJc w:val="left"/>
      <w:pPr>
        <w:ind w:left="576" w:hanging="576"/>
      </w:pPr>
      <w:rPr>
        <w:rFonts w:hint="default"/>
      </w:rPr>
    </w:lvl>
    <w:lvl w:ilvl="2">
      <w:start w:val="1"/>
      <w:numFmt w:val="decimal"/>
      <w:pStyle w:val="berschriftNr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433C15D0"/>
    <w:multiLevelType w:val="hybridMultilevel"/>
    <w:tmpl w:val="0B4A93F4"/>
    <w:lvl w:ilvl="0" w:tplc="90D828D2">
      <w:start w:val="1"/>
      <w:numFmt w:val="bullet"/>
      <w:lvlText w:val=""/>
      <w:lvlJc w:val="left"/>
      <w:pPr>
        <w:ind w:left="2160" w:hanging="360"/>
      </w:pPr>
      <w:rPr>
        <w:rFonts w:ascii="Symbol" w:hAnsi="Symbol"/>
      </w:rPr>
    </w:lvl>
    <w:lvl w:ilvl="1" w:tplc="4F782818">
      <w:start w:val="1"/>
      <w:numFmt w:val="bullet"/>
      <w:lvlText w:val=""/>
      <w:lvlJc w:val="left"/>
      <w:pPr>
        <w:ind w:left="2160" w:hanging="360"/>
      </w:pPr>
      <w:rPr>
        <w:rFonts w:ascii="Symbol" w:hAnsi="Symbol"/>
      </w:rPr>
    </w:lvl>
    <w:lvl w:ilvl="2" w:tplc="9BFED074">
      <w:start w:val="1"/>
      <w:numFmt w:val="bullet"/>
      <w:lvlText w:val=""/>
      <w:lvlJc w:val="left"/>
      <w:pPr>
        <w:ind w:left="2160" w:hanging="360"/>
      </w:pPr>
      <w:rPr>
        <w:rFonts w:ascii="Symbol" w:hAnsi="Symbol"/>
      </w:rPr>
    </w:lvl>
    <w:lvl w:ilvl="3" w:tplc="8D9ACE4E">
      <w:start w:val="1"/>
      <w:numFmt w:val="bullet"/>
      <w:lvlText w:val=""/>
      <w:lvlJc w:val="left"/>
      <w:pPr>
        <w:ind w:left="2160" w:hanging="360"/>
      </w:pPr>
      <w:rPr>
        <w:rFonts w:ascii="Symbol" w:hAnsi="Symbol"/>
      </w:rPr>
    </w:lvl>
    <w:lvl w:ilvl="4" w:tplc="37B0C6EA">
      <w:start w:val="1"/>
      <w:numFmt w:val="bullet"/>
      <w:lvlText w:val=""/>
      <w:lvlJc w:val="left"/>
      <w:pPr>
        <w:ind w:left="2160" w:hanging="360"/>
      </w:pPr>
      <w:rPr>
        <w:rFonts w:ascii="Symbol" w:hAnsi="Symbol"/>
      </w:rPr>
    </w:lvl>
    <w:lvl w:ilvl="5" w:tplc="AFC00318">
      <w:start w:val="1"/>
      <w:numFmt w:val="bullet"/>
      <w:lvlText w:val=""/>
      <w:lvlJc w:val="left"/>
      <w:pPr>
        <w:ind w:left="2160" w:hanging="360"/>
      </w:pPr>
      <w:rPr>
        <w:rFonts w:ascii="Symbol" w:hAnsi="Symbol"/>
      </w:rPr>
    </w:lvl>
    <w:lvl w:ilvl="6" w:tplc="11D0AE6A">
      <w:start w:val="1"/>
      <w:numFmt w:val="bullet"/>
      <w:lvlText w:val=""/>
      <w:lvlJc w:val="left"/>
      <w:pPr>
        <w:ind w:left="2160" w:hanging="360"/>
      </w:pPr>
      <w:rPr>
        <w:rFonts w:ascii="Symbol" w:hAnsi="Symbol"/>
      </w:rPr>
    </w:lvl>
    <w:lvl w:ilvl="7" w:tplc="8D6E585A">
      <w:start w:val="1"/>
      <w:numFmt w:val="bullet"/>
      <w:lvlText w:val=""/>
      <w:lvlJc w:val="left"/>
      <w:pPr>
        <w:ind w:left="2160" w:hanging="360"/>
      </w:pPr>
      <w:rPr>
        <w:rFonts w:ascii="Symbol" w:hAnsi="Symbol"/>
      </w:rPr>
    </w:lvl>
    <w:lvl w:ilvl="8" w:tplc="D046C5A8">
      <w:start w:val="1"/>
      <w:numFmt w:val="bullet"/>
      <w:lvlText w:val=""/>
      <w:lvlJc w:val="left"/>
      <w:pPr>
        <w:ind w:left="2160" w:hanging="360"/>
      </w:pPr>
      <w:rPr>
        <w:rFonts w:ascii="Symbol" w:hAnsi="Symbol"/>
      </w:rPr>
    </w:lvl>
  </w:abstractNum>
  <w:abstractNum w:abstractNumId="18" w15:restartNumberingAfterBreak="0">
    <w:nsid w:val="45A454CD"/>
    <w:multiLevelType w:val="hybridMultilevel"/>
    <w:tmpl w:val="2C145D82"/>
    <w:lvl w:ilvl="0" w:tplc="9A3A1460">
      <w:start w:val="1"/>
      <w:numFmt w:val="bullet"/>
      <w:lvlText w:val=""/>
      <w:lvlJc w:val="left"/>
      <w:pPr>
        <w:ind w:left="720" w:hanging="360"/>
      </w:pPr>
      <w:rPr>
        <w:rFonts w:ascii="Symbol" w:hAnsi="Symbol"/>
      </w:rPr>
    </w:lvl>
    <w:lvl w:ilvl="1" w:tplc="FCF87654">
      <w:start w:val="1"/>
      <w:numFmt w:val="bullet"/>
      <w:lvlText w:val=""/>
      <w:lvlJc w:val="left"/>
      <w:pPr>
        <w:ind w:left="720" w:hanging="360"/>
      </w:pPr>
      <w:rPr>
        <w:rFonts w:ascii="Symbol" w:hAnsi="Symbol"/>
      </w:rPr>
    </w:lvl>
    <w:lvl w:ilvl="2" w:tplc="DEC00ABC">
      <w:start w:val="1"/>
      <w:numFmt w:val="bullet"/>
      <w:lvlText w:val=""/>
      <w:lvlJc w:val="left"/>
      <w:pPr>
        <w:ind w:left="720" w:hanging="360"/>
      </w:pPr>
      <w:rPr>
        <w:rFonts w:ascii="Symbol" w:hAnsi="Symbol"/>
      </w:rPr>
    </w:lvl>
    <w:lvl w:ilvl="3" w:tplc="25E657F8">
      <w:start w:val="1"/>
      <w:numFmt w:val="bullet"/>
      <w:lvlText w:val=""/>
      <w:lvlJc w:val="left"/>
      <w:pPr>
        <w:ind w:left="720" w:hanging="360"/>
      </w:pPr>
      <w:rPr>
        <w:rFonts w:ascii="Symbol" w:hAnsi="Symbol"/>
      </w:rPr>
    </w:lvl>
    <w:lvl w:ilvl="4" w:tplc="352AEB2E">
      <w:start w:val="1"/>
      <w:numFmt w:val="bullet"/>
      <w:lvlText w:val=""/>
      <w:lvlJc w:val="left"/>
      <w:pPr>
        <w:ind w:left="720" w:hanging="360"/>
      </w:pPr>
      <w:rPr>
        <w:rFonts w:ascii="Symbol" w:hAnsi="Symbol"/>
      </w:rPr>
    </w:lvl>
    <w:lvl w:ilvl="5" w:tplc="CB120E02">
      <w:start w:val="1"/>
      <w:numFmt w:val="bullet"/>
      <w:lvlText w:val=""/>
      <w:lvlJc w:val="left"/>
      <w:pPr>
        <w:ind w:left="720" w:hanging="360"/>
      </w:pPr>
      <w:rPr>
        <w:rFonts w:ascii="Symbol" w:hAnsi="Symbol"/>
      </w:rPr>
    </w:lvl>
    <w:lvl w:ilvl="6" w:tplc="AAB43DC0">
      <w:start w:val="1"/>
      <w:numFmt w:val="bullet"/>
      <w:lvlText w:val=""/>
      <w:lvlJc w:val="left"/>
      <w:pPr>
        <w:ind w:left="720" w:hanging="360"/>
      </w:pPr>
      <w:rPr>
        <w:rFonts w:ascii="Symbol" w:hAnsi="Symbol"/>
      </w:rPr>
    </w:lvl>
    <w:lvl w:ilvl="7" w:tplc="6D5A8886">
      <w:start w:val="1"/>
      <w:numFmt w:val="bullet"/>
      <w:lvlText w:val=""/>
      <w:lvlJc w:val="left"/>
      <w:pPr>
        <w:ind w:left="720" w:hanging="360"/>
      </w:pPr>
      <w:rPr>
        <w:rFonts w:ascii="Symbol" w:hAnsi="Symbol"/>
      </w:rPr>
    </w:lvl>
    <w:lvl w:ilvl="8" w:tplc="F6AE3AE6">
      <w:start w:val="1"/>
      <w:numFmt w:val="bullet"/>
      <w:lvlText w:val=""/>
      <w:lvlJc w:val="left"/>
      <w:pPr>
        <w:ind w:left="720" w:hanging="360"/>
      </w:pPr>
      <w:rPr>
        <w:rFonts w:ascii="Symbol" w:hAnsi="Symbol"/>
      </w:rPr>
    </w:lvl>
  </w:abstractNum>
  <w:abstractNum w:abstractNumId="19" w15:restartNumberingAfterBreak="0">
    <w:nsid w:val="4DD36C7E"/>
    <w:multiLevelType w:val="hybridMultilevel"/>
    <w:tmpl w:val="D4B26DC8"/>
    <w:lvl w:ilvl="0" w:tplc="03C01B76">
      <w:start w:val="1"/>
      <w:numFmt w:val="bullet"/>
      <w:lvlText w:val=""/>
      <w:lvlJc w:val="left"/>
      <w:pPr>
        <w:ind w:left="720" w:hanging="360"/>
      </w:pPr>
      <w:rPr>
        <w:rFonts w:ascii="Symbol" w:hAnsi="Symbol"/>
      </w:rPr>
    </w:lvl>
    <w:lvl w:ilvl="1" w:tplc="E3FE4286">
      <w:start w:val="1"/>
      <w:numFmt w:val="bullet"/>
      <w:lvlText w:val=""/>
      <w:lvlJc w:val="left"/>
      <w:pPr>
        <w:ind w:left="720" w:hanging="360"/>
      </w:pPr>
      <w:rPr>
        <w:rFonts w:ascii="Symbol" w:hAnsi="Symbol"/>
      </w:rPr>
    </w:lvl>
    <w:lvl w:ilvl="2" w:tplc="8900267E">
      <w:start w:val="1"/>
      <w:numFmt w:val="bullet"/>
      <w:lvlText w:val=""/>
      <w:lvlJc w:val="left"/>
      <w:pPr>
        <w:ind w:left="720" w:hanging="360"/>
      </w:pPr>
      <w:rPr>
        <w:rFonts w:ascii="Symbol" w:hAnsi="Symbol"/>
      </w:rPr>
    </w:lvl>
    <w:lvl w:ilvl="3" w:tplc="1F148D50">
      <w:start w:val="1"/>
      <w:numFmt w:val="bullet"/>
      <w:lvlText w:val=""/>
      <w:lvlJc w:val="left"/>
      <w:pPr>
        <w:ind w:left="720" w:hanging="360"/>
      </w:pPr>
      <w:rPr>
        <w:rFonts w:ascii="Symbol" w:hAnsi="Symbol"/>
      </w:rPr>
    </w:lvl>
    <w:lvl w:ilvl="4" w:tplc="9E547CB6">
      <w:start w:val="1"/>
      <w:numFmt w:val="bullet"/>
      <w:lvlText w:val=""/>
      <w:lvlJc w:val="left"/>
      <w:pPr>
        <w:ind w:left="720" w:hanging="360"/>
      </w:pPr>
      <w:rPr>
        <w:rFonts w:ascii="Symbol" w:hAnsi="Symbol"/>
      </w:rPr>
    </w:lvl>
    <w:lvl w:ilvl="5" w:tplc="EE40BE52">
      <w:start w:val="1"/>
      <w:numFmt w:val="bullet"/>
      <w:lvlText w:val=""/>
      <w:lvlJc w:val="left"/>
      <w:pPr>
        <w:ind w:left="720" w:hanging="360"/>
      </w:pPr>
      <w:rPr>
        <w:rFonts w:ascii="Symbol" w:hAnsi="Symbol"/>
      </w:rPr>
    </w:lvl>
    <w:lvl w:ilvl="6" w:tplc="DA1A94AC">
      <w:start w:val="1"/>
      <w:numFmt w:val="bullet"/>
      <w:lvlText w:val=""/>
      <w:lvlJc w:val="left"/>
      <w:pPr>
        <w:ind w:left="720" w:hanging="360"/>
      </w:pPr>
      <w:rPr>
        <w:rFonts w:ascii="Symbol" w:hAnsi="Symbol"/>
      </w:rPr>
    </w:lvl>
    <w:lvl w:ilvl="7" w:tplc="0E040E9E">
      <w:start w:val="1"/>
      <w:numFmt w:val="bullet"/>
      <w:lvlText w:val=""/>
      <w:lvlJc w:val="left"/>
      <w:pPr>
        <w:ind w:left="720" w:hanging="360"/>
      </w:pPr>
      <w:rPr>
        <w:rFonts w:ascii="Symbol" w:hAnsi="Symbol"/>
      </w:rPr>
    </w:lvl>
    <w:lvl w:ilvl="8" w:tplc="1450B4C8">
      <w:start w:val="1"/>
      <w:numFmt w:val="bullet"/>
      <w:lvlText w:val=""/>
      <w:lvlJc w:val="left"/>
      <w:pPr>
        <w:ind w:left="720" w:hanging="360"/>
      </w:pPr>
      <w:rPr>
        <w:rFonts w:ascii="Symbol" w:hAnsi="Symbol"/>
      </w:rPr>
    </w:lvl>
  </w:abstractNum>
  <w:abstractNum w:abstractNumId="20" w15:restartNumberingAfterBreak="0">
    <w:nsid w:val="5110168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9D2221"/>
    <w:multiLevelType w:val="hybridMultilevel"/>
    <w:tmpl w:val="2F5C43F8"/>
    <w:lvl w:ilvl="0" w:tplc="F5928C00">
      <w:start w:val="1"/>
      <w:numFmt w:val="bullet"/>
      <w:lvlText w:val=""/>
      <w:lvlJc w:val="left"/>
      <w:pPr>
        <w:ind w:left="720" w:hanging="360"/>
      </w:pPr>
      <w:rPr>
        <w:rFonts w:ascii="Symbol" w:hAnsi="Symbol" w:hint="default"/>
      </w:rPr>
    </w:lvl>
    <w:lvl w:ilvl="1" w:tplc="57E8B49A">
      <w:start w:val="1"/>
      <w:numFmt w:val="bullet"/>
      <w:lvlText w:val="o"/>
      <w:lvlJc w:val="left"/>
      <w:pPr>
        <w:ind w:left="1440" w:hanging="360"/>
      </w:pPr>
      <w:rPr>
        <w:rFonts w:ascii="Courier New" w:hAnsi="Courier New" w:hint="default"/>
      </w:rPr>
    </w:lvl>
    <w:lvl w:ilvl="2" w:tplc="05B0758A">
      <w:start w:val="1"/>
      <w:numFmt w:val="bullet"/>
      <w:lvlText w:val=""/>
      <w:lvlJc w:val="left"/>
      <w:pPr>
        <w:ind w:left="2160" w:hanging="360"/>
      </w:pPr>
      <w:rPr>
        <w:rFonts w:ascii="Wingdings" w:hAnsi="Wingdings" w:hint="default"/>
      </w:rPr>
    </w:lvl>
    <w:lvl w:ilvl="3" w:tplc="A43AD15A">
      <w:start w:val="1"/>
      <w:numFmt w:val="bullet"/>
      <w:lvlText w:val=""/>
      <w:lvlJc w:val="left"/>
      <w:pPr>
        <w:ind w:left="2880" w:hanging="360"/>
      </w:pPr>
      <w:rPr>
        <w:rFonts w:ascii="Symbol" w:hAnsi="Symbol" w:hint="default"/>
      </w:rPr>
    </w:lvl>
    <w:lvl w:ilvl="4" w:tplc="17C40066">
      <w:start w:val="1"/>
      <w:numFmt w:val="bullet"/>
      <w:lvlText w:val="o"/>
      <w:lvlJc w:val="left"/>
      <w:pPr>
        <w:ind w:left="3600" w:hanging="360"/>
      </w:pPr>
      <w:rPr>
        <w:rFonts w:ascii="Courier New" w:hAnsi="Courier New" w:hint="default"/>
      </w:rPr>
    </w:lvl>
    <w:lvl w:ilvl="5" w:tplc="91B2E7A2">
      <w:start w:val="1"/>
      <w:numFmt w:val="bullet"/>
      <w:lvlText w:val=""/>
      <w:lvlJc w:val="left"/>
      <w:pPr>
        <w:ind w:left="4320" w:hanging="360"/>
      </w:pPr>
      <w:rPr>
        <w:rFonts w:ascii="Wingdings" w:hAnsi="Wingdings" w:hint="default"/>
      </w:rPr>
    </w:lvl>
    <w:lvl w:ilvl="6" w:tplc="B2B2D70C">
      <w:start w:val="1"/>
      <w:numFmt w:val="bullet"/>
      <w:lvlText w:val=""/>
      <w:lvlJc w:val="left"/>
      <w:pPr>
        <w:ind w:left="5040" w:hanging="360"/>
      </w:pPr>
      <w:rPr>
        <w:rFonts w:ascii="Symbol" w:hAnsi="Symbol" w:hint="default"/>
      </w:rPr>
    </w:lvl>
    <w:lvl w:ilvl="7" w:tplc="7B060468">
      <w:start w:val="1"/>
      <w:numFmt w:val="bullet"/>
      <w:lvlText w:val="o"/>
      <w:lvlJc w:val="left"/>
      <w:pPr>
        <w:ind w:left="5760" w:hanging="360"/>
      </w:pPr>
      <w:rPr>
        <w:rFonts w:ascii="Courier New" w:hAnsi="Courier New" w:hint="default"/>
      </w:rPr>
    </w:lvl>
    <w:lvl w:ilvl="8" w:tplc="61161668">
      <w:start w:val="1"/>
      <w:numFmt w:val="bullet"/>
      <w:lvlText w:val=""/>
      <w:lvlJc w:val="left"/>
      <w:pPr>
        <w:ind w:left="6480" w:hanging="360"/>
      </w:pPr>
      <w:rPr>
        <w:rFonts w:ascii="Wingdings" w:hAnsi="Wingdings" w:hint="default"/>
      </w:rPr>
    </w:lvl>
  </w:abstractNum>
  <w:abstractNum w:abstractNumId="22" w15:restartNumberingAfterBreak="0">
    <w:nsid w:val="52C632B6"/>
    <w:multiLevelType w:val="hybridMultilevel"/>
    <w:tmpl w:val="64DA9C66"/>
    <w:lvl w:ilvl="0" w:tplc="194862A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8C7BFB"/>
    <w:multiLevelType w:val="multilevel"/>
    <w:tmpl w:val="0407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6308DFA9"/>
    <w:multiLevelType w:val="hybridMultilevel"/>
    <w:tmpl w:val="3A902E68"/>
    <w:lvl w:ilvl="0" w:tplc="98AC66C8">
      <w:start w:val="1"/>
      <w:numFmt w:val="bullet"/>
      <w:lvlText w:val=""/>
      <w:lvlJc w:val="left"/>
      <w:pPr>
        <w:ind w:left="720" w:hanging="360"/>
      </w:pPr>
      <w:rPr>
        <w:rFonts w:ascii="Symbol" w:hAnsi="Symbol" w:hint="default"/>
      </w:rPr>
    </w:lvl>
    <w:lvl w:ilvl="1" w:tplc="76B22D48">
      <w:start w:val="1"/>
      <w:numFmt w:val="bullet"/>
      <w:lvlText w:val="o"/>
      <w:lvlJc w:val="left"/>
      <w:pPr>
        <w:ind w:left="1440" w:hanging="360"/>
      </w:pPr>
      <w:rPr>
        <w:rFonts w:ascii="Courier New" w:hAnsi="Courier New" w:hint="default"/>
      </w:rPr>
    </w:lvl>
    <w:lvl w:ilvl="2" w:tplc="A1665F1E">
      <w:start w:val="1"/>
      <w:numFmt w:val="bullet"/>
      <w:lvlText w:val=""/>
      <w:lvlJc w:val="left"/>
      <w:pPr>
        <w:ind w:left="2160" w:hanging="360"/>
      </w:pPr>
      <w:rPr>
        <w:rFonts w:ascii="Wingdings" w:hAnsi="Wingdings" w:hint="default"/>
      </w:rPr>
    </w:lvl>
    <w:lvl w:ilvl="3" w:tplc="883CD572">
      <w:start w:val="1"/>
      <w:numFmt w:val="bullet"/>
      <w:lvlText w:val=""/>
      <w:lvlJc w:val="left"/>
      <w:pPr>
        <w:ind w:left="2880" w:hanging="360"/>
      </w:pPr>
      <w:rPr>
        <w:rFonts w:ascii="Symbol" w:hAnsi="Symbol" w:hint="default"/>
      </w:rPr>
    </w:lvl>
    <w:lvl w:ilvl="4" w:tplc="26FACB96">
      <w:start w:val="1"/>
      <w:numFmt w:val="bullet"/>
      <w:lvlText w:val="o"/>
      <w:lvlJc w:val="left"/>
      <w:pPr>
        <w:ind w:left="3600" w:hanging="360"/>
      </w:pPr>
      <w:rPr>
        <w:rFonts w:ascii="Courier New" w:hAnsi="Courier New" w:hint="default"/>
      </w:rPr>
    </w:lvl>
    <w:lvl w:ilvl="5" w:tplc="AEA0ACAA">
      <w:start w:val="1"/>
      <w:numFmt w:val="bullet"/>
      <w:lvlText w:val=""/>
      <w:lvlJc w:val="left"/>
      <w:pPr>
        <w:ind w:left="4320" w:hanging="360"/>
      </w:pPr>
      <w:rPr>
        <w:rFonts w:ascii="Wingdings" w:hAnsi="Wingdings" w:hint="default"/>
      </w:rPr>
    </w:lvl>
    <w:lvl w:ilvl="6" w:tplc="9AF2B236">
      <w:start w:val="1"/>
      <w:numFmt w:val="bullet"/>
      <w:lvlText w:val=""/>
      <w:lvlJc w:val="left"/>
      <w:pPr>
        <w:ind w:left="5040" w:hanging="360"/>
      </w:pPr>
      <w:rPr>
        <w:rFonts w:ascii="Symbol" w:hAnsi="Symbol" w:hint="default"/>
      </w:rPr>
    </w:lvl>
    <w:lvl w:ilvl="7" w:tplc="72F228E6">
      <w:start w:val="1"/>
      <w:numFmt w:val="bullet"/>
      <w:lvlText w:val="o"/>
      <w:lvlJc w:val="left"/>
      <w:pPr>
        <w:ind w:left="5760" w:hanging="360"/>
      </w:pPr>
      <w:rPr>
        <w:rFonts w:ascii="Courier New" w:hAnsi="Courier New" w:hint="default"/>
      </w:rPr>
    </w:lvl>
    <w:lvl w:ilvl="8" w:tplc="442A86BC">
      <w:start w:val="1"/>
      <w:numFmt w:val="bullet"/>
      <w:lvlText w:val=""/>
      <w:lvlJc w:val="left"/>
      <w:pPr>
        <w:ind w:left="6480" w:hanging="360"/>
      </w:pPr>
      <w:rPr>
        <w:rFonts w:ascii="Wingdings" w:hAnsi="Wingdings" w:hint="default"/>
      </w:rPr>
    </w:lvl>
  </w:abstractNum>
  <w:abstractNum w:abstractNumId="25" w15:restartNumberingAfterBreak="0">
    <w:nsid w:val="65E544B4"/>
    <w:multiLevelType w:val="multilevel"/>
    <w:tmpl w:val="2F5AD444"/>
    <w:lvl w:ilvl="0">
      <w:start w:val="1"/>
      <w:numFmt w:val="decimal"/>
      <w:pStyle w:val="ListNr1"/>
      <w:lvlText w:val="%1."/>
      <w:lvlJc w:val="left"/>
      <w:pPr>
        <w:ind w:left="360" w:hanging="360"/>
      </w:pPr>
      <w:rPr>
        <w:rFonts w:hint="default"/>
      </w:rPr>
    </w:lvl>
    <w:lvl w:ilvl="1">
      <w:start w:val="1"/>
      <w:numFmt w:val="decimal"/>
      <w:pStyle w:val="ListNr2"/>
      <w:lvlText w:val="%1.%2."/>
      <w:lvlJc w:val="left"/>
      <w:pPr>
        <w:ind w:left="792" w:hanging="432"/>
      </w:pPr>
      <w:rPr>
        <w:rFonts w:hint="default"/>
      </w:rPr>
    </w:lvl>
    <w:lvl w:ilvl="2">
      <w:start w:val="1"/>
      <w:numFmt w:val="decimal"/>
      <w:pStyle w:val="ListNr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A7AA5CD"/>
    <w:multiLevelType w:val="hybridMultilevel"/>
    <w:tmpl w:val="0EDED932"/>
    <w:lvl w:ilvl="0" w:tplc="D2AE0ABE">
      <w:start w:val="1"/>
      <w:numFmt w:val="bullet"/>
      <w:lvlText w:val=""/>
      <w:lvlJc w:val="left"/>
      <w:pPr>
        <w:ind w:left="720" w:hanging="360"/>
      </w:pPr>
      <w:rPr>
        <w:rFonts w:ascii="Symbol" w:hAnsi="Symbol" w:hint="default"/>
      </w:rPr>
    </w:lvl>
    <w:lvl w:ilvl="1" w:tplc="5A9444A4">
      <w:start w:val="1"/>
      <w:numFmt w:val="bullet"/>
      <w:lvlText w:val="o"/>
      <w:lvlJc w:val="left"/>
      <w:pPr>
        <w:ind w:left="1440" w:hanging="360"/>
      </w:pPr>
      <w:rPr>
        <w:rFonts w:ascii="Courier New" w:hAnsi="Courier New" w:hint="default"/>
      </w:rPr>
    </w:lvl>
    <w:lvl w:ilvl="2" w:tplc="DC2296D2">
      <w:start w:val="1"/>
      <w:numFmt w:val="bullet"/>
      <w:lvlText w:val=""/>
      <w:lvlJc w:val="left"/>
      <w:pPr>
        <w:ind w:left="2160" w:hanging="360"/>
      </w:pPr>
      <w:rPr>
        <w:rFonts w:ascii="Wingdings" w:hAnsi="Wingdings" w:hint="default"/>
      </w:rPr>
    </w:lvl>
    <w:lvl w:ilvl="3" w:tplc="82D0F9BE">
      <w:start w:val="1"/>
      <w:numFmt w:val="bullet"/>
      <w:lvlText w:val=""/>
      <w:lvlJc w:val="left"/>
      <w:pPr>
        <w:ind w:left="2880" w:hanging="360"/>
      </w:pPr>
      <w:rPr>
        <w:rFonts w:ascii="Symbol" w:hAnsi="Symbol" w:hint="default"/>
      </w:rPr>
    </w:lvl>
    <w:lvl w:ilvl="4" w:tplc="73A01EA6">
      <w:start w:val="1"/>
      <w:numFmt w:val="bullet"/>
      <w:lvlText w:val="o"/>
      <w:lvlJc w:val="left"/>
      <w:pPr>
        <w:ind w:left="3600" w:hanging="360"/>
      </w:pPr>
      <w:rPr>
        <w:rFonts w:ascii="Courier New" w:hAnsi="Courier New" w:hint="default"/>
      </w:rPr>
    </w:lvl>
    <w:lvl w:ilvl="5" w:tplc="0F6E5036">
      <w:start w:val="1"/>
      <w:numFmt w:val="bullet"/>
      <w:lvlText w:val=""/>
      <w:lvlJc w:val="left"/>
      <w:pPr>
        <w:ind w:left="4320" w:hanging="360"/>
      </w:pPr>
      <w:rPr>
        <w:rFonts w:ascii="Wingdings" w:hAnsi="Wingdings" w:hint="default"/>
      </w:rPr>
    </w:lvl>
    <w:lvl w:ilvl="6" w:tplc="BB3209E6">
      <w:start w:val="1"/>
      <w:numFmt w:val="bullet"/>
      <w:lvlText w:val=""/>
      <w:lvlJc w:val="left"/>
      <w:pPr>
        <w:ind w:left="5040" w:hanging="360"/>
      </w:pPr>
      <w:rPr>
        <w:rFonts w:ascii="Symbol" w:hAnsi="Symbol" w:hint="default"/>
      </w:rPr>
    </w:lvl>
    <w:lvl w:ilvl="7" w:tplc="3752C14A">
      <w:start w:val="1"/>
      <w:numFmt w:val="bullet"/>
      <w:lvlText w:val="o"/>
      <w:lvlJc w:val="left"/>
      <w:pPr>
        <w:ind w:left="5760" w:hanging="360"/>
      </w:pPr>
      <w:rPr>
        <w:rFonts w:ascii="Courier New" w:hAnsi="Courier New" w:hint="default"/>
      </w:rPr>
    </w:lvl>
    <w:lvl w:ilvl="8" w:tplc="C0C4D902">
      <w:start w:val="1"/>
      <w:numFmt w:val="bullet"/>
      <w:lvlText w:val=""/>
      <w:lvlJc w:val="left"/>
      <w:pPr>
        <w:ind w:left="6480" w:hanging="360"/>
      </w:pPr>
      <w:rPr>
        <w:rFonts w:ascii="Wingdings" w:hAnsi="Wingdings" w:hint="default"/>
      </w:rPr>
    </w:lvl>
  </w:abstractNum>
  <w:abstractNum w:abstractNumId="27" w15:restartNumberingAfterBreak="0">
    <w:nsid w:val="6BC70901"/>
    <w:multiLevelType w:val="hybridMultilevel"/>
    <w:tmpl w:val="38F8FC60"/>
    <w:lvl w:ilvl="0" w:tplc="BAFE19BC">
      <w:start w:val="1"/>
      <w:numFmt w:val="bullet"/>
      <w:lvlText w:val=""/>
      <w:lvlJc w:val="left"/>
      <w:pPr>
        <w:ind w:left="2160" w:hanging="360"/>
      </w:pPr>
      <w:rPr>
        <w:rFonts w:ascii="Symbol" w:hAnsi="Symbol"/>
      </w:rPr>
    </w:lvl>
    <w:lvl w:ilvl="1" w:tplc="CA4E9A98">
      <w:start w:val="1"/>
      <w:numFmt w:val="bullet"/>
      <w:lvlText w:val=""/>
      <w:lvlJc w:val="left"/>
      <w:pPr>
        <w:ind w:left="2160" w:hanging="360"/>
      </w:pPr>
      <w:rPr>
        <w:rFonts w:ascii="Symbol" w:hAnsi="Symbol"/>
      </w:rPr>
    </w:lvl>
    <w:lvl w:ilvl="2" w:tplc="45CE6730">
      <w:start w:val="1"/>
      <w:numFmt w:val="bullet"/>
      <w:lvlText w:val=""/>
      <w:lvlJc w:val="left"/>
      <w:pPr>
        <w:ind w:left="2160" w:hanging="360"/>
      </w:pPr>
      <w:rPr>
        <w:rFonts w:ascii="Symbol" w:hAnsi="Symbol"/>
      </w:rPr>
    </w:lvl>
    <w:lvl w:ilvl="3" w:tplc="0C380DA6">
      <w:start w:val="1"/>
      <w:numFmt w:val="bullet"/>
      <w:lvlText w:val=""/>
      <w:lvlJc w:val="left"/>
      <w:pPr>
        <w:ind w:left="2160" w:hanging="360"/>
      </w:pPr>
      <w:rPr>
        <w:rFonts w:ascii="Symbol" w:hAnsi="Symbol"/>
      </w:rPr>
    </w:lvl>
    <w:lvl w:ilvl="4" w:tplc="DE2A8CFC">
      <w:start w:val="1"/>
      <w:numFmt w:val="bullet"/>
      <w:lvlText w:val=""/>
      <w:lvlJc w:val="left"/>
      <w:pPr>
        <w:ind w:left="2160" w:hanging="360"/>
      </w:pPr>
      <w:rPr>
        <w:rFonts w:ascii="Symbol" w:hAnsi="Symbol"/>
      </w:rPr>
    </w:lvl>
    <w:lvl w:ilvl="5" w:tplc="12C2F844">
      <w:start w:val="1"/>
      <w:numFmt w:val="bullet"/>
      <w:lvlText w:val=""/>
      <w:lvlJc w:val="left"/>
      <w:pPr>
        <w:ind w:left="2160" w:hanging="360"/>
      </w:pPr>
      <w:rPr>
        <w:rFonts w:ascii="Symbol" w:hAnsi="Symbol"/>
      </w:rPr>
    </w:lvl>
    <w:lvl w:ilvl="6" w:tplc="F424D0B2">
      <w:start w:val="1"/>
      <w:numFmt w:val="bullet"/>
      <w:lvlText w:val=""/>
      <w:lvlJc w:val="left"/>
      <w:pPr>
        <w:ind w:left="2160" w:hanging="360"/>
      </w:pPr>
      <w:rPr>
        <w:rFonts w:ascii="Symbol" w:hAnsi="Symbol"/>
      </w:rPr>
    </w:lvl>
    <w:lvl w:ilvl="7" w:tplc="B532E6CC">
      <w:start w:val="1"/>
      <w:numFmt w:val="bullet"/>
      <w:lvlText w:val=""/>
      <w:lvlJc w:val="left"/>
      <w:pPr>
        <w:ind w:left="2160" w:hanging="360"/>
      </w:pPr>
      <w:rPr>
        <w:rFonts w:ascii="Symbol" w:hAnsi="Symbol"/>
      </w:rPr>
    </w:lvl>
    <w:lvl w:ilvl="8" w:tplc="B0042390">
      <w:start w:val="1"/>
      <w:numFmt w:val="bullet"/>
      <w:lvlText w:val=""/>
      <w:lvlJc w:val="left"/>
      <w:pPr>
        <w:ind w:left="2160" w:hanging="360"/>
      </w:pPr>
      <w:rPr>
        <w:rFonts w:ascii="Symbol" w:hAnsi="Symbol"/>
      </w:rPr>
    </w:lvl>
  </w:abstractNum>
  <w:abstractNum w:abstractNumId="28" w15:restartNumberingAfterBreak="0">
    <w:nsid w:val="70C058B1"/>
    <w:multiLevelType w:val="hybridMultilevel"/>
    <w:tmpl w:val="6AD030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B37408D"/>
    <w:multiLevelType w:val="hybridMultilevel"/>
    <w:tmpl w:val="33187BCE"/>
    <w:lvl w:ilvl="0" w:tplc="F5C08916">
      <w:start w:val="1"/>
      <w:numFmt w:val="lowerLetter"/>
      <w:lvlText w:val="%1)"/>
      <w:lvlJc w:val="left"/>
      <w:pPr>
        <w:ind w:left="1440" w:hanging="360"/>
      </w:pPr>
    </w:lvl>
    <w:lvl w:ilvl="1" w:tplc="818E8566">
      <w:start w:val="1"/>
      <w:numFmt w:val="lowerLetter"/>
      <w:lvlText w:val="%2)"/>
      <w:lvlJc w:val="left"/>
      <w:pPr>
        <w:ind w:left="1440" w:hanging="360"/>
      </w:pPr>
    </w:lvl>
    <w:lvl w:ilvl="2" w:tplc="1F1A80B8">
      <w:start w:val="1"/>
      <w:numFmt w:val="lowerLetter"/>
      <w:lvlText w:val="%3)"/>
      <w:lvlJc w:val="left"/>
      <w:pPr>
        <w:ind w:left="1440" w:hanging="360"/>
      </w:pPr>
    </w:lvl>
    <w:lvl w:ilvl="3" w:tplc="B538ABE4">
      <w:start w:val="1"/>
      <w:numFmt w:val="lowerLetter"/>
      <w:lvlText w:val="%4)"/>
      <w:lvlJc w:val="left"/>
      <w:pPr>
        <w:ind w:left="1440" w:hanging="360"/>
      </w:pPr>
    </w:lvl>
    <w:lvl w:ilvl="4" w:tplc="B83E9D74">
      <w:start w:val="1"/>
      <w:numFmt w:val="lowerLetter"/>
      <w:lvlText w:val="%5)"/>
      <w:lvlJc w:val="left"/>
      <w:pPr>
        <w:ind w:left="1440" w:hanging="360"/>
      </w:pPr>
    </w:lvl>
    <w:lvl w:ilvl="5" w:tplc="08108FE2">
      <w:start w:val="1"/>
      <w:numFmt w:val="lowerLetter"/>
      <w:lvlText w:val="%6)"/>
      <w:lvlJc w:val="left"/>
      <w:pPr>
        <w:ind w:left="1440" w:hanging="360"/>
      </w:pPr>
    </w:lvl>
    <w:lvl w:ilvl="6" w:tplc="7BBEC8DC">
      <w:start w:val="1"/>
      <w:numFmt w:val="lowerLetter"/>
      <w:lvlText w:val="%7)"/>
      <w:lvlJc w:val="left"/>
      <w:pPr>
        <w:ind w:left="1440" w:hanging="360"/>
      </w:pPr>
    </w:lvl>
    <w:lvl w:ilvl="7" w:tplc="38F47BE6">
      <w:start w:val="1"/>
      <w:numFmt w:val="lowerLetter"/>
      <w:lvlText w:val="%8)"/>
      <w:lvlJc w:val="left"/>
      <w:pPr>
        <w:ind w:left="1440" w:hanging="360"/>
      </w:pPr>
    </w:lvl>
    <w:lvl w:ilvl="8" w:tplc="9550897E">
      <w:start w:val="1"/>
      <w:numFmt w:val="lowerLetter"/>
      <w:lvlText w:val="%9)"/>
      <w:lvlJc w:val="left"/>
      <w:pPr>
        <w:ind w:left="1440" w:hanging="360"/>
      </w:pPr>
    </w:lvl>
  </w:abstractNum>
  <w:abstractNum w:abstractNumId="30" w15:restartNumberingAfterBreak="0">
    <w:nsid w:val="7D3E775A"/>
    <w:multiLevelType w:val="hybridMultilevel"/>
    <w:tmpl w:val="47142CC6"/>
    <w:lvl w:ilvl="0" w:tplc="0DF0EE2A">
      <w:start w:val="1"/>
      <w:numFmt w:val="bullet"/>
      <w:lvlText w:val=""/>
      <w:lvlJc w:val="left"/>
      <w:pPr>
        <w:ind w:left="720" w:hanging="360"/>
      </w:pPr>
      <w:rPr>
        <w:rFonts w:ascii="Symbol" w:hAnsi="Symbol" w:hint="default"/>
      </w:rPr>
    </w:lvl>
    <w:lvl w:ilvl="1" w:tplc="87C2C1C0">
      <w:start w:val="1"/>
      <w:numFmt w:val="bullet"/>
      <w:lvlText w:val="o"/>
      <w:lvlJc w:val="left"/>
      <w:pPr>
        <w:ind w:left="1440" w:hanging="360"/>
      </w:pPr>
      <w:rPr>
        <w:rFonts w:ascii="Courier New" w:hAnsi="Courier New" w:hint="default"/>
      </w:rPr>
    </w:lvl>
    <w:lvl w:ilvl="2" w:tplc="90C69FAA">
      <w:start w:val="1"/>
      <w:numFmt w:val="bullet"/>
      <w:lvlText w:val=""/>
      <w:lvlJc w:val="left"/>
      <w:pPr>
        <w:ind w:left="2160" w:hanging="360"/>
      </w:pPr>
      <w:rPr>
        <w:rFonts w:ascii="Wingdings" w:hAnsi="Wingdings" w:hint="default"/>
      </w:rPr>
    </w:lvl>
    <w:lvl w:ilvl="3" w:tplc="D240569E">
      <w:start w:val="1"/>
      <w:numFmt w:val="bullet"/>
      <w:lvlText w:val=""/>
      <w:lvlJc w:val="left"/>
      <w:pPr>
        <w:ind w:left="2880" w:hanging="360"/>
      </w:pPr>
      <w:rPr>
        <w:rFonts w:ascii="Symbol" w:hAnsi="Symbol" w:hint="default"/>
      </w:rPr>
    </w:lvl>
    <w:lvl w:ilvl="4" w:tplc="54465332">
      <w:start w:val="1"/>
      <w:numFmt w:val="bullet"/>
      <w:lvlText w:val="o"/>
      <w:lvlJc w:val="left"/>
      <w:pPr>
        <w:ind w:left="3600" w:hanging="360"/>
      </w:pPr>
      <w:rPr>
        <w:rFonts w:ascii="Courier New" w:hAnsi="Courier New" w:hint="default"/>
      </w:rPr>
    </w:lvl>
    <w:lvl w:ilvl="5" w:tplc="F7CCCDBE">
      <w:start w:val="1"/>
      <w:numFmt w:val="bullet"/>
      <w:lvlText w:val=""/>
      <w:lvlJc w:val="left"/>
      <w:pPr>
        <w:ind w:left="4320" w:hanging="360"/>
      </w:pPr>
      <w:rPr>
        <w:rFonts w:ascii="Wingdings" w:hAnsi="Wingdings" w:hint="default"/>
      </w:rPr>
    </w:lvl>
    <w:lvl w:ilvl="6" w:tplc="7304047E">
      <w:start w:val="1"/>
      <w:numFmt w:val="bullet"/>
      <w:lvlText w:val=""/>
      <w:lvlJc w:val="left"/>
      <w:pPr>
        <w:ind w:left="5040" w:hanging="360"/>
      </w:pPr>
      <w:rPr>
        <w:rFonts w:ascii="Symbol" w:hAnsi="Symbol" w:hint="default"/>
      </w:rPr>
    </w:lvl>
    <w:lvl w:ilvl="7" w:tplc="C54CB030">
      <w:start w:val="1"/>
      <w:numFmt w:val="bullet"/>
      <w:lvlText w:val="o"/>
      <w:lvlJc w:val="left"/>
      <w:pPr>
        <w:ind w:left="5760" w:hanging="360"/>
      </w:pPr>
      <w:rPr>
        <w:rFonts w:ascii="Courier New" w:hAnsi="Courier New" w:hint="default"/>
      </w:rPr>
    </w:lvl>
    <w:lvl w:ilvl="8" w:tplc="BADAD064">
      <w:start w:val="1"/>
      <w:numFmt w:val="bullet"/>
      <w:lvlText w:val=""/>
      <w:lvlJc w:val="left"/>
      <w:pPr>
        <w:ind w:left="6480" w:hanging="360"/>
      </w:pPr>
      <w:rPr>
        <w:rFonts w:ascii="Wingdings" w:hAnsi="Wingdings" w:hint="default"/>
      </w:rPr>
    </w:lvl>
  </w:abstractNum>
  <w:num w:numId="1" w16cid:durableId="96993766">
    <w:abstractNumId w:val="30"/>
  </w:num>
  <w:num w:numId="2" w16cid:durableId="221991152">
    <w:abstractNumId w:val="26"/>
  </w:num>
  <w:num w:numId="3" w16cid:durableId="1178471476">
    <w:abstractNumId w:val="10"/>
  </w:num>
  <w:num w:numId="4" w16cid:durableId="1245725426">
    <w:abstractNumId w:val="21"/>
  </w:num>
  <w:num w:numId="5" w16cid:durableId="1220483237">
    <w:abstractNumId w:val="6"/>
  </w:num>
  <w:num w:numId="6" w16cid:durableId="1508400388">
    <w:abstractNumId w:val="24"/>
  </w:num>
  <w:num w:numId="7" w16cid:durableId="103961184">
    <w:abstractNumId w:val="16"/>
  </w:num>
  <w:num w:numId="8" w16cid:durableId="46151039">
    <w:abstractNumId w:val="11"/>
  </w:num>
  <w:num w:numId="9" w16cid:durableId="1343968083">
    <w:abstractNumId w:val="4"/>
  </w:num>
  <w:num w:numId="10" w16cid:durableId="1821920597">
    <w:abstractNumId w:val="23"/>
  </w:num>
  <w:num w:numId="11" w16cid:durableId="495583351">
    <w:abstractNumId w:val="20"/>
  </w:num>
  <w:num w:numId="12" w16cid:durableId="2132942672">
    <w:abstractNumId w:val="11"/>
    <w:lvlOverride w:ilvl="0">
      <w:lvl w:ilvl="0">
        <w:start w:val="1"/>
        <w:numFmt w:val="bullet"/>
        <w:pStyle w:val="Bulletlevel1"/>
        <w:lvlText w:val=""/>
        <w:lvlJc w:val="left"/>
        <w:pPr>
          <w:ind w:left="360" w:hanging="360"/>
        </w:pPr>
        <w:rPr>
          <w:rFonts w:ascii="Wingdings" w:hAnsi="Wingdings" w:hint="default"/>
        </w:rPr>
      </w:lvl>
    </w:lvlOverride>
    <w:lvlOverride w:ilvl="1">
      <w:lvl w:ilvl="1">
        <w:start w:val="1"/>
        <w:numFmt w:val="bullet"/>
        <w:pStyle w:val="Bulletlevel2"/>
        <w:lvlText w:val=""/>
        <w:lvlJc w:val="left"/>
        <w:pPr>
          <w:ind w:left="720" w:hanging="360"/>
        </w:pPr>
        <w:rPr>
          <w:rFonts w:ascii="Wingdings" w:hAnsi="Wingdings" w:hint="default"/>
        </w:rPr>
      </w:lvl>
    </w:lvlOverride>
    <w:lvlOverride w:ilvl="2">
      <w:lvl w:ilvl="2">
        <w:start w:val="1"/>
        <w:numFmt w:val="bullet"/>
        <w:pStyle w:val="Bulletlevel3"/>
        <w:lvlText w:val=""/>
        <w:lvlJc w:val="left"/>
        <w:pPr>
          <w:ind w:left="1080" w:hanging="360"/>
        </w:pPr>
        <w:rPr>
          <w:rFonts w:ascii="Wingdings" w:hAnsi="Wingdings"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Symbol" w:hAnsi="Symbol" w:hint="default"/>
        </w:rPr>
      </w:lvl>
    </w:lvlOverride>
    <w:lvlOverride w:ilvl="5">
      <w:lvl w:ilvl="5">
        <w:start w:val="1"/>
        <w:numFmt w:val="bullet"/>
        <w:lvlText w:val=""/>
        <w:lvlJc w:val="left"/>
        <w:pPr>
          <w:ind w:left="2160" w:hanging="360"/>
        </w:pPr>
        <w:rPr>
          <w:rFonts w:ascii="Wingdings" w:hAnsi="Wingdings" w:hint="default"/>
        </w:rPr>
      </w:lvl>
    </w:lvlOverride>
    <w:lvlOverride w:ilvl="6">
      <w:lvl w:ilvl="6">
        <w:start w:val="1"/>
        <w:numFmt w:val="bullet"/>
        <w:lvlText w:val=""/>
        <w:lvlJc w:val="left"/>
        <w:pPr>
          <w:ind w:left="2520" w:hanging="360"/>
        </w:pPr>
        <w:rPr>
          <w:rFonts w:ascii="Wingdings" w:hAnsi="Wingdings" w:hint="default"/>
        </w:rPr>
      </w:lvl>
    </w:lvlOverride>
    <w:lvlOverride w:ilvl="7">
      <w:lvl w:ilvl="7">
        <w:start w:val="1"/>
        <w:numFmt w:val="bullet"/>
        <w:lvlText w:val=""/>
        <w:lvlJc w:val="left"/>
        <w:pPr>
          <w:ind w:left="2880" w:hanging="360"/>
        </w:pPr>
        <w:rPr>
          <w:rFonts w:ascii="Symbol" w:hAnsi="Symbol" w:hint="default"/>
        </w:rPr>
      </w:lvl>
    </w:lvlOverride>
    <w:lvlOverride w:ilvl="8">
      <w:lvl w:ilvl="8">
        <w:start w:val="1"/>
        <w:numFmt w:val="bullet"/>
        <w:lvlText w:val=""/>
        <w:lvlJc w:val="left"/>
        <w:pPr>
          <w:ind w:left="3240" w:hanging="360"/>
        </w:pPr>
        <w:rPr>
          <w:rFonts w:ascii="Symbol" w:hAnsi="Symbol" w:hint="default"/>
        </w:rPr>
      </w:lvl>
    </w:lvlOverride>
  </w:num>
  <w:num w:numId="13" w16cid:durableId="660162029">
    <w:abstractNumId w:val="8"/>
  </w:num>
  <w:num w:numId="14" w16cid:durableId="1807700919">
    <w:abstractNumId w:val="25"/>
  </w:num>
  <w:num w:numId="15" w16cid:durableId="363100086">
    <w:abstractNumId w:val="0"/>
  </w:num>
  <w:num w:numId="16" w16cid:durableId="1894151522">
    <w:abstractNumId w:val="11"/>
    <w:lvlOverride w:ilvl="0">
      <w:lvl w:ilvl="0">
        <w:start w:val="1"/>
        <w:numFmt w:val="bullet"/>
        <w:pStyle w:val="Bulletlevel1"/>
        <w:lvlText w:val=""/>
        <w:lvlJc w:val="left"/>
        <w:pPr>
          <w:ind w:left="360" w:hanging="360"/>
        </w:pPr>
        <w:rPr>
          <w:rFonts w:ascii="Wingdings" w:hAnsi="Wingdings" w:hint="default"/>
        </w:rPr>
      </w:lvl>
    </w:lvlOverride>
    <w:lvlOverride w:ilvl="1">
      <w:lvl w:ilvl="1">
        <w:start w:val="1"/>
        <w:numFmt w:val="bullet"/>
        <w:pStyle w:val="Bulletlevel2"/>
        <w:lvlText w:val="◦"/>
        <w:lvlJc w:val="left"/>
        <w:pPr>
          <w:ind w:left="720" w:hanging="360"/>
        </w:pPr>
        <w:rPr>
          <w:rFonts w:ascii="Arial" w:hAnsi="Arial" w:hint="default"/>
        </w:rPr>
      </w:lvl>
    </w:lvlOverride>
    <w:lvlOverride w:ilvl="2">
      <w:lvl w:ilvl="2">
        <w:start w:val="1"/>
        <w:numFmt w:val="bullet"/>
        <w:pStyle w:val="Bulletlevel3"/>
        <w:lvlText w:val=""/>
        <w:lvlJc w:val="left"/>
        <w:pPr>
          <w:ind w:left="1080" w:hanging="360"/>
        </w:pPr>
        <w:rPr>
          <w:rFonts w:ascii="Wingdings" w:hAnsi="Wingdings"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Symbol" w:hAnsi="Symbol" w:hint="default"/>
        </w:rPr>
      </w:lvl>
    </w:lvlOverride>
    <w:lvlOverride w:ilvl="5">
      <w:lvl w:ilvl="5">
        <w:start w:val="1"/>
        <w:numFmt w:val="bullet"/>
        <w:lvlText w:val=""/>
        <w:lvlJc w:val="left"/>
        <w:pPr>
          <w:ind w:left="2160" w:hanging="360"/>
        </w:pPr>
        <w:rPr>
          <w:rFonts w:ascii="Wingdings" w:hAnsi="Wingdings" w:hint="default"/>
        </w:rPr>
      </w:lvl>
    </w:lvlOverride>
    <w:lvlOverride w:ilvl="6">
      <w:lvl w:ilvl="6">
        <w:start w:val="1"/>
        <w:numFmt w:val="bullet"/>
        <w:lvlText w:val=""/>
        <w:lvlJc w:val="left"/>
        <w:pPr>
          <w:ind w:left="2520" w:hanging="360"/>
        </w:pPr>
        <w:rPr>
          <w:rFonts w:ascii="Wingdings" w:hAnsi="Wingdings" w:hint="default"/>
        </w:rPr>
      </w:lvl>
    </w:lvlOverride>
    <w:lvlOverride w:ilvl="7">
      <w:lvl w:ilvl="7">
        <w:start w:val="1"/>
        <w:numFmt w:val="bullet"/>
        <w:lvlText w:val=""/>
        <w:lvlJc w:val="left"/>
        <w:pPr>
          <w:ind w:left="2880" w:hanging="360"/>
        </w:pPr>
        <w:rPr>
          <w:rFonts w:ascii="Symbol" w:hAnsi="Symbol" w:hint="default"/>
        </w:rPr>
      </w:lvl>
    </w:lvlOverride>
    <w:lvlOverride w:ilvl="8">
      <w:lvl w:ilvl="8">
        <w:start w:val="1"/>
        <w:numFmt w:val="bullet"/>
        <w:lvlText w:val=""/>
        <w:lvlJc w:val="left"/>
        <w:pPr>
          <w:ind w:left="3240" w:hanging="360"/>
        </w:pPr>
        <w:rPr>
          <w:rFonts w:ascii="Symbol" w:hAnsi="Symbol" w:hint="default"/>
        </w:rPr>
      </w:lvl>
    </w:lvlOverride>
  </w:num>
  <w:num w:numId="17" w16cid:durableId="788015907">
    <w:abstractNumId w:val="11"/>
    <w:lvlOverride w:ilvl="0">
      <w:lvl w:ilvl="0">
        <w:start w:val="1"/>
        <w:numFmt w:val="bullet"/>
        <w:pStyle w:val="Bulletlevel1"/>
        <w:lvlText w:val=""/>
        <w:lvlJc w:val="left"/>
        <w:pPr>
          <w:ind w:left="360" w:hanging="360"/>
        </w:pPr>
        <w:rPr>
          <w:rFonts w:ascii="Wingdings" w:hAnsi="Wingdings" w:hint="default"/>
        </w:rPr>
      </w:lvl>
    </w:lvlOverride>
    <w:lvlOverride w:ilvl="1">
      <w:lvl w:ilvl="1">
        <w:start w:val="1"/>
        <w:numFmt w:val="bullet"/>
        <w:pStyle w:val="Bulletlevel2"/>
        <w:lvlText w:val="◦"/>
        <w:lvlJc w:val="left"/>
        <w:pPr>
          <w:ind w:left="720" w:hanging="360"/>
        </w:pPr>
        <w:rPr>
          <w:rFonts w:ascii="Arial" w:hAnsi="Arial" w:hint="default"/>
        </w:rPr>
      </w:lvl>
    </w:lvlOverride>
    <w:lvlOverride w:ilvl="2">
      <w:lvl w:ilvl="2">
        <w:start w:val="1"/>
        <w:numFmt w:val="bullet"/>
        <w:pStyle w:val="Bulletlevel3"/>
        <w:lvlText w:val=""/>
        <w:lvlJc w:val="left"/>
        <w:pPr>
          <w:ind w:left="1080" w:hanging="360"/>
        </w:pPr>
        <w:rPr>
          <w:rFonts w:ascii="Wingdings" w:hAnsi="Wingdings"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Symbol" w:hAnsi="Symbol" w:hint="default"/>
        </w:rPr>
      </w:lvl>
    </w:lvlOverride>
    <w:lvlOverride w:ilvl="5">
      <w:lvl w:ilvl="5">
        <w:start w:val="1"/>
        <w:numFmt w:val="bullet"/>
        <w:lvlText w:val=""/>
        <w:lvlJc w:val="left"/>
        <w:pPr>
          <w:ind w:left="2160" w:hanging="360"/>
        </w:pPr>
        <w:rPr>
          <w:rFonts w:ascii="Wingdings" w:hAnsi="Wingdings" w:hint="default"/>
        </w:rPr>
      </w:lvl>
    </w:lvlOverride>
    <w:lvlOverride w:ilvl="6">
      <w:lvl w:ilvl="6">
        <w:start w:val="1"/>
        <w:numFmt w:val="bullet"/>
        <w:lvlText w:val=""/>
        <w:lvlJc w:val="left"/>
        <w:pPr>
          <w:ind w:left="2520" w:hanging="360"/>
        </w:pPr>
        <w:rPr>
          <w:rFonts w:ascii="Wingdings" w:hAnsi="Wingdings" w:hint="default"/>
        </w:rPr>
      </w:lvl>
    </w:lvlOverride>
    <w:lvlOverride w:ilvl="7">
      <w:lvl w:ilvl="7">
        <w:start w:val="1"/>
        <w:numFmt w:val="bullet"/>
        <w:lvlText w:val=""/>
        <w:lvlJc w:val="left"/>
        <w:pPr>
          <w:ind w:left="2880" w:hanging="360"/>
        </w:pPr>
        <w:rPr>
          <w:rFonts w:ascii="Symbol" w:hAnsi="Symbol" w:hint="default"/>
        </w:rPr>
      </w:lvl>
    </w:lvlOverride>
    <w:lvlOverride w:ilvl="8">
      <w:lvl w:ilvl="8">
        <w:start w:val="1"/>
        <w:numFmt w:val="bullet"/>
        <w:lvlText w:val=""/>
        <w:lvlJc w:val="left"/>
        <w:pPr>
          <w:ind w:left="3240" w:hanging="360"/>
        </w:pPr>
        <w:rPr>
          <w:rFonts w:ascii="Symbol" w:hAnsi="Symbol" w:hint="default"/>
        </w:rPr>
      </w:lvl>
    </w:lvlOverride>
  </w:num>
  <w:num w:numId="18" w16cid:durableId="2140410880">
    <w:abstractNumId w:val="2"/>
  </w:num>
  <w:num w:numId="19" w16cid:durableId="1468350264">
    <w:abstractNumId w:val="3"/>
  </w:num>
  <w:num w:numId="20" w16cid:durableId="611474187">
    <w:abstractNumId w:val="22"/>
  </w:num>
  <w:num w:numId="21" w16cid:durableId="706956243">
    <w:abstractNumId w:val="28"/>
  </w:num>
  <w:num w:numId="22" w16cid:durableId="2045666942">
    <w:abstractNumId w:val="9"/>
  </w:num>
  <w:num w:numId="23" w16cid:durableId="1221096705">
    <w:abstractNumId w:val="1"/>
  </w:num>
  <w:num w:numId="24" w16cid:durableId="755832033">
    <w:abstractNumId w:val="7"/>
  </w:num>
  <w:num w:numId="25" w16cid:durableId="1419905284">
    <w:abstractNumId w:val="29"/>
  </w:num>
  <w:num w:numId="26" w16cid:durableId="388457204">
    <w:abstractNumId w:val="14"/>
  </w:num>
  <w:num w:numId="27" w16cid:durableId="848837697">
    <w:abstractNumId w:val="27"/>
  </w:num>
  <w:num w:numId="28" w16cid:durableId="2136409095">
    <w:abstractNumId w:val="19"/>
  </w:num>
  <w:num w:numId="29" w16cid:durableId="1844736030">
    <w:abstractNumId w:val="15"/>
  </w:num>
  <w:num w:numId="30" w16cid:durableId="71247684">
    <w:abstractNumId w:val="5"/>
  </w:num>
  <w:num w:numId="31" w16cid:durableId="1101754076">
    <w:abstractNumId w:val="17"/>
  </w:num>
  <w:num w:numId="32" w16cid:durableId="1058093183">
    <w:abstractNumId w:val="18"/>
  </w:num>
  <w:num w:numId="33" w16cid:durableId="982392781">
    <w:abstractNumId w:val="13"/>
  </w:num>
  <w:num w:numId="34" w16cid:durableId="19625665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E0Mjc0NTGxMDI2MDdR0lEKTi0uzszPAykwNK8FAJVzMZctAAAA"/>
  </w:docVars>
  <w:rsids>
    <w:rsidRoot w:val="00EA06A3"/>
    <w:rsid w:val="000011B5"/>
    <w:rsid w:val="00001E8E"/>
    <w:rsid w:val="0000589E"/>
    <w:rsid w:val="00012D32"/>
    <w:rsid w:val="00013C55"/>
    <w:rsid w:val="000140B1"/>
    <w:rsid w:val="0001419E"/>
    <w:rsid w:val="00016B01"/>
    <w:rsid w:val="00017829"/>
    <w:rsid w:val="00024B06"/>
    <w:rsid w:val="0002578F"/>
    <w:rsid w:val="00031BEC"/>
    <w:rsid w:val="000325FE"/>
    <w:rsid w:val="00034514"/>
    <w:rsid w:val="000350E6"/>
    <w:rsid w:val="00035EDC"/>
    <w:rsid w:val="00042FAC"/>
    <w:rsid w:val="00044B1C"/>
    <w:rsid w:val="00046812"/>
    <w:rsid w:val="00046BD4"/>
    <w:rsid w:val="0005075A"/>
    <w:rsid w:val="00051AEE"/>
    <w:rsid w:val="00057326"/>
    <w:rsid w:val="00062E77"/>
    <w:rsid w:val="00063F59"/>
    <w:rsid w:val="000668EB"/>
    <w:rsid w:val="00067783"/>
    <w:rsid w:val="00067F22"/>
    <w:rsid w:val="000715B2"/>
    <w:rsid w:val="00074D94"/>
    <w:rsid w:val="00081B96"/>
    <w:rsid w:val="00081E04"/>
    <w:rsid w:val="00087E23"/>
    <w:rsid w:val="0009026D"/>
    <w:rsid w:val="000920C9"/>
    <w:rsid w:val="000950BA"/>
    <w:rsid w:val="00097325"/>
    <w:rsid w:val="000A1CA9"/>
    <w:rsid w:val="000A30C1"/>
    <w:rsid w:val="000A34A8"/>
    <w:rsid w:val="000A46CD"/>
    <w:rsid w:val="000A7A49"/>
    <w:rsid w:val="000B1DFC"/>
    <w:rsid w:val="000B3000"/>
    <w:rsid w:val="000B5880"/>
    <w:rsid w:val="000B69EE"/>
    <w:rsid w:val="000C32A7"/>
    <w:rsid w:val="000C32C7"/>
    <w:rsid w:val="000C3D28"/>
    <w:rsid w:val="000C5585"/>
    <w:rsid w:val="000C6511"/>
    <w:rsid w:val="000C7791"/>
    <w:rsid w:val="000D0032"/>
    <w:rsid w:val="000D0D04"/>
    <w:rsid w:val="000D1FE3"/>
    <w:rsid w:val="000D2114"/>
    <w:rsid w:val="000D2796"/>
    <w:rsid w:val="000D42EF"/>
    <w:rsid w:val="000D4F2E"/>
    <w:rsid w:val="000E0113"/>
    <w:rsid w:val="000E07DB"/>
    <w:rsid w:val="000E5BB4"/>
    <w:rsid w:val="000E6217"/>
    <w:rsid w:val="000F107D"/>
    <w:rsid w:val="000F18D4"/>
    <w:rsid w:val="000F3616"/>
    <w:rsid w:val="000F4B0E"/>
    <w:rsid w:val="000F5D7F"/>
    <w:rsid w:val="000F696B"/>
    <w:rsid w:val="000F76BC"/>
    <w:rsid w:val="00101640"/>
    <w:rsid w:val="00101BD7"/>
    <w:rsid w:val="001070BD"/>
    <w:rsid w:val="00115391"/>
    <w:rsid w:val="00116524"/>
    <w:rsid w:val="00120029"/>
    <w:rsid w:val="00122240"/>
    <w:rsid w:val="00127DE3"/>
    <w:rsid w:val="001309DA"/>
    <w:rsid w:val="00131F83"/>
    <w:rsid w:val="00133258"/>
    <w:rsid w:val="00133943"/>
    <w:rsid w:val="00143F33"/>
    <w:rsid w:val="0015298F"/>
    <w:rsid w:val="001536BE"/>
    <w:rsid w:val="0015506A"/>
    <w:rsid w:val="00160DA6"/>
    <w:rsid w:val="00162A04"/>
    <w:rsid w:val="00163EDC"/>
    <w:rsid w:val="0016559C"/>
    <w:rsid w:val="0016588D"/>
    <w:rsid w:val="00166D22"/>
    <w:rsid w:val="001709BB"/>
    <w:rsid w:val="0017208F"/>
    <w:rsid w:val="00175B79"/>
    <w:rsid w:val="001766F2"/>
    <w:rsid w:val="00176CD5"/>
    <w:rsid w:val="001779B3"/>
    <w:rsid w:val="0018252C"/>
    <w:rsid w:val="00192779"/>
    <w:rsid w:val="001967FA"/>
    <w:rsid w:val="001A2AE6"/>
    <w:rsid w:val="001A6ED3"/>
    <w:rsid w:val="001B07AA"/>
    <w:rsid w:val="001B0DE8"/>
    <w:rsid w:val="001B14DE"/>
    <w:rsid w:val="001B16E2"/>
    <w:rsid w:val="001B2654"/>
    <w:rsid w:val="001B267C"/>
    <w:rsid w:val="001B33DD"/>
    <w:rsid w:val="001B37E2"/>
    <w:rsid w:val="001B3B91"/>
    <w:rsid w:val="001B3D48"/>
    <w:rsid w:val="001B550F"/>
    <w:rsid w:val="001B7BA3"/>
    <w:rsid w:val="001C4BDA"/>
    <w:rsid w:val="001D2D94"/>
    <w:rsid w:val="001D6438"/>
    <w:rsid w:val="001D7A46"/>
    <w:rsid w:val="001E05C3"/>
    <w:rsid w:val="001E18D1"/>
    <w:rsid w:val="001E1FCE"/>
    <w:rsid w:val="001E50D1"/>
    <w:rsid w:val="001E7F09"/>
    <w:rsid w:val="001F09DB"/>
    <w:rsid w:val="001F3B08"/>
    <w:rsid w:val="001F4EC9"/>
    <w:rsid w:val="001F5307"/>
    <w:rsid w:val="00200CE6"/>
    <w:rsid w:val="002075D5"/>
    <w:rsid w:val="002078AF"/>
    <w:rsid w:val="0021137C"/>
    <w:rsid w:val="0021267F"/>
    <w:rsid w:val="00212A85"/>
    <w:rsid w:val="00212F21"/>
    <w:rsid w:val="00213896"/>
    <w:rsid w:val="00213ED0"/>
    <w:rsid w:val="002151D0"/>
    <w:rsid w:val="0021652B"/>
    <w:rsid w:val="0021668C"/>
    <w:rsid w:val="00216950"/>
    <w:rsid w:val="002206EE"/>
    <w:rsid w:val="00220FBF"/>
    <w:rsid w:val="002241B5"/>
    <w:rsid w:val="00224455"/>
    <w:rsid w:val="002250AC"/>
    <w:rsid w:val="00227597"/>
    <w:rsid w:val="00227947"/>
    <w:rsid w:val="0023059B"/>
    <w:rsid w:val="00233C88"/>
    <w:rsid w:val="00235421"/>
    <w:rsid w:val="0023580F"/>
    <w:rsid w:val="002378BA"/>
    <w:rsid w:val="0024074C"/>
    <w:rsid w:val="00243DB4"/>
    <w:rsid w:val="00251B59"/>
    <w:rsid w:val="00254F51"/>
    <w:rsid w:val="00255871"/>
    <w:rsid w:val="00257F9D"/>
    <w:rsid w:val="00262A56"/>
    <w:rsid w:val="002712A9"/>
    <w:rsid w:val="00274130"/>
    <w:rsid w:val="00274822"/>
    <w:rsid w:val="00276C54"/>
    <w:rsid w:val="0028130E"/>
    <w:rsid w:val="00282CFE"/>
    <w:rsid w:val="00291C38"/>
    <w:rsid w:val="00292CD1"/>
    <w:rsid w:val="00292E65"/>
    <w:rsid w:val="0029340D"/>
    <w:rsid w:val="0029530E"/>
    <w:rsid w:val="002976E8"/>
    <w:rsid w:val="002A1B19"/>
    <w:rsid w:val="002A2A2C"/>
    <w:rsid w:val="002A5FDD"/>
    <w:rsid w:val="002B08A2"/>
    <w:rsid w:val="002B2235"/>
    <w:rsid w:val="002B443C"/>
    <w:rsid w:val="002B7582"/>
    <w:rsid w:val="002C028C"/>
    <w:rsid w:val="002C02D1"/>
    <w:rsid w:val="002C15A9"/>
    <w:rsid w:val="002C3540"/>
    <w:rsid w:val="002C7CA7"/>
    <w:rsid w:val="002D0217"/>
    <w:rsid w:val="002D02A2"/>
    <w:rsid w:val="002D2371"/>
    <w:rsid w:val="002D4025"/>
    <w:rsid w:val="002D45CF"/>
    <w:rsid w:val="002D4DFE"/>
    <w:rsid w:val="002E6EED"/>
    <w:rsid w:val="002F1276"/>
    <w:rsid w:val="00301162"/>
    <w:rsid w:val="00301EA3"/>
    <w:rsid w:val="003028BC"/>
    <w:rsid w:val="003037F9"/>
    <w:rsid w:val="0030645B"/>
    <w:rsid w:val="00306FE7"/>
    <w:rsid w:val="003107E1"/>
    <w:rsid w:val="00313640"/>
    <w:rsid w:val="00314180"/>
    <w:rsid w:val="00314378"/>
    <w:rsid w:val="0032251B"/>
    <w:rsid w:val="00324827"/>
    <w:rsid w:val="0032776C"/>
    <w:rsid w:val="00330D43"/>
    <w:rsid w:val="00332313"/>
    <w:rsid w:val="003355DF"/>
    <w:rsid w:val="00335703"/>
    <w:rsid w:val="00335BCE"/>
    <w:rsid w:val="00335CE6"/>
    <w:rsid w:val="003409E1"/>
    <w:rsid w:val="00344699"/>
    <w:rsid w:val="003451F4"/>
    <w:rsid w:val="003456A5"/>
    <w:rsid w:val="00347DCC"/>
    <w:rsid w:val="00352577"/>
    <w:rsid w:val="003539F8"/>
    <w:rsid w:val="0035435E"/>
    <w:rsid w:val="00355CCA"/>
    <w:rsid w:val="00355E1E"/>
    <w:rsid w:val="00362AA9"/>
    <w:rsid w:val="0036544E"/>
    <w:rsid w:val="00366C7C"/>
    <w:rsid w:val="00367B95"/>
    <w:rsid w:val="00373555"/>
    <w:rsid w:val="003742FF"/>
    <w:rsid w:val="00375CBB"/>
    <w:rsid w:val="00377B23"/>
    <w:rsid w:val="003818F1"/>
    <w:rsid w:val="0039122D"/>
    <w:rsid w:val="00391419"/>
    <w:rsid w:val="00394D87"/>
    <w:rsid w:val="003A114A"/>
    <w:rsid w:val="003A14FD"/>
    <w:rsid w:val="003A2D27"/>
    <w:rsid w:val="003A40F3"/>
    <w:rsid w:val="003A488F"/>
    <w:rsid w:val="003A4BA2"/>
    <w:rsid w:val="003A4F72"/>
    <w:rsid w:val="003A531E"/>
    <w:rsid w:val="003A7F45"/>
    <w:rsid w:val="003B7F4C"/>
    <w:rsid w:val="003C0418"/>
    <w:rsid w:val="003C52E4"/>
    <w:rsid w:val="003D1691"/>
    <w:rsid w:val="003D2362"/>
    <w:rsid w:val="003D3017"/>
    <w:rsid w:val="003D4288"/>
    <w:rsid w:val="003D52E1"/>
    <w:rsid w:val="003D5F1F"/>
    <w:rsid w:val="003E1F57"/>
    <w:rsid w:val="003E4A51"/>
    <w:rsid w:val="003F0935"/>
    <w:rsid w:val="003F228C"/>
    <w:rsid w:val="003F22D7"/>
    <w:rsid w:val="003F24EE"/>
    <w:rsid w:val="003F34F0"/>
    <w:rsid w:val="003F3E10"/>
    <w:rsid w:val="003F3E85"/>
    <w:rsid w:val="003F6C0A"/>
    <w:rsid w:val="00400A95"/>
    <w:rsid w:val="00400B9C"/>
    <w:rsid w:val="00401743"/>
    <w:rsid w:val="00402A32"/>
    <w:rsid w:val="00404EB4"/>
    <w:rsid w:val="00405026"/>
    <w:rsid w:val="004055F3"/>
    <w:rsid w:val="0040643D"/>
    <w:rsid w:val="00407F45"/>
    <w:rsid w:val="00416A23"/>
    <w:rsid w:val="00424E7C"/>
    <w:rsid w:val="00425704"/>
    <w:rsid w:val="00426748"/>
    <w:rsid w:val="00426EB1"/>
    <w:rsid w:val="00427128"/>
    <w:rsid w:val="0043132F"/>
    <w:rsid w:val="00431A0C"/>
    <w:rsid w:val="0043403C"/>
    <w:rsid w:val="00434F11"/>
    <w:rsid w:val="00434F63"/>
    <w:rsid w:val="004350ED"/>
    <w:rsid w:val="0043513D"/>
    <w:rsid w:val="004371F0"/>
    <w:rsid w:val="00437D2B"/>
    <w:rsid w:val="00440E95"/>
    <w:rsid w:val="0044104B"/>
    <w:rsid w:val="004433C3"/>
    <w:rsid w:val="004466E3"/>
    <w:rsid w:val="00451A5A"/>
    <w:rsid w:val="00452747"/>
    <w:rsid w:val="00455635"/>
    <w:rsid w:val="0046064F"/>
    <w:rsid w:val="00462A0D"/>
    <w:rsid w:val="00462FFA"/>
    <w:rsid w:val="004635FE"/>
    <w:rsid w:val="004655AB"/>
    <w:rsid w:val="0046627A"/>
    <w:rsid w:val="00466384"/>
    <w:rsid w:val="00467B13"/>
    <w:rsid w:val="0047086C"/>
    <w:rsid w:val="004713EE"/>
    <w:rsid w:val="00471AF3"/>
    <w:rsid w:val="00473303"/>
    <w:rsid w:val="00476B8C"/>
    <w:rsid w:val="00480277"/>
    <w:rsid w:val="00481887"/>
    <w:rsid w:val="00481ABC"/>
    <w:rsid w:val="00481F9F"/>
    <w:rsid w:val="0048363C"/>
    <w:rsid w:val="00483B3D"/>
    <w:rsid w:val="00484E3B"/>
    <w:rsid w:val="00486B4B"/>
    <w:rsid w:val="00486FD4"/>
    <w:rsid w:val="00491CCD"/>
    <w:rsid w:val="004925DF"/>
    <w:rsid w:val="0049580A"/>
    <w:rsid w:val="004A1C55"/>
    <w:rsid w:val="004A207B"/>
    <w:rsid w:val="004A44C7"/>
    <w:rsid w:val="004A49E8"/>
    <w:rsid w:val="004A6499"/>
    <w:rsid w:val="004A7CC9"/>
    <w:rsid w:val="004B0EE5"/>
    <w:rsid w:val="004B3C4F"/>
    <w:rsid w:val="004C19DE"/>
    <w:rsid w:val="004C4545"/>
    <w:rsid w:val="004C5BD2"/>
    <w:rsid w:val="004C6102"/>
    <w:rsid w:val="004C7116"/>
    <w:rsid w:val="004C7C62"/>
    <w:rsid w:val="004D5DEF"/>
    <w:rsid w:val="004D5E48"/>
    <w:rsid w:val="004E0730"/>
    <w:rsid w:val="004E25EF"/>
    <w:rsid w:val="004E3065"/>
    <w:rsid w:val="004E45ED"/>
    <w:rsid w:val="004F0300"/>
    <w:rsid w:val="004F2D84"/>
    <w:rsid w:val="004F4031"/>
    <w:rsid w:val="004F44B7"/>
    <w:rsid w:val="00501BC2"/>
    <w:rsid w:val="005045D7"/>
    <w:rsid w:val="00504EAE"/>
    <w:rsid w:val="00505543"/>
    <w:rsid w:val="005062FA"/>
    <w:rsid w:val="0050668C"/>
    <w:rsid w:val="00506946"/>
    <w:rsid w:val="005144A9"/>
    <w:rsid w:val="00514C5B"/>
    <w:rsid w:val="00514E86"/>
    <w:rsid w:val="0051501E"/>
    <w:rsid w:val="0051585F"/>
    <w:rsid w:val="00515ACE"/>
    <w:rsid w:val="00515DA4"/>
    <w:rsid w:val="00516AC6"/>
    <w:rsid w:val="005170C2"/>
    <w:rsid w:val="00517FCF"/>
    <w:rsid w:val="00520B8C"/>
    <w:rsid w:val="00521167"/>
    <w:rsid w:val="005212F8"/>
    <w:rsid w:val="0052195A"/>
    <w:rsid w:val="0052497C"/>
    <w:rsid w:val="00526D70"/>
    <w:rsid w:val="00526E13"/>
    <w:rsid w:val="005276E6"/>
    <w:rsid w:val="005321FD"/>
    <w:rsid w:val="00535B11"/>
    <w:rsid w:val="00535F4F"/>
    <w:rsid w:val="0053777D"/>
    <w:rsid w:val="00540169"/>
    <w:rsid w:val="005402FA"/>
    <w:rsid w:val="00541222"/>
    <w:rsid w:val="005414F1"/>
    <w:rsid w:val="00541EA8"/>
    <w:rsid w:val="00545665"/>
    <w:rsid w:val="00547960"/>
    <w:rsid w:val="00551673"/>
    <w:rsid w:val="00551A3E"/>
    <w:rsid w:val="0055226A"/>
    <w:rsid w:val="005542E8"/>
    <w:rsid w:val="00554F9E"/>
    <w:rsid w:val="005555ED"/>
    <w:rsid w:val="00556645"/>
    <w:rsid w:val="00562E76"/>
    <w:rsid w:val="00562F96"/>
    <w:rsid w:val="00571415"/>
    <w:rsid w:val="0057151C"/>
    <w:rsid w:val="00572144"/>
    <w:rsid w:val="0057417E"/>
    <w:rsid w:val="00576BB2"/>
    <w:rsid w:val="0058122B"/>
    <w:rsid w:val="00581E2E"/>
    <w:rsid w:val="00585414"/>
    <w:rsid w:val="005905F1"/>
    <w:rsid w:val="00595D67"/>
    <w:rsid w:val="005A2517"/>
    <w:rsid w:val="005A4FBE"/>
    <w:rsid w:val="005A669E"/>
    <w:rsid w:val="005A70A8"/>
    <w:rsid w:val="005B0AC5"/>
    <w:rsid w:val="005B5AD9"/>
    <w:rsid w:val="005C039D"/>
    <w:rsid w:val="005C057F"/>
    <w:rsid w:val="005C1608"/>
    <w:rsid w:val="005C3D0F"/>
    <w:rsid w:val="005C6FE9"/>
    <w:rsid w:val="005D2BE5"/>
    <w:rsid w:val="005D3466"/>
    <w:rsid w:val="005D37FE"/>
    <w:rsid w:val="005D5472"/>
    <w:rsid w:val="005D5C00"/>
    <w:rsid w:val="005E12D6"/>
    <w:rsid w:val="005E2B84"/>
    <w:rsid w:val="005E7A42"/>
    <w:rsid w:val="005F0AD9"/>
    <w:rsid w:val="005F5378"/>
    <w:rsid w:val="00600464"/>
    <w:rsid w:val="00600DD2"/>
    <w:rsid w:val="006016A8"/>
    <w:rsid w:val="00603833"/>
    <w:rsid w:val="00605764"/>
    <w:rsid w:val="00607D6F"/>
    <w:rsid w:val="00610707"/>
    <w:rsid w:val="00610725"/>
    <w:rsid w:val="00612697"/>
    <w:rsid w:val="0061300D"/>
    <w:rsid w:val="006151E0"/>
    <w:rsid w:val="00616328"/>
    <w:rsid w:val="00616E2A"/>
    <w:rsid w:val="00621771"/>
    <w:rsid w:val="0062230D"/>
    <w:rsid w:val="00624458"/>
    <w:rsid w:val="006265E4"/>
    <w:rsid w:val="00632E3B"/>
    <w:rsid w:val="00634226"/>
    <w:rsid w:val="00634822"/>
    <w:rsid w:val="00636033"/>
    <w:rsid w:val="0064182B"/>
    <w:rsid w:val="006424D8"/>
    <w:rsid w:val="0064396C"/>
    <w:rsid w:val="0064621C"/>
    <w:rsid w:val="00647072"/>
    <w:rsid w:val="0065298C"/>
    <w:rsid w:val="00652994"/>
    <w:rsid w:val="00652A0A"/>
    <w:rsid w:val="00656C8E"/>
    <w:rsid w:val="00660FC5"/>
    <w:rsid w:val="00665D05"/>
    <w:rsid w:val="00666A25"/>
    <w:rsid w:val="00667A81"/>
    <w:rsid w:val="00670D53"/>
    <w:rsid w:val="00670FDE"/>
    <w:rsid w:val="00671CD5"/>
    <w:rsid w:val="0067620D"/>
    <w:rsid w:val="0068058F"/>
    <w:rsid w:val="00684177"/>
    <w:rsid w:val="00684610"/>
    <w:rsid w:val="00686277"/>
    <w:rsid w:val="00690A41"/>
    <w:rsid w:val="00693BB6"/>
    <w:rsid w:val="006A036F"/>
    <w:rsid w:val="006A2A24"/>
    <w:rsid w:val="006A6052"/>
    <w:rsid w:val="006A78D9"/>
    <w:rsid w:val="006A7E49"/>
    <w:rsid w:val="006B09D4"/>
    <w:rsid w:val="006B10B9"/>
    <w:rsid w:val="006B1E52"/>
    <w:rsid w:val="006C0029"/>
    <w:rsid w:val="006C0239"/>
    <w:rsid w:val="006C0C75"/>
    <w:rsid w:val="006C2244"/>
    <w:rsid w:val="006C5658"/>
    <w:rsid w:val="006C6408"/>
    <w:rsid w:val="006C6775"/>
    <w:rsid w:val="006C6C93"/>
    <w:rsid w:val="006D00B5"/>
    <w:rsid w:val="006D3F3B"/>
    <w:rsid w:val="006D6CEB"/>
    <w:rsid w:val="006D736D"/>
    <w:rsid w:val="006E0DCB"/>
    <w:rsid w:val="006E39ED"/>
    <w:rsid w:val="006E5178"/>
    <w:rsid w:val="006E5BE6"/>
    <w:rsid w:val="006E77C7"/>
    <w:rsid w:val="006E7EC2"/>
    <w:rsid w:val="006F5370"/>
    <w:rsid w:val="006F6701"/>
    <w:rsid w:val="006F6E19"/>
    <w:rsid w:val="006F72C0"/>
    <w:rsid w:val="00702DB6"/>
    <w:rsid w:val="00712962"/>
    <w:rsid w:val="00712CA5"/>
    <w:rsid w:val="0071364E"/>
    <w:rsid w:val="007156B9"/>
    <w:rsid w:val="00717283"/>
    <w:rsid w:val="00717FB7"/>
    <w:rsid w:val="007205E3"/>
    <w:rsid w:val="00724B1E"/>
    <w:rsid w:val="0072748B"/>
    <w:rsid w:val="0072775F"/>
    <w:rsid w:val="0073004C"/>
    <w:rsid w:val="0073164A"/>
    <w:rsid w:val="00732267"/>
    <w:rsid w:val="00734020"/>
    <w:rsid w:val="00734703"/>
    <w:rsid w:val="00737690"/>
    <w:rsid w:val="00740A83"/>
    <w:rsid w:val="007431AE"/>
    <w:rsid w:val="007524DB"/>
    <w:rsid w:val="00752DD0"/>
    <w:rsid w:val="00753188"/>
    <w:rsid w:val="00756508"/>
    <w:rsid w:val="007566E8"/>
    <w:rsid w:val="007611A5"/>
    <w:rsid w:val="00762880"/>
    <w:rsid w:val="00764DA8"/>
    <w:rsid w:val="00766365"/>
    <w:rsid w:val="0076674D"/>
    <w:rsid w:val="00767404"/>
    <w:rsid w:val="00770A5C"/>
    <w:rsid w:val="00771717"/>
    <w:rsid w:val="00774C87"/>
    <w:rsid w:val="00775011"/>
    <w:rsid w:val="007750ED"/>
    <w:rsid w:val="00784CD8"/>
    <w:rsid w:val="0078637E"/>
    <w:rsid w:val="007864B9"/>
    <w:rsid w:val="00787F2B"/>
    <w:rsid w:val="00791518"/>
    <w:rsid w:val="00794CC8"/>
    <w:rsid w:val="0079529E"/>
    <w:rsid w:val="00796AEF"/>
    <w:rsid w:val="00797668"/>
    <w:rsid w:val="00797816"/>
    <w:rsid w:val="007A4564"/>
    <w:rsid w:val="007B0143"/>
    <w:rsid w:val="007B0A67"/>
    <w:rsid w:val="007B34CC"/>
    <w:rsid w:val="007B6632"/>
    <w:rsid w:val="007B7B5C"/>
    <w:rsid w:val="007B7CAC"/>
    <w:rsid w:val="007C0BBC"/>
    <w:rsid w:val="007C0E9D"/>
    <w:rsid w:val="007C0F5A"/>
    <w:rsid w:val="007C3339"/>
    <w:rsid w:val="007C60DF"/>
    <w:rsid w:val="007D0085"/>
    <w:rsid w:val="007D2A3D"/>
    <w:rsid w:val="007D5954"/>
    <w:rsid w:val="007D7252"/>
    <w:rsid w:val="007D7CE1"/>
    <w:rsid w:val="007D7F4F"/>
    <w:rsid w:val="007E1C9F"/>
    <w:rsid w:val="007E37BC"/>
    <w:rsid w:val="007E3912"/>
    <w:rsid w:val="007E3C76"/>
    <w:rsid w:val="007E5E28"/>
    <w:rsid w:val="007E61F6"/>
    <w:rsid w:val="007F2AFD"/>
    <w:rsid w:val="007F2B2A"/>
    <w:rsid w:val="007F34EC"/>
    <w:rsid w:val="007F610A"/>
    <w:rsid w:val="007F671A"/>
    <w:rsid w:val="008001B6"/>
    <w:rsid w:val="00800C8C"/>
    <w:rsid w:val="00801271"/>
    <w:rsid w:val="00805DFD"/>
    <w:rsid w:val="008064B4"/>
    <w:rsid w:val="00810881"/>
    <w:rsid w:val="00813B68"/>
    <w:rsid w:val="00813ED0"/>
    <w:rsid w:val="0081475A"/>
    <w:rsid w:val="00815499"/>
    <w:rsid w:val="00815D4D"/>
    <w:rsid w:val="0082183D"/>
    <w:rsid w:val="00821E00"/>
    <w:rsid w:val="00823A52"/>
    <w:rsid w:val="008268B3"/>
    <w:rsid w:val="008273B4"/>
    <w:rsid w:val="0083033F"/>
    <w:rsid w:val="00831A39"/>
    <w:rsid w:val="00832806"/>
    <w:rsid w:val="0083720A"/>
    <w:rsid w:val="00840EB2"/>
    <w:rsid w:val="008441BD"/>
    <w:rsid w:val="00844335"/>
    <w:rsid w:val="00847E30"/>
    <w:rsid w:val="00851B07"/>
    <w:rsid w:val="00853FE2"/>
    <w:rsid w:val="008567D9"/>
    <w:rsid w:val="00857859"/>
    <w:rsid w:val="0086035B"/>
    <w:rsid w:val="00860D6D"/>
    <w:rsid w:val="00860F54"/>
    <w:rsid w:val="00870D47"/>
    <w:rsid w:val="008736C5"/>
    <w:rsid w:val="00874045"/>
    <w:rsid w:val="00875EC9"/>
    <w:rsid w:val="00875ECF"/>
    <w:rsid w:val="00882277"/>
    <w:rsid w:val="00882B78"/>
    <w:rsid w:val="008918FF"/>
    <w:rsid w:val="00891CEF"/>
    <w:rsid w:val="00892500"/>
    <w:rsid w:val="00895A7D"/>
    <w:rsid w:val="0089693D"/>
    <w:rsid w:val="008A3D9F"/>
    <w:rsid w:val="008A43FC"/>
    <w:rsid w:val="008A50B8"/>
    <w:rsid w:val="008A6F31"/>
    <w:rsid w:val="008B0724"/>
    <w:rsid w:val="008B0B5D"/>
    <w:rsid w:val="008B2E36"/>
    <w:rsid w:val="008B3DB4"/>
    <w:rsid w:val="008B42B8"/>
    <w:rsid w:val="008B6E71"/>
    <w:rsid w:val="008C24AA"/>
    <w:rsid w:val="008C60BA"/>
    <w:rsid w:val="008C6C77"/>
    <w:rsid w:val="008D0679"/>
    <w:rsid w:val="008D0AA3"/>
    <w:rsid w:val="008D0FB9"/>
    <w:rsid w:val="008D1676"/>
    <w:rsid w:val="008D4303"/>
    <w:rsid w:val="008E1A2D"/>
    <w:rsid w:val="008E57AA"/>
    <w:rsid w:val="008F123F"/>
    <w:rsid w:val="008F22BE"/>
    <w:rsid w:val="008F2EC2"/>
    <w:rsid w:val="008F4CBF"/>
    <w:rsid w:val="008FD6C9"/>
    <w:rsid w:val="00902307"/>
    <w:rsid w:val="00902525"/>
    <w:rsid w:val="0090376C"/>
    <w:rsid w:val="00905863"/>
    <w:rsid w:val="00907C65"/>
    <w:rsid w:val="00912261"/>
    <w:rsid w:val="00914CE9"/>
    <w:rsid w:val="00914EF8"/>
    <w:rsid w:val="00915470"/>
    <w:rsid w:val="0091702F"/>
    <w:rsid w:val="009170EB"/>
    <w:rsid w:val="009175B8"/>
    <w:rsid w:val="0092328E"/>
    <w:rsid w:val="009258C2"/>
    <w:rsid w:val="00926253"/>
    <w:rsid w:val="00926AA2"/>
    <w:rsid w:val="00926B6E"/>
    <w:rsid w:val="00926C0D"/>
    <w:rsid w:val="0092706A"/>
    <w:rsid w:val="0093385F"/>
    <w:rsid w:val="0093546D"/>
    <w:rsid w:val="0093612B"/>
    <w:rsid w:val="009371C3"/>
    <w:rsid w:val="00940067"/>
    <w:rsid w:val="009401A3"/>
    <w:rsid w:val="00942CCD"/>
    <w:rsid w:val="00945C5A"/>
    <w:rsid w:val="00945F7B"/>
    <w:rsid w:val="00947686"/>
    <w:rsid w:val="00947C50"/>
    <w:rsid w:val="00947F76"/>
    <w:rsid w:val="00953076"/>
    <w:rsid w:val="009530E1"/>
    <w:rsid w:val="00953CD0"/>
    <w:rsid w:val="00956324"/>
    <w:rsid w:val="00957F47"/>
    <w:rsid w:val="00963A80"/>
    <w:rsid w:val="00967AEE"/>
    <w:rsid w:val="00971A14"/>
    <w:rsid w:val="009745F4"/>
    <w:rsid w:val="009753C1"/>
    <w:rsid w:val="00976EFA"/>
    <w:rsid w:val="00977D01"/>
    <w:rsid w:val="00980F42"/>
    <w:rsid w:val="009817A6"/>
    <w:rsid w:val="00982693"/>
    <w:rsid w:val="009844E0"/>
    <w:rsid w:val="009909EB"/>
    <w:rsid w:val="009919AA"/>
    <w:rsid w:val="00992911"/>
    <w:rsid w:val="00995E08"/>
    <w:rsid w:val="009966EB"/>
    <w:rsid w:val="00996E39"/>
    <w:rsid w:val="009A0F22"/>
    <w:rsid w:val="009A2AD8"/>
    <w:rsid w:val="009B225A"/>
    <w:rsid w:val="009B32DB"/>
    <w:rsid w:val="009B3D7F"/>
    <w:rsid w:val="009B4BEE"/>
    <w:rsid w:val="009D038A"/>
    <w:rsid w:val="009D0B41"/>
    <w:rsid w:val="009D300C"/>
    <w:rsid w:val="009D3FDF"/>
    <w:rsid w:val="009D57F1"/>
    <w:rsid w:val="009D7F33"/>
    <w:rsid w:val="009E2BED"/>
    <w:rsid w:val="009E760F"/>
    <w:rsid w:val="009F0A72"/>
    <w:rsid w:val="009F1CF4"/>
    <w:rsid w:val="009F56B9"/>
    <w:rsid w:val="009F618D"/>
    <w:rsid w:val="00A002B6"/>
    <w:rsid w:val="00A05C69"/>
    <w:rsid w:val="00A06235"/>
    <w:rsid w:val="00A06809"/>
    <w:rsid w:val="00A100B4"/>
    <w:rsid w:val="00A10B87"/>
    <w:rsid w:val="00A14350"/>
    <w:rsid w:val="00A15472"/>
    <w:rsid w:val="00A216AF"/>
    <w:rsid w:val="00A21794"/>
    <w:rsid w:val="00A24742"/>
    <w:rsid w:val="00A26195"/>
    <w:rsid w:val="00A320C0"/>
    <w:rsid w:val="00A3734C"/>
    <w:rsid w:val="00A40E30"/>
    <w:rsid w:val="00A42111"/>
    <w:rsid w:val="00A433D3"/>
    <w:rsid w:val="00A45C9E"/>
    <w:rsid w:val="00A47903"/>
    <w:rsid w:val="00A50A24"/>
    <w:rsid w:val="00A51C30"/>
    <w:rsid w:val="00A600AE"/>
    <w:rsid w:val="00A613C3"/>
    <w:rsid w:val="00A622E4"/>
    <w:rsid w:val="00A66EE5"/>
    <w:rsid w:val="00A702DC"/>
    <w:rsid w:val="00A70842"/>
    <w:rsid w:val="00A7218A"/>
    <w:rsid w:val="00A732D7"/>
    <w:rsid w:val="00A73DF1"/>
    <w:rsid w:val="00A74A4F"/>
    <w:rsid w:val="00A74ACE"/>
    <w:rsid w:val="00A75F32"/>
    <w:rsid w:val="00A765FE"/>
    <w:rsid w:val="00A76DAE"/>
    <w:rsid w:val="00A83F69"/>
    <w:rsid w:val="00A8413E"/>
    <w:rsid w:val="00A9327B"/>
    <w:rsid w:val="00A952D8"/>
    <w:rsid w:val="00A95A69"/>
    <w:rsid w:val="00AA64FA"/>
    <w:rsid w:val="00AA77F2"/>
    <w:rsid w:val="00AB18AF"/>
    <w:rsid w:val="00AB34C9"/>
    <w:rsid w:val="00AB5C96"/>
    <w:rsid w:val="00AC05C2"/>
    <w:rsid w:val="00AC0A8A"/>
    <w:rsid w:val="00AC257E"/>
    <w:rsid w:val="00AC3CE5"/>
    <w:rsid w:val="00AC55D6"/>
    <w:rsid w:val="00AC6BF1"/>
    <w:rsid w:val="00AD0B35"/>
    <w:rsid w:val="00AD4947"/>
    <w:rsid w:val="00AD5FAD"/>
    <w:rsid w:val="00AD624A"/>
    <w:rsid w:val="00AE1EDA"/>
    <w:rsid w:val="00AE2A9A"/>
    <w:rsid w:val="00AE3939"/>
    <w:rsid w:val="00AE3ADF"/>
    <w:rsid w:val="00AE495F"/>
    <w:rsid w:val="00AE4C46"/>
    <w:rsid w:val="00AF0F16"/>
    <w:rsid w:val="00AF1C26"/>
    <w:rsid w:val="00AF250E"/>
    <w:rsid w:val="00AF4CF6"/>
    <w:rsid w:val="00AF6879"/>
    <w:rsid w:val="00AF6928"/>
    <w:rsid w:val="00B00402"/>
    <w:rsid w:val="00B018BF"/>
    <w:rsid w:val="00B025C5"/>
    <w:rsid w:val="00B0415D"/>
    <w:rsid w:val="00B04388"/>
    <w:rsid w:val="00B05033"/>
    <w:rsid w:val="00B06A6C"/>
    <w:rsid w:val="00B140DB"/>
    <w:rsid w:val="00B142CB"/>
    <w:rsid w:val="00B14A7D"/>
    <w:rsid w:val="00B163D2"/>
    <w:rsid w:val="00B201F3"/>
    <w:rsid w:val="00B222CD"/>
    <w:rsid w:val="00B22FB3"/>
    <w:rsid w:val="00B25D9E"/>
    <w:rsid w:val="00B31F3F"/>
    <w:rsid w:val="00B33A01"/>
    <w:rsid w:val="00B35613"/>
    <w:rsid w:val="00B35B26"/>
    <w:rsid w:val="00B3688F"/>
    <w:rsid w:val="00B40199"/>
    <w:rsid w:val="00B4079D"/>
    <w:rsid w:val="00B42024"/>
    <w:rsid w:val="00B42708"/>
    <w:rsid w:val="00B42F2F"/>
    <w:rsid w:val="00B42FA1"/>
    <w:rsid w:val="00B43E20"/>
    <w:rsid w:val="00B46A5A"/>
    <w:rsid w:val="00B46ADA"/>
    <w:rsid w:val="00B47004"/>
    <w:rsid w:val="00B50216"/>
    <w:rsid w:val="00B509E8"/>
    <w:rsid w:val="00B5279E"/>
    <w:rsid w:val="00B533D6"/>
    <w:rsid w:val="00B5453B"/>
    <w:rsid w:val="00B55172"/>
    <w:rsid w:val="00B55456"/>
    <w:rsid w:val="00B6221F"/>
    <w:rsid w:val="00B64408"/>
    <w:rsid w:val="00B65221"/>
    <w:rsid w:val="00B6696E"/>
    <w:rsid w:val="00B70439"/>
    <w:rsid w:val="00B71C5B"/>
    <w:rsid w:val="00B728B1"/>
    <w:rsid w:val="00B7613F"/>
    <w:rsid w:val="00B7748B"/>
    <w:rsid w:val="00B801EC"/>
    <w:rsid w:val="00B80846"/>
    <w:rsid w:val="00B813E3"/>
    <w:rsid w:val="00B81B24"/>
    <w:rsid w:val="00B824D2"/>
    <w:rsid w:val="00B85222"/>
    <w:rsid w:val="00B85AAF"/>
    <w:rsid w:val="00B86951"/>
    <w:rsid w:val="00B869C4"/>
    <w:rsid w:val="00B87417"/>
    <w:rsid w:val="00B8756A"/>
    <w:rsid w:val="00B91D5F"/>
    <w:rsid w:val="00B92ECF"/>
    <w:rsid w:val="00B93A86"/>
    <w:rsid w:val="00B93B8D"/>
    <w:rsid w:val="00B93DFC"/>
    <w:rsid w:val="00B96A6F"/>
    <w:rsid w:val="00B97964"/>
    <w:rsid w:val="00BA0EBF"/>
    <w:rsid w:val="00BA123B"/>
    <w:rsid w:val="00BA57D7"/>
    <w:rsid w:val="00BA5F9B"/>
    <w:rsid w:val="00BA79FF"/>
    <w:rsid w:val="00BA7ED0"/>
    <w:rsid w:val="00BB0900"/>
    <w:rsid w:val="00BB0DA7"/>
    <w:rsid w:val="00BB3707"/>
    <w:rsid w:val="00BC2956"/>
    <w:rsid w:val="00BC41F5"/>
    <w:rsid w:val="00BC44EC"/>
    <w:rsid w:val="00BC65FE"/>
    <w:rsid w:val="00BD0149"/>
    <w:rsid w:val="00BD02A6"/>
    <w:rsid w:val="00BD2525"/>
    <w:rsid w:val="00BD33EE"/>
    <w:rsid w:val="00BD3FCA"/>
    <w:rsid w:val="00BD5128"/>
    <w:rsid w:val="00BD6804"/>
    <w:rsid w:val="00BD7FC7"/>
    <w:rsid w:val="00BE0305"/>
    <w:rsid w:val="00BE1E2F"/>
    <w:rsid w:val="00BE6862"/>
    <w:rsid w:val="00BE6D47"/>
    <w:rsid w:val="00BF2B2C"/>
    <w:rsid w:val="00BF466F"/>
    <w:rsid w:val="00BF5E3B"/>
    <w:rsid w:val="00C00479"/>
    <w:rsid w:val="00C0094A"/>
    <w:rsid w:val="00C0140C"/>
    <w:rsid w:val="00C02CD5"/>
    <w:rsid w:val="00C03DAA"/>
    <w:rsid w:val="00C04F3B"/>
    <w:rsid w:val="00C07A0E"/>
    <w:rsid w:val="00C07C31"/>
    <w:rsid w:val="00C07CD5"/>
    <w:rsid w:val="00C10226"/>
    <w:rsid w:val="00C11B04"/>
    <w:rsid w:val="00C14467"/>
    <w:rsid w:val="00C15857"/>
    <w:rsid w:val="00C17854"/>
    <w:rsid w:val="00C17A42"/>
    <w:rsid w:val="00C205D2"/>
    <w:rsid w:val="00C20DE5"/>
    <w:rsid w:val="00C237B6"/>
    <w:rsid w:val="00C24395"/>
    <w:rsid w:val="00C252D7"/>
    <w:rsid w:val="00C26802"/>
    <w:rsid w:val="00C31D49"/>
    <w:rsid w:val="00C351AE"/>
    <w:rsid w:val="00C3590E"/>
    <w:rsid w:val="00C374D5"/>
    <w:rsid w:val="00C40E9B"/>
    <w:rsid w:val="00C4306E"/>
    <w:rsid w:val="00C44976"/>
    <w:rsid w:val="00C46A0D"/>
    <w:rsid w:val="00C61B61"/>
    <w:rsid w:val="00C62051"/>
    <w:rsid w:val="00C623EB"/>
    <w:rsid w:val="00C629E8"/>
    <w:rsid w:val="00C62AB3"/>
    <w:rsid w:val="00C63492"/>
    <w:rsid w:val="00C65AF6"/>
    <w:rsid w:val="00C70A51"/>
    <w:rsid w:val="00C712D5"/>
    <w:rsid w:val="00C753A7"/>
    <w:rsid w:val="00C7742F"/>
    <w:rsid w:val="00C8291D"/>
    <w:rsid w:val="00C83ED4"/>
    <w:rsid w:val="00C8448E"/>
    <w:rsid w:val="00C86202"/>
    <w:rsid w:val="00C87E3A"/>
    <w:rsid w:val="00C90F27"/>
    <w:rsid w:val="00C925BE"/>
    <w:rsid w:val="00C92E89"/>
    <w:rsid w:val="00C930F9"/>
    <w:rsid w:val="00C94052"/>
    <w:rsid w:val="00C94AC2"/>
    <w:rsid w:val="00C95EBB"/>
    <w:rsid w:val="00C969E1"/>
    <w:rsid w:val="00C9710D"/>
    <w:rsid w:val="00CA00D7"/>
    <w:rsid w:val="00CA24C1"/>
    <w:rsid w:val="00CA5C3E"/>
    <w:rsid w:val="00CA6105"/>
    <w:rsid w:val="00CA6A11"/>
    <w:rsid w:val="00CA7239"/>
    <w:rsid w:val="00CA72EC"/>
    <w:rsid w:val="00CB247F"/>
    <w:rsid w:val="00CB27FD"/>
    <w:rsid w:val="00CB3D7C"/>
    <w:rsid w:val="00CB5125"/>
    <w:rsid w:val="00CB526D"/>
    <w:rsid w:val="00CB709C"/>
    <w:rsid w:val="00CB7B66"/>
    <w:rsid w:val="00CB7CB7"/>
    <w:rsid w:val="00CC0731"/>
    <w:rsid w:val="00CC0881"/>
    <w:rsid w:val="00CC0AE5"/>
    <w:rsid w:val="00CC3775"/>
    <w:rsid w:val="00CC42D3"/>
    <w:rsid w:val="00CC43D8"/>
    <w:rsid w:val="00CC5139"/>
    <w:rsid w:val="00CC5416"/>
    <w:rsid w:val="00CC5CB7"/>
    <w:rsid w:val="00CC7A46"/>
    <w:rsid w:val="00CC7C54"/>
    <w:rsid w:val="00CD15CB"/>
    <w:rsid w:val="00CD4FD3"/>
    <w:rsid w:val="00CD5112"/>
    <w:rsid w:val="00CD7AA9"/>
    <w:rsid w:val="00CE0DFA"/>
    <w:rsid w:val="00CE30E2"/>
    <w:rsid w:val="00CE3BDE"/>
    <w:rsid w:val="00CE46CD"/>
    <w:rsid w:val="00CE7E05"/>
    <w:rsid w:val="00CF53AD"/>
    <w:rsid w:val="00CF7AA9"/>
    <w:rsid w:val="00D036A6"/>
    <w:rsid w:val="00D0763A"/>
    <w:rsid w:val="00D10020"/>
    <w:rsid w:val="00D11218"/>
    <w:rsid w:val="00D149E3"/>
    <w:rsid w:val="00D23B3C"/>
    <w:rsid w:val="00D24AC5"/>
    <w:rsid w:val="00D25093"/>
    <w:rsid w:val="00D274FD"/>
    <w:rsid w:val="00D2786E"/>
    <w:rsid w:val="00D30B6F"/>
    <w:rsid w:val="00D30F61"/>
    <w:rsid w:val="00D33A7E"/>
    <w:rsid w:val="00D345A6"/>
    <w:rsid w:val="00D34A5E"/>
    <w:rsid w:val="00D413A2"/>
    <w:rsid w:val="00D45A06"/>
    <w:rsid w:val="00D47EFA"/>
    <w:rsid w:val="00D518F6"/>
    <w:rsid w:val="00D51ED9"/>
    <w:rsid w:val="00D51EFB"/>
    <w:rsid w:val="00D51F50"/>
    <w:rsid w:val="00D543DF"/>
    <w:rsid w:val="00D55478"/>
    <w:rsid w:val="00D626CB"/>
    <w:rsid w:val="00D636EC"/>
    <w:rsid w:val="00D65365"/>
    <w:rsid w:val="00D679F0"/>
    <w:rsid w:val="00D71FE6"/>
    <w:rsid w:val="00D72EBC"/>
    <w:rsid w:val="00D753C7"/>
    <w:rsid w:val="00D75EF8"/>
    <w:rsid w:val="00D80460"/>
    <w:rsid w:val="00D81104"/>
    <w:rsid w:val="00D82037"/>
    <w:rsid w:val="00D85014"/>
    <w:rsid w:val="00D87090"/>
    <w:rsid w:val="00D915E8"/>
    <w:rsid w:val="00D9224F"/>
    <w:rsid w:val="00D927DB"/>
    <w:rsid w:val="00D973E4"/>
    <w:rsid w:val="00DA662D"/>
    <w:rsid w:val="00DA6F73"/>
    <w:rsid w:val="00DA79AE"/>
    <w:rsid w:val="00DB27D1"/>
    <w:rsid w:val="00DB304A"/>
    <w:rsid w:val="00DB3F38"/>
    <w:rsid w:val="00DB50C2"/>
    <w:rsid w:val="00DB60BD"/>
    <w:rsid w:val="00DB7BC6"/>
    <w:rsid w:val="00DC016C"/>
    <w:rsid w:val="00DC342C"/>
    <w:rsid w:val="00DC4C6F"/>
    <w:rsid w:val="00DC6152"/>
    <w:rsid w:val="00DC6313"/>
    <w:rsid w:val="00DC7B7E"/>
    <w:rsid w:val="00DD0312"/>
    <w:rsid w:val="00DD0C1B"/>
    <w:rsid w:val="00DD3A46"/>
    <w:rsid w:val="00DD4B79"/>
    <w:rsid w:val="00DD5020"/>
    <w:rsid w:val="00DD593E"/>
    <w:rsid w:val="00DE007D"/>
    <w:rsid w:val="00DE084B"/>
    <w:rsid w:val="00DE29CA"/>
    <w:rsid w:val="00DE416B"/>
    <w:rsid w:val="00DE7357"/>
    <w:rsid w:val="00DF0384"/>
    <w:rsid w:val="00DF09C6"/>
    <w:rsid w:val="00E01BFB"/>
    <w:rsid w:val="00E02037"/>
    <w:rsid w:val="00E0304C"/>
    <w:rsid w:val="00E03B63"/>
    <w:rsid w:val="00E061E5"/>
    <w:rsid w:val="00E0666A"/>
    <w:rsid w:val="00E12FE2"/>
    <w:rsid w:val="00E13273"/>
    <w:rsid w:val="00E150EE"/>
    <w:rsid w:val="00E15C56"/>
    <w:rsid w:val="00E16CFD"/>
    <w:rsid w:val="00E16F79"/>
    <w:rsid w:val="00E20980"/>
    <w:rsid w:val="00E209D3"/>
    <w:rsid w:val="00E32D67"/>
    <w:rsid w:val="00E361F5"/>
    <w:rsid w:val="00E4398A"/>
    <w:rsid w:val="00E446BA"/>
    <w:rsid w:val="00E4472F"/>
    <w:rsid w:val="00E4743A"/>
    <w:rsid w:val="00E50CA5"/>
    <w:rsid w:val="00E56236"/>
    <w:rsid w:val="00E57247"/>
    <w:rsid w:val="00E60999"/>
    <w:rsid w:val="00E613FC"/>
    <w:rsid w:val="00E61786"/>
    <w:rsid w:val="00E630C5"/>
    <w:rsid w:val="00E71372"/>
    <w:rsid w:val="00E72180"/>
    <w:rsid w:val="00E72CCE"/>
    <w:rsid w:val="00E75001"/>
    <w:rsid w:val="00E75BFC"/>
    <w:rsid w:val="00E83B84"/>
    <w:rsid w:val="00E859E5"/>
    <w:rsid w:val="00E86BA8"/>
    <w:rsid w:val="00E87631"/>
    <w:rsid w:val="00E87BF7"/>
    <w:rsid w:val="00E9374C"/>
    <w:rsid w:val="00E94C7A"/>
    <w:rsid w:val="00E961D7"/>
    <w:rsid w:val="00EA06A3"/>
    <w:rsid w:val="00EA42A9"/>
    <w:rsid w:val="00EA6C15"/>
    <w:rsid w:val="00EA7802"/>
    <w:rsid w:val="00EB273F"/>
    <w:rsid w:val="00EC06FE"/>
    <w:rsid w:val="00EC2C79"/>
    <w:rsid w:val="00EC3B6C"/>
    <w:rsid w:val="00EC5487"/>
    <w:rsid w:val="00EC6A3B"/>
    <w:rsid w:val="00ED03FD"/>
    <w:rsid w:val="00ED3F9B"/>
    <w:rsid w:val="00ED5384"/>
    <w:rsid w:val="00EE084F"/>
    <w:rsid w:val="00EE100A"/>
    <w:rsid w:val="00EE1B84"/>
    <w:rsid w:val="00EE1BE3"/>
    <w:rsid w:val="00EE6977"/>
    <w:rsid w:val="00EF2839"/>
    <w:rsid w:val="00EF6ABE"/>
    <w:rsid w:val="00EF6ADA"/>
    <w:rsid w:val="00F00A09"/>
    <w:rsid w:val="00F026A6"/>
    <w:rsid w:val="00F03919"/>
    <w:rsid w:val="00F06771"/>
    <w:rsid w:val="00F06BE7"/>
    <w:rsid w:val="00F11C51"/>
    <w:rsid w:val="00F1401E"/>
    <w:rsid w:val="00F1680F"/>
    <w:rsid w:val="00F17D15"/>
    <w:rsid w:val="00F21429"/>
    <w:rsid w:val="00F23CFC"/>
    <w:rsid w:val="00F26485"/>
    <w:rsid w:val="00F33985"/>
    <w:rsid w:val="00F35098"/>
    <w:rsid w:val="00F3581C"/>
    <w:rsid w:val="00F4148C"/>
    <w:rsid w:val="00F53E19"/>
    <w:rsid w:val="00F572FC"/>
    <w:rsid w:val="00F6312F"/>
    <w:rsid w:val="00F65500"/>
    <w:rsid w:val="00F667EE"/>
    <w:rsid w:val="00F71A72"/>
    <w:rsid w:val="00F7312B"/>
    <w:rsid w:val="00F73DC2"/>
    <w:rsid w:val="00F73F11"/>
    <w:rsid w:val="00F7430F"/>
    <w:rsid w:val="00F76EB5"/>
    <w:rsid w:val="00F77381"/>
    <w:rsid w:val="00F83634"/>
    <w:rsid w:val="00F83EE8"/>
    <w:rsid w:val="00F855D6"/>
    <w:rsid w:val="00F87D26"/>
    <w:rsid w:val="00F90F83"/>
    <w:rsid w:val="00F91998"/>
    <w:rsid w:val="00F93766"/>
    <w:rsid w:val="00FA129C"/>
    <w:rsid w:val="00FB1F4B"/>
    <w:rsid w:val="00FB5DD7"/>
    <w:rsid w:val="00FB65DC"/>
    <w:rsid w:val="00FC0775"/>
    <w:rsid w:val="00FC1438"/>
    <w:rsid w:val="00FC3A4C"/>
    <w:rsid w:val="00FC3C53"/>
    <w:rsid w:val="00FD1EE7"/>
    <w:rsid w:val="00FD2731"/>
    <w:rsid w:val="00FD2B1C"/>
    <w:rsid w:val="00FD4F52"/>
    <w:rsid w:val="00FD5A62"/>
    <w:rsid w:val="00FD763D"/>
    <w:rsid w:val="00FE1A62"/>
    <w:rsid w:val="00FE348F"/>
    <w:rsid w:val="00FE352A"/>
    <w:rsid w:val="00FE6A2F"/>
    <w:rsid w:val="00FF1915"/>
    <w:rsid w:val="00FF2366"/>
    <w:rsid w:val="00FF40F5"/>
    <w:rsid w:val="00FF49B2"/>
    <w:rsid w:val="00FF505B"/>
    <w:rsid w:val="00FF5A92"/>
    <w:rsid w:val="00FF5B71"/>
    <w:rsid w:val="012ACBB2"/>
    <w:rsid w:val="019B053A"/>
    <w:rsid w:val="01B5EFCE"/>
    <w:rsid w:val="029E8E73"/>
    <w:rsid w:val="02B5F975"/>
    <w:rsid w:val="032A4931"/>
    <w:rsid w:val="0367A209"/>
    <w:rsid w:val="045A0C7E"/>
    <w:rsid w:val="04EE94FE"/>
    <w:rsid w:val="05034930"/>
    <w:rsid w:val="052A9403"/>
    <w:rsid w:val="05ADD954"/>
    <w:rsid w:val="05E0053E"/>
    <w:rsid w:val="06586E9E"/>
    <w:rsid w:val="0674AA9F"/>
    <w:rsid w:val="069F42CB"/>
    <w:rsid w:val="06EE46F5"/>
    <w:rsid w:val="07A76DB6"/>
    <w:rsid w:val="07B1276E"/>
    <w:rsid w:val="0822A47A"/>
    <w:rsid w:val="083B132C"/>
    <w:rsid w:val="0877F457"/>
    <w:rsid w:val="08992CDD"/>
    <w:rsid w:val="08C20B0B"/>
    <w:rsid w:val="08E27870"/>
    <w:rsid w:val="0937622F"/>
    <w:rsid w:val="09839F9E"/>
    <w:rsid w:val="0A341C9F"/>
    <w:rsid w:val="0A502202"/>
    <w:rsid w:val="0AB405B6"/>
    <w:rsid w:val="0AE4595B"/>
    <w:rsid w:val="0AE98680"/>
    <w:rsid w:val="0AF01CC9"/>
    <w:rsid w:val="0B457861"/>
    <w:rsid w:val="0B6727F5"/>
    <w:rsid w:val="0BD0CD9F"/>
    <w:rsid w:val="0BF18DB6"/>
    <w:rsid w:val="0C507950"/>
    <w:rsid w:val="0CA29E93"/>
    <w:rsid w:val="0CEDCE67"/>
    <w:rsid w:val="0D23C8A2"/>
    <w:rsid w:val="0D2E0B2A"/>
    <w:rsid w:val="0D6C9E00"/>
    <w:rsid w:val="0DFEBEF0"/>
    <w:rsid w:val="0F302A5A"/>
    <w:rsid w:val="105FB6A9"/>
    <w:rsid w:val="1066D66D"/>
    <w:rsid w:val="10C239B7"/>
    <w:rsid w:val="10C6F7B8"/>
    <w:rsid w:val="10D4C63E"/>
    <w:rsid w:val="10DBD0F0"/>
    <w:rsid w:val="11592A0B"/>
    <w:rsid w:val="11A04C6C"/>
    <w:rsid w:val="11F3AC49"/>
    <w:rsid w:val="13B939DB"/>
    <w:rsid w:val="14701FEC"/>
    <w:rsid w:val="149091A2"/>
    <w:rsid w:val="14AEAC44"/>
    <w:rsid w:val="14C0BDB5"/>
    <w:rsid w:val="14F4DA36"/>
    <w:rsid w:val="15051D7B"/>
    <w:rsid w:val="1531477F"/>
    <w:rsid w:val="15B02663"/>
    <w:rsid w:val="160CCB30"/>
    <w:rsid w:val="16332E5A"/>
    <w:rsid w:val="17266D05"/>
    <w:rsid w:val="17DCFB36"/>
    <w:rsid w:val="18B865A7"/>
    <w:rsid w:val="18C7F9F0"/>
    <w:rsid w:val="18D4090A"/>
    <w:rsid w:val="18E9620B"/>
    <w:rsid w:val="18ECB931"/>
    <w:rsid w:val="197BDB1B"/>
    <w:rsid w:val="19AF3B41"/>
    <w:rsid w:val="1A1AACFB"/>
    <w:rsid w:val="1A1EBDC9"/>
    <w:rsid w:val="1A5D6856"/>
    <w:rsid w:val="1AD6CDCC"/>
    <w:rsid w:val="1B1676FA"/>
    <w:rsid w:val="1B3FA033"/>
    <w:rsid w:val="1C7484D6"/>
    <w:rsid w:val="1CBCDF2E"/>
    <w:rsid w:val="1D5E9771"/>
    <w:rsid w:val="1E08945D"/>
    <w:rsid w:val="1E74E117"/>
    <w:rsid w:val="1EEB181C"/>
    <w:rsid w:val="1EF265F2"/>
    <w:rsid w:val="1EF714D1"/>
    <w:rsid w:val="1F7211D0"/>
    <w:rsid w:val="2157B9F3"/>
    <w:rsid w:val="229A50EF"/>
    <w:rsid w:val="2333099E"/>
    <w:rsid w:val="246A214D"/>
    <w:rsid w:val="24D94EB5"/>
    <w:rsid w:val="2558FC56"/>
    <w:rsid w:val="258CCB60"/>
    <w:rsid w:val="261A4F68"/>
    <w:rsid w:val="26F0C9E8"/>
    <w:rsid w:val="27327584"/>
    <w:rsid w:val="2741FBA9"/>
    <w:rsid w:val="2769C56C"/>
    <w:rsid w:val="27A93131"/>
    <w:rsid w:val="27ABCA53"/>
    <w:rsid w:val="28043EA6"/>
    <w:rsid w:val="281D23B8"/>
    <w:rsid w:val="29793C9E"/>
    <w:rsid w:val="29D08A71"/>
    <w:rsid w:val="29EED3BF"/>
    <w:rsid w:val="2A14DE7E"/>
    <w:rsid w:val="2B6509E4"/>
    <w:rsid w:val="2CA153BF"/>
    <w:rsid w:val="2CEAB5A7"/>
    <w:rsid w:val="2D198C37"/>
    <w:rsid w:val="2DD3BD73"/>
    <w:rsid w:val="2E1EBF5E"/>
    <w:rsid w:val="2F3B608D"/>
    <w:rsid w:val="308FDD9D"/>
    <w:rsid w:val="31313DA5"/>
    <w:rsid w:val="33F0CC5F"/>
    <w:rsid w:val="344479F5"/>
    <w:rsid w:val="35028A8E"/>
    <w:rsid w:val="355E51C6"/>
    <w:rsid w:val="359BD1A2"/>
    <w:rsid w:val="35A12B83"/>
    <w:rsid w:val="35C12A2C"/>
    <w:rsid w:val="3616D738"/>
    <w:rsid w:val="374FA2FA"/>
    <w:rsid w:val="37D1910F"/>
    <w:rsid w:val="37F27CA5"/>
    <w:rsid w:val="382C7323"/>
    <w:rsid w:val="384C4E9A"/>
    <w:rsid w:val="3896A3F9"/>
    <w:rsid w:val="396A92B9"/>
    <w:rsid w:val="39A68706"/>
    <w:rsid w:val="39E0FAD8"/>
    <w:rsid w:val="3A4F2C8C"/>
    <w:rsid w:val="3A6F42C5"/>
    <w:rsid w:val="3A81855F"/>
    <w:rsid w:val="3BFCDD39"/>
    <w:rsid w:val="3C548132"/>
    <w:rsid w:val="3C60F9FC"/>
    <w:rsid w:val="3C87492C"/>
    <w:rsid w:val="3CBA7683"/>
    <w:rsid w:val="3CE2BB8A"/>
    <w:rsid w:val="3D26432C"/>
    <w:rsid w:val="3D72FBD7"/>
    <w:rsid w:val="3E78691D"/>
    <w:rsid w:val="3EDD9FB6"/>
    <w:rsid w:val="3F1C894A"/>
    <w:rsid w:val="3F585B00"/>
    <w:rsid w:val="402A4570"/>
    <w:rsid w:val="408DD5E2"/>
    <w:rsid w:val="40B26ED0"/>
    <w:rsid w:val="40B36BCD"/>
    <w:rsid w:val="40CCB875"/>
    <w:rsid w:val="40DA4740"/>
    <w:rsid w:val="40F0C6E3"/>
    <w:rsid w:val="41296F85"/>
    <w:rsid w:val="41569FD2"/>
    <w:rsid w:val="41F8309E"/>
    <w:rsid w:val="42082F96"/>
    <w:rsid w:val="42653047"/>
    <w:rsid w:val="42662C52"/>
    <w:rsid w:val="428AECFE"/>
    <w:rsid w:val="42C6D37D"/>
    <w:rsid w:val="44A9824C"/>
    <w:rsid w:val="459F9220"/>
    <w:rsid w:val="45C0EE9C"/>
    <w:rsid w:val="46C51333"/>
    <w:rsid w:val="472D24E4"/>
    <w:rsid w:val="478112D9"/>
    <w:rsid w:val="488F87C0"/>
    <w:rsid w:val="494A5373"/>
    <w:rsid w:val="495A87FA"/>
    <w:rsid w:val="49D18DF2"/>
    <w:rsid w:val="4A00FBD9"/>
    <w:rsid w:val="4ABFDBED"/>
    <w:rsid w:val="4B8E188C"/>
    <w:rsid w:val="4C3B6710"/>
    <w:rsid w:val="4C9105E4"/>
    <w:rsid w:val="4DE67F79"/>
    <w:rsid w:val="4E2DFF0F"/>
    <w:rsid w:val="4E843609"/>
    <w:rsid w:val="4E84EF0C"/>
    <w:rsid w:val="4F45868D"/>
    <w:rsid w:val="4F4EFBC3"/>
    <w:rsid w:val="4FFF0B8D"/>
    <w:rsid w:val="50337248"/>
    <w:rsid w:val="50626AB5"/>
    <w:rsid w:val="5170798D"/>
    <w:rsid w:val="51F59A64"/>
    <w:rsid w:val="520C42AE"/>
    <w:rsid w:val="5295138B"/>
    <w:rsid w:val="52AAA894"/>
    <w:rsid w:val="530E4F97"/>
    <w:rsid w:val="5327777C"/>
    <w:rsid w:val="5456DC2C"/>
    <w:rsid w:val="547972AA"/>
    <w:rsid w:val="54AD0ED2"/>
    <w:rsid w:val="55122D53"/>
    <w:rsid w:val="555CE84E"/>
    <w:rsid w:val="558093C4"/>
    <w:rsid w:val="55ABFED0"/>
    <w:rsid w:val="55B9A83C"/>
    <w:rsid w:val="55D1E5D7"/>
    <w:rsid w:val="55E31240"/>
    <w:rsid w:val="56114A03"/>
    <w:rsid w:val="573F42E2"/>
    <w:rsid w:val="578D61BF"/>
    <w:rsid w:val="57B4EDE7"/>
    <w:rsid w:val="57DADD42"/>
    <w:rsid w:val="5945211C"/>
    <w:rsid w:val="596B0E8E"/>
    <w:rsid w:val="5A137565"/>
    <w:rsid w:val="5A5C79FD"/>
    <w:rsid w:val="5AA26475"/>
    <w:rsid w:val="5B5433E6"/>
    <w:rsid w:val="5C3457B1"/>
    <w:rsid w:val="5C821885"/>
    <w:rsid w:val="5D13C415"/>
    <w:rsid w:val="5E852DAC"/>
    <w:rsid w:val="5EDEEFA9"/>
    <w:rsid w:val="5F24D96E"/>
    <w:rsid w:val="5FA3B1DB"/>
    <w:rsid w:val="5FDB1903"/>
    <w:rsid w:val="5FF57262"/>
    <w:rsid w:val="61AC10B8"/>
    <w:rsid w:val="625E5634"/>
    <w:rsid w:val="627F817D"/>
    <w:rsid w:val="6292BCEB"/>
    <w:rsid w:val="62FAB408"/>
    <w:rsid w:val="63BA00B6"/>
    <w:rsid w:val="651C94B3"/>
    <w:rsid w:val="653C5A4D"/>
    <w:rsid w:val="65F7A1CB"/>
    <w:rsid w:val="663A9182"/>
    <w:rsid w:val="66C9E56C"/>
    <w:rsid w:val="66E989FF"/>
    <w:rsid w:val="67B7973D"/>
    <w:rsid w:val="68B2E898"/>
    <w:rsid w:val="68C5B69A"/>
    <w:rsid w:val="68ED4AFD"/>
    <w:rsid w:val="6953254C"/>
    <w:rsid w:val="6956FAB5"/>
    <w:rsid w:val="6A02E728"/>
    <w:rsid w:val="6A2A85DF"/>
    <w:rsid w:val="6A885DAE"/>
    <w:rsid w:val="6B5D1C08"/>
    <w:rsid w:val="6C59F93B"/>
    <w:rsid w:val="6D67F59E"/>
    <w:rsid w:val="6D6A4CB6"/>
    <w:rsid w:val="6D94B5E3"/>
    <w:rsid w:val="6DB2AA38"/>
    <w:rsid w:val="6E4F1F72"/>
    <w:rsid w:val="6E7DBD8E"/>
    <w:rsid w:val="6EE893A8"/>
    <w:rsid w:val="6F406D75"/>
    <w:rsid w:val="7005EA65"/>
    <w:rsid w:val="7079E9FC"/>
    <w:rsid w:val="70B0CC36"/>
    <w:rsid w:val="715BBCC8"/>
    <w:rsid w:val="718C7194"/>
    <w:rsid w:val="7215BA5D"/>
    <w:rsid w:val="727FD059"/>
    <w:rsid w:val="72F8245D"/>
    <w:rsid w:val="7326E9CC"/>
    <w:rsid w:val="73C8D3DA"/>
    <w:rsid w:val="7411F265"/>
    <w:rsid w:val="7485A88F"/>
    <w:rsid w:val="74C83FBF"/>
    <w:rsid w:val="75129778"/>
    <w:rsid w:val="75D087B1"/>
    <w:rsid w:val="75DD100B"/>
    <w:rsid w:val="7673256D"/>
    <w:rsid w:val="7703139C"/>
    <w:rsid w:val="789AB070"/>
    <w:rsid w:val="7989E4E2"/>
    <w:rsid w:val="79F2AE83"/>
    <w:rsid w:val="7AD881F2"/>
    <w:rsid w:val="7B2BA3AE"/>
    <w:rsid w:val="7B945E1A"/>
    <w:rsid w:val="7CB3BC96"/>
    <w:rsid w:val="7CE3E469"/>
    <w:rsid w:val="7D4E8CAF"/>
    <w:rsid w:val="7D5B49EF"/>
    <w:rsid w:val="7D6E7686"/>
    <w:rsid w:val="7DC416BB"/>
    <w:rsid w:val="7E301F6D"/>
    <w:rsid w:val="7F0D8276"/>
    <w:rsid w:val="7F5B88C4"/>
    <w:rsid w:val="7F6E82F7"/>
    <w:rsid w:val="7FAC914D"/>
    <w:rsid w:val="7FB5DF81"/>
    <w:rsid w:val="7FC55E6F"/>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14CDC"/>
  <w15:docId w15:val="{25D877FF-B92A-4A1D-A50A-062FE75C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imes New Roman"/>
        <w:sz w:val="22"/>
        <w:szCs w:val="22"/>
        <w:lang w:val="lt-LT"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06A"/>
    <w:pPr>
      <w:spacing w:after="240" w:line="260" w:lineRule="atLeast"/>
    </w:pPr>
    <w:rPr>
      <w:rFonts w:ascii="Calibri" w:hAnsi="Calibri"/>
      <w:color w:val="333333"/>
      <w:sz w:val="20"/>
    </w:rPr>
  </w:style>
  <w:style w:type="paragraph" w:styleId="Heading1">
    <w:name w:val="heading 1"/>
    <w:basedOn w:val="Normal"/>
    <w:next w:val="Normal"/>
    <w:link w:val="Heading1Char"/>
    <w:uiPriority w:val="9"/>
    <w:qFormat/>
    <w:rsid w:val="00035EDC"/>
    <w:pPr>
      <w:keepNext/>
      <w:keepLines/>
      <w:spacing w:after="520" w:line="640" w:lineRule="exact"/>
      <w:outlineLvl w:val="0"/>
    </w:pPr>
    <w:rPr>
      <w:rFonts w:ascii="Calibri Light" w:eastAsiaTheme="majorEastAsia" w:hAnsi="Calibri Light" w:cstheme="majorBidi"/>
      <w:color w:val="034EA2"/>
      <w:sz w:val="60"/>
      <w:szCs w:val="32"/>
    </w:rPr>
  </w:style>
  <w:style w:type="paragraph" w:styleId="Heading2">
    <w:name w:val="heading 2"/>
    <w:basedOn w:val="Normal"/>
    <w:next w:val="Normal"/>
    <w:link w:val="Heading2Char"/>
    <w:uiPriority w:val="9"/>
    <w:unhideWhenUsed/>
    <w:qFormat/>
    <w:rsid w:val="00FF5B71"/>
    <w:pPr>
      <w:keepNext/>
      <w:keepLines/>
      <w:spacing w:before="340" w:after="112" w:line="320" w:lineRule="exact"/>
      <w:outlineLvl w:val="1"/>
    </w:pPr>
    <w:rPr>
      <w:rFonts w:ascii="Calibri Light" w:eastAsiaTheme="majorEastAsia" w:hAnsi="Calibri Light" w:cstheme="majorBidi"/>
      <w:color w:val="034EA2"/>
      <w:sz w:val="28"/>
      <w:szCs w:val="26"/>
    </w:rPr>
  </w:style>
  <w:style w:type="paragraph" w:styleId="Heading3">
    <w:name w:val="heading 3"/>
    <w:basedOn w:val="Normal"/>
    <w:next w:val="Normal"/>
    <w:link w:val="Heading3Char"/>
    <w:uiPriority w:val="9"/>
    <w:qFormat/>
    <w:rsid w:val="008C6C77"/>
    <w:pPr>
      <w:keepNext/>
      <w:keepLines/>
      <w:spacing w:before="340" w:after="112"/>
      <w:outlineLvl w:val="2"/>
    </w:pPr>
    <w:rPr>
      <w:rFonts w:eastAsiaTheme="majorEastAsia" w:cstheme="majorBidi"/>
      <w:sz w:val="24"/>
      <w:szCs w:val="24"/>
    </w:rPr>
  </w:style>
  <w:style w:type="paragraph" w:styleId="Heading4">
    <w:name w:val="heading 4"/>
    <w:basedOn w:val="Normal"/>
    <w:next w:val="Normal"/>
    <w:link w:val="Heading4Char"/>
    <w:uiPriority w:val="9"/>
    <w:semiHidden/>
    <w:qFormat/>
    <w:rsid w:val="00B025C5"/>
    <w:pPr>
      <w:keepNext/>
      <w:keepLines/>
      <w:numPr>
        <w:ilvl w:val="3"/>
        <w:numId w:val="7"/>
      </w:numPr>
      <w:spacing w:before="40" w:after="0"/>
      <w:outlineLvl w:val="3"/>
    </w:pPr>
    <w:rPr>
      <w:rFonts w:asciiTheme="majorHAnsi" w:eastAsiaTheme="majorEastAsia" w:hAnsiTheme="majorHAnsi" w:cstheme="majorBidi"/>
      <w:i/>
      <w:iCs/>
      <w:color w:val="004B85" w:themeColor="accent1" w:themeShade="BF"/>
    </w:rPr>
  </w:style>
  <w:style w:type="paragraph" w:styleId="Heading5">
    <w:name w:val="heading 5"/>
    <w:basedOn w:val="Normal"/>
    <w:next w:val="Normal"/>
    <w:link w:val="Heading5Char"/>
    <w:uiPriority w:val="9"/>
    <w:semiHidden/>
    <w:unhideWhenUsed/>
    <w:qFormat/>
    <w:rsid w:val="00B025C5"/>
    <w:pPr>
      <w:keepNext/>
      <w:keepLines/>
      <w:numPr>
        <w:ilvl w:val="4"/>
        <w:numId w:val="7"/>
      </w:numPr>
      <w:spacing w:before="40" w:after="0"/>
      <w:outlineLvl w:val="4"/>
    </w:pPr>
    <w:rPr>
      <w:rFonts w:asciiTheme="majorHAnsi" w:eastAsiaTheme="majorEastAsia" w:hAnsiTheme="majorHAnsi" w:cstheme="majorBidi"/>
      <w:color w:val="004B85" w:themeColor="accent1" w:themeShade="BF"/>
    </w:rPr>
  </w:style>
  <w:style w:type="paragraph" w:styleId="Heading6">
    <w:name w:val="heading 6"/>
    <w:basedOn w:val="Normal"/>
    <w:next w:val="Normal"/>
    <w:link w:val="Heading6Char"/>
    <w:uiPriority w:val="9"/>
    <w:semiHidden/>
    <w:unhideWhenUsed/>
    <w:qFormat/>
    <w:rsid w:val="00B025C5"/>
    <w:pPr>
      <w:keepNext/>
      <w:keepLines/>
      <w:numPr>
        <w:ilvl w:val="5"/>
        <w:numId w:val="7"/>
      </w:numPr>
      <w:spacing w:before="40" w:after="0"/>
      <w:outlineLvl w:val="5"/>
    </w:pPr>
    <w:rPr>
      <w:rFonts w:asciiTheme="majorHAnsi" w:eastAsiaTheme="majorEastAsia" w:hAnsiTheme="majorHAnsi" w:cstheme="majorBidi"/>
      <w:color w:val="003158" w:themeColor="accent1" w:themeShade="7F"/>
    </w:rPr>
  </w:style>
  <w:style w:type="paragraph" w:styleId="Heading7">
    <w:name w:val="heading 7"/>
    <w:basedOn w:val="Normal"/>
    <w:next w:val="Normal"/>
    <w:link w:val="Heading7Char"/>
    <w:uiPriority w:val="9"/>
    <w:semiHidden/>
    <w:unhideWhenUsed/>
    <w:qFormat/>
    <w:rsid w:val="00B025C5"/>
    <w:pPr>
      <w:keepNext/>
      <w:keepLines/>
      <w:numPr>
        <w:ilvl w:val="6"/>
        <w:numId w:val="7"/>
      </w:numPr>
      <w:spacing w:before="40" w:after="0"/>
      <w:outlineLvl w:val="6"/>
    </w:pPr>
    <w:rPr>
      <w:rFonts w:asciiTheme="majorHAnsi" w:eastAsiaTheme="majorEastAsia" w:hAnsiTheme="majorHAnsi" w:cstheme="majorBidi"/>
      <w:i/>
      <w:iCs/>
      <w:color w:val="003158" w:themeColor="accent1" w:themeShade="7F"/>
    </w:rPr>
  </w:style>
  <w:style w:type="paragraph" w:styleId="Heading8">
    <w:name w:val="heading 8"/>
    <w:basedOn w:val="Normal"/>
    <w:next w:val="Normal"/>
    <w:link w:val="Heading8Char"/>
    <w:uiPriority w:val="9"/>
    <w:semiHidden/>
    <w:unhideWhenUsed/>
    <w:qFormat/>
    <w:rsid w:val="00B025C5"/>
    <w:pPr>
      <w:keepNext/>
      <w:keepLines/>
      <w:numPr>
        <w:ilvl w:val="7"/>
        <w:numId w:val="7"/>
      </w:numPr>
      <w:spacing w:before="40" w:after="0"/>
      <w:outlineLvl w:val="7"/>
    </w:pPr>
    <w:rPr>
      <w:rFonts w:asciiTheme="majorHAnsi" w:eastAsiaTheme="majorEastAsia" w:hAnsiTheme="majorHAnsi" w:cstheme="majorBidi"/>
      <w:color w:val="565656" w:themeColor="text1" w:themeTint="D8"/>
      <w:sz w:val="21"/>
      <w:szCs w:val="21"/>
    </w:rPr>
  </w:style>
  <w:style w:type="paragraph" w:styleId="Heading9">
    <w:name w:val="heading 9"/>
    <w:basedOn w:val="Normal"/>
    <w:next w:val="Normal"/>
    <w:link w:val="Heading9Char"/>
    <w:uiPriority w:val="9"/>
    <w:semiHidden/>
    <w:unhideWhenUsed/>
    <w:qFormat/>
    <w:rsid w:val="00B025C5"/>
    <w:pPr>
      <w:keepNext/>
      <w:keepLines/>
      <w:numPr>
        <w:ilvl w:val="8"/>
        <w:numId w:val="7"/>
      </w:numPr>
      <w:spacing w:before="40" w:after="0"/>
      <w:outlineLvl w:val="8"/>
    </w:pPr>
    <w:rPr>
      <w:rFonts w:asciiTheme="majorHAnsi" w:eastAsiaTheme="majorEastAsia" w:hAnsiTheme="majorHAnsi" w:cstheme="majorBidi"/>
      <w:i/>
      <w:iCs/>
      <w:color w:val="565656"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438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388"/>
  </w:style>
  <w:style w:type="paragraph" w:styleId="Footer">
    <w:name w:val="footer"/>
    <w:basedOn w:val="Normal"/>
    <w:link w:val="FooterChar"/>
    <w:uiPriority w:val="99"/>
    <w:unhideWhenUsed/>
    <w:rsid w:val="009919AA"/>
    <w:pPr>
      <w:tabs>
        <w:tab w:val="center" w:pos="4536"/>
        <w:tab w:val="right" w:pos="9072"/>
      </w:tabs>
      <w:spacing w:after="0" w:line="240" w:lineRule="auto"/>
    </w:pPr>
    <w:rPr>
      <w:rFonts w:asciiTheme="majorHAnsi" w:hAnsiTheme="majorHAnsi"/>
      <w:sz w:val="12"/>
    </w:rPr>
  </w:style>
  <w:style w:type="character" w:customStyle="1" w:styleId="FooterChar">
    <w:name w:val="Footer Char"/>
    <w:basedOn w:val="DefaultParagraphFont"/>
    <w:link w:val="Footer"/>
    <w:uiPriority w:val="99"/>
    <w:rsid w:val="009919AA"/>
    <w:rPr>
      <w:rFonts w:asciiTheme="majorHAnsi" w:hAnsiTheme="majorHAnsi"/>
      <w:color w:val="383838"/>
      <w:sz w:val="12"/>
    </w:rPr>
  </w:style>
  <w:style w:type="paragraph" w:styleId="BalloonText">
    <w:name w:val="Balloon Text"/>
    <w:basedOn w:val="Normal"/>
    <w:link w:val="BalloonTextChar"/>
    <w:uiPriority w:val="99"/>
    <w:semiHidden/>
    <w:unhideWhenUsed/>
    <w:rsid w:val="00B043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388"/>
    <w:rPr>
      <w:rFonts w:ascii="Segoe UI" w:hAnsi="Segoe UI" w:cs="Segoe UI"/>
      <w:sz w:val="18"/>
      <w:szCs w:val="18"/>
    </w:rPr>
  </w:style>
  <w:style w:type="paragraph" w:styleId="Title">
    <w:name w:val="Title"/>
    <w:basedOn w:val="Normal"/>
    <w:next w:val="Normal"/>
    <w:link w:val="TitleChar"/>
    <w:uiPriority w:val="10"/>
    <w:qFormat/>
    <w:rsid w:val="0002578F"/>
    <w:pPr>
      <w:spacing w:after="520" w:line="640" w:lineRule="exact"/>
      <w:contextualSpacing/>
    </w:pPr>
    <w:rPr>
      <w:rFonts w:ascii="Calibri Light" w:eastAsiaTheme="majorEastAsia" w:hAnsi="Calibri Light" w:cstheme="majorBidi"/>
      <w:color w:val="034EA2"/>
      <w:kern w:val="28"/>
      <w:sz w:val="60"/>
      <w:szCs w:val="56"/>
    </w:rPr>
  </w:style>
  <w:style w:type="character" w:customStyle="1" w:styleId="TitleChar">
    <w:name w:val="Title Char"/>
    <w:basedOn w:val="DefaultParagraphFont"/>
    <w:link w:val="Title"/>
    <w:uiPriority w:val="10"/>
    <w:rsid w:val="0002578F"/>
    <w:rPr>
      <w:rFonts w:ascii="Calibri Light" w:eastAsiaTheme="majorEastAsia" w:hAnsi="Calibri Light" w:cstheme="majorBidi"/>
      <w:color w:val="034EA2"/>
      <w:kern w:val="28"/>
      <w:sz w:val="60"/>
      <w:szCs w:val="56"/>
    </w:rPr>
  </w:style>
  <w:style w:type="character" w:customStyle="1" w:styleId="Heading1Char">
    <w:name w:val="Heading 1 Char"/>
    <w:basedOn w:val="DefaultParagraphFont"/>
    <w:link w:val="Heading1"/>
    <w:uiPriority w:val="9"/>
    <w:rsid w:val="00035EDC"/>
    <w:rPr>
      <w:rFonts w:ascii="Calibri Light" w:eastAsiaTheme="majorEastAsia" w:hAnsi="Calibri Light" w:cstheme="majorBidi"/>
      <w:color w:val="034EA2"/>
      <w:sz w:val="60"/>
      <w:szCs w:val="32"/>
    </w:rPr>
  </w:style>
  <w:style w:type="character" w:customStyle="1" w:styleId="Heading2Char">
    <w:name w:val="Heading 2 Char"/>
    <w:basedOn w:val="DefaultParagraphFont"/>
    <w:link w:val="Heading2"/>
    <w:uiPriority w:val="9"/>
    <w:rsid w:val="00FF5B71"/>
    <w:rPr>
      <w:rFonts w:ascii="Calibri Light" w:eastAsiaTheme="majorEastAsia" w:hAnsi="Calibri Light" w:cstheme="majorBidi"/>
      <w:color w:val="034EA2"/>
      <w:sz w:val="28"/>
      <w:szCs w:val="26"/>
    </w:rPr>
  </w:style>
  <w:style w:type="paragraph" w:customStyle="1" w:styleId="berschriftNr1">
    <w:name w:val="Überschrift Nr.1"/>
    <w:basedOn w:val="Heading1"/>
    <w:next w:val="Normal"/>
    <w:link w:val="berschriftNr1Zchn"/>
    <w:qFormat/>
    <w:rsid w:val="00013C55"/>
    <w:pPr>
      <w:numPr>
        <w:numId w:val="7"/>
      </w:numPr>
      <w:ind w:left="0" w:hanging="680"/>
    </w:pPr>
    <w:rPr>
      <w:lang w:val="en-US"/>
    </w:rPr>
  </w:style>
  <w:style w:type="paragraph" w:customStyle="1" w:styleId="berschriftNr2">
    <w:name w:val="Überschrift Nr.2"/>
    <w:basedOn w:val="Heading2"/>
    <w:next w:val="Normal"/>
    <w:link w:val="berschriftNr2Zchn"/>
    <w:qFormat/>
    <w:rsid w:val="00013C55"/>
    <w:pPr>
      <w:numPr>
        <w:ilvl w:val="1"/>
        <w:numId w:val="7"/>
      </w:numPr>
      <w:ind w:left="0" w:hanging="680"/>
    </w:pPr>
    <w:rPr>
      <w:lang w:val="en-US"/>
    </w:rPr>
  </w:style>
  <w:style w:type="character" w:customStyle="1" w:styleId="berschriftNr1Zchn">
    <w:name w:val="Überschrift Nr.1 Zchn"/>
    <w:basedOn w:val="Heading1Char"/>
    <w:link w:val="berschriftNr1"/>
    <w:rsid w:val="00013C55"/>
    <w:rPr>
      <w:rFonts w:ascii="Calibri Light" w:eastAsiaTheme="majorEastAsia" w:hAnsi="Calibri Light" w:cstheme="majorBidi"/>
      <w:color w:val="034EA2"/>
      <w:sz w:val="60"/>
      <w:szCs w:val="32"/>
      <w:lang w:val="en-US"/>
    </w:rPr>
  </w:style>
  <w:style w:type="character" w:customStyle="1" w:styleId="Heading3Char">
    <w:name w:val="Heading 3 Char"/>
    <w:basedOn w:val="DefaultParagraphFont"/>
    <w:link w:val="Heading3"/>
    <w:uiPriority w:val="9"/>
    <w:rsid w:val="008C6C77"/>
    <w:rPr>
      <w:rFonts w:ascii="Calibri" w:eastAsiaTheme="majorEastAsia" w:hAnsi="Calibri" w:cstheme="majorBidi"/>
      <w:color w:val="383838"/>
      <w:sz w:val="24"/>
      <w:szCs w:val="24"/>
    </w:rPr>
  </w:style>
  <w:style w:type="character" w:customStyle="1" w:styleId="berschriftNr2Zchn">
    <w:name w:val="Überschrift Nr.2 Zchn"/>
    <w:basedOn w:val="Heading2Char"/>
    <w:link w:val="berschriftNr2"/>
    <w:rsid w:val="00013C55"/>
    <w:rPr>
      <w:rFonts w:ascii="Calibri Light" w:eastAsiaTheme="majorEastAsia" w:hAnsi="Calibri Light" w:cstheme="majorBidi"/>
      <w:color w:val="034EA2"/>
      <w:sz w:val="28"/>
      <w:szCs w:val="26"/>
      <w:lang w:val="en-US"/>
    </w:rPr>
  </w:style>
  <w:style w:type="character" w:customStyle="1" w:styleId="Heading4Char">
    <w:name w:val="Heading 4 Char"/>
    <w:basedOn w:val="DefaultParagraphFont"/>
    <w:link w:val="Heading4"/>
    <w:uiPriority w:val="9"/>
    <w:semiHidden/>
    <w:rsid w:val="006A036F"/>
    <w:rPr>
      <w:rFonts w:asciiTheme="majorHAnsi" w:eastAsiaTheme="majorEastAsia" w:hAnsiTheme="majorHAnsi" w:cstheme="majorBidi"/>
      <w:i/>
      <w:iCs/>
      <w:color w:val="004B85" w:themeColor="accent1" w:themeShade="BF"/>
      <w:sz w:val="20"/>
    </w:rPr>
  </w:style>
  <w:style w:type="character" w:customStyle="1" w:styleId="Heading5Char">
    <w:name w:val="Heading 5 Char"/>
    <w:basedOn w:val="DefaultParagraphFont"/>
    <w:link w:val="Heading5"/>
    <w:uiPriority w:val="9"/>
    <w:semiHidden/>
    <w:rsid w:val="00B025C5"/>
    <w:rPr>
      <w:rFonts w:asciiTheme="majorHAnsi" w:eastAsiaTheme="majorEastAsia" w:hAnsiTheme="majorHAnsi" w:cstheme="majorBidi"/>
      <w:color w:val="004B85" w:themeColor="accent1" w:themeShade="BF"/>
    </w:rPr>
  </w:style>
  <w:style w:type="character" w:customStyle="1" w:styleId="Heading6Char">
    <w:name w:val="Heading 6 Char"/>
    <w:basedOn w:val="DefaultParagraphFont"/>
    <w:link w:val="Heading6"/>
    <w:uiPriority w:val="9"/>
    <w:semiHidden/>
    <w:rsid w:val="00B025C5"/>
    <w:rPr>
      <w:rFonts w:asciiTheme="majorHAnsi" w:eastAsiaTheme="majorEastAsia" w:hAnsiTheme="majorHAnsi" w:cstheme="majorBidi"/>
      <w:color w:val="003158" w:themeColor="accent1" w:themeShade="7F"/>
    </w:rPr>
  </w:style>
  <w:style w:type="character" w:customStyle="1" w:styleId="Heading7Char">
    <w:name w:val="Heading 7 Char"/>
    <w:basedOn w:val="DefaultParagraphFont"/>
    <w:link w:val="Heading7"/>
    <w:uiPriority w:val="9"/>
    <w:semiHidden/>
    <w:rsid w:val="00B025C5"/>
    <w:rPr>
      <w:rFonts w:asciiTheme="majorHAnsi" w:eastAsiaTheme="majorEastAsia" w:hAnsiTheme="majorHAnsi" w:cstheme="majorBidi"/>
      <w:i/>
      <w:iCs/>
      <w:color w:val="003158" w:themeColor="accent1" w:themeShade="7F"/>
    </w:rPr>
  </w:style>
  <w:style w:type="character" w:customStyle="1" w:styleId="Heading8Char">
    <w:name w:val="Heading 8 Char"/>
    <w:basedOn w:val="DefaultParagraphFont"/>
    <w:link w:val="Heading8"/>
    <w:uiPriority w:val="9"/>
    <w:semiHidden/>
    <w:rsid w:val="00B025C5"/>
    <w:rPr>
      <w:rFonts w:asciiTheme="majorHAnsi" w:eastAsiaTheme="majorEastAsia" w:hAnsiTheme="majorHAnsi" w:cstheme="majorBidi"/>
      <w:color w:val="565656" w:themeColor="text1" w:themeTint="D8"/>
      <w:sz w:val="21"/>
      <w:szCs w:val="21"/>
    </w:rPr>
  </w:style>
  <w:style w:type="character" w:customStyle="1" w:styleId="Heading9Char">
    <w:name w:val="Heading 9 Char"/>
    <w:basedOn w:val="DefaultParagraphFont"/>
    <w:link w:val="Heading9"/>
    <w:uiPriority w:val="9"/>
    <w:semiHidden/>
    <w:rsid w:val="00B025C5"/>
    <w:rPr>
      <w:rFonts w:asciiTheme="majorHAnsi" w:eastAsiaTheme="majorEastAsia" w:hAnsiTheme="majorHAnsi" w:cstheme="majorBidi"/>
      <w:i/>
      <w:iCs/>
      <w:color w:val="565656" w:themeColor="text1" w:themeTint="D8"/>
      <w:sz w:val="21"/>
      <w:szCs w:val="21"/>
    </w:rPr>
  </w:style>
  <w:style w:type="paragraph" w:customStyle="1" w:styleId="Leadintext">
    <w:name w:val="Lead in text"/>
    <w:basedOn w:val="Normal"/>
    <w:next w:val="Normal"/>
    <w:link w:val="LeadintextZchn"/>
    <w:qFormat/>
    <w:rsid w:val="00FF5B71"/>
    <w:pPr>
      <w:spacing w:before="560" w:after="220" w:line="300" w:lineRule="exact"/>
    </w:pPr>
    <w:rPr>
      <w:rFonts w:ascii="Calibri Light" w:hAnsi="Calibri Light"/>
      <w:color w:val="878787"/>
      <w:sz w:val="24"/>
      <w:lang w:val="en-US"/>
    </w:rPr>
  </w:style>
  <w:style w:type="character" w:customStyle="1" w:styleId="LeadintextZchn">
    <w:name w:val="Lead in text Zchn"/>
    <w:basedOn w:val="DefaultParagraphFont"/>
    <w:link w:val="Leadintext"/>
    <w:rsid w:val="00CF53AD"/>
    <w:rPr>
      <w:rFonts w:ascii="Calibri Light" w:hAnsi="Calibri Light"/>
      <w:color w:val="878787"/>
      <w:sz w:val="24"/>
      <w:lang w:val="en-US"/>
    </w:rPr>
  </w:style>
  <w:style w:type="table" w:styleId="TableGrid">
    <w:name w:val="Table Grid"/>
    <w:basedOn w:val="TableNormal"/>
    <w:uiPriority w:val="39"/>
    <w:rsid w:val="00505543"/>
    <w:pPr>
      <w:spacing w:after="0" w:line="240" w:lineRule="auto"/>
    </w:pPr>
    <w:rPr>
      <w:color w:val="FFFFFF" w:themeColor="background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Ttable1">
    <w:name w:val="EIT table 1"/>
    <w:basedOn w:val="TableNormal"/>
    <w:uiPriority w:val="99"/>
    <w:rsid w:val="003818F1"/>
    <w:pPr>
      <w:spacing w:line="260" w:lineRule="atLeast"/>
      <w:ind w:left="170"/>
    </w:pPr>
    <w:rPr>
      <w:rFonts w:ascii="Calibri" w:hAnsi="Calibri"/>
      <w:color w:val="333333"/>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57" w:type="dxa"/>
      </w:tblCellMar>
    </w:tblPr>
    <w:tblStylePr w:type="firstCol">
      <w:pPr>
        <w:jc w:val="left"/>
      </w:pPr>
      <w:rPr>
        <w:rFonts w:ascii="Calibri" w:hAnsi="Calibri"/>
        <w:caps w:val="0"/>
        <w:smallCaps w:val="0"/>
        <w:color w:val="FFFFFF"/>
        <w:sz w:val="20"/>
      </w:rPr>
      <w:tblPr>
        <w:jc w:val="center"/>
      </w:tblPr>
      <w:trPr>
        <w:jc w:val="center"/>
      </w:trPr>
      <w:tcPr>
        <w:shd w:val="clear" w:color="auto" w:fill="034EA2"/>
      </w:tcPr>
    </w:tblStylePr>
  </w:style>
  <w:style w:type="table" w:styleId="GridTable5Dark-Accent1">
    <w:name w:val="Grid Table 5 Dark Accent 1"/>
    <w:basedOn w:val="TableNormal"/>
    <w:uiPriority w:val="50"/>
    <w:rsid w:val="0050554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E1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5B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5B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5B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5B2" w:themeFill="accent1"/>
      </w:tcPr>
    </w:tblStylePr>
    <w:tblStylePr w:type="band1Vert">
      <w:tblPr/>
      <w:tcPr>
        <w:shd w:val="clear" w:color="auto" w:fill="7AC5FF" w:themeFill="accent1" w:themeFillTint="66"/>
      </w:tcPr>
    </w:tblStylePr>
    <w:tblStylePr w:type="band1Horz">
      <w:tblPr/>
      <w:tcPr>
        <w:shd w:val="clear" w:color="auto" w:fill="7AC5FF" w:themeFill="accent1" w:themeFillTint="66"/>
      </w:tcPr>
    </w:tblStylePr>
  </w:style>
  <w:style w:type="paragraph" w:customStyle="1" w:styleId="Table">
    <w:name w:val="Table"/>
    <w:qFormat/>
    <w:rsid w:val="00712CA5"/>
    <w:rPr>
      <w:rFonts w:ascii="Calibri" w:hAnsi="Calibri"/>
      <w:sz w:val="20"/>
      <w:lang w:val="en-US"/>
    </w:rPr>
  </w:style>
  <w:style w:type="paragraph" w:customStyle="1" w:styleId="Bulletlevel1">
    <w:name w:val="Bullet level 1"/>
    <w:basedOn w:val="Normal"/>
    <w:link w:val="Bulletlevel1Zchn"/>
    <w:qFormat/>
    <w:rsid w:val="00101BD7"/>
    <w:pPr>
      <w:numPr>
        <w:numId w:val="8"/>
      </w:numPr>
      <w:spacing w:after="160"/>
      <w:ind w:left="697" w:hanging="357"/>
    </w:pPr>
  </w:style>
  <w:style w:type="paragraph" w:customStyle="1" w:styleId="Bulletlevel2">
    <w:name w:val="Bullet level 2"/>
    <w:basedOn w:val="Normal"/>
    <w:link w:val="Bulletlevel2Zchn"/>
    <w:qFormat/>
    <w:rsid w:val="00101BD7"/>
    <w:pPr>
      <w:numPr>
        <w:ilvl w:val="1"/>
        <w:numId w:val="8"/>
      </w:numPr>
      <w:spacing w:after="160"/>
      <w:ind w:left="1378" w:hanging="357"/>
    </w:pPr>
  </w:style>
  <w:style w:type="character" w:customStyle="1" w:styleId="Bulletlevel1Zchn">
    <w:name w:val="Bullet level 1 Zchn"/>
    <w:basedOn w:val="DefaultParagraphFont"/>
    <w:link w:val="Bulletlevel1"/>
    <w:rsid w:val="00101BD7"/>
    <w:rPr>
      <w:rFonts w:ascii="Calibri" w:hAnsi="Calibri"/>
      <w:color w:val="383838"/>
      <w:sz w:val="20"/>
    </w:rPr>
  </w:style>
  <w:style w:type="character" w:customStyle="1" w:styleId="Bulletlevel2Zchn">
    <w:name w:val="Bullet level 2 Zchn"/>
    <w:basedOn w:val="DefaultParagraphFont"/>
    <w:link w:val="Bulletlevel2"/>
    <w:rsid w:val="00101BD7"/>
    <w:rPr>
      <w:rFonts w:ascii="Calibri" w:hAnsi="Calibri"/>
      <w:color w:val="383838"/>
      <w:sz w:val="20"/>
    </w:rPr>
  </w:style>
  <w:style w:type="paragraph" w:styleId="TOC1">
    <w:name w:val="toc 1"/>
    <w:basedOn w:val="Normal"/>
    <w:next w:val="Normal"/>
    <w:autoRedefine/>
    <w:uiPriority w:val="39"/>
    <w:unhideWhenUsed/>
    <w:rsid w:val="00484E3B"/>
    <w:pPr>
      <w:tabs>
        <w:tab w:val="right" w:leader="dot" w:pos="8493"/>
      </w:tabs>
      <w:spacing w:after="100"/>
      <w:ind w:left="397" w:hanging="397"/>
    </w:pPr>
    <w:rPr>
      <w:b/>
    </w:rPr>
  </w:style>
  <w:style w:type="paragraph" w:styleId="TOC2">
    <w:name w:val="toc 2"/>
    <w:basedOn w:val="Normal"/>
    <w:next w:val="Normal"/>
    <w:autoRedefine/>
    <w:uiPriority w:val="39"/>
    <w:unhideWhenUsed/>
    <w:rsid w:val="00926AA2"/>
    <w:pPr>
      <w:spacing w:after="100"/>
      <w:ind w:left="907" w:hanging="510"/>
    </w:pPr>
  </w:style>
  <w:style w:type="character" w:styleId="Hyperlink">
    <w:name w:val="Hyperlink"/>
    <w:basedOn w:val="DefaultParagraphFont"/>
    <w:uiPriority w:val="99"/>
    <w:unhideWhenUsed/>
    <w:rsid w:val="00926AA2"/>
    <w:rPr>
      <w:color w:val="034EA2" w:themeColor="hyperlink"/>
      <w:u w:val="single"/>
    </w:rPr>
  </w:style>
  <w:style w:type="character" w:styleId="SubtleReference">
    <w:name w:val="Subtle Reference"/>
    <w:basedOn w:val="DefaultParagraphFont"/>
    <w:uiPriority w:val="31"/>
    <w:qFormat/>
    <w:rsid w:val="00C90F27"/>
    <w:rPr>
      <w:rFonts w:ascii="Calibri Light" w:hAnsi="Calibri Light"/>
      <w:smallCaps/>
      <w:color w:val="383838"/>
      <w:sz w:val="20"/>
    </w:rPr>
  </w:style>
  <w:style w:type="character" w:styleId="IntenseReference">
    <w:name w:val="Intense Reference"/>
    <w:basedOn w:val="DefaultParagraphFont"/>
    <w:uiPriority w:val="32"/>
    <w:qFormat/>
    <w:rsid w:val="00C90F27"/>
    <w:rPr>
      <w:rFonts w:ascii="Calibri Light" w:hAnsi="Calibri Light"/>
      <w:b/>
      <w:bCs/>
      <w:smallCaps/>
      <w:color w:val="034EA2"/>
      <w:spacing w:val="5"/>
      <w:sz w:val="20"/>
    </w:rPr>
  </w:style>
  <w:style w:type="character" w:styleId="Emphasis">
    <w:name w:val="Emphasis"/>
    <w:basedOn w:val="DefaultParagraphFont"/>
    <w:uiPriority w:val="20"/>
    <w:qFormat/>
    <w:rsid w:val="00C90F27"/>
    <w:rPr>
      <w:rFonts w:ascii="Calibri" w:hAnsi="Calibri"/>
      <w:b/>
      <w:i w:val="0"/>
      <w:iCs/>
      <w:color w:val="383838"/>
      <w:sz w:val="20"/>
    </w:rPr>
  </w:style>
  <w:style w:type="character" w:styleId="IntenseEmphasis">
    <w:name w:val="Intense Emphasis"/>
    <w:basedOn w:val="DefaultParagraphFont"/>
    <w:uiPriority w:val="21"/>
    <w:qFormat/>
    <w:rsid w:val="00C90F27"/>
    <w:rPr>
      <w:rFonts w:ascii="Calibri" w:hAnsi="Calibri"/>
      <w:i/>
      <w:iCs/>
      <w:color w:val="034EA2"/>
      <w:sz w:val="20"/>
    </w:rPr>
  </w:style>
  <w:style w:type="character" w:styleId="SubtleEmphasis">
    <w:name w:val="Subtle Emphasis"/>
    <w:basedOn w:val="DefaultParagraphFont"/>
    <w:uiPriority w:val="19"/>
    <w:qFormat/>
    <w:rsid w:val="00C90F27"/>
    <w:rPr>
      <w:rFonts w:ascii="Calibri Light" w:hAnsi="Calibri Light"/>
      <w:i/>
      <w:iCs/>
      <w:color w:val="696969"/>
      <w:sz w:val="20"/>
    </w:rPr>
  </w:style>
  <w:style w:type="paragraph" w:customStyle="1" w:styleId="ListNr1">
    <w:name w:val="List Nr. 1"/>
    <w:basedOn w:val="Normal"/>
    <w:link w:val="ListNr1Zchn"/>
    <w:qFormat/>
    <w:rsid w:val="00101BD7"/>
    <w:pPr>
      <w:numPr>
        <w:numId w:val="14"/>
      </w:numPr>
      <w:spacing w:after="160"/>
      <w:ind w:left="624" w:hanging="284"/>
    </w:pPr>
  </w:style>
  <w:style w:type="paragraph" w:customStyle="1" w:styleId="ListNr2">
    <w:name w:val="List Nr. 2"/>
    <w:basedOn w:val="Normal"/>
    <w:link w:val="ListNr2Zchn"/>
    <w:qFormat/>
    <w:rsid w:val="00101BD7"/>
    <w:pPr>
      <w:numPr>
        <w:ilvl w:val="1"/>
        <w:numId w:val="14"/>
      </w:numPr>
      <w:spacing w:after="160"/>
      <w:ind w:left="1248" w:hanging="284"/>
    </w:pPr>
  </w:style>
  <w:style w:type="character" w:customStyle="1" w:styleId="ListNr1Zchn">
    <w:name w:val="List Nr. 1 Zchn"/>
    <w:basedOn w:val="DefaultParagraphFont"/>
    <w:link w:val="ListNr1"/>
    <w:rsid w:val="00101BD7"/>
    <w:rPr>
      <w:rFonts w:ascii="Calibri" w:hAnsi="Calibri"/>
      <w:color w:val="383838"/>
      <w:sz w:val="20"/>
    </w:rPr>
  </w:style>
  <w:style w:type="paragraph" w:styleId="ListParagraph">
    <w:name w:val="List Paragraph"/>
    <w:basedOn w:val="Normal"/>
    <w:uiPriority w:val="34"/>
    <w:qFormat/>
    <w:rsid w:val="00C90F27"/>
    <w:pPr>
      <w:ind w:left="720"/>
      <w:contextualSpacing/>
    </w:pPr>
  </w:style>
  <w:style w:type="character" w:customStyle="1" w:styleId="ListNr2Zchn">
    <w:name w:val="List Nr. 2 Zchn"/>
    <w:basedOn w:val="DefaultParagraphFont"/>
    <w:link w:val="ListNr2"/>
    <w:rsid w:val="00101BD7"/>
    <w:rPr>
      <w:rFonts w:ascii="Calibri" w:hAnsi="Calibri"/>
      <w:color w:val="383838"/>
      <w:sz w:val="20"/>
    </w:rPr>
  </w:style>
  <w:style w:type="paragraph" w:styleId="Caption">
    <w:name w:val="caption"/>
    <w:basedOn w:val="Normal"/>
    <w:next w:val="Normal"/>
    <w:uiPriority w:val="35"/>
    <w:unhideWhenUsed/>
    <w:qFormat/>
    <w:rsid w:val="00B55456"/>
    <w:pPr>
      <w:spacing w:after="0" w:line="240" w:lineRule="auto"/>
    </w:pPr>
    <w:rPr>
      <w:iCs/>
      <w:color w:val="034EA2"/>
      <w:sz w:val="18"/>
      <w:szCs w:val="18"/>
    </w:rPr>
  </w:style>
  <w:style w:type="paragraph" w:styleId="NoSpacing">
    <w:name w:val="No Spacing"/>
    <w:link w:val="NoSpacingChar"/>
    <w:uiPriority w:val="1"/>
    <w:qFormat/>
    <w:rsid w:val="00A100B4"/>
    <w:pPr>
      <w:spacing w:after="0" w:line="240" w:lineRule="auto"/>
    </w:pPr>
    <w:rPr>
      <w:rFonts w:eastAsiaTheme="minorEastAsia" w:cstheme="minorBidi"/>
    </w:rPr>
  </w:style>
  <w:style w:type="character" w:customStyle="1" w:styleId="NoSpacingChar">
    <w:name w:val="No Spacing Char"/>
    <w:basedOn w:val="DefaultParagraphFont"/>
    <w:link w:val="NoSpacing"/>
    <w:uiPriority w:val="1"/>
    <w:rsid w:val="00BD7FC7"/>
    <w:rPr>
      <w:rFonts w:eastAsiaTheme="minorEastAsia" w:cstheme="minorBidi"/>
    </w:rPr>
  </w:style>
  <w:style w:type="paragraph" w:styleId="Subtitle">
    <w:name w:val="Subtitle"/>
    <w:basedOn w:val="Normal"/>
    <w:next w:val="Normal"/>
    <w:link w:val="SubtitleChar"/>
    <w:uiPriority w:val="11"/>
    <w:qFormat/>
    <w:rsid w:val="000F4B0E"/>
    <w:pPr>
      <w:numPr>
        <w:ilvl w:val="1"/>
      </w:numPr>
      <w:spacing w:before="340" w:after="112" w:line="320" w:lineRule="exact"/>
    </w:pPr>
    <w:rPr>
      <w:rFonts w:asciiTheme="minorHAnsi" w:eastAsiaTheme="minorEastAsia" w:hAnsiTheme="minorHAnsi" w:cstheme="minorBidi"/>
      <w:color w:val="034EA2"/>
      <w:spacing w:val="15"/>
      <w:sz w:val="28"/>
    </w:rPr>
  </w:style>
  <w:style w:type="character" w:customStyle="1" w:styleId="SubtitleChar">
    <w:name w:val="Subtitle Char"/>
    <w:basedOn w:val="DefaultParagraphFont"/>
    <w:link w:val="Subtitle"/>
    <w:uiPriority w:val="11"/>
    <w:rsid w:val="000F4B0E"/>
    <w:rPr>
      <w:rFonts w:eastAsiaTheme="minorEastAsia" w:cstheme="minorBidi"/>
      <w:color w:val="034EA2"/>
      <w:spacing w:val="15"/>
      <w:sz w:val="28"/>
    </w:rPr>
  </w:style>
  <w:style w:type="character" w:customStyle="1" w:styleId="UnresolvedMention1">
    <w:name w:val="Unresolved Mention1"/>
    <w:basedOn w:val="DefaultParagraphFont"/>
    <w:uiPriority w:val="99"/>
    <w:semiHidden/>
    <w:unhideWhenUsed/>
    <w:rsid w:val="000F4B0E"/>
    <w:rPr>
      <w:color w:val="808080"/>
      <w:shd w:val="clear" w:color="auto" w:fill="E6E6E6"/>
    </w:rPr>
  </w:style>
  <w:style w:type="character" w:styleId="PlaceholderText">
    <w:name w:val="Placeholder Text"/>
    <w:basedOn w:val="DefaultParagraphFont"/>
    <w:uiPriority w:val="99"/>
    <w:semiHidden/>
    <w:rsid w:val="000F4B0E"/>
    <w:rPr>
      <w:color w:val="808080"/>
    </w:rPr>
  </w:style>
  <w:style w:type="character" w:styleId="Strong">
    <w:name w:val="Strong"/>
    <w:basedOn w:val="DefaultParagraphFont"/>
    <w:uiPriority w:val="22"/>
    <w:qFormat/>
    <w:rsid w:val="00434F11"/>
    <w:rPr>
      <w:rFonts w:ascii="Calibri" w:hAnsi="Calibri"/>
      <w:b/>
      <w:bCs/>
      <w:color w:val="383838"/>
      <w:sz w:val="20"/>
    </w:rPr>
  </w:style>
  <w:style w:type="paragraph" w:customStyle="1" w:styleId="Bulletlevel3">
    <w:name w:val="Bullet level 3"/>
    <w:basedOn w:val="Normal"/>
    <w:link w:val="Bulletlevel3Zchn"/>
    <w:qFormat/>
    <w:rsid w:val="00101BD7"/>
    <w:pPr>
      <w:numPr>
        <w:ilvl w:val="2"/>
        <w:numId w:val="8"/>
      </w:numPr>
      <w:spacing w:after="160"/>
      <w:ind w:left="2058" w:hanging="357"/>
    </w:pPr>
    <w:rPr>
      <w:lang w:val="en-US"/>
    </w:rPr>
  </w:style>
  <w:style w:type="character" w:customStyle="1" w:styleId="Bulletlevel3Zchn">
    <w:name w:val="Bullet level 3 Zchn"/>
    <w:basedOn w:val="DefaultParagraphFont"/>
    <w:link w:val="Bulletlevel3"/>
    <w:rsid w:val="00101BD7"/>
    <w:rPr>
      <w:rFonts w:ascii="Calibri" w:hAnsi="Calibri"/>
      <w:color w:val="383838"/>
      <w:sz w:val="20"/>
      <w:lang w:val="en-US"/>
    </w:rPr>
  </w:style>
  <w:style w:type="paragraph" w:customStyle="1" w:styleId="ListNr3">
    <w:name w:val="List Nr. 3"/>
    <w:basedOn w:val="Normal"/>
    <w:link w:val="ListNr3Zchn"/>
    <w:qFormat/>
    <w:rsid w:val="00101BD7"/>
    <w:pPr>
      <w:numPr>
        <w:ilvl w:val="2"/>
        <w:numId w:val="14"/>
      </w:numPr>
      <w:spacing w:after="160"/>
      <w:ind w:left="2382" w:hanging="624"/>
    </w:pPr>
    <w:rPr>
      <w:lang w:val="en-US"/>
    </w:rPr>
  </w:style>
  <w:style w:type="character" w:customStyle="1" w:styleId="ListNr3Zchn">
    <w:name w:val="List Nr. 3 Zchn"/>
    <w:basedOn w:val="DefaultParagraphFont"/>
    <w:link w:val="ListNr3"/>
    <w:rsid w:val="00101BD7"/>
    <w:rPr>
      <w:rFonts w:ascii="Calibri" w:hAnsi="Calibri"/>
      <w:color w:val="383838"/>
      <w:sz w:val="20"/>
      <w:lang w:val="en-US"/>
    </w:rPr>
  </w:style>
  <w:style w:type="paragraph" w:styleId="ListBullet">
    <w:name w:val="List Bullet"/>
    <w:basedOn w:val="Normal"/>
    <w:uiPriority w:val="99"/>
    <w:unhideWhenUsed/>
    <w:rsid w:val="00C07C31"/>
    <w:pPr>
      <w:numPr>
        <w:numId w:val="15"/>
      </w:numPr>
      <w:contextualSpacing/>
    </w:pPr>
  </w:style>
  <w:style w:type="paragraph" w:customStyle="1" w:styleId="berschriftNr3">
    <w:name w:val="Überschrift Nr.3"/>
    <w:basedOn w:val="Heading3"/>
    <w:next w:val="Normal"/>
    <w:link w:val="berschriftNr3Zchn"/>
    <w:qFormat/>
    <w:rsid w:val="008C6C77"/>
    <w:pPr>
      <w:numPr>
        <w:ilvl w:val="2"/>
        <w:numId w:val="7"/>
      </w:numPr>
      <w:ind w:left="0" w:hanging="794"/>
    </w:pPr>
  </w:style>
  <w:style w:type="character" w:customStyle="1" w:styleId="berschriftNr3Zchn">
    <w:name w:val="Überschrift Nr.3 Zchn"/>
    <w:basedOn w:val="DefaultParagraphFont"/>
    <w:link w:val="berschriftNr3"/>
    <w:rsid w:val="008C6C77"/>
    <w:rPr>
      <w:rFonts w:ascii="Calibri" w:eastAsiaTheme="majorEastAsia" w:hAnsi="Calibri" w:cstheme="majorBidi"/>
      <w:color w:val="383838"/>
      <w:sz w:val="24"/>
      <w:szCs w:val="24"/>
    </w:rPr>
  </w:style>
  <w:style w:type="table" w:styleId="ListTable4-Accent1">
    <w:name w:val="List Table 4 Accent 1"/>
    <w:basedOn w:val="TableNormal"/>
    <w:uiPriority w:val="49"/>
    <w:rsid w:val="00652994"/>
    <w:pPr>
      <w:spacing w:after="0" w:line="240" w:lineRule="auto"/>
    </w:pPr>
    <w:tblPr>
      <w:tblStyleRowBandSize w:val="1"/>
      <w:tblStyleColBandSize w:val="1"/>
      <w:tblBorders>
        <w:top w:val="single" w:sz="4" w:space="0" w:color="37A8FF" w:themeColor="accent1" w:themeTint="99"/>
        <w:left w:val="single" w:sz="4" w:space="0" w:color="37A8FF" w:themeColor="accent1" w:themeTint="99"/>
        <w:bottom w:val="single" w:sz="4" w:space="0" w:color="37A8FF" w:themeColor="accent1" w:themeTint="99"/>
        <w:right w:val="single" w:sz="4" w:space="0" w:color="37A8FF" w:themeColor="accent1" w:themeTint="99"/>
        <w:insideH w:val="single" w:sz="4" w:space="0" w:color="37A8FF" w:themeColor="accent1" w:themeTint="99"/>
      </w:tblBorders>
    </w:tblPr>
    <w:tblStylePr w:type="firstRow">
      <w:rPr>
        <w:b/>
        <w:bCs/>
        <w:color w:val="FFFFFF" w:themeColor="background1"/>
      </w:rPr>
      <w:tblPr/>
      <w:tcPr>
        <w:tcBorders>
          <w:top w:val="single" w:sz="4" w:space="0" w:color="0065B2" w:themeColor="accent1"/>
          <w:left w:val="single" w:sz="4" w:space="0" w:color="0065B2" w:themeColor="accent1"/>
          <w:bottom w:val="single" w:sz="4" w:space="0" w:color="0065B2" w:themeColor="accent1"/>
          <w:right w:val="single" w:sz="4" w:space="0" w:color="0065B2" w:themeColor="accent1"/>
          <w:insideH w:val="nil"/>
        </w:tcBorders>
        <w:shd w:val="clear" w:color="auto" w:fill="0065B2" w:themeFill="accent1"/>
      </w:tcPr>
    </w:tblStylePr>
    <w:tblStylePr w:type="lastRow">
      <w:rPr>
        <w:b/>
        <w:bCs/>
      </w:rPr>
      <w:tblPr/>
      <w:tcPr>
        <w:tcBorders>
          <w:top w:val="double" w:sz="4" w:space="0" w:color="37A8FF" w:themeColor="accent1" w:themeTint="99"/>
        </w:tcBorders>
      </w:tcPr>
    </w:tblStylePr>
    <w:tblStylePr w:type="firstCol">
      <w:rPr>
        <w:b/>
        <w:bCs/>
      </w:rPr>
    </w:tblStylePr>
    <w:tblStylePr w:type="lastCol">
      <w:rPr>
        <w:b/>
        <w:bCs/>
      </w:rPr>
    </w:tblStylePr>
    <w:tblStylePr w:type="band1Vert">
      <w:tblPr/>
      <w:tcPr>
        <w:shd w:val="clear" w:color="auto" w:fill="BCE1FF" w:themeFill="accent1" w:themeFillTint="33"/>
      </w:tcPr>
    </w:tblStylePr>
    <w:tblStylePr w:type="band1Horz">
      <w:tblPr/>
      <w:tcPr>
        <w:shd w:val="clear" w:color="auto" w:fill="BCE1FF" w:themeFill="accent1" w:themeFillTint="33"/>
      </w:tcPr>
    </w:tblStylePr>
  </w:style>
  <w:style w:type="table" w:customStyle="1" w:styleId="EIttable2">
    <w:name w:val="EIt table 2"/>
    <w:basedOn w:val="GridTable4-Accent1"/>
    <w:uiPriority w:val="99"/>
    <w:rsid w:val="00301162"/>
    <w:pPr>
      <w:spacing w:after="160" w:line="260" w:lineRule="atLeast"/>
    </w:pPr>
    <w:rPr>
      <w:color w:val="383838"/>
      <w:sz w:val="20"/>
      <w:szCs w:val="20"/>
      <w:lang w:val="en-GB" w:eastAsia="en-GB"/>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70" w:type="dxa"/>
        <w:left w:w="170" w:type="dxa"/>
        <w:bottom w:w="57" w:type="dxa"/>
      </w:tblCellMar>
    </w:tblPr>
    <w:tblStylePr w:type="firstRow">
      <w:rPr>
        <w:rFonts w:ascii="Calibri" w:hAnsi="Calibri"/>
        <w:b/>
        <w:bCs/>
        <w:color w:val="FFFFFF" w:themeColor="background1"/>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0065B2"/>
      </w:tcPr>
    </w:tblStylePr>
    <w:tblStylePr w:type="lastRow">
      <w:rPr>
        <w:b/>
        <w:bCs/>
      </w:rPr>
      <w:tblPr/>
      <w:tcPr>
        <w:tcBorders>
          <w:top w:val="double" w:sz="4" w:space="0" w:color="0065B2" w:themeColor="accent1"/>
        </w:tcBorders>
      </w:tcPr>
    </w:tblStylePr>
    <w:tblStylePr w:type="firstCol">
      <w:rPr>
        <w:b/>
        <w:bCs/>
      </w:rPr>
    </w:tblStylePr>
    <w:tblStylePr w:type="lastCol">
      <w:rPr>
        <w:b/>
        <w:bCs/>
      </w:rPr>
    </w:tblStylePr>
    <w:tblStylePr w:type="band1Vert">
      <w:tblPr/>
      <w:tcPr>
        <w:shd w:val="clear" w:color="auto" w:fill="BCE1FF" w:themeFill="accent1" w:themeFillTint="33"/>
      </w:tcPr>
    </w:tblStylePr>
    <w:tblStylePr w:type="band1Horz">
      <w:tblPr/>
      <w:tcPr>
        <w:shd w:val="clear" w:color="auto" w:fill="CBD3E4"/>
      </w:tcPr>
    </w:tblStylePr>
    <w:tblStylePr w:type="band2Horz">
      <w:tblPr/>
      <w:tcPr>
        <w:shd w:val="clear" w:color="auto" w:fill="E7EAF2"/>
      </w:tcPr>
    </w:tblStylePr>
  </w:style>
  <w:style w:type="table" w:styleId="GridTable4-Accent1">
    <w:name w:val="Grid Table 4 Accent 1"/>
    <w:basedOn w:val="TableNormal"/>
    <w:uiPriority w:val="49"/>
    <w:rsid w:val="00652994"/>
    <w:pPr>
      <w:spacing w:after="0" w:line="240" w:lineRule="auto"/>
    </w:pPr>
    <w:tblPr>
      <w:tblStyleRowBandSize w:val="1"/>
      <w:tblStyleColBandSize w:val="1"/>
      <w:tblBorders>
        <w:top w:val="single" w:sz="4" w:space="0" w:color="37A8FF" w:themeColor="accent1" w:themeTint="99"/>
        <w:left w:val="single" w:sz="4" w:space="0" w:color="37A8FF" w:themeColor="accent1" w:themeTint="99"/>
        <w:bottom w:val="single" w:sz="4" w:space="0" w:color="37A8FF" w:themeColor="accent1" w:themeTint="99"/>
        <w:right w:val="single" w:sz="4" w:space="0" w:color="37A8FF" w:themeColor="accent1" w:themeTint="99"/>
        <w:insideH w:val="single" w:sz="4" w:space="0" w:color="37A8FF" w:themeColor="accent1" w:themeTint="99"/>
        <w:insideV w:val="single" w:sz="4" w:space="0" w:color="37A8FF" w:themeColor="accent1" w:themeTint="99"/>
      </w:tblBorders>
    </w:tblPr>
    <w:tblStylePr w:type="firstRow">
      <w:rPr>
        <w:b/>
        <w:bCs/>
        <w:color w:val="FFFFFF" w:themeColor="background1"/>
      </w:rPr>
      <w:tblPr/>
      <w:tcPr>
        <w:tcBorders>
          <w:top w:val="single" w:sz="4" w:space="0" w:color="0065B2" w:themeColor="accent1"/>
          <w:left w:val="single" w:sz="4" w:space="0" w:color="0065B2" w:themeColor="accent1"/>
          <w:bottom w:val="single" w:sz="4" w:space="0" w:color="0065B2" w:themeColor="accent1"/>
          <w:right w:val="single" w:sz="4" w:space="0" w:color="0065B2" w:themeColor="accent1"/>
          <w:insideH w:val="nil"/>
          <w:insideV w:val="nil"/>
        </w:tcBorders>
        <w:shd w:val="clear" w:color="auto" w:fill="0065B2" w:themeFill="accent1"/>
      </w:tcPr>
    </w:tblStylePr>
    <w:tblStylePr w:type="lastRow">
      <w:rPr>
        <w:b/>
        <w:bCs/>
      </w:rPr>
      <w:tblPr/>
      <w:tcPr>
        <w:tcBorders>
          <w:top w:val="double" w:sz="4" w:space="0" w:color="0065B2" w:themeColor="accent1"/>
        </w:tcBorders>
      </w:tcPr>
    </w:tblStylePr>
    <w:tblStylePr w:type="firstCol">
      <w:rPr>
        <w:b/>
        <w:bCs/>
      </w:rPr>
    </w:tblStylePr>
    <w:tblStylePr w:type="lastCol">
      <w:rPr>
        <w:b/>
        <w:bCs/>
      </w:rPr>
    </w:tblStylePr>
    <w:tblStylePr w:type="band1Vert">
      <w:tblPr/>
      <w:tcPr>
        <w:shd w:val="clear" w:color="auto" w:fill="BCE1FF" w:themeFill="accent1" w:themeFillTint="33"/>
      </w:tcPr>
    </w:tblStylePr>
    <w:tblStylePr w:type="band1Horz">
      <w:tblPr/>
      <w:tcPr>
        <w:shd w:val="clear" w:color="auto" w:fill="BCE1FF" w:themeFill="accent1" w:themeFillTint="33"/>
      </w:tcPr>
    </w:tblStylePr>
  </w:style>
  <w:style w:type="character" w:styleId="FollowedHyperlink">
    <w:name w:val="FollowedHyperlink"/>
    <w:basedOn w:val="DefaultParagraphFont"/>
    <w:uiPriority w:val="99"/>
    <w:semiHidden/>
    <w:unhideWhenUsed/>
    <w:rsid w:val="00FC3C53"/>
    <w:rPr>
      <w:color w:val="686868" w:themeColor="followedHyperlink"/>
      <w:u w:val="single"/>
    </w:rPr>
  </w:style>
  <w:style w:type="paragraph" w:styleId="TOC3">
    <w:name w:val="toc 3"/>
    <w:basedOn w:val="Normal"/>
    <w:next w:val="Normal"/>
    <w:autoRedefine/>
    <w:uiPriority w:val="39"/>
    <w:unhideWhenUsed/>
    <w:rsid w:val="0065298C"/>
    <w:pPr>
      <w:spacing w:after="100"/>
      <w:ind w:left="400"/>
    </w:pPr>
  </w:style>
  <w:style w:type="paragraph" w:styleId="NormalWeb">
    <w:name w:val="Normal (Web)"/>
    <w:basedOn w:val="Normal"/>
    <w:uiPriority w:val="99"/>
    <w:unhideWhenUsed/>
    <w:rsid w:val="00DC7B7E"/>
    <w:pPr>
      <w:spacing w:before="100" w:beforeAutospacing="1" w:after="100" w:afterAutospacing="1" w:line="240" w:lineRule="auto"/>
    </w:pPr>
    <w:rPr>
      <w:rFonts w:ascii="Times New Roman" w:hAnsi="Times New Roman"/>
      <w:color w:val="auto"/>
      <w:sz w:val="24"/>
      <w:szCs w:val="24"/>
      <w:lang w:val="en-GB" w:eastAsia="en-GB"/>
    </w:rPr>
  </w:style>
  <w:style w:type="character" w:customStyle="1" w:styleId="UnresolvedMention2">
    <w:name w:val="Unresolved Mention2"/>
    <w:basedOn w:val="DefaultParagraphFont"/>
    <w:uiPriority w:val="99"/>
    <w:rsid w:val="005D37FE"/>
    <w:rPr>
      <w:color w:val="605E5C"/>
      <w:shd w:val="clear" w:color="auto" w:fill="E1DFDD"/>
    </w:rPr>
  </w:style>
  <w:style w:type="character" w:styleId="CommentReference">
    <w:name w:val="annotation reference"/>
    <w:basedOn w:val="DefaultParagraphFont"/>
    <w:uiPriority w:val="99"/>
    <w:semiHidden/>
    <w:unhideWhenUsed/>
    <w:rsid w:val="005D37FE"/>
    <w:rPr>
      <w:sz w:val="16"/>
      <w:szCs w:val="16"/>
    </w:rPr>
  </w:style>
  <w:style w:type="paragraph" w:styleId="CommentText">
    <w:name w:val="annotation text"/>
    <w:basedOn w:val="Normal"/>
    <w:link w:val="CommentTextChar"/>
    <w:uiPriority w:val="99"/>
    <w:unhideWhenUsed/>
    <w:rsid w:val="005D37FE"/>
    <w:pPr>
      <w:spacing w:line="240" w:lineRule="auto"/>
    </w:pPr>
    <w:rPr>
      <w:szCs w:val="20"/>
    </w:rPr>
  </w:style>
  <w:style w:type="character" w:customStyle="1" w:styleId="CommentTextChar">
    <w:name w:val="Comment Text Char"/>
    <w:basedOn w:val="DefaultParagraphFont"/>
    <w:link w:val="CommentText"/>
    <w:uiPriority w:val="99"/>
    <w:rsid w:val="005D37FE"/>
    <w:rPr>
      <w:rFonts w:ascii="Calibri" w:hAnsi="Calibri"/>
      <w:color w:val="333333"/>
      <w:sz w:val="20"/>
      <w:szCs w:val="20"/>
    </w:rPr>
  </w:style>
  <w:style w:type="paragraph" w:styleId="CommentSubject">
    <w:name w:val="annotation subject"/>
    <w:basedOn w:val="CommentText"/>
    <w:next w:val="CommentText"/>
    <w:link w:val="CommentSubjectChar"/>
    <w:uiPriority w:val="99"/>
    <w:semiHidden/>
    <w:unhideWhenUsed/>
    <w:rsid w:val="005D37FE"/>
    <w:rPr>
      <w:b/>
      <w:bCs/>
    </w:rPr>
  </w:style>
  <w:style w:type="character" w:customStyle="1" w:styleId="CommentSubjectChar">
    <w:name w:val="Comment Subject Char"/>
    <w:basedOn w:val="CommentTextChar"/>
    <w:link w:val="CommentSubject"/>
    <w:uiPriority w:val="99"/>
    <w:semiHidden/>
    <w:rsid w:val="005D37FE"/>
    <w:rPr>
      <w:rFonts w:ascii="Calibri" w:hAnsi="Calibri"/>
      <w:b/>
      <w:bCs/>
      <w:color w:val="333333"/>
      <w:sz w:val="20"/>
      <w:szCs w:val="20"/>
    </w:rPr>
  </w:style>
  <w:style w:type="paragraph" w:customStyle="1" w:styleId="xmsonormal">
    <w:name w:val="x_msonormal"/>
    <w:basedOn w:val="Normal"/>
    <w:rsid w:val="008736C5"/>
    <w:pPr>
      <w:spacing w:after="0" w:line="240" w:lineRule="auto"/>
    </w:pPr>
    <w:rPr>
      <w:rFonts w:eastAsiaTheme="minorHAnsi" w:cs="Calibri"/>
      <w:color w:val="auto"/>
      <w:sz w:val="22"/>
      <w:lang w:val="hu-HU" w:eastAsia="hu-HU"/>
    </w:rPr>
  </w:style>
  <w:style w:type="paragraph" w:styleId="FootnoteText">
    <w:name w:val="footnote text"/>
    <w:basedOn w:val="Normal"/>
    <w:link w:val="FootnoteTextChar"/>
    <w:uiPriority w:val="99"/>
    <w:semiHidden/>
    <w:unhideWhenUsed/>
    <w:rsid w:val="00391419"/>
    <w:pPr>
      <w:spacing w:after="0" w:line="240" w:lineRule="auto"/>
    </w:pPr>
    <w:rPr>
      <w:rFonts w:asciiTheme="minorHAnsi" w:eastAsiaTheme="minorHAnsi" w:hAnsiTheme="minorHAnsi" w:cstheme="minorBidi"/>
      <w:color w:val="auto"/>
      <w:szCs w:val="20"/>
      <w:lang w:val="hu-HU" w:eastAsia="en-US"/>
    </w:rPr>
  </w:style>
  <w:style w:type="character" w:customStyle="1" w:styleId="FootnoteTextChar">
    <w:name w:val="Footnote Text Char"/>
    <w:basedOn w:val="DefaultParagraphFont"/>
    <w:link w:val="FootnoteText"/>
    <w:uiPriority w:val="99"/>
    <w:semiHidden/>
    <w:rsid w:val="00391419"/>
    <w:rPr>
      <w:rFonts w:eastAsiaTheme="minorHAnsi" w:cstheme="minorBidi"/>
      <w:sz w:val="20"/>
      <w:szCs w:val="20"/>
      <w:lang w:val="hu-HU" w:eastAsia="en-US"/>
    </w:rPr>
  </w:style>
  <w:style w:type="character" w:styleId="FootnoteReference">
    <w:name w:val="footnote reference"/>
    <w:basedOn w:val="DefaultParagraphFont"/>
    <w:uiPriority w:val="99"/>
    <w:semiHidden/>
    <w:unhideWhenUsed/>
    <w:rsid w:val="00391419"/>
    <w:rPr>
      <w:vertAlign w:val="superscript"/>
    </w:rPr>
  </w:style>
  <w:style w:type="paragraph" w:customStyle="1" w:styleId="pf0">
    <w:name w:val="pf0"/>
    <w:basedOn w:val="Normal"/>
    <w:rsid w:val="00963A80"/>
    <w:pPr>
      <w:spacing w:before="100" w:beforeAutospacing="1" w:after="100" w:afterAutospacing="1" w:line="240" w:lineRule="auto"/>
    </w:pPr>
    <w:rPr>
      <w:rFonts w:ascii="Times New Roman" w:hAnsi="Times New Roman"/>
      <w:color w:val="auto"/>
      <w:sz w:val="24"/>
      <w:szCs w:val="24"/>
      <w:lang w:val="hu-HU" w:eastAsia="hu-HU"/>
    </w:rPr>
  </w:style>
  <w:style w:type="character" w:customStyle="1" w:styleId="cf01">
    <w:name w:val="cf01"/>
    <w:basedOn w:val="DefaultParagraphFont"/>
    <w:rsid w:val="00963A80"/>
    <w:rPr>
      <w:rFonts w:ascii="Segoe UI" w:hAnsi="Segoe UI" w:cs="Segoe UI" w:hint="default"/>
      <w:color w:val="333333"/>
      <w:sz w:val="18"/>
      <w:szCs w:val="18"/>
    </w:rPr>
  </w:style>
  <w:style w:type="character" w:customStyle="1" w:styleId="cf21">
    <w:name w:val="cf21"/>
    <w:basedOn w:val="DefaultParagraphFont"/>
    <w:rsid w:val="00963A80"/>
    <w:rPr>
      <w:rFonts w:ascii="Segoe UI" w:hAnsi="Segoe UI" w:cs="Segoe UI" w:hint="default"/>
      <w:sz w:val="18"/>
      <w:szCs w:val="18"/>
    </w:rPr>
  </w:style>
  <w:style w:type="character" w:customStyle="1" w:styleId="cf31">
    <w:name w:val="cf31"/>
    <w:basedOn w:val="DefaultParagraphFont"/>
    <w:rsid w:val="00963A80"/>
    <w:rPr>
      <w:rFonts w:ascii="Segoe UI" w:hAnsi="Segoe UI" w:cs="Segoe UI" w:hint="default"/>
      <w:color w:val="333333"/>
      <w:sz w:val="18"/>
      <w:szCs w:val="18"/>
    </w:rPr>
  </w:style>
  <w:style w:type="paragraph" w:styleId="Revision">
    <w:name w:val="Revision"/>
    <w:hidden/>
    <w:uiPriority w:val="99"/>
    <w:semiHidden/>
    <w:rsid w:val="0051501E"/>
    <w:pPr>
      <w:spacing w:after="0" w:line="240" w:lineRule="auto"/>
    </w:pPr>
    <w:rPr>
      <w:rFonts w:ascii="Calibri" w:hAnsi="Calibri"/>
      <w:color w:val="333333"/>
      <w:sz w:val="20"/>
    </w:rPr>
  </w:style>
  <w:style w:type="character" w:customStyle="1" w:styleId="Mention1">
    <w:name w:val="Mention1"/>
    <w:basedOn w:val="DefaultParagraphFont"/>
    <w:uiPriority w:val="99"/>
    <w:unhideWhenUsed/>
    <w:rsid w:val="00B92EC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560988">
      <w:bodyDiv w:val="1"/>
      <w:marLeft w:val="0"/>
      <w:marRight w:val="0"/>
      <w:marTop w:val="0"/>
      <w:marBottom w:val="0"/>
      <w:divBdr>
        <w:top w:val="none" w:sz="0" w:space="0" w:color="auto"/>
        <w:left w:val="none" w:sz="0" w:space="0" w:color="auto"/>
        <w:bottom w:val="none" w:sz="0" w:space="0" w:color="auto"/>
        <w:right w:val="none" w:sz="0" w:space="0" w:color="auto"/>
      </w:divBdr>
    </w:div>
    <w:div w:id="240911451">
      <w:bodyDiv w:val="1"/>
      <w:marLeft w:val="0"/>
      <w:marRight w:val="0"/>
      <w:marTop w:val="0"/>
      <w:marBottom w:val="0"/>
      <w:divBdr>
        <w:top w:val="none" w:sz="0" w:space="0" w:color="auto"/>
        <w:left w:val="none" w:sz="0" w:space="0" w:color="auto"/>
        <w:bottom w:val="none" w:sz="0" w:space="0" w:color="auto"/>
        <w:right w:val="none" w:sz="0" w:space="0" w:color="auto"/>
      </w:divBdr>
    </w:div>
    <w:div w:id="597905451">
      <w:bodyDiv w:val="1"/>
      <w:marLeft w:val="0"/>
      <w:marRight w:val="0"/>
      <w:marTop w:val="0"/>
      <w:marBottom w:val="0"/>
      <w:divBdr>
        <w:top w:val="none" w:sz="0" w:space="0" w:color="auto"/>
        <w:left w:val="none" w:sz="0" w:space="0" w:color="auto"/>
        <w:bottom w:val="none" w:sz="0" w:space="0" w:color="auto"/>
        <w:right w:val="none" w:sz="0" w:space="0" w:color="auto"/>
      </w:divBdr>
    </w:div>
    <w:div w:id="624654646">
      <w:bodyDiv w:val="1"/>
      <w:marLeft w:val="0"/>
      <w:marRight w:val="0"/>
      <w:marTop w:val="0"/>
      <w:marBottom w:val="0"/>
      <w:divBdr>
        <w:top w:val="none" w:sz="0" w:space="0" w:color="auto"/>
        <w:left w:val="none" w:sz="0" w:space="0" w:color="auto"/>
        <w:bottom w:val="none" w:sz="0" w:space="0" w:color="auto"/>
        <w:right w:val="none" w:sz="0" w:space="0" w:color="auto"/>
      </w:divBdr>
    </w:div>
    <w:div w:id="670835084">
      <w:bodyDiv w:val="1"/>
      <w:marLeft w:val="0"/>
      <w:marRight w:val="0"/>
      <w:marTop w:val="0"/>
      <w:marBottom w:val="0"/>
      <w:divBdr>
        <w:top w:val="none" w:sz="0" w:space="0" w:color="auto"/>
        <w:left w:val="none" w:sz="0" w:space="0" w:color="auto"/>
        <w:bottom w:val="none" w:sz="0" w:space="0" w:color="auto"/>
        <w:right w:val="none" w:sz="0" w:space="0" w:color="auto"/>
      </w:divBdr>
      <w:divsChild>
        <w:div w:id="218251393">
          <w:marLeft w:val="0"/>
          <w:marRight w:val="0"/>
          <w:marTop w:val="1500"/>
          <w:marBottom w:val="1500"/>
          <w:divBdr>
            <w:top w:val="none" w:sz="0" w:space="0" w:color="auto"/>
            <w:left w:val="none" w:sz="0" w:space="0" w:color="auto"/>
            <w:bottom w:val="none" w:sz="0" w:space="0" w:color="auto"/>
            <w:right w:val="none" w:sz="0" w:space="0" w:color="auto"/>
          </w:divBdr>
          <w:divsChild>
            <w:div w:id="142553719">
              <w:marLeft w:val="-225"/>
              <w:marRight w:val="-225"/>
              <w:marTop w:val="0"/>
              <w:marBottom w:val="0"/>
              <w:divBdr>
                <w:top w:val="none" w:sz="0" w:space="0" w:color="auto"/>
                <w:left w:val="none" w:sz="0" w:space="0" w:color="auto"/>
                <w:bottom w:val="none" w:sz="0" w:space="0" w:color="auto"/>
                <w:right w:val="none" w:sz="0" w:space="0" w:color="auto"/>
              </w:divBdr>
              <w:divsChild>
                <w:div w:id="172020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530197">
          <w:marLeft w:val="0"/>
          <w:marRight w:val="0"/>
          <w:marTop w:val="0"/>
          <w:marBottom w:val="0"/>
          <w:divBdr>
            <w:top w:val="none" w:sz="0" w:space="0" w:color="auto"/>
            <w:left w:val="none" w:sz="0" w:space="0" w:color="auto"/>
            <w:bottom w:val="none" w:sz="0" w:space="0" w:color="auto"/>
            <w:right w:val="none" w:sz="0" w:space="0" w:color="auto"/>
          </w:divBdr>
          <w:divsChild>
            <w:div w:id="2042199613">
              <w:marLeft w:val="-225"/>
              <w:marRight w:val="-225"/>
              <w:marTop w:val="0"/>
              <w:marBottom w:val="0"/>
              <w:divBdr>
                <w:top w:val="none" w:sz="0" w:space="0" w:color="auto"/>
                <w:left w:val="none" w:sz="0" w:space="0" w:color="auto"/>
                <w:bottom w:val="none" w:sz="0" w:space="0" w:color="auto"/>
                <w:right w:val="none" w:sz="0" w:space="0" w:color="auto"/>
              </w:divBdr>
              <w:divsChild>
                <w:div w:id="1116289575">
                  <w:marLeft w:val="0"/>
                  <w:marRight w:val="0"/>
                  <w:marTop w:val="0"/>
                  <w:marBottom w:val="0"/>
                  <w:divBdr>
                    <w:top w:val="none" w:sz="0" w:space="0" w:color="auto"/>
                    <w:left w:val="none" w:sz="0" w:space="0" w:color="auto"/>
                    <w:bottom w:val="none" w:sz="0" w:space="0" w:color="auto"/>
                    <w:right w:val="none" w:sz="0" w:space="0" w:color="auto"/>
                  </w:divBdr>
                  <w:divsChild>
                    <w:div w:id="567887148">
                      <w:marLeft w:val="0"/>
                      <w:marRight w:val="0"/>
                      <w:marTop w:val="0"/>
                      <w:marBottom w:val="0"/>
                      <w:divBdr>
                        <w:top w:val="none" w:sz="0" w:space="0" w:color="auto"/>
                        <w:left w:val="none" w:sz="0" w:space="0" w:color="auto"/>
                        <w:bottom w:val="none" w:sz="0" w:space="0" w:color="auto"/>
                        <w:right w:val="none" w:sz="0" w:space="0" w:color="auto"/>
                      </w:divBdr>
                      <w:divsChild>
                        <w:div w:id="4669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811314">
          <w:marLeft w:val="0"/>
          <w:marRight w:val="0"/>
          <w:marTop w:val="1500"/>
          <w:marBottom w:val="1500"/>
          <w:divBdr>
            <w:top w:val="none" w:sz="0" w:space="0" w:color="auto"/>
            <w:left w:val="none" w:sz="0" w:space="0" w:color="auto"/>
            <w:bottom w:val="none" w:sz="0" w:space="0" w:color="auto"/>
            <w:right w:val="none" w:sz="0" w:space="0" w:color="auto"/>
          </w:divBdr>
          <w:divsChild>
            <w:div w:id="1287736847">
              <w:marLeft w:val="-225"/>
              <w:marRight w:val="-225"/>
              <w:marTop w:val="0"/>
              <w:marBottom w:val="0"/>
              <w:divBdr>
                <w:top w:val="none" w:sz="0" w:space="0" w:color="auto"/>
                <w:left w:val="none" w:sz="0" w:space="0" w:color="auto"/>
                <w:bottom w:val="none" w:sz="0" w:space="0" w:color="auto"/>
                <w:right w:val="none" w:sz="0" w:space="0" w:color="auto"/>
              </w:divBdr>
              <w:divsChild>
                <w:div w:id="671683997">
                  <w:marLeft w:val="0"/>
                  <w:marRight w:val="0"/>
                  <w:marTop w:val="0"/>
                  <w:marBottom w:val="0"/>
                  <w:divBdr>
                    <w:top w:val="none" w:sz="0" w:space="0" w:color="auto"/>
                    <w:left w:val="none" w:sz="0" w:space="0" w:color="auto"/>
                    <w:bottom w:val="none" w:sz="0" w:space="0" w:color="auto"/>
                    <w:right w:val="none" w:sz="0" w:space="0" w:color="auto"/>
                  </w:divBdr>
                </w:div>
                <w:div w:id="959918324">
                  <w:marLeft w:val="1425"/>
                  <w:marRight w:val="0"/>
                  <w:marTop w:val="0"/>
                  <w:marBottom w:val="0"/>
                  <w:divBdr>
                    <w:top w:val="none" w:sz="0" w:space="0" w:color="auto"/>
                    <w:left w:val="none" w:sz="0" w:space="0" w:color="auto"/>
                    <w:bottom w:val="none" w:sz="0" w:space="0" w:color="auto"/>
                    <w:right w:val="none" w:sz="0" w:space="0" w:color="auto"/>
                  </w:divBdr>
                </w:div>
                <w:div w:id="109636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7649">
          <w:marLeft w:val="0"/>
          <w:marRight w:val="0"/>
          <w:marTop w:val="0"/>
          <w:marBottom w:val="1500"/>
          <w:divBdr>
            <w:top w:val="none" w:sz="0" w:space="0" w:color="auto"/>
            <w:left w:val="none" w:sz="0" w:space="0" w:color="auto"/>
            <w:bottom w:val="none" w:sz="0" w:space="0" w:color="auto"/>
            <w:right w:val="none" w:sz="0" w:space="0" w:color="auto"/>
          </w:divBdr>
          <w:divsChild>
            <w:div w:id="2138640853">
              <w:marLeft w:val="-225"/>
              <w:marRight w:val="-225"/>
              <w:marTop w:val="0"/>
              <w:marBottom w:val="0"/>
              <w:divBdr>
                <w:top w:val="none" w:sz="0" w:space="0" w:color="auto"/>
                <w:left w:val="none" w:sz="0" w:space="0" w:color="auto"/>
                <w:bottom w:val="none" w:sz="0" w:space="0" w:color="auto"/>
                <w:right w:val="none" w:sz="0" w:space="0" w:color="auto"/>
              </w:divBdr>
              <w:divsChild>
                <w:div w:id="283779777">
                  <w:marLeft w:val="0"/>
                  <w:marRight w:val="0"/>
                  <w:marTop w:val="0"/>
                  <w:marBottom w:val="0"/>
                  <w:divBdr>
                    <w:top w:val="none" w:sz="0" w:space="0" w:color="auto"/>
                    <w:left w:val="none" w:sz="0" w:space="0" w:color="auto"/>
                    <w:bottom w:val="none" w:sz="0" w:space="0" w:color="auto"/>
                    <w:right w:val="none" w:sz="0" w:space="0" w:color="auto"/>
                  </w:divBdr>
                </w:div>
                <w:div w:id="1580670254">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902983193">
          <w:marLeft w:val="0"/>
          <w:marRight w:val="0"/>
          <w:marTop w:val="0"/>
          <w:marBottom w:val="0"/>
          <w:divBdr>
            <w:top w:val="none" w:sz="0" w:space="0" w:color="auto"/>
            <w:left w:val="none" w:sz="0" w:space="0" w:color="auto"/>
            <w:bottom w:val="none" w:sz="0" w:space="0" w:color="auto"/>
            <w:right w:val="none" w:sz="0" w:space="0" w:color="auto"/>
          </w:divBdr>
          <w:divsChild>
            <w:div w:id="1330718070">
              <w:marLeft w:val="-225"/>
              <w:marRight w:val="-225"/>
              <w:marTop w:val="0"/>
              <w:marBottom w:val="0"/>
              <w:divBdr>
                <w:top w:val="none" w:sz="0" w:space="0" w:color="auto"/>
                <w:left w:val="none" w:sz="0" w:space="0" w:color="auto"/>
                <w:bottom w:val="none" w:sz="0" w:space="0" w:color="auto"/>
                <w:right w:val="none" w:sz="0" w:space="0" w:color="auto"/>
              </w:divBdr>
              <w:divsChild>
                <w:div w:id="926498872">
                  <w:marLeft w:val="0"/>
                  <w:marRight w:val="0"/>
                  <w:marTop w:val="0"/>
                  <w:marBottom w:val="0"/>
                  <w:divBdr>
                    <w:top w:val="none" w:sz="0" w:space="0" w:color="auto"/>
                    <w:left w:val="none" w:sz="0" w:space="0" w:color="auto"/>
                    <w:bottom w:val="none" w:sz="0" w:space="0" w:color="auto"/>
                    <w:right w:val="none" w:sz="0" w:space="0" w:color="auto"/>
                  </w:divBdr>
                  <w:divsChild>
                    <w:div w:id="369378084">
                      <w:marLeft w:val="0"/>
                      <w:marRight w:val="0"/>
                      <w:marTop w:val="0"/>
                      <w:marBottom w:val="0"/>
                      <w:divBdr>
                        <w:top w:val="none" w:sz="0" w:space="0" w:color="auto"/>
                        <w:left w:val="none" w:sz="0" w:space="0" w:color="auto"/>
                        <w:bottom w:val="none" w:sz="0" w:space="0" w:color="auto"/>
                        <w:right w:val="none" w:sz="0" w:space="0" w:color="auto"/>
                      </w:divBdr>
                    </w:div>
                    <w:div w:id="2135635122">
                      <w:marLeft w:val="0"/>
                      <w:marRight w:val="0"/>
                      <w:marTop w:val="0"/>
                      <w:marBottom w:val="0"/>
                      <w:divBdr>
                        <w:top w:val="none" w:sz="0" w:space="0" w:color="auto"/>
                        <w:left w:val="none" w:sz="0" w:space="0" w:color="auto"/>
                        <w:bottom w:val="none" w:sz="0" w:space="0" w:color="auto"/>
                        <w:right w:val="none" w:sz="0" w:space="0" w:color="auto"/>
                      </w:divBdr>
                      <w:divsChild>
                        <w:div w:id="17343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174727">
          <w:marLeft w:val="0"/>
          <w:marRight w:val="0"/>
          <w:marTop w:val="0"/>
          <w:marBottom w:val="0"/>
          <w:divBdr>
            <w:top w:val="none" w:sz="0" w:space="0" w:color="auto"/>
            <w:left w:val="none" w:sz="0" w:space="0" w:color="auto"/>
            <w:bottom w:val="none" w:sz="0" w:space="0" w:color="auto"/>
            <w:right w:val="none" w:sz="0" w:space="0" w:color="auto"/>
          </w:divBdr>
          <w:divsChild>
            <w:div w:id="233397970">
              <w:marLeft w:val="0"/>
              <w:marRight w:val="0"/>
              <w:marTop w:val="750"/>
              <w:marBottom w:val="0"/>
              <w:divBdr>
                <w:top w:val="none" w:sz="0" w:space="0" w:color="auto"/>
                <w:left w:val="none" w:sz="0" w:space="0" w:color="auto"/>
                <w:bottom w:val="none" w:sz="0" w:space="0" w:color="auto"/>
                <w:right w:val="none" w:sz="0" w:space="0" w:color="auto"/>
              </w:divBdr>
            </w:div>
          </w:divsChild>
        </w:div>
        <w:div w:id="1561206534">
          <w:marLeft w:val="0"/>
          <w:marRight w:val="0"/>
          <w:marTop w:val="0"/>
          <w:marBottom w:val="1500"/>
          <w:divBdr>
            <w:top w:val="none" w:sz="0" w:space="0" w:color="auto"/>
            <w:left w:val="none" w:sz="0" w:space="0" w:color="auto"/>
            <w:bottom w:val="none" w:sz="0" w:space="0" w:color="auto"/>
            <w:right w:val="none" w:sz="0" w:space="0" w:color="auto"/>
          </w:divBdr>
          <w:divsChild>
            <w:div w:id="1253779491">
              <w:marLeft w:val="-225"/>
              <w:marRight w:val="-225"/>
              <w:marTop w:val="0"/>
              <w:marBottom w:val="0"/>
              <w:divBdr>
                <w:top w:val="none" w:sz="0" w:space="0" w:color="auto"/>
                <w:left w:val="none" w:sz="0" w:space="0" w:color="auto"/>
                <w:bottom w:val="none" w:sz="0" w:space="0" w:color="auto"/>
                <w:right w:val="none" w:sz="0" w:space="0" w:color="auto"/>
              </w:divBdr>
              <w:divsChild>
                <w:div w:id="433483108">
                  <w:marLeft w:val="0"/>
                  <w:marRight w:val="0"/>
                  <w:marTop w:val="0"/>
                  <w:marBottom w:val="0"/>
                  <w:divBdr>
                    <w:top w:val="none" w:sz="0" w:space="0" w:color="auto"/>
                    <w:left w:val="none" w:sz="0" w:space="0" w:color="auto"/>
                    <w:bottom w:val="none" w:sz="0" w:space="0" w:color="auto"/>
                    <w:right w:val="none" w:sz="0" w:space="0" w:color="auto"/>
                  </w:divBdr>
                </w:div>
                <w:div w:id="1659917569">
                  <w:marLeft w:val="0"/>
                  <w:marRight w:val="0"/>
                  <w:marTop w:val="0"/>
                  <w:marBottom w:val="0"/>
                  <w:divBdr>
                    <w:top w:val="none" w:sz="0" w:space="0" w:color="auto"/>
                    <w:left w:val="none" w:sz="0" w:space="0" w:color="auto"/>
                    <w:bottom w:val="none" w:sz="0" w:space="0" w:color="auto"/>
                    <w:right w:val="none" w:sz="0" w:space="0" w:color="auto"/>
                  </w:divBdr>
                </w:div>
                <w:div w:id="2037583388">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0955">
      <w:bodyDiv w:val="1"/>
      <w:marLeft w:val="0"/>
      <w:marRight w:val="0"/>
      <w:marTop w:val="0"/>
      <w:marBottom w:val="0"/>
      <w:divBdr>
        <w:top w:val="none" w:sz="0" w:space="0" w:color="auto"/>
        <w:left w:val="none" w:sz="0" w:space="0" w:color="auto"/>
        <w:bottom w:val="none" w:sz="0" w:space="0" w:color="auto"/>
        <w:right w:val="none" w:sz="0" w:space="0" w:color="auto"/>
      </w:divBdr>
    </w:div>
    <w:div w:id="1028605116">
      <w:bodyDiv w:val="1"/>
      <w:marLeft w:val="0"/>
      <w:marRight w:val="0"/>
      <w:marTop w:val="0"/>
      <w:marBottom w:val="0"/>
      <w:divBdr>
        <w:top w:val="none" w:sz="0" w:space="0" w:color="auto"/>
        <w:left w:val="none" w:sz="0" w:space="0" w:color="auto"/>
        <w:bottom w:val="none" w:sz="0" w:space="0" w:color="auto"/>
        <w:right w:val="none" w:sz="0" w:space="0" w:color="auto"/>
      </w:divBdr>
    </w:div>
    <w:div w:id="1306810076">
      <w:bodyDiv w:val="1"/>
      <w:marLeft w:val="0"/>
      <w:marRight w:val="0"/>
      <w:marTop w:val="0"/>
      <w:marBottom w:val="0"/>
      <w:divBdr>
        <w:top w:val="none" w:sz="0" w:space="0" w:color="auto"/>
        <w:left w:val="none" w:sz="0" w:space="0" w:color="auto"/>
        <w:bottom w:val="none" w:sz="0" w:space="0" w:color="auto"/>
        <w:right w:val="none" w:sz="0" w:space="0" w:color="auto"/>
      </w:divBdr>
    </w:div>
    <w:div w:id="1349060794">
      <w:bodyDiv w:val="1"/>
      <w:marLeft w:val="0"/>
      <w:marRight w:val="0"/>
      <w:marTop w:val="0"/>
      <w:marBottom w:val="0"/>
      <w:divBdr>
        <w:top w:val="none" w:sz="0" w:space="0" w:color="auto"/>
        <w:left w:val="none" w:sz="0" w:space="0" w:color="auto"/>
        <w:bottom w:val="none" w:sz="0" w:space="0" w:color="auto"/>
        <w:right w:val="none" w:sz="0" w:space="0" w:color="auto"/>
      </w:divBdr>
    </w:div>
    <w:div w:id="1402173957">
      <w:bodyDiv w:val="1"/>
      <w:marLeft w:val="0"/>
      <w:marRight w:val="0"/>
      <w:marTop w:val="0"/>
      <w:marBottom w:val="0"/>
      <w:divBdr>
        <w:top w:val="none" w:sz="0" w:space="0" w:color="auto"/>
        <w:left w:val="none" w:sz="0" w:space="0" w:color="auto"/>
        <w:bottom w:val="none" w:sz="0" w:space="0" w:color="auto"/>
        <w:right w:val="none" w:sz="0" w:space="0" w:color="auto"/>
      </w:divBdr>
    </w:div>
    <w:div w:id="1446465256">
      <w:bodyDiv w:val="1"/>
      <w:marLeft w:val="0"/>
      <w:marRight w:val="0"/>
      <w:marTop w:val="0"/>
      <w:marBottom w:val="0"/>
      <w:divBdr>
        <w:top w:val="none" w:sz="0" w:space="0" w:color="auto"/>
        <w:left w:val="none" w:sz="0" w:space="0" w:color="auto"/>
        <w:bottom w:val="none" w:sz="0" w:space="0" w:color="auto"/>
        <w:right w:val="none" w:sz="0" w:space="0" w:color="auto"/>
      </w:divBdr>
    </w:div>
    <w:div w:id="1500081028">
      <w:bodyDiv w:val="1"/>
      <w:marLeft w:val="0"/>
      <w:marRight w:val="0"/>
      <w:marTop w:val="0"/>
      <w:marBottom w:val="0"/>
      <w:divBdr>
        <w:top w:val="none" w:sz="0" w:space="0" w:color="auto"/>
        <w:left w:val="none" w:sz="0" w:space="0" w:color="auto"/>
        <w:bottom w:val="none" w:sz="0" w:space="0" w:color="auto"/>
        <w:right w:val="none" w:sz="0" w:space="0" w:color="auto"/>
      </w:divBdr>
    </w:div>
    <w:div w:id="1535725125">
      <w:bodyDiv w:val="1"/>
      <w:marLeft w:val="0"/>
      <w:marRight w:val="0"/>
      <w:marTop w:val="0"/>
      <w:marBottom w:val="0"/>
      <w:divBdr>
        <w:top w:val="none" w:sz="0" w:space="0" w:color="auto"/>
        <w:left w:val="none" w:sz="0" w:space="0" w:color="auto"/>
        <w:bottom w:val="none" w:sz="0" w:space="0" w:color="auto"/>
        <w:right w:val="none" w:sz="0" w:space="0" w:color="auto"/>
      </w:divBdr>
    </w:div>
    <w:div w:id="1773551672">
      <w:bodyDiv w:val="1"/>
      <w:marLeft w:val="0"/>
      <w:marRight w:val="0"/>
      <w:marTop w:val="0"/>
      <w:marBottom w:val="0"/>
      <w:divBdr>
        <w:top w:val="none" w:sz="0" w:space="0" w:color="auto"/>
        <w:left w:val="none" w:sz="0" w:space="0" w:color="auto"/>
        <w:bottom w:val="none" w:sz="0" w:space="0" w:color="auto"/>
        <w:right w:val="none" w:sz="0" w:space="0" w:color="auto"/>
      </w:divBdr>
      <w:divsChild>
        <w:div w:id="250627843">
          <w:marLeft w:val="0"/>
          <w:marRight w:val="0"/>
          <w:marTop w:val="0"/>
          <w:marBottom w:val="0"/>
          <w:divBdr>
            <w:top w:val="none" w:sz="0" w:space="0" w:color="auto"/>
            <w:left w:val="none" w:sz="0" w:space="0" w:color="auto"/>
            <w:bottom w:val="none" w:sz="0" w:space="0" w:color="auto"/>
            <w:right w:val="none" w:sz="0" w:space="0" w:color="auto"/>
          </w:divBdr>
          <w:divsChild>
            <w:div w:id="229586835">
              <w:marLeft w:val="8"/>
              <w:marRight w:val="5025"/>
              <w:marTop w:val="0"/>
              <w:marBottom w:val="225"/>
              <w:divBdr>
                <w:top w:val="none" w:sz="0" w:space="0" w:color="auto"/>
                <w:left w:val="none" w:sz="0" w:space="0" w:color="auto"/>
                <w:bottom w:val="none" w:sz="0" w:space="0" w:color="auto"/>
                <w:right w:val="none" w:sz="0" w:space="0" w:color="auto"/>
              </w:divBdr>
              <w:divsChild>
                <w:div w:id="1801612159">
                  <w:marLeft w:val="0"/>
                  <w:marRight w:val="0"/>
                  <w:marTop w:val="0"/>
                  <w:marBottom w:val="0"/>
                  <w:divBdr>
                    <w:top w:val="none" w:sz="0" w:space="0" w:color="auto"/>
                    <w:left w:val="none" w:sz="0" w:space="0" w:color="auto"/>
                    <w:bottom w:val="none" w:sz="0" w:space="0" w:color="auto"/>
                    <w:right w:val="none" w:sz="0" w:space="0" w:color="auto"/>
                  </w:divBdr>
                  <w:divsChild>
                    <w:div w:id="1050226307">
                      <w:marLeft w:val="0"/>
                      <w:marRight w:val="0"/>
                      <w:marTop w:val="0"/>
                      <w:marBottom w:val="0"/>
                      <w:divBdr>
                        <w:top w:val="none" w:sz="0" w:space="0" w:color="auto"/>
                        <w:left w:val="none" w:sz="0" w:space="0" w:color="auto"/>
                        <w:bottom w:val="none" w:sz="0" w:space="0" w:color="auto"/>
                        <w:right w:val="none" w:sz="0" w:space="0" w:color="auto"/>
                      </w:divBdr>
                      <w:divsChild>
                        <w:div w:id="1832595120">
                          <w:marLeft w:val="0"/>
                          <w:marRight w:val="0"/>
                          <w:marTop w:val="0"/>
                          <w:marBottom w:val="0"/>
                          <w:divBdr>
                            <w:top w:val="none" w:sz="0" w:space="0" w:color="auto"/>
                            <w:left w:val="none" w:sz="0" w:space="0" w:color="auto"/>
                            <w:bottom w:val="none" w:sz="0" w:space="0" w:color="auto"/>
                            <w:right w:val="none" w:sz="0" w:space="0" w:color="auto"/>
                          </w:divBdr>
                          <w:divsChild>
                            <w:div w:id="1218711769">
                              <w:marLeft w:val="0"/>
                              <w:marRight w:val="0"/>
                              <w:marTop w:val="0"/>
                              <w:marBottom w:val="0"/>
                              <w:divBdr>
                                <w:top w:val="none" w:sz="0" w:space="0" w:color="auto"/>
                                <w:left w:val="none" w:sz="0" w:space="0" w:color="auto"/>
                                <w:bottom w:val="none" w:sz="0" w:space="0" w:color="auto"/>
                                <w:right w:val="none" w:sz="0" w:space="0" w:color="auto"/>
                              </w:divBdr>
                              <w:divsChild>
                                <w:div w:id="1658454321">
                                  <w:marLeft w:val="0"/>
                                  <w:marRight w:val="0"/>
                                  <w:marTop w:val="0"/>
                                  <w:marBottom w:val="0"/>
                                  <w:divBdr>
                                    <w:top w:val="none" w:sz="0" w:space="0" w:color="auto"/>
                                    <w:left w:val="none" w:sz="0" w:space="0" w:color="auto"/>
                                    <w:bottom w:val="none" w:sz="0" w:space="0" w:color="auto"/>
                                    <w:right w:val="none" w:sz="0" w:space="0" w:color="auto"/>
                                  </w:divBdr>
                                  <w:divsChild>
                                    <w:div w:id="2130078326">
                                      <w:marLeft w:val="0"/>
                                      <w:marRight w:val="0"/>
                                      <w:marTop w:val="0"/>
                                      <w:marBottom w:val="0"/>
                                      <w:divBdr>
                                        <w:top w:val="none" w:sz="0" w:space="0" w:color="auto"/>
                                        <w:left w:val="none" w:sz="0" w:space="0" w:color="auto"/>
                                        <w:bottom w:val="none" w:sz="0" w:space="0" w:color="auto"/>
                                        <w:right w:val="none" w:sz="0" w:space="0" w:color="auto"/>
                                      </w:divBdr>
                                      <w:divsChild>
                                        <w:div w:id="1097865808">
                                          <w:marLeft w:val="0"/>
                                          <w:marRight w:val="0"/>
                                          <w:marTop w:val="0"/>
                                          <w:marBottom w:val="0"/>
                                          <w:divBdr>
                                            <w:top w:val="none" w:sz="0" w:space="0" w:color="auto"/>
                                            <w:left w:val="none" w:sz="0" w:space="0" w:color="auto"/>
                                            <w:bottom w:val="none" w:sz="0" w:space="0" w:color="auto"/>
                                            <w:right w:val="none" w:sz="0" w:space="0" w:color="auto"/>
                                          </w:divBdr>
                                          <w:divsChild>
                                            <w:div w:id="1807310653">
                                              <w:marLeft w:val="0"/>
                                              <w:marRight w:val="0"/>
                                              <w:marTop w:val="0"/>
                                              <w:marBottom w:val="0"/>
                                              <w:divBdr>
                                                <w:top w:val="none" w:sz="0" w:space="0" w:color="auto"/>
                                                <w:left w:val="none" w:sz="0" w:space="0" w:color="auto"/>
                                                <w:bottom w:val="none" w:sz="0" w:space="0" w:color="auto"/>
                                                <w:right w:val="none" w:sz="0" w:space="0" w:color="auto"/>
                                              </w:divBdr>
                                              <w:divsChild>
                                                <w:div w:id="629895342">
                                                  <w:marLeft w:val="0"/>
                                                  <w:marRight w:val="0"/>
                                                  <w:marTop w:val="0"/>
                                                  <w:marBottom w:val="75"/>
                                                  <w:divBdr>
                                                    <w:top w:val="single" w:sz="6" w:space="0" w:color="2680EB"/>
                                                    <w:left w:val="single" w:sz="6" w:space="0" w:color="2680EB"/>
                                                    <w:bottom w:val="single" w:sz="6" w:space="0" w:color="2680EB"/>
                                                    <w:right w:val="single" w:sz="6" w:space="0" w:color="2680EB"/>
                                                  </w:divBdr>
                                                  <w:divsChild>
                                                    <w:div w:id="425809196">
                                                      <w:marLeft w:val="0"/>
                                                      <w:marRight w:val="0"/>
                                                      <w:marTop w:val="0"/>
                                                      <w:marBottom w:val="0"/>
                                                      <w:divBdr>
                                                        <w:top w:val="none" w:sz="0" w:space="0" w:color="auto"/>
                                                        <w:left w:val="none" w:sz="0" w:space="0" w:color="auto"/>
                                                        <w:bottom w:val="none" w:sz="0" w:space="0" w:color="auto"/>
                                                        <w:right w:val="none" w:sz="0" w:space="0" w:color="auto"/>
                                                      </w:divBdr>
                                                      <w:divsChild>
                                                        <w:div w:id="1031953812">
                                                          <w:marLeft w:val="0"/>
                                                          <w:marRight w:val="0"/>
                                                          <w:marTop w:val="0"/>
                                                          <w:marBottom w:val="0"/>
                                                          <w:divBdr>
                                                            <w:top w:val="none" w:sz="0" w:space="0" w:color="auto"/>
                                                            <w:left w:val="none" w:sz="0" w:space="0" w:color="auto"/>
                                                            <w:bottom w:val="none" w:sz="0" w:space="0" w:color="auto"/>
                                                            <w:right w:val="none" w:sz="0" w:space="0" w:color="auto"/>
                                                          </w:divBdr>
                                                          <w:divsChild>
                                                            <w:div w:id="265118885">
                                                              <w:marLeft w:val="0"/>
                                                              <w:marRight w:val="0"/>
                                                              <w:marTop w:val="0"/>
                                                              <w:marBottom w:val="0"/>
                                                              <w:divBdr>
                                                                <w:top w:val="none" w:sz="0" w:space="0" w:color="auto"/>
                                                                <w:left w:val="none" w:sz="0" w:space="0" w:color="auto"/>
                                                                <w:bottom w:val="none" w:sz="0" w:space="0" w:color="auto"/>
                                                                <w:right w:val="none" w:sz="0" w:space="0" w:color="auto"/>
                                                              </w:divBdr>
                                                              <w:divsChild>
                                                                <w:div w:id="746655719">
                                                                  <w:marLeft w:val="0"/>
                                                                  <w:marRight w:val="0"/>
                                                                  <w:marTop w:val="0"/>
                                                                  <w:marBottom w:val="0"/>
                                                                  <w:divBdr>
                                                                    <w:top w:val="none" w:sz="0" w:space="0" w:color="auto"/>
                                                                    <w:left w:val="none" w:sz="0" w:space="0" w:color="auto"/>
                                                                    <w:bottom w:val="none" w:sz="0" w:space="0" w:color="auto"/>
                                                                    <w:right w:val="none" w:sz="0" w:space="0" w:color="auto"/>
                                                                  </w:divBdr>
                                                                  <w:divsChild>
                                                                    <w:div w:id="1433238221">
                                                                      <w:marLeft w:val="0"/>
                                                                      <w:marRight w:val="0"/>
                                                                      <w:marTop w:val="0"/>
                                                                      <w:marBottom w:val="0"/>
                                                                      <w:divBdr>
                                                                        <w:top w:val="none" w:sz="0" w:space="0" w:color="auto"/>
                                                                        <w:left w:val="none" w:sz="0" w:space="0" w:color="auto"/>
                                                                        <w:bottom w:val="none" w:sz="0" w:space="0" w:color="auto"/>
                                                                        <w:right w:val="none" w:sz="0" w:space="0" w:color="auto"/>
                                                                      </w:divBdr>
                                                                      <w:divsChild>
                                                                        <w:div w:id="9876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6521197">
      <w:bodyDiv w:val="1"/>
      <w:marLeft w:val="0"/>
      <w:marRight w:val="0"/>
      <w:marTop w:val="0"/>
      <w:marBottom w:val="0"/>
      <w:divBdr>
        <w:top w:val="none" w:sz="0" w:space="0" w:color="auto"/>
        <w:left w:val="none" w:sz="0" w:space="0" w:color="auto"/>
        <w:bottom w:val="none" w:sz="0" w:space="0" w:color="auto"/>
        <w:right w:val="none" w:sz="0" w:space="0" w:color="auto"/>
      </w:divBdr>
    </w:div>
    <w:div w:id="2116097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ithealth.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it.europa.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ithealth.eu/programmes/innostars-award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ithealth.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09A4CC8-8035-4D4E-BEB5-631F0F2E8F7C}">
    <t:Anchor>
      <t:Comment id="646369861"/>
    </t:Anchor>
    <t:History>
      <t:Event id="{FCC4AE9A-45AD-460A-9B1F-5593ED71739D}" time="2024-06-21T12:43:57.98Z">
        <t:Attribution userId="S::joanna.puskar@eithealth.eu::8b52eaf1-7017-45bd-9a13-a4b1497a5f2e" userProvider="AD" userName="Joanna Puskar"/>
        <t:Anchor>
          <t:Comment id="1407333487"/>
        </t:Anchor>
        <t:Create/>
      </t:Event>
      <t:Event id="{424CD7A6-1BE5-4E16-B22C-35D371DF0A03}" time="2024-06-21T12:43:57.98Z">
        <t:Attribution userId="S::joanna.puskar@eithealth.eu::8b52eaf1-7017-45bd-9a13-a4b1497a5f2e" userProvider="AD" userName="Joanna Puskar"/>
        <t:Anchor>
          <t:Comment id="1407333487"/>
        </t:Anchor>
        <t:Assign userId="S::tamas.bekasi@eithealth.eu::38e726b6-1210-4f91-91b3-b1fc460d54a1" userProvider="AD" userName="Tamas Bekasi"/>
      </t:Event>
      <t:Event id="{F363B23B-921C-449B-A1D0-3CAC8021FC59}" time="2024-06-21T12:43:57.98Z">
        <t:Attribution userId="S::joanna.puskar@eithealth.eu::8b52eaf1-7017-45bd-9a13-a4b1497a5f2e" userProvider="AD" userName="Joanna Puskar"/>
        <t:Anchor>
          <t:Comment id="1407333487"/>
        </t:Anchor>
        <t:SetTitle title="@Tamas Bekasi please confirm"/>
      </t:Event>
      <t:Event id="{094777F0-F883-47C1-BDAA-7635A7891D31}" time="2024-06-28T09:51:07.184Z">
        <t:Attribution userId="S::joanna.puskar@eithealth.eu::8b52eaf1-7017-45bd-9a13-a4b1497a5f2e" userProvider="AD" userName="Joanna Puskar"/>
        <t:Progress percentComplete="100"/>
      </t:Event>
    </t:History>
  </t:Task>
</t:Tasks>
</file>

<file path=word/theme/theme1.xml><?xml version="1.0" encoding="utf-8"?>
<a:theme xmlns:a="http://schemas.openxmlformats.org/drawingml/2006/main" name="Office">
  <a:themeElements>
    <a:clrScheme name="EIT health">
      <a:dk1>
        <a:srgbClr val="383838"/>
      </a:dk1>
      <a:lt1>
        <a:sysClr val="window" lastClr="FFFFFF"/>
      </a:lt1>
      <a:dk2>
        <a:srgbClr val="034EA2"/>
      </a:dk2>
      <a:lt2>
        <a:srgbClr val="6BB745"/>
      </a:lt2>
      <a:accent1>
        <a:srgbClr val="0065B2"/>
      </a:accent1>
      <a:accent2>
        <a:srgbClr val="73C4EE"/>
      </a:accent2>
      <a:accent3>
        <a:srgbClr val="E743C6"/>
      </a:accent3>
      <a:accent4>
        <a:srgbClr val="383838"/>
      </a:accent4>
      <a:accent5>
        <a:srgbClr val="686868"/>
      </a:accent5>
      <a:accent6>
        <a:srgbClr val="989898"/>
      </a:accent6>
      <a:hlink>
        <a:srgbClr val="034EA2"/>
      </a:hlink>
      <a:folHlink>
        <a:srgbClr val="686868"/>
      </a:folHlink>
    </a:clrScheme>
    <a:fontScheme name="EIT">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c01492-c68d-480e-a331-0b4eabc714c6">
      <Terms xmlns="http://schemas.microsoft.com/office/infopath/2007/PartnerControls"/>
    </lcf76f155ced4ddcb4097134ff3c332f>
    <SharedWithUsers xmlns="f9d0ff78-ad50-47ed-a3e4-915e0f250224">
      <UserInfo>
        <DisplayName>PLICCO Cecilia</DisplayName>
        <AccountId>62</AccountId>
        <AccountType/>
      </UserInfo>
      <UserInfo>
        <DisplayName>SHEIKH Mashiah</DisplayName>
        <AccountId>288</AccountId>
        <AccountType/>
      </UserInfo>
    </SharedWithUsers>
    <TaxCatchAll xmlns="f9d0ff78-ad50-47ed-a3e4-915e0f250224" xsi:nil="true"/>
    <_Flow_SignoffStatus xmlns="11c01492-c68d-480e-a331-0b4eabc714c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36C2BFAE1A56C4897E44C6D141B9D35" ma:contentTypeVersion="19" ma:contentTypeDescription="Create a new document." ma:contentTypeScope="" ma:versionID="c9d318ae3b05e5807a7d1f50d0022294">
  <xsd:schema xmlns:xsd="http://www.w3.org/2001/XMLSchema" xmlns:xs="http://www.w3.org/2001/XMLSchema" xmlns:p="http://schemas.microsoft.com/office/2006/metadata/properties" xmlns:ns2="11c01492-c68d-480e-a331-0b4eabc714c6" xmlns:ns3="f9d0ff78-ad50-47ed-a3e4-915e0f250224" targetNamespace="http://schemas.microsoft.com/office/2006/metadata/properties" ma:root="true" ma:fieldsID="4f9bb3a26ff4d53452f9254b6de2331d" ns2:_="" ns3:_="">
    <xsd:import namespace="11c01492-c68d-480e-a331-0b4eabc714c6"/>
    <xsd:import namespace="f9d0ff78-ad50-47ed-a3e4-915e0f2502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c01492-c68d-480e-a331-0b4eabc71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3c03a4-c9df-4f0e-bd2f-4f61b797a9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0ff78-ad50-47ed-a3e4-915e0f25022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52dc1b7-c2a8-4a4e-81ec-076250581511}" ma:internalName="TaxCatchAll" ma:showField="CatchAllData" ma:web="f9d0ff78-ad50-47ed-a3e4-915e0f2502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BB3ED-A069-453A-9652-CD0C0243A086}">
  <ds:schemaRefs>
    <ds:schemaRef ds:uri="http://schemas.microsoft.com/sharepoint/v3/contenttype/forms"/>
  </ds:schemaRefs>
</ds:datastoreItem>
</file>

<file path=customXml/itemProps2.xml><?xml version="1.0" encoding="utf-8"?>
<ds:datastoreItem xmlns:ds="http://schemas.openxmlformats.org/officeDocument/2006/customXml" ds:itemID="{545F7767-4425-453B-86D9-E0FF5D30DBBE}">
  <ds:schemaRefs>
    <ds:schemaRef ds:uri="http://schemas.microsoft.com/office/2006/metadata/properties"/>
    <ds:schemaRef ds:uri="http://schemas.microsoft.com/office/infopath/2007/PartnerControls"/>
    <ds:schemaRef ds:uri="11c01492-c68d-480e-a331-0b4eabc714c6"/>
    <ds:schemaRef ds:uri="f9d0ff78-ad50-47ed-a3e4-915e0f250224"/>
  </ds:schemaRefs>
</ds:datastoreItem>
</file>

<file path=customXml/itemProps3.xml><?xml version="1.0" encoding="utf-8"?>
<ds:datastoreItem xmlns:ds="http://schemas.openxmlformats.org/officeDocument/2006/customXml" ds:itemID="{4A6CEDD7-FDF1-44BB-B461-B8AEB5D56CE8}">
  <ds:schemaRefs>
    <ds:schemaRef ds:uri="http://schemas.openxmlformats.org/officeDocument/2006/bibliography"/>
  </ds:schemaRefs>
</ds:datastoreItem>
</file>

<file path=customXml/itemProps4.xml><?xml version="1.0" encoding="utf-8"?>
<ds:datastoreItem xmlns:ds="http://schemas.openxmlformats.org/officeDocument/2006/customXml" ds:itemID="{E5808B85-E4BD-45F3-A3D4-158097919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c01492-c68d-480e-a331-0b4eabc714c6"/>
    <ds:schemaRef ds:uri="f9d0ff78-ad50-47ed-a3e4-915e0f250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4922</Words>
  <Characters>2806</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Subtitle</dc:subject>
  <dc:creator>Sabine Schumann</dc:creator>
  <cp:keywords/>
  <dc:description/>
  <cp:lastModifiedBy>Lina Mišeikė</cp:lastModifiedBy>
  <cp:revision>4</cp:revision>
  <cp:lastPrinted>2017-07-25T03:37:00Z</cp:lastPrinted>
  <dcterms:created xsi:type="dcterms:W3CDTF">2024-07-15T06:50:00Z</dcterms:created>
  <dcterms:modified xsi:type="dcterms:W3CDTF">2024-07-16T11:00:00Z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0x010100236C2BFAE1A56C4897E44C6D141B9D35</vt:lpwstr>
  </property>
  <property fmtid="{D5CDD505-2E9C-101B-9397-08002B2CF9AE}" pid="3" name="_dlc_DocIdItemGuid">
    <vt:lpwstr>ffd569a0-e138-4ddc-a3d9-15bee56cf815</vt:lpwstr>
  </property>
  <property fmtid="{D5CDD505-2E9C-101B-9397-08002B2CF9AE}" pid="4" name="GrammarlyDocumentId">
    <vt:lpwstr>f601b9afd767ff4b7ec4d4bc86f546878191889ce3af282cdc8ac9f596afe5ae</vt:lpwstr>
  </property>
  <property fmtid="{D5CDD505-2E9C-101B-9397-08002B2CF9AE}" pid="5" name="MediaServiceImageTags">
    <vt:lpwstr/>
  </property>
</Properties>
</file>