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D862B" w14:textId="77777777" w:rsidR="00964653" w:rsidRPr="00964653" w:rsidRDefault="00964653" w:rsidP="00964653">
      <w:pPr>
        <w:spacing w:after="0"/>
        <w:jc w:val="both"/>
        <w:rPr>
          <w:rFonts w:ascii="Calibri" w:eastAsia="Calibri" w:hAnsi="Calibri" w:cs="Calibri"/>
          <w:sz w:val="16"/>
        </w:rPr>
      </w:pPr>
      <w:r w:rsidRPr="00964653">
        <w:rPr>
          <w:rFonts w:ascii="Calibri" w:eastAsia="Calibri" w:hAnsi="Calibri" w:cs="Calibri"/>
          <w:sz w:val="16"/>
        </w:rPr>
        <w:t>Pranešimas žiniasklaidai</w:t>
      </w:r>
    </w:p>
    <w:p w14:paraId="3723A036" w14:textId="5BB9A8DE" w:rsidR="00964653" w:rsidRDefault="00964653" w:rsidP="00964653">
      <w:pPr>
        <w:spacing w:after="0"/>
        <w:jc w:val="both"/>
        <w:rPr>
          <w:rFonts w:ascii="Calibri" w:eastAsia="Calibri" w:hAnsi="Calibri" w:cs="Calibri"/>
          <w:sz w:val="16"/>
        </w:rPr>
      </w:pPr>
      <w:r w:rsidRPr="00964653">
        <w:rPr>
          <w:rFonts w:ascii="Calibri" w:eastAsia="Calibri" w:hAnsi="Calibri" w:cs="Calibri"/>
          <w:sz w:val="16"/>
        </w:rPr>
        <w:t xml:space="preserve">2024 m. </w:t>
      </w:r>
      <w:r w:rsidR="00E0577C">
        <w:rPr>
          <w:rFonts w:ascii="Calibri" w:eastAsia="Calibri" w:hAnsi="Calibri" w:cs="Calibri"/>
          <w:sz w:val="16"/>
        </w:rPr>
        <w:t>rugpjūčio</w:t>
      </w:r>
      <w:r w:rsidRPr="00964653">
        <w:rPr>
          <w:rFonts w:ascii="Calibri" w:eastAsia="Calibri" w:hAnsi="Calibri" w:cs="Calibri"/>
          <w:sz w:val="16"/>
        </w:rPr>
        <w:t xml:space="preserve"> </w:t>
      </w:r>
      <w:r w:rsidR="00E0577C">
        <w:rPr>
          <w:rFonts w:ascii="Calibri" w:eastAsia="Calibri" w:hAnsi="Calibri" w:cs="Calibri"/>
          <w:sz w:val="16"/>
          <w:lang w:val="en-US"/>
        </w:rPr>
        <w:t>1</w:t>
      </w:r>
      <w:r w:rsidRPr="00964653">
        <w:rPr>
          <w:rFonts w:ascii="Calibri" w:eastAsia="Calibri" w:hAnsi="Calibri" w:cs="Calibri"/>
          <w:sz w:val="16"/>
        </w:rPr>
        <w:t xml:space="preserve"> d.</w:t>
      </w:r>
    </w:p>
    <w:p w14:paraId="7DDAF1AD" w14:textId="77777777" w:rsidR="00964653" w:rsidRPr="00964653" w:rsidRDefault="00964653" w:rsidP="00964653">
      <w:pPr>
        <w:spacing w:after="0"/>
        <w:jc w:val="both"/>
        <w:rPr>
          <w:rFonts w:ascii="Calibri" w:eastAsia="Calibri" w:hAnsi="Calibri" w:cs="Calibri"/>
          <w:sz w:val="16"/>
        </w:rPr>
      </w:pPr>
    </w:p>
    <w:p w14:paraId="0E75D2C2" w14:textId="07254418" w:rsidR="003025F7" w:rsidRPr="003025F7" w:rsidRDefault="003025F7" w:rsidP="003025F7">
      <w:pPr>
        <w:jc w:val="both"/>
        <w:rPr>
          <w:rFonts w:ascii="Calibri" w:hAnsi="Calibri" w:cs="Calibri"/>
          <w:b/>
          <w:bCs/>
        </w:rPr>
      </w:pPr>
      <w:r w:rsidRPr="003025F7">
        <w:rPr>
          <w:rFonts w:ascii="Calibri" w:hAnsi="Calibri" w:cs="Calibri"/>
          <w:b/>
          <w:bCs/>
        </w:rPr>
        <w:t>Ruošiame atsargas rudeniui</w:t>
      </w:r>
      <w:r>
        <w:rPr>
          <w:rFonts w:ascii="Calibri" w:hAnsi="Calibri" w:cs="Calibri"/>
          <w:b/>
          <w:bCs/>
        </w:rPr>
        <w:t xml:space="preserve"> ar žiemai</w:t>
      </w:r>
      <w:r w:rsidRPr="003025F7">
        <w:rPr>
          <w:rFonts w:ascii="Calibri" w:hAnsi="Calibri" w:cs="Calibri"/>
          <w:b/>
          <w:bCs/>
        </w:rPr>
        <w:t xml:space="preserve">: papasakojo, kas lemia </w:t>
      </w:r>
      <w:r w:rsidR="00861FC1">
        <w:rPr>
          <w:rFonts w:ascii="Calibri" w:hAnsi="Calibri" w:cs="Calibri"/>
          <w:b/>
          <w:bCs/>
        </w:rPr>
        <w:t xml:space="preserve">traškių </w:t>
      </w:r>
      <w:r w:rsidR="007C15CA">
        <w:rPr>
          <w:rFonts w:ascii="Calibri" w:hAnsi="Calibri" w:cs="Calibri"/>
          <w:b/>
          <w:bCs/>
        </w:rPr>
        <w:t>konservuotų</w:t>
      </w:r>
      <w:r w:rsidRPr="003025F7">
        <w:rPr>
          <w:rFonts w:ascii="Calibri" w:hAnsi="Calibri" w:cs="Calibri"/>
          <w:b/>
          <w:bCs/>
        </w:rPr>
        <w:t xml:space="preserve"> agurkų sėkmę</w:t>
      </w:r>
    </w:p>
    <w:p w14:paraId="67734A0D" w14:textId="1F8288D4" w:rsidR="009E26F8" w:rsidRDefault="005F7712" w:rsidP="003025F7">
      <w:pPr>
        <w:jc w:val="both"/>
        <w:rPr>
          <w:rFonts w:ascii="Calibri" w:hAnsi="Calibri" w:cs="Calibri"/>
          <w:b/>
          <w:bCs/>
        </w:rPr>
      </w:pPr>
      <w:r>
        <w:rPr>
          <w:rFonts w:ascii="Calibri" w:hAnsi="Calibri" w:cs="Calibri"/>
          <w:b/>
          <w:bCs/>
        </w:rPr>
        <w:t xml:space="preserve">Vidurvasarį piką pasiekęs šviežių daržo ir sodo gėrybių derlius mena konservavimo </w:t>
      </w:r>
      <w:r w:rsidR="00FF0A1B">
        <w:rPr>
          <w:rFonts w:ascii="Calibri" w:hAnsi="Calibri" w:cs="Calibri"/>
          <w:b/>
          <w:bCs/>
        </w:rPr>
        <w:t xml:space="preserve">sezono </w:t>
      </w:r>
      <w:r>
        <w:rPr>
          <w:rFonts w:ascii="Calibri" w:hAnsi="Calibri" w:cs="Calibri"/>
          <w:b/>
          <w:bCs/>
        </w:rPr>
        <w:t xml:space="preserve">pradžią. </w:t>
      </w:r>
      <w:r w:rsidR="00850DCA">
        <w:rPr>
          <w:rFonts w:ascii="Calibri" w:hAnsi="Calibri" w:cs="Calibri"/>
          <w:b/>
          <w:bCs/>
        </w:rPr>
        <w:t>Jau dabar t</w:t>
      </w:r>
      <w:r w:rsidR="00341516">
        <w:rPr>
          <w:rFonts w:ascii="Calibri" w:hAnsi="Calibri" w:cs="Calibri"/>
          <w:b/>
          <w:bCs/>
        </w:rPr>
        <w:t>autiečiai ruošia</w:t>
      </w:r>
      <w:r w:rsidR="00BB0E2D">
        <w:rPr>
          <w:rFonts w:ascii="Calibri" w:hAnsi="Calibri" w:cs="Calibri"/>
          <w:b/>
          <w:bCs/>
        </w:rPr>
        <w:t xml:space="preserve"> atsarg</w:t>
      </w:r>
      <w:r w:rsidR="00E34A98">
        <w:rPr>
          <w:rFonts w:ascii="Calibri" w:hAnsi="Calibri" w:cs="Calibri"/>
          <w:b/>
          <w:bCs/>
        </w:rPr>
        <w:t>as</w:t>
      </w:r>
      <w:r w:rsidR="00BB0E2D">
        <w:rPr>
          <w:rFonts w:ascii="Calibri" w:hAnsi="Calibri" w:cs="Calibri"/>
          <w:b/>
          <w:bCs/>
        </w:rPr>
        <w:t xml:space="preserve"> rudeniui</w:t>
      </w:r>
      <w:r w:rsidR="00755C1F">
        <w:rPr>
          <w:rFonts w:ascii="Calibri" w:hAnsi="Calibri" w:cs="Calibri"/>
          <w:b/>
          <w:bCs/>
        </w:rPr>
        <w:t xml:space="preserve"> ar</w:t>
      </w:r>
      <w:r w:rsidR="00BB0E2D">
        <w:rPr>
          <w:rFonts w:ascii="Calibri" w:hAnsi="Calibri" w:cs="Calibri"/>
          <w:b/>
          <w:bCs/>
        </w:rPr>
        <w:t xml:space="preserve"> žiemai, o t</w:t>
      </w:r>
      <w:r w:rsidR="00C5112F" w:rsidRPr="00C5112F">
        <w:rPr>
          <w:rFonts w:ascii="Calibri" w:hAnsi="Calibri" w:cs="Calibri"/>
          <w:b/>
          <w:bCs/>
        </w:rPr>
        <w:t xml:space="preserve">radiciniai agurkų rauginimo receptai </w:t>
      </w:r>
      <w:r w:rsidR="006518FC">
        <w:rPr>
          <w:rFonts w:ascii="Calibri" w:hAnsi="Calibri" w:cs="Calibri"/>
          <w:b/>
          <w:bCs/>
        </w:rPr>
        <w:t>keliau</w:t>
      </w:r>
      <w:r w:rsidR="00BB0E2D">
        <w:rPr>
          <w:rFonts w:ascii="Calibri" w:hAnsi="Calibri" w:cs="Calibri"/>
          <w:b/>
          <w:bCs/>
        </w:rPr>
        <w:t>ja</w:t>
      </w:r>
      <w:r w:rsidR="00C5112F" w:rsidRPr="00C5112F">
        <w:rPr>
          <w:rFonts w:ascii="Calibri" w:hAnsi="Calibri" w:cs="Calibri"/>
          <w:b/>
          <w:bCs/>
        </w:rPr>
        <w:t xml:space="preserve"> iš lūpų į lūpas</w:t>
      </w:r>
      <w:r w:rsidR="00BB0E2D">
        <w:rPr>
          <w:rFonts w:ascii="Calibri" w:hAnsi="Calibri" w:cs="Calibri"/>
          <w:b/>
          <w:bCs/>
        </w:rPr>
        <w:t>.</w:t>
      </w:r>
      <w:r w:rsidR="00DF1102">
        <w:rPr>
          <w:rFonts w:ascii="Calibri" w:hAnsi="Calibri" w:cs="Calibri"/>
          <w:b/>
          <w:bCs/>
        </w:rPr>
        <w:t xml:space="preserve"> </w:t>
      </w:r>
      <w:r w:rsidR="00332E00">
        <w:rPr>
          <w:rFonts w:ascii="Calibri" w:hAnsi="Calibri" w:cs="Calibri"/>
          <w:b/>
          <w:bCs/>
        </w:rPr>
        <w:t xml:space="preserve">Lietuviško prekybos tinklo „Maxima“ atstovai šiuo metu stebi išaugusią konservavimo įrankių paklausą bei dalijasi patarimais, kaip nesudėtingai užraugti agurkus bei ką </w:t>
      </w:r>
      <w:r w:rsidR="00C44E77">
        <w:rPr>
          <w:rFonts w:ascii="Calibri" w:hAnsi="Calibri" w:cs="Calibri"/>
          <w:b/>
          <w:bCs/>
        </w:rPr>
        <w:t>daryti norint, kad šie būtų traškūs.</w:t>
      </w:r>
    </w:p>
    <w:p w14:paraId="2EEC5A8D" w14:textId="60BF90C8" w:rsidR="004C1118" w:rsidRDefault="00AE2C37" w:rsidP="003025F7">
      <w:pPr>
        <w:jc w:val="both"/>
        <w:rPr>
          <w:rFonts w:ascii="Calibri" w:hAnsi="Calibri" w:cs="Calibri"/>
        </w:rPr>
      </w:pPr>
      <w:r w:rsidRPr="00C44E77">
        <w:rPr>
          <w:rFonts w:ascii="Calibri" w:hAnsi="Calibri" w:cs="Calibri"/>
        </w:rPr>
        <w:t>„Maxim</w:t>
      </w:r>
      <w:r w:rsidR="00332E00" w:rsidRPr="00C44E77">
        <w:rPr>
          <w:rFonts w:ascii="Calibri" w:hAnsi="Calibri" w:cs="Calibri"/>
        </w:rPr>
        <w:t>os</w:t>
      </w:r>
      <w:r w:rsidRPr="00C44E77">
        <w:rPr>
          <w:rFonts w:ascii="Calibri" w:hAnsi="Calibri" w:cs="Calibri"/>
        </w:rPr>
        <w:t>“ Komunikacijos ir korporatyvinių ryšių departamento direktor</w:t>
      </w:r>
      <w:r w:rsidR="00C44E77" w:rsidRPr="00C44E77">
        <w:rPr>
          <w:rFonts w:ascii="Calibri" w:hAnsi="Calibri" w:cs="Calibri"/>
        </w:rPr>
        <w:t>ė</w:t>
      </w:r>
      <w:r w:rsidRPr="00C44E77">
        <w:rPr>
          <w:rFonts w:ascii="Calibri" w:hAnsi="Calibri" w:cs="Calibri"/>
        </w:rPr>
        <w:t xml:space="preserve"> Indrė Trakimaitė-Šeškuvienė</w:t>
      </w:r>
      <w:r w:rsidR="00C44E77" w:rsidRPr="00C44E77">
        <w:rPr>
          <w:rFonts w:ascii="Calibri" w:hAnsi="Calibri" w:cs="Calibri"/>
        </w:rPr>
        <w:t xml:space="preserve"> dalijasi, kad šiuo metu vis labiau auga acto, druskos pardavimai, </w:t>
      </w:r>
      <w:r w:rsidR="00FB5550">
        <w:rPr>
          <w:rFonts w:ascii="Calibri" w:hAnsi="Calibri" w:cs="Calibri"/>
        </w:rPr>
        <w:t xml:space="preserve">kurių taip reikia agurkų rauginimui, </w:t>
      </w:r>
      <w:r w:rsidR="00C44E77" w:rsidRPr="00C44E77">
        <w:rPr>
          <w:rFonts w:ascii="Calibri" w:hAnsi="Calibri" w:cs="Calibri"/>
        </w:rPr>
        <w:t>o pirkėjams liepą aktualiausia konservavimui skirta prekė – dangteliai.</w:t>
      </w:r>
      <w:r w:rsidR="0091292E">
        <w:rPr>
          <w:rFonts w:ascii="Calibri" w:hAnsi="Calibri" w:cs="Calibri"/>
        </w:rPr>
        <w:t xml:space="preserve"> </w:t>
      </w:r>
      <w:r w:rsidR="008240EF">
        <w:rPr>
          <w:rFonts w:ascii="Calibri" w:hAnsi="Calibri" w:cs="Calibri"/>
        </w:rPr>
        <w:t>„</w:t>
      </w:r>
      <w:r w:rsidR="00444C79">
        <w:rPr>
          <w:rFonts w:ascii="Calibri" w:hAnsi="Calibri" w:cs="Calibri"/>
        </w:rPr>
        <w:t xml:space="preserve">Jų ir kitų įrankių skirtų konservavimui liepą pirkėjai įsigijo kone dvigubai kartų daugiau nei birželį. </w:t>
      </w:r>
      <w:r w:rsidR="00835A29">
        <w:rPr>
          <w:rFonts w:ascii="Calibri" w:hAnsi="Calibri" w:cs="Calibri"/>
        </w:rPr>
        <w:t xml:space="preserve">Paklausa </w:t>
      </w:r>
      <w:r w:rsidR="002223AA">
        <w:rPr>
          <w:rFonts w:ascii="Calibri" w:hAnsi="Calibri" w:cs="Calibri"/>
        </w:rPr>
        <w:t>šioms priemonėms</w:t>
      </w:r>
      <w:r w:rsidR="00E352D8" w:rsidRPr="00C44E77">
        <w:rPr>
          <w:rFonts w:ascii="Calibri" w:hAnsi="Calibri" w:cs="Calibri"/>
        </w:rPr>
        <w:t xml:space="preserve"> pra</w:t>
      </w:r>
      <w:r w:rsidR="00835A29">
        <w:rPr>
          <w:rFonts w:ascii="Calibri" w:hAnsi="Calibri" w:cs="Calibri"/>
        </w:rPr>
        <w:t xml:space="preserve">dėjo </w:t>
      </w:r>
      <w:r w:rsidR="00E352D8" w:rsidRPr="00C44E77">
        <w:rPr>
          <w:rFonts w:ascii="Calibri" w:hAnsi="Calibri" w:cs="Calibri"/>
        </w:rPr>
        <w:t>augti dar vasaros pradžioje</w:t>
      </w:r>
      <w:r w:rsidR="00835A29">
        <w:rPr>
          <w:rFonts w:ascii="Calibri" w:hAnsi="Calibri" w:cs="Calibri"/>
        </w:rPr>
        <w:t xml:space="preserve">, tačiau šiuo metu stebint kiekius, galima </w:t>
      </w:r>
      <w:r w:rsidR="002223AA">
        <w:rPr>
          <w:rFonts w:ascii="Calibri" w:hAnsi="Calibri" w:cs="Calibri"/>
        </w:rPr>
        <w:t>drąsiai teigti</w:t>
      </w:r>
      <w:r w:rsidR="00835A29">
        <w:rPr>
          <w:rFonts w:ascii="Calibri" w:hAnsi="Calibri" w:cs="Calibri"/>
        </w:rPr>
        <w:t>, kad artėjame prie konservavimo sezono įkarščio</w:t>
      </w:r>
      <w:r w:rsidR="00444C79">
        <w:rPr>
          <w:rFonts w:ascii="Calibri" w:hAnsi="Calibri" w:cs="Calibri"/>
        </w:rPr>
        <w:t>“, – dalinasi I. Trakimaitė-Šeškuvienė.</w:t>
      </w:r>
    </w:p>
    <w:p w14:paraId="79CD95FD" w14:textId="0374DF80" w:rsidR="00444C79" w:rsidRDefault="00EA6157" w:rsidP="003025F7">
      <w:pPr>
        <w:jc w:val="both"/>
        <w:rPr>
          <w:rFonts w:ascii="Calibri" w:hAnsi="Calibri" w:cs="Calibri"/>
          <w:b/>
          <w:bCs/>
        </w:rPr>
      </w:pPr>
      <w:r>
        <w:rPr>
          <w:rFonts w:ascii="Calibri" w:hAnsi="Calibri" w:cs="Calibri"/>
          <w:b/>
          <w:bCs/>
        </w:rPr>
        <w:t>Konservavimo tradicijos gyvuoja toliau</w:t>
      </w:r>
    </w:p>
    <w:p w14:paraId="21A30CAD" w14:textId="16D1FB25" w:rsidR="00216BB0" w:rsidRDefault="009330D2" w:rsidP="003025F7">
      <w:pPr>
        <w:jc w:val="both"/>
        <w:rPr>
          <w:rFonts w:ascii="Calibri" w:hAnsi="Calibri" w:cs="Calibri"/>
        </w:rPr>
      </w:pPr>
      <w:r>
        <w:rPr>
          <w:rFonts w:ascii="Calibri" w:hAnsi="Calibri" w:cs="Calibri"/>
        </w:rPr>
        <w:t>Prekybos tinklo atstovė p</w:t>
      </w:r>
      <w:r w:rsidR="007123DA">
        <w:rPr>
          <w:rFonts w:ascii="Calibri" w:hAnsi="Calibri" w:cs="Calibri"/>
        </w:rPr>
        <w:t>riduria, kad tokie duomenys patvirtina, jog</w:t>
      </w:r>
      <w:r>
        <w:rPr>
          <w:rFonts w:ascii="Calibri" w:hAnsi="Calibri" w:cs="Calibri"/>
        </w:rPr>
        <w:t xml:space="preserve"> </w:t>
      </w:r>
      <w:r w:rsidR="007123DA" w:rsidRPr="007123DA">
        <w:rPr>
          <w:rFonts w:ascii="Calibri" w:hAnsi="Calibri" w:cs="Calibri"/>
        </w:rPr>
        <w:t xml:space="preserve">net ir keičiantis kartoms </w:t>
      </w:r>
      <w:r w:rsidR="00E83C7A">
        <w:rPr>
          <w:rFonts w:ascii="Calibri" w:hAnsi="Calibri" w:cs="Calibri"/>
        </w:rPr>
        <w:t>konservavimo</w:t>
      </w:r>
      <w:r w:rsidR="007123DA" w:rsidRPr="007123DA">
        <w:rPr>
          <w:rFonts w:ascii="Calibri" w:hAnsi="Calibri" w:cs="Calibri"/>
        </w:rPr>
        <w:t xml:space="preserve"> tradicijos Lietuvoje tęsiasi</w:t>
      </w:r>
      <w:r w:rsidR="00684D37">
        <w:rPr>
          <w:rFonts w:ascii="Calibri" w:hAnsi="Calibri" w:cs="Calibri"/>
        </w:rPr>
        <w:t>, o</w:t>
      </w:r>
      <w:r w:rsidR="00E83C7A">
        <w:rPr>
          <w:rFonts w:ascii="Calibri" w:hAnsi="Calibri" w:cs="Calibri"/>
        </w:rPr>
        <w:t xml:space="preserve"> </w:t>
      </w:r>
      <w:r w:rsidR="001F3057">
        <w:rPr>
          <w:rFonts w:ascii="Calibri" w:hAnsi="Calibri" w:cs="Calibri"/>
        </w:rPr>
        <w:t xml:space="preserve">agurkų </w:t>
      </w:r>
      <w:r w:rsidR="00E83C7A">
        <w:rPr>
          <w:rFonts w:ascii="Calibri" w:hAnsi="Calibri" w:cs="Calibri"/>
        </w:rPr>
        <w:t xml:space="preserve">rauginimas aktualus ne tik </w:t>
      </w:r>
      <w:r w:rsidR="00A12BFB">
        <w:rPr>
          <w:rFonts w:ascii="Calibri" w:hAnsi="Calibri" w:cs="Calibri"/>
        </w:rPr>
        <w:t xml:space="preserve">auginantiems šias gėrybes </w:t>
      </w:r>
      <w:r w:rsidR="00084A99">
        <w:rPr>
          <w:rFonts w:ascii="Calibri" w:hAnsi="Calibri" w:cs="Calibri"/>
        </w:rPr>
        <w:t>savo daržuose, soduose</w:t>
      </w:r>
      <w:r w:rsidR="008A6BEB">
        <w:rPr>
          <w:rFonts w:ascii="Calibri" w:hAnsi="Calibri" w:cs="Calibri"/>
        </w:rPr>
        <w:t>.</w:t>
      </w:r>
    </w:p>
    <w:p w14:paraId="5B1B7C39" w14:textId="71C97222" w:rsidR="006F3022" w:rsidRPr="002C0A16" w:rsidRDefault="008A6BEB" w:rsidP="003025F7">
      <w:pPr>
        <w:jc w:val="both"/>
        <w:rPr>
          <w:rFonts w:ascii="Calibri" w:hAnsi="Calibri" w:cs="Calibri"/>
          <w:lang w:val="en-US"/>
        </w:rPr>
      </w:pPr>
      <w:r>
        <w:rPr>
          <w:rFonts w:ascii="Calibri" w:hAnsi="Calibri" w:cs="Calibri"/>
        </w:rPr>
        <w:t>„</w:t>
      </w:r>
      <w:r w:rsidR="006C39D6">
        <w:rPr>
          <w:rFonts w:ascii="Calibri" w:hAnsi="Calibri" w:cs="Calibri"/>
        </w:rPr>
        <w:t xml:space="preserve">Suprasdami, kad ne kiekvienas pirkėjas turi galimybę </w:t>
      </w:r>
      <w:r w:rsidR="002C0A16">
        <w:rPr>
          <w:rFonts w:ascii="Calibri" w:hAnsi="Calibri" w:cs="Calibri"/>
        </w:rPr>
        <w:t>pasimėgauti</w:t>
      </w:r>
      <w:r w:rsidR="006C39D6">
        <w:rPr>
          <w:rFonts w:ascii="Calibri" w:hAnsi="Calibri" w:cs="Calibri"/>
        </w:rPr>
        <w:t xml:space="preserve"> </w:t>
      </w:r>
      <w:r w:rsidR="0040216C">
        <w:rPr>
          <w:rFonts w:ascii="Calibri" w:hAnsi="Calibri" w:cs="Calibri"/>
        </w:rPr>
        <w:t>savarankiškai ar artimųjų daržuose</w:t>
      </w:r>
      <w:r w:rsidR="00CD69BE">
        <w:rPr>
          <w:rFonts w:ascii="Calibri" w:hAnsi="Calibri" w:cs="Calibri"/>
        </w:rPr>
        <w:t xml:space="preserve"> užaugintais agurkais, kiekvieną dieną</w:t>
      </w:r>
      <w:r w:rsidR="008112A3">
        <w:rPr>
          <w:rFonts w:ascii="Calibri" w:hAnsi="Calibri" w:cs="Calibri"/>
        </w:rPr>
        <w:t xml:space="preserve"> stengiamės</w:t>
      </w:r>
      <w:r w:rsidR="00CD69BE">
        <w:rPr>
          <w:rFonts w:ascii="Calibri" w:hAnsi="Calibri" w:cs="Calibri"/>
        </w:rPr>
        <w:t xml:space="preserve"> parduotuvėse užtikrinti vietiniuose ūkiuose užaugintą derlių.</w:t>
      </w:r>
      <w:r w:rsidR="006A2447">
        <w:rPr>
          <w:rFonts w:ascii="Calibri" w:hAnsi="Calibri" w:cs="Calibri"/>
        </w:rPr>
        <w:t xml:space="preserve"> </w:t>
      </w:r>
      <w:r w:rsidR="00216BB0" w:rsidRPr="00216BB0">
        <w:rPr>
          <w:rFonts w:ascii="Calibri" w:hAnsi="Calibri" w:cs="Calibri"/>
        </w:rPr>
        <w:t xml:space="preserve">Skiriame didžiulį dėmesį bendradarbiavimui su ūkininkais bei </w:t>
      </w:r>
      <w:r w:rsidR="006A2447">
        <w:rPr>
          <w:rFonts w:ascii="Calibri" w:hAnsi="Calibri" w:cs="Calibri"/>
        </w:rPr>
        <w:t xml:space="preserve">vietiniais </w:t>
      </w:r>
      <w:r w:rsidR="00216BB0" w:rsidRPr="00216BB0">
        <w:rPr>
          <w:rFonts w:ascii="Calibri" w:hAnsi="Calibri" w:cs="Calibri"/>
        </w:rPr>
        <w:t xml:space="preserve">tiekėjais, todėl </w:t>
      </w:r>
      <w:r w:rsidR="006A2447">
        <w:rPr>
          <w:rFonts w:ascii="Calibri" w:hAnsi="Calibri" w:cs="Calibri"/>
        </w:rPr>
        <w:t>pirkėjus</w:t>
      </w:r>
      <w:r w:rsidR="007E5C67">
        <w:rPr>
          <w:rFonts w:ascii="Calibri" w:hAnsi="Calibri" w:cs="Calibri"/>
        </w:rPr>
        <w:t xml:space="preserve"> kasdien</w:t>
      </w:r>
      <w:r w:rsidR="00216BB0" w:rsidRPr="00216BB0">
        <w:rPr>
          <w:rFonts w:ascii="Calibri" w:hAnsi="Calibri" w:cs="Calibri"/>
        </w:rPr>
        <w:t xml:space="preserve"> pasieka atsakingai prižiūrėtas, atrinktas </w:t>
      </w:r>
      <w:r w:rsidR="00526F88">
        <w:rPr>
          <w:rFonts w:ascii="Calibri" w:hAnsi="Calibri" w:cs="Calibri"/>
        </w:rPr>
        <w:t xml:space="preserve">lietuviškas </w:t>
      </w:r>
      <w:r w:rsidR="007E5C67">
        <w:rPr>
          <w:rFonts w:ascii="Calibri" w:hAnsi="Calibri" w:cs="Calibri"/>
        </w:rPr>
        <w:t xml:space="preserve">ir </w:t>
      </w:r>
      <w:r w:rsidR="00216BB0" w:rsidRPr="00216BB0">
        <w:rPr>
          <w:rFonts w:ascii="Calibri" w:hAnsi="Calibri" w:cs="Calibri"/>
        </w:rPr>
        <w:t xml:space="preserve">kokybiškas </w:t>
      </w:r>
      <w:r w:rsidR="008112A3">
        <w:rPr>
          <w:rFonts w:ascii="Calibri" w:hAnsi="Calibri" w:cs="Calibri"/>
        </w:rPr>
        <w:t xml:space="preserve">agurkų bei kitų sezoninių daržovių, vaisių </w:t>
      </w:r>
      <w:r w:rsidR="00216BB0" w:rsidRPr="00216BB0">
        <w:rPr>
          <w:rFonts w:ascii="Calibri" w:hAnsi="Calibri" w:cs="Calibri"/>
        </w:rPr>
        <w:t xml:space="preserve">derlius. </w:t>
      </w:r>
      <w:r w:rsidR="002D0CA4">
        <w:rPr>
          <w:rFonts w:ascii="Calibri" w:hAnsi="Calibri" w:cs="Calibri"/>
        </w:rPr>
        <w:t>Be to, š</w:t>
      </w:r>
      <w:r w:rsidR="008112A3">
        <w:rPr>
          <w:rFonts w:ascii="Calibri" w:hAnsi="Calibri" w:cs="Calibri"/>
        </w:rPr>
        <w:t xml:space="preserve">ią savaitę pasiruošti atsargomis rudeniui, žiemai </w:t>
      </w:r>
      <w:r w:rsidR="00300C56">
        <w:rPr>
          <w:rFonts w:ascii="Calibri" w:hAnsi="Calibri" w:cs="Calibri"/>
        </w:rPr>
        <w:t xml:space="preserve">ir užraugti agurkus </w:t>
      </w:r>
      <w:r w:rsidR="002D0CA4">
        <w:rPr>
          <w:rFonts w:ascii="Calibri" w:hAnsi="Calibri" w:cs="Calibri"/>
        </w:rPr>
        <w:t xml:space="preserve">ar pasimėgauti jais šviežiais </w:t>
      </w:r>
      <w:r w:rsidR="00300C56">
        <w:rPr>
          <w:rFonts w:ascii="Calibri" w:hAnsi="Calibri" w:cs="Calibri"/>
        </w:rPr>
        <w:t xml:space="preserve">galima </w:t>
      </w:r>
      <w:r w:rsidR="002D0CA4">
        <w:rPr>
          <w:rFonts w:ascii="Calibri" w:hAnsi="Calibri" w:cs="Calibri"/>
        </w:rPr>
        <w:t>ir sutaupant</w:t>
      </w:r>
      <w:r w:rsidR="00300C56">
        <w:rPr>
          <w:rFonts w:ascii="Calibri" w:hAnsi="Calibri" w:cs="Calibri"/>
        </w:rPr>
        <w:t>, mat lietuviškų trumpavaisių agurkų galima rasti reikšmingai pigiau“, – sako I. Trakimaitė-Šeškuvienė.</w:t>
      </w:r>
      <w:r w:rsidR="007E5C67">
        <w:rPr>
          <w:rFonts w:ascii="Calibri" w:hAnsi="Calibri" w:cs="Calibri"/>
        </w:rPr>
        <w:t xml:space="preserve"> </w:t>
      </w:r>
    </w:p>
    <w:p w14:paraId="01EB2225" w14:textId="4E83697E" w:rsidR="003362A8" w:rsidRPr="00EE1F11" w:rsidRDefault="006F7909" w:rsidP="003025F7">
      <w:pPr>
        <w:jc w:val="both"/>
        <w:rPr>
          <w:rFonts w:ascii="Calibri" w:hAnsi="Calibri" w:cs="Calibri"/>
          <w:lang w:val="en-US"/>
        </w:rPr>
      </w:pPr>
      <w:r>
        <w:rPr>
          <w:rFonts w:ascii="Calibri" w:hAnsi="Calibri" w:cs="Calibri"/>
          <w:b/>
          <w:bCs/>
        </w:rPr>
        <w:t xml:space="preserve">Užraugti agurkus truks vos </w:t>
      </w:r>
      <w:r>
        <w:rPr>
          <w:rFonts w:ascii="Calibri" w:hAnsi="Calibri" w:cs="Calibri"/>
          <w:b/>
          <w:bCs/>
          <w:lang w:val="en-US"/>
        </w:rPr>
        <w:t>5 minutes</w:t>
      </w:r>
    </w:p>
    <w:p w14:paraId="453B625A" w14:textId="34D860EE" w:rsidR="006F7909" w:rsidRPr="00D340F1" w:rsidRDefault="006F7909" w:rsidP="003025F7">
      <w:pPr>
        <w:jc w:val="both"/>
        <w:rPr>
          <w:rFonts w:ascii="Calibri" w:hAnsi="Calibri" w:cs="Calibri"/>
        </w:rPr>
      </w:pPr>
      <w:r>
        <w:rPr>
          <w:rFonts w:ascii="Calibri" w:hAnsi="Calibri" w:cs="Calibri"/>
        </w:rPr>
        <w:t>I. Trakimaitė-Šeškuvienė pastebi, kad tautiečia</w:t>
      </w:r>
      <w:r w:rsidR="0093331A">
        <w:rPr>
          <w:rFonts w:ascii="Calibri" w:hAnsi="Calibri" w:cs="Calibri"/>
        </w:rPr>
        <w:t>i mielai rūpinasi konservuotų agurkų atsargomis šaltajam sezonui</w:t>
      </w:r>
      <w:r>
        <w:rPr>
          <w:rFonts w:ascii="Calibri" w:hAnsi="Calibri" w:cs="Calibri"/>
        </w:rPr>
        <w:t xml:space="preserve"> dėl </w:t>
      </w:r>
      <w:r w:rsidR="0093331A">
        <w:rPr>
          <w:rFonts w:ascii="Calibri" w:hAnsi="Calibri" w:cs="Calibri"/>
        </w:rPr>
        <w:t>trumpos</w:t>
      </w:r>
      <w:r>
        <w:rPr>
          <w:rFonts w:ascii="Calibri" w:hAnsi="Calibri" w:cs="Calibri"/>
        </w:rPr>
        <w:t xml:space="preserve"> </w:t>
      </w:r>
      <w:r w:rsidR="0093331A">
        <w:rPr>
          <w:rFonts w:ascii="Calibri" w:hAnsi="Calibri" w:cs="Calibri"/>
        </w:rPr>
        <w:t xml:space="preserve">pačio </w:t>
      </w:r>
      <w:r>
        <w:rPr>
          <w:rFonts w:ascii="Calibri" w:hAnsi="Calibri" w:cs="Calibri"/>
        </w:rPr>
        <w:t>proceso</w:t>
      </w:r>
      <w:r w:rsidR="0093331A">
        <w:rPr>
          <w:rFonts w:ascii="Calibri" w:hAnsi="Calibri" w:cs="Calibri"/>
        </w:rPr>
        <w:t xml:space="preserve"> trukmės</w:t>
      </w:r>
      <w:r w:rsidR="00D340F1">
        <w:rPr>
          <w:rFonts w:ascii="Calibri" w:hAnsi="Calibri" w:cs="Calibri"/>
        </w:rPr>
        <w:t xml:space="preserve">, mat užraugti juos gali užtrukti vos </w:t>
      </w:r>
      <w:r w:rsidR="00D340F1">
        <w:rPr>
          <w:rFonts w:ascii="Calibri" w:hAnsi="Calibri" w:cs="Calibri"/>
          <w:lang w:val="en-US"/>
        </w:rPr>
        <w:t>5</w:t>
      </w:r>
      <w:r w:rsidR="00D340F1">
        <w:rPr>
          <w:rFonts w:ascii="Calibri" w:hAnsi="Calibri" w:cs="Calibri"/>
        </w:rPr>
        <w:t xml:space="preserve"> minutes.</w:t>
      </w:r>
      <w:r w:rsidR="003A3905">
        <w:rPr>
          <w:rFonts w:ascii="Calibri" w:hAnsi="Calibri" w:cs="Calibri"/>
        </w:rPr>
        <w:t xml:space="preserve"> </w:t>
      </w:r>
      <w:r w:rsidR="00C80759">
        <w:rPr>
          <w:rFonts w:ascii="Calibri" w:hAnsi="Calibri" w:cs="Calibri"/>
        </w:rPr>
        <w:t xml:space="preserve">Vis tik, </w:t>
      </w:r>
      <w:r w:rsidR="0085684E">
        <w:rPr>
          <w:rFonts w:ascii="Calibri" w:hAnsi="Calibri" w:cs="Calibri"/>
        </w:rPr>
        <w:t>reikėtų nepamirš</w:t>
      </w:r>
      <w:r w:rsidR="00DF191D">
        <w:rPr>
          <w:rFonts w:ascii="Calibri" w:hAnsi="Calibri" w:cs="Calibri"/>
        </w:rPr>
        <w:t xml:space="preserve">ti, kad agurkai švelniai sūrų skonį įgaus maždaug po kelių valandų, sureagavus druskai. </w:t>
      </w:r>
    </w:p>
    <w:p w14:paraId="0D7C4F84" w14:textId="06093C04" w:rsidR="003025F7" w:rsidRDefault="004F3417" w:rsidP="003025F7">
      <w:pPr>
        <w:jc w:val="both"/>
        <w:rPr>
          <w:rFonts w:ascii="Calibri" w:hAnsi="Calibri" w:cs="Calibri"/>
        </w:rPr>
      </w:pPr>
      <w:r>
        <w:rPr>
          <w:rFonts w:ascii="Calibri" w:hAnsi="Calibri" w:cs="Calibri"/>
        </w:rPr>
        <w:t>„</w:t>
      </w:r>
      <w:r w:rsidR="005D7F5C">
        <w:rPr>
          <w:rFonts w:ascii="Calibri" w:hAnsi="Calibri" w:cs="Calibri"/>
        </w:rPr>
        <w:t>P</w:t>
      </w:r>
      <w:r w:rsidR="003025F7" w:rsidRPr="003025F7">
        <w:rPr>
          <w:rFonts w:ascii="Calibri" w:hAnsi="Calibri" w:cs="Calibri"/>
        </w:rPr>
        <w:t>lanuoja</w:t>
      </w:r>
      <w:r>
        <w:rPr>
          <w:rFonts w:ascii="Calibri" w:hAnsi="Calibri" w:cs="Calibri"/>
        </w:rPr>
        <w:t>ntiems</w:t>
      </w:r>
      <w:r w:rsidR="003025F7" w:rsidRPr="003025F7">
        <w:rPr>
          <w:rFonts w:ascii="Calibri" w:hAnsi="Calibri" w:cs="Calibri"/>
        </w:rPr>
        <w:t xml:space="preserve"> išvyką </w:t>
      </w:r>
      <w:r w:rsidR="00DF1102">
        <w:rPr>
          <w:rFonts w:ascii="Calibri" w:hAnsi="Calibri" w:cs="Calibri"/>
        </w:rPr>
        <w:t xml:space="preserve">gamtoje </w:t>
      </w:r>
      <w:r w:rsidR="003025F7" w:rsidRPr="003025F7">
        <w:rPr>
          <w:rFonts w:ascii="Calibri" w:hAnsi="Calibri" w:cs="Calibri"/>
        </w:rPr>
        <w:t>ar pietus</w:t>
      </w:r>
      <w:r w:rsidR="00DF1102">
        <w:rPr>
          <w:rFonts w:ascii="Calibri" w:hAnsi="Calibri" w:cs="Calibri"/>
        </w:rPr>
        <w:t xml:space="preserve"> šeimai</w:t>
      </w:r>
      <w:r w:rsidR="003025F7" w:rsidRPr="003025F7">
        <w:rPr>
          <w:rFonts w:ascii="Calibri" w:hAnsi="Calibri" w:cs="Calibri"/>
        </w:rPr>
        <w:t xml:space="preserve">, agurkams parauginti </w:t>
      </w:r>
      <w:r w:rsidR="009E0210">
        <w:rPr>
          <w:rFonts w:ascii="Calibri" w:hAnsi="Calibri" w:cs="Calibri"/>
        </w:rPr>
        <w:t>pilnai užteks</w:t>
      </w:r>
      <w:r w:rsidR="003025F7" w:rsidRPr="003025F7">
        <w:rPr>
          <w:rFonts w:ascii="Calibri" w:hAnsi="Calibri" w:cs="Calibri"/>
        </w:rPr>
        <w:t xml:space="preserve"> ir nakties.</w:t>
      </w:r>
      <w:r w:rsidR="00976909">
        <w:rPr>
          <w:rFonts w:ascii="Calibri" w:hAnsi="Calibri" w:cs="Calibri"/>
        </w:rPr>
        <w:t xml:space="preserve"> Išties agurkus paprasta konservuoti ir dėl to, kad j</w:t>
      </w:r>
      <w:r w:rsidR="005F40B4">
        <w:rPr>
          <w:rFonts w:ascii="Calibri" w:hAnsi="Calibri" w:cs="Calibri"/>
        </w:rPr>
        <w:t>uos galima rauginti ir trumpam, ir ilgam periodui.</w:t>
      </w:r>
      <w:r w:rsidR="0032478A">
        <w:rPr>
          <w:rFonts w:ascii="Calibri" w:hAnsi="Calibri" w:cs="Calibri"/>
        </w:rPr>
        <w:t xml:space="preserve"> Be to, jiems raugti net ir nebūtinas vanduo –</w:t>
      </w:r>
      <w:r w:rsidR="002236EB">
        <w:rPr>
          <w:rFonts w:ascii="Calibri" w:hAnsi="Calibri" w:cs="Calibri"/>
        </w:rPr>
        <w:t xml:space="preserve"> užtenka </w:t>
      </w:r>
      <w:r w:rsidR="0032478A" w:rsidRPr="003025F7">
        <w:rPr>
          <w:rFonts w:ascii="Calibri" w:hAnsi="Calibri" w:cs="Calibri"/>
        </w:rPr>
        <w:t>vos kelių sausų ingredientų ir paprasto maišelio</w:t>
      </w:r>
      <w:r w:rsidR="002236EB">
        <w:rPr>
          <w:rFonts w:ascii="Calibri" w:hAnsi="Calibri" w:cs="Calibri"/>
        </w:rPr>
        <w:t>“, – priduria prekybos tinko atstovė.</w:t>
      </w:r>
    </w:p>
    <w:p w14:paraId="1FC5F14E" w14:textId="50E3FB84" w:rsidR="005A5727" w:rsidRDefault="005A5727" w:rsidP="003025F7">
      <w:pPr>
        <w:jc w:val="both"/>
        <w:rPr>
          <w:rFonts w:ascii="Calibri" w:hAnsi="Calibri" w:cs="Calibri"/>
        </w:rPr>
      </w:pPr>
      <w:r>
        <w:rPr>
          <w:rFonts w:ascii="Calibri" w:hAnsi="Calibri" w:cs="Calibri"/>
        </w:rPr>
        <w:t xml:space="preserve">Be to, dietistų teigimu, </w:t>
      </w:r>
      <w:r w:rsidRPr="00BD5026">
        <w:rPr>
          <w:rFonts w:ascii="Calibri" w:hAnsi="Calibri" w:cs="Calibri"/>
        </w:rPr>
        <w:t xml:space="preserve">rauginimas </w:t>
      </w:r>
      <w:r>
        <w:rPr>
          <w:rFonts w:ascii="Calibri" w:hAnsi="Calibri" w:cs="Calibri"/>
        </w:rPr>
        <w:t>–</w:t>
      </w:r>
      <w:r w:rsidRPr="00BD5026">
        <w:rPr>
          <w:rFonts w:ascii="Calibri" w:hAnsi="Calibri" w:cs="Calibri"/>
        </w:rPr>
        <w:t xml:space="preserve"> vienas geriausių konservavimo būdų, o mūsų klimato sąlygomis jis itin parankus siekiant papildyti organizmą vitaminais, gerai žarnyno veiklai reikalingais probiotikais ir kitomis vertingomis medžiagomis</w:t>
      </w:r>
      <w:r>
        <w:rPr>
          <w:rFonts w:ascii="Calibri" w:hAnsi="Calibri" w:cs="Calibri"/>
        </w:rPr>
        <w:t>.</w:t>
      </w:r>
    </w:p>
    <w:p w14:paraId="066EAFB6" w14:textId="0AE04499" w:rsidR="00021FFA" w:rsidRPr="00B402B1" w:rsidRDefault="00B402B1" w:rsidP="003025F7">
      <w:pPr>
        <w:jc w:val="both"/>
        <w:rPr>
          <w:rFonts w:ascii="Calibri" w:hAnsi="Calibri" w:cs="Calibri"/>
          <w:b/>
          <w:bCs/>
        </w:rPr>
      </w:pPr>
      <w:r w:rsidRPr="00B402B1">
        <w:rPr>
          <w:rFonts w:ascii="Calibri" w:hAnsi="Calibri" w:cs="Calibri"/>
          <w:b/>
          <w:bCs/>
        </w:rPr>
        <w:t>Ką daryti, kad konservuoti agurkai būtų traškūs?</w:t>
      </w:r>
    </w:p>
    <w:p w14:paraId="7BEFAB49" w14:textId="3AAB76F2" w:rsidR="00031578" w:rsidRDefault="00DC6B6C" w:rsidP="00B402B1">
      <w:pPr>
        <w:jc w:val="both"/>
        <w:rPr>
          <w:rFonts w:ascii="Calibri" w:hAnsi="Calibri" w:cs="Calibri"/>
        </w:rPr>
      </w:pPr>
      <w:r>
        <w:rPr>
          <w:rFonts w:ascii="Calibri" w:hAnsi="Calibri" w:cs="Calibri"/>
        </w:rPr>
        <w:t>Norintiems</w:t>
      </w:r>
      <w:r w:rsidR="00031578">
        <w:rPr>
          <w:rFonts w:ascii="Calibri" w:hAnsi="Calibri" w:cs="Calibri"/>
        </w:rPr>
        <w:t xml:space="preserve">, kad užraugti agurkai būtų traškūs, </w:t>
      </w:r>
      <w:r w:rsidR="001610AD">
        <w:rPr>
          <w:rFonts w:ascii="Calibri" w:hAnsi="Calibri" w:cs="Calibri"/>
        </w:rPr>
        <w:t xml:space="preserve">I. Trakimaitė-Šeškuvienė </w:t>
      </w:r>
      <w:r w:rsidR="00BD3E36">
        <w:rPr>
          <w:rFonts w:ascii="Calibri" w:hAnsi="Calibri" w:cs="Calibri"/>
        </w:rPr>
        <w:t>dalijasi</w:t>
      </w:r>
      <w:r w:rsidR="00031578">
        <w:rPr>
          <w:rFonts w:ascii="Calibri" w:hAnsi="Calibri" w:cs="Calibri"/>
        </w:rPr>
        <w:t xml:space="preserve"> </w:t>
      </w:r>
      <w:r w:rsidR="001610AD">
        <w:rPr>
          <w:rFonts w:ascii="Calibri" w:hAnsi="Calibri" w:cs="Calibri"/>
        </w:rPr>
        <w:t>prekybos tinklo kulinarijos meistr</w:t>
      </w:r>
      <w:r w:rsidR="00BD3E36">
        <w:rPr>
          <w:rFonts w:ascii="Calibri" w:hAnsi="Calibri" w:cs="Calibri"/>
        </w:rPr>
        <w:t>ų patarimu</w:t>
      </w:r>
      <w:r w:rsidR="00031578">
        <w:rPr>
          <w:rFonts w:ascii="Calibri" w:hAnsi="Calibri" w:cs="Calibri"/>
        </w:rPr>
        <w:t xml:space="preserve">. </w:t>
      </w:r>
      <w:r w:rsidR="001F6570">
        <w:rPr>
          <w:rFonts w:ascii="Calibri" w:hAnsi="Calibri" w:cs="Calibri"/>
        </w:rPr>
        <w:t xml:space="preserve">Pasak jų, </w:t>
      </w:r>
      <w:r w:rsidR="00031578">
        <w:rPr>
          <w:rFonts w:ascii="Calibri" w:hAnsi="Calibri" w:cs="Calibri"/>
        </w:rPr>
        <w:t xml:space="preserve">namuose raugti agurkai bus traškūs, jei jų konservavimui rinksitės nejoduotą druską. </w:t>
      </w:r>
    </w:p>
    <w:p w14:paraId="5E6BDAD7" w14:textId="21ABF65C" w:rsidR="00AF6A3D" w:rsidRPr="001F6570" w:rsidRDefault="00B402B1" w:rsidP="003025F7">
      <w:pPr>
        <w:jc w:val="both"/>
        <w:rPr>
          <w:rFonts w:ascii="Calibri" w:hAnsi="Calibri" w:cs="Calibri"/>
        </w:rPr>
      </w:pPr>
      <w:r w:rsidRPr="00B402B1">
        <w:rPr>
          <w:rFonts w:ascii="Calibri" w:hAnsi="Calibri" w:cs="Calibri"/>
        </w:rPr>
        <w:lastRenderedPageBreak/>
        <w:t>„</w:t>
      </w:r>
      <w:r w:rsidR="002236EB">
        <w:rPr>
          <w:rFonts w:ascii="Calibri" w:hAnsi="Calibri" w:cs="Calibri"/>
        </w:rPr>
        <w:t xml:space="preserve">Raugiant agurkus vienam </w:t>
      </w:r>
      <w:r w:rsidR="002236EB" w:rsidRPr="003025F7">
        <w:rPr>
          <w:rFonts w:ascii="Calibri" w:hAnsi="Calibri" w:cs="Calibri"/>
        </w:rPr>
        <w:t xml:space="preserve">litrui vandens </w:t>
      </w:r>
      <w:r w:rsidR="002236EB">
        <w:rPr>
          <w:rFonts w:ascii="Calibri" w:hAnsi="Calibri" w:cs="Calibri"/>
        </w:rPr>
        <w:t xml:space="preserve">dėkite vieną </w:t>
      </w:r>
      <w:r w:rsidR="002236EB" w:rsidRPr="003025F7">
        <w:rPr>
          <w:rFonts w:ascii="Calibri" w:hAnsi="Calibri" w:cs="Calibri"/>
        </w:rPr>
        <w:t>šaukštą druskos</w:t>
      </w:r>
      <w:r w:rsidR="002236EB">
        <w:rPr>
          <w:rFonts w:ascii="Calibri" w:hAnsi="Calibri" w:cs="Calibri"/>
        </w:rPr>
        <w:t xml:space="preserve">. </w:t>
      </w:r>
      <w:r w:rsidR="003E36A1">
        <w:rPr>
          <w:rFonts w:ascii="Calibri" w:hAnsi="Calibri" w:cs="Calibri"/>
        </w:rPr>
        <w:t>Taip pat,</w:t>
      </w:r>
      <w:r w:rsidRPr="00B402B1">
        <w:rPr>
          <w:rFonts w:ascii="Calibri" w:hAnsi="Calibri" w:cs="Calibri"/>
        </w:rPr>
        <w:t xml:space="preserve"> </w:t>
      </w:r>
      <w:r w:rsidR="003E36A1">
        <w:rPr>
          <w:rFonts w:ascii="Calibri" w:hAnsi="Calibri" w:cs="Calibri"/>
        </w:rPr>
        <w:t>a</w:t>
      </w:r>
      <w:r w:rsidRPr="00B402B1">
        <w:rPr>
          <w:rFonts w:ascii="Calibri" w:hAnsi="Calibri" w:cs="Calibri"/>
        </w:rPr>
        <w:t>gurkai bus traškesni, je</w:t>
      </w:r>
      <w:r w:rsidR="003E36A1">
        <w:rPr>
          <w:rFonts w:ascii="Calibri" w:hAnsi="Calibri" w:cs="Calibri"/>
        </w:rPr>
        <w:t>i</w:t>
      </w:r>
      <w:r w:rsidRPr="00B402B1">
        <w:rPr>
          <w:rFonts w:ascii="Calibri" w:hAnsi="Calibri" w:cs="Calibri"/>
        </w:rPr>
        <w:t xml:space="preserve"> prieš rauginimą juos apie 2–3 </w:t>
      </w:r>
      <w:r w:rsidR="00A60D23">
        <w:rPr>
          <w:rFonts w:ascii="Calibri" w:hAnsi="Calibri" w:cs="Calibri"/>
        </w:rPr>
        <w:t xml:space="preserve">valandas </w:t>
      </w:r>
      <w:r w:rsidRPr="00B402B1">
        <w:rPr>
          <w:rFonts w:ascii="Calibri" w:hAnsi="Calibri" w:cs="Calibri"/>
        </w:rPr>
        <w:t xml:space="preserve">palaikysite šaltame vandenyje. Be to, </w:t>
      </w:r>
      <w:r w:rsidR="009E0253">
        <w:rPr>
          <w:rFonts w:ascii="Calibri" w:hAnsi="Calibri" w:cs="Calibri"/>
        </w:rPr>
        <w:t>dedant</w:t>
      </w:r>
      <w:r w:rsidR="00A60D23">
        <w:rPr>
          <w:rFonts w:ascii="Calibri" w:hAnsi="Calibri" w:cs="Calibri"/>
        </w:rPr>
        <w:t xml:space="preserve"> agurkus</w:t>
      </w:r>
      <w:r w:rsidRPr="00B402B1">
        <w:rPr>
          <w:rFonts w:ascii="Calibri" w:hAnsi="Calibri" w:cs="Calibri"/>
        </w:rPr>
        <w:t xml:space="preserve"> į stiklainius, </w:t>
      </w:r>
      <w:r w:rsidR="00A60D23">
        <w:rPr>
          <w:rFonts w:ascii="Calibri" w:hAnsi="Calibri" w:cs="Calibri"/>
        </w:rPr>
        <w:t>pasistenkite</w:t>
      </w:r>
      <w:r w:rsidRPr="00B402B1">
        <w:rPr>
          <w:rFonts w:ascii="Calibri" w:hAnsi="Calibri" w:cs="Calibri"/>
        </w:rPr>
        <w:t xml:space="preserve"> </w:t>
      </w:r>
      <w:r w:rsidR="00A60D23">
        <w:rPr>
          <w:rFonts w:ascii="Calibri" w:hAnsi="Calibri" w:cs="Calibri"/>
        </w:rPr>
        <w:t>jų</w:t>
      </w:r>
      <w:r w:rsidRPr="00B402B1">
        <w:rPr>
          <w:rFonts w:ascii="Calibri" w:hAnsi="Calibri" w:cs="Calibri"/>
        </w:rPr>
        <w:t xml:space="preserve"> pernelyg nesuspausti, nes kitaip </w:t>
      </w:r>
      <w:r w:rsidR="00A60D23">
        <w:rPr>
          <w:rFonts w:ascii="Calibri" w:hAnsi="Calibri" w:cs="Calibri"/>
        </w:rPr>
        <w:t>jie tik</w:t>
      </w:r>
      <w:r w:rsidRPr="00B402B1">
        <w:rPr>
          <w:rFonts w:ascii="Calibri" w:hAnsi="Calibri" w:cs="Calibri"/>
        </w:rPr>
        <w:t xml:space="preserve"> suminkštės</w:t>
      </w:r>
      <w:r w:rsidR="00A60D23">
        <w:rPr>
          <w:rFonts w:ascii="Calibri" w:hAnsi="Calibri" w:cs="Calibri"/>
        </w:rPr>
        <w:t xml:space="preserve"> ir praras savo traškumą</w:t>
      </w:r>
      <w:r w:rsidRPr="00B402B1">
        <w:rPr>
          <w:rFonts w:ascii="Calibri" w:hAnsi="Calibri" w:cs="Calibri"/>
        </w:rPr>
        <w:t xml:space="preserve">“, – </w:t>
      </w:r>
      <w:r w:rsidR="00A60D23">
        <w:rPr>
          <w:rFonts w:ascii="Calibri" w:hAnsi="Calibri" w:cs="Calibri"/>
        </w:rPr>
        <w:t xml:space="preserve">kulinarijos meistrų </w:t>
      </w:r>
      <w:r w:rsidR="00770EA3">
        <w:rPr>
          <w:rFonts w:ascii="Calibri" w:hAnsi="Calibri" w:cs="Calibri"/>
        </w:rPr>
        <w:t>patarimus perduoda</w:t>
      </w:r>
      <w:r w:rsidR="00A60D23">
        <w:rPr>
          <w:rFonts w:ascii="Calibri" w:hAnsi="Calibri" w:cs="Calibri"/>
        </w:rPr>
        <w:t xml:space="preserve"> I. Trakimaitė-Šeškuvienė bei </w:t>
      </w:r>
      <w:r w:rsidR="00770EA3">
        <w:rPr>
          <w:rFonts w:ascii="Calibri" w:hAnsi="Calibri" w:cs="Calibri"/>
        </w:rPr>
        <w:t xml:space="preserve">dalijasi dviem </w:t>
      </w:r>
      <w:r w:rsidR="00BB7A9F">
        <w:rPr>
          <w:rFonts w:ascii="Calibri" w:hAnsi="Calibri" w:cs="Calibri"/>
        </w:rPr>
        <w:t>skirtingais agurkų rauginimo būdais.</w:t>
      </w:r>
    </w:p>
    <w:p w14:paraId="74285494" w14:textId="4F1D568B" w:rsidR="00947192" w:rsidRDefault="003025F7" w:rsidP="003025F7">
      <w:pPr>
        <w:jc w:val="both"/>
        <w:rPr>
          <w:rFonts w:ascii="Calibri" w:hAnsi="Calibri" w:cs="Calibri"/>
        </w:rPr>
      </w:pPr>
      <w:r w:rsidRPr="003025F7">
        <w:rPr>
          <w:rFonts w:ascii="Calibri" w:hAnsi="Calibri" w:cs="Calibri"/>
          <w:b/>
          <w:bCs/>
        </w:rPr>
        <w:t>Sausasis agurkų rauginimo receptas</w:t>
      </w:r>
    </w:p>
    <w:p w14:paraId="5B67D37F" w14:textId="4A13C98F" w:rsidR="003025F7" w:rsidRPr="00947192" w:rsidRDefault="003025F7" w:rsidP="003025F7">
      <w:pPr>
        <w:jc w:val="both"/>
        <w:rPr>
          <w:rFonts w:ascii="Calibri" w:hAnsi="Calibri" w:cs="Calibri"/>
        </w:rPr>
      </w:pPr>
      <w:r w:rsidRPr="00947192">
        <w:rPr>
          <w:rFonts w:ascii="Calibri" w:hAnsi="Calibri" w:cs="Calibri"/>
        </w:rPr>
        <w:t xml:space="preserve">Jums </w:t>
      </w:r>
      <w:r w:rsidR="00947192">
        <w:rPr>
          <w:rFonts w:ascii="Calibri" w:hAnsi="Calibri" w:cs="Calibri"/>
          <w:b/>
          <w:bCs/>
        </w:rPr>
        <w:t>prireiks</w:t>
      </w:r>
      <w:r w:rsidRPr="00947192">
        <w:rPr>
          <w:rFonts w:ascii="Calibri" w:hAnsi="Calibri" w:cs="Calibri"/>
          <w:b/>
          <w:bCs/>
        </w:rPr>
        <w:t>:</w:t>
      </w:r>
    </w:p>
    <w:p w14:paraId="4AE9D195" w14:textId="21F26AFA" w:rsidR="003025F7" w:rsidRPr="003025F7" w:rsidRDefault="003025F7" w:rsidP="003025F7">
      <w:pPr>
        <w:pStyle w:val="ListParagraph"/>
        <w:numPr>
          <w:ilvl w:val="0"/>
          <w:numId w:val="2"/>
        </w:numPr>
        <w:jc w:val="both"/>
        <w:rPr>
          <w:rFonts w:ascii="Calibri" w:hAnsi="Calibri" w:cs="Calibri"/>
        </w:rPr>
      </w:pPr>
      <w:r>
        <w:rPr>
          <w:rFonts w:ascii="Calibri" w:hAnsi="Calibri" w:cs="Calibri"/>
        </w:rPr>
        <w:t>p</w:t>
      </w:r>
      <w:r w:rsidRPr="003025F7">
        <w:rPr>
          <w:rFonts w:ascii="Calibri" w:hAnsi="Calibri" w:cs="Calibri"/>
        </w:rPr>
        <w:t>lastikinio maišelio (tinka ir kepimo rankovė)</w:t>
      </w:r>
    </w:p>
    <w:p w14:paraId="16913CA8" w14:textId="2F666265" w:rsidR="003025F7" w:rsidRPr="003025F7" w:rsidRDefault="003025F7" w:rsidP="003025F7">
      <w:pPr>
        <w:pStyle w:val="ListParagraph"/>
        <w:numPr>
          <w:ilvl w:val="0"/>
          <w:numId w:val="2"/>
        </w:numPr>
        <w:jc w:val="both"/>
        <w:rPr>
          <w:rFonts w:ascii="Calibri" w:hAnsi="Calibri" w:cs="Calibri"/>
        </w:rPr>
      </w:pPr>
      <w:r w:rsidRPr="003025F7">
        <w:rPr>
          <w:rFonts w:ascii="Calibri" w:hAnsi="Calibri" w:cs="Calibri"/>
        </w:rPr>
        <w:t>8</w:t>
      </w:r>
      <w:r>
        <w:rPr>
          <w:rFonts w:ascii="Calibri" w:hAnsi="Calibri" w:cs="Calibri"/>
        </w:rPr>
        <w:t>–</w:t>
      </w:r>
      <w:r w:rsidRPr="003025F7">
        <w:rPr>
          <w:rFonts w:ascii="Calibri" w:hAnsi="Calibri" w:cs="Calibri"/>
        </w:rPr>
        <w:t>10 vidutinio dydžio agurkų</w:t>
      </w:r>
      <w:r>
        <w:rPr>
          <w:rFonts w:ascii="Calibri" w:hAnsi="Calibri" w:cs="Calibri"/>
        </w:rPr>
        <w:t>;</w:t>
      </w:r>
    </w:p>
    <w:p w14:paraId="7DB5BB37" w14:textId="05D982E7" w:rsidR="003025F7" w:rsidRPr="003025F7" w:rsidRDefault="003025F7" w:rsidP="003025F7">
      <w:pPr>
        <w:pStyle w:val="ListParagraph"/>
        <w:numPr>
          <w:ilvl w:val="0"/>
          <w:numId w:val="2"/>
        </w:numPr>
        <w:jc w:val="both"/>
        <w:rPr>
          <w:rFonts w:ascii="Calibri" w:hAnsi="Calibri" w:cs="Calibri"/>
        </w:rPr>
      </w:pPr>
      <w:r w:rsidRPr="003025F7">
        <w:rPr>
          <w:rFonts w:ascii="Calibri" w:hAnsi="Calibri" w:cs="Calibri"/>
        </w:rPr>
        <w:t>2 šaukštų druskos</w:t>
      </w:r>
      <w:r>
        <w:rPr>
          <w:rFonts w:ascii="Calibri" w:hAnsi="Calibri" w:cs="Calibri"/>
        </w:rPr>
        <w:t>;</w:t>
      </w:r>
    </w:p>
    <w:p w14:paraId="2A48B7ED" w14:textId="2572CEFB" w:rsidR="003025F7" w:rsidRPr="003025F7" w:rsidRDefault="003025F7" w:rsidP="003025F7">
      <w:pPr>
        <w:pStyle w:val="ListParagraph"/>
        <w:numPr>
          <w:ilvl w:val="0"/>
          <w:numId w:val="2"/>
        </w:numPr>
        <w:jc w:val="both"/>
        <w:rPr>
          <w:rFonts w:ascii="Calibri" w:hAnsi="Calibri" w:cs="Calibri"/>
        </w:rPr>
      </w:pPr>
      <w:r w:rsidRPr="003025F7">
        <w:rPr>
          <w:rFonts w:ascii="Calibri" w:hAnsi="Calibri" w:cs="Calibri"/>
        </w:rPr>
        <w:t>4</w:t>
      </w:r>
      <w:r>
        <w:rPr>
          <w:rFonts w:ascii="Calibri" w:hAnsi="Calibri" w:cs="Calibri"/>
        </w:rPr>
        <w:t>–</w:t>
      </w:r>
      <w:r w:rsidRPr="003025F7">
        <w:rPr>
          <w:rFonts w:ascii="Calibri" w:hAnsi="Calibri" w:cs="Calibri"/>
        </w:rPr>
        <w:t>5 skiltelių česnako</w:t>
      </w:r>
      <w:r>
        <w:rPr>
          <w:rFonts w:ascii="Calibri" w:hAnsi="Calibri" w:cs="Calibri"/>
        </w:rPr>
        <w:t>;</w:t>
      </w:r>
    </w:p>
    <w:p w14:paraId="0FA84BD1" w14:textId="0727AC92" w:rsidR="003025F7" w:rsidRPr="003025F7" w:rsidRDefault="003025F7" w:rsidP="003025F7">
      <w:pPr>
        <w:pStyle w:val="ListParagraph"/>
        <w:numPr>
          <w:ilvl w:val="0"/>
          <w:numId w:val="2"/>
        </w:numPr>
        <w:jc w:val="both"/>
        <w:rPr>
          <w:rFonts w:ascii="Calibri" w:hAnsi="Calibri" w:cs="Calibri"/>
        </w:rPr>
      </w:pPr>
      <w:r>
        <w:rPr>
          <w:rFonts w:ascii="Calibri" w:hAnsi="Calibri" w:cs="Calibri"/>
        </w:rPr>
        <w:t>s</w:t>
      </w:r>
      <w:r w:rsidRPr="003025F7">
        <w:rPr>
          <w:rFonts w:ascii="Calibri" w:hAnsi="Calibri" w:cs="Calibri"/>
        </w:rPr>
        <w:t>aujelės krapų</w:t>
      </w:r>
      <w:r>
        <w:rPr>
          <w:rFonts w:ascii="Calibri" w:hAnsi="Calibri" w:cs="Calibri"/>
        </w:rPr>
        <w:t>.</w:t>
      </w:r>
    </w:p>
    <w:p w14:paraId="3A616E1C" w14:textId="6E62D0D3" w:rsidR="003025F7" w:rsidRDefault="003025F7" w:rsidP="003025F7">
      <w:pPr>
        <w:jc w:val="both"/>
        <w:rPr>
          <w:rFonts w:ascii="Calibri" w:hAnsi="Calibri" w:cs="Calibri"/>
        </w:rPr>
      </w:pPr>
      <w:r w:rsidRPr="003025F7">
        <w:rPr>
          <w:rFonts w:ascii="Calibri" w:hAnsi="Calibri" w:cs="Calibri"/>
          <w:b/>
          <w:bCs/>
        </w:rPr>
        <w:t>Gaminimas</w:t>
      </w:r>
      <w:r>
        <w:rPr>
          <w:rFonts w:ascii="Calibri" w:hAnsi="Calibri" w:cs="Calibri"/>
          <w:b/>
          <w:bCs/>
        </w:rPr>
        <w:t>.</w:t>
      </w:r>
      <w:r w:rsidRPr="003025F7">
        <w:rPr>
          <w:rFonts w:ascii="Calibri" w:hAnsi="Calibri" w:cs="Calibri"/>
        </w:rPr>
        <w:t xml:space="preserve"> Nuplaukite agurkus ir nupjaukite jų galiukus. Agurką galite raugti nepjaustytą arba susmulkintą į kelias dalis.</w:t>
      </w:r>
      <w:r>
        <w:rPr>
          <w:rFonts w:ascii="Calibri" w:hAnsi="Calibri" w:cs="Calibri"/>
        </w:rPr>
        <w:t xml:space="preserve"> Dėkite agurkus į maišelį, berkite druskos, įdėkite česnako skilteles ir smulkintus krapus. Maišelį gerai pakratykite, kad viskas tolygiai pasiskirstytų ir agurkai apliptų prieskonių mišiniu.</w:t>
      </w:r>
    </w:p>
    <w:p w14:paraId="0EDC2904" w14:textId="3D0449C1" w:rsidR="003025F7" w:rsidRDefault="003025F7" w:rsidP="003025F7">
      <w:pPr>
        <w:jc w:val="both"/>
        <w:rPr>
          <w:rFonts w:ascii="Calibri" w:hAnsi="Calibri" w:cs="Calibri"/>
        </w:rPr>
      </w:pPr>
      <w:r w:rsidRPr="003025F7">
        <w:rPr>
          <w:rFonts w:ascii="Calibri" w:hAnsi="Calibri" w:cs="Calibri"/>
        </w:rPr>
        <w:t xml:space="preserve">Maišelį su agurkais </w:t>
      </w:r>
      <w:r>
        <w:rPr>
          <w:rFonts w:ascii="Calibri" w:hAnsi="Calibri" w:cs="Calibri"/>
        </w:rPr>
        <w:t>dėkite pailsėti</w:t>
      </w:r>
      <w:r w:rsidRPr="003025F7">
        <w:rPr>
          <w:rFonts w:ascii="Calibri" w:hAnsi="Calibri" w:cs="Calibri"/>
        </w:rPr>
        <w:t xml:space="preserve"> į šaldytuvą per naktį. Jei nekantraujate</w:t>
      </w:r>
      <w:r>
        <w:rPr>
          <w:rFonts w:ascii="Calibri" w:hAnsi="Calibri" w:cs="Calibri"/>
        </w:rPr>
        <w:t xml:space="preserve"> ragauti lengvai raugtų agurkų, užteks juos palaikyti šaldytuve ir bent </w:t>
      </w:r>
      <w:r w:rsidRPr="003025F7">
        <w:rPr>
          <w:rFonts w:ascii="Calibri" w:hAnsi="Calibri" w:cs="Calibri"/>
        </w:rPr>
        <w:t>4 valand</w:t>
      </w:r>
      <w:r>
        <w:rPr>
          <w:rFonts w:ascii="Calibri" w:hAnsi="Calibri" w:cs="Calibri"/>
        </w:rPr>
        <w:t>as</w:t>
      </w:r>
      <w:r w:rsidRPr="003025F7">
        <w:rPr>
          <w:rFonts w:ascii="Calibri" w:hAnsi="Calibri" w:cs="Calibri"/>
        </w:rPr>
        <w:t>. N</w:t>
      </w:r>
      <w:r>
        <w:rPr>
          <w:rFonts w:ascii="Calibri" w:hAnsi="Calibri" w:cs="Calibri"/>
        </w:rPr>
        <w:t>epamirškite, kad n</w:t>
      </w:r>
      <w:r w:rsidRPr="003025F7">
        <w:rPr>
          <w:rFonts w:ascii="Calibri" w:hAnsi="Calibri" w:cs="Calibri"/>
        </w:rPr>
        <w:t>uo laikymo trukmės priklausys agurkų skonio stiprumas</w:t>
      </w:r>
      <w:r>
        <w:rPr>
          <w:rFonts w:ascii="Calibri" w:hAnsi="Calibri" w:cs="Calibri"/>
        </w:rPr>
        <w:t>.</w:t>
      </w:r>
    </w:p>
    <w:p w14:paraId="0140F08E" w14:textId="77777777" w:rsidR="003025F7" w:rsidRDefault="003025F7" w:rsidP="003025F7">
      <w:pPr>
        <w:jc w:val="both"/>
        <w:rPr>
          <w:rFonts w:ascii="Calibri" w:hAnsi="Calibri" w:cs="Calibri"/>
        </w:rPr>
      </w:pPr>
      <w:r w:rsidRPr="003025F7">
        <w:rPr>
          <w:rFonts w:ascii="Calibri" w:hAnsi="Calibri" w:cs="Calibri"/>
          <w:b/>
          <w:bCs/>
        </w:rPr>
        <w:t>Tradicinis raugintų agurkų receptas su krapais ir česnakais</w:t>
      </w:r>
    </w:p>
    <w:p w14:paraId="71AF7CC5" w14:textId="6FE47FBA" w:rsidR="003025F7" w:rsidRDefault="00DE2AF3" w:rsidP="003025F7">
      <w:pPr>
        <w:jc w:val="both"/>
        <w:rPr>
          <w:rFonts w:ascii="Calibri" w:hAnsi="Calibri" w:cs="Calibri"/>
        </w:rPr>
      </w:pPr>
      <w:r>
        <w:rPr>
          <w:rFonts w:ascii="Calibri" w:hAnsi="Calibri" w:cs="Calibri"/>
        </w:rPr>
        <w:t>T</w:t>
      </w:r>
      <w:r w:rsidR="003025F7" w:rsidRPr="003025F7">
        <w:rPr>
          <w:rFonts w:ascii="Calibri" w:hAnsi="Calibri" w:cs="Calibri"/>
        </w:rPr>
        <w:t>urintiems daugiau laiko ar ruošiant</w:t>
      </w:r>
      <w:r>
        <w:rPr>
          <w:rFonts w:ascii="Calibri" w:hAnsi="Calibri" w:cs="Calibri"/>
        </w:rPr>
        <w:t>iem</w:t>
      </w:r>
      <w:r w:rsidR="003025F7" w:rsidRPr="003025F7">
        <w:rPr>
          <w:rFonts w:ascii="Calibri" w:hAnsi="Calibri" w:cs="Calibri"/>
        </w:rPr>
        <w:t xml:space="preserve">s atsargas </w:t>
      </w:r>
      <w:r>
        <w:rPr>
          <w:rFonts w:ascii="Calibri" w:hAnsi="Calibri" w:cs="Calibri"/>
        </w:rPr>
        <w:t xml:space="preserve">rudeniui, </w:t>
      </w:r>
      <w:r w:rsidR="003025F7" w:rsidRPr="003025F7">
        <w:rPr>
          <w:rFonts w:ascii="Calibri" w:hAnsi="Calibri" w:cs="Calibri"/>
        </w:rPr>
        <w:t xml:space="preserve">žiemai, „Maximos“ </w:t>
      </w:r>
      <w:r>
        <w:rPr>
          <w:rFonts w:ascii="Calibri" w:hAnsi="Calibri" w:cs="Calibri"/>
        </w:rPr>
        <w:t>kulinarijos meistrai</w:t>
      </w:r>
      <w:r w:rsidR="003025F7" w:rsidRPr="003025F7">
        <w:rPr>
          <w:rFonts w:ascii="Calibri" w:hAnsi="Calibri" w:cs="Calibri"/>
        </w:rPr>
        <w:t xml:space="preserve"> siūlo </w:t>
      </w:r>
      <w:r>
        <w:rPr>
          <w:rFonts w:ascii="Calibri" w:hAnsi="Calibri" w:cs="Calibri"/>
        </w:rPr>
        <w:t xml:space="preserve">agurkus raugti pagal </w:t>
      </w:r>
      <w:r w:rsidR="003025F7" w:rsidRPr="003025F7">
        <w:rPr>
          <w:rFonts w:ascii="Calibri" w:hAnsi="Calibri" w:cs="Calibri"/>
        </w:rPr>
        <w:t xml:space="preserve">tradicinį receptą, kuriam </w:t>
      </w:r>
      <w:r w:rsidR="00947192">
        <w:rPr>
          <w:rFonts w:ascii="Calibri" w:hAnsi="Calibri" w:cs="Calibri"/>
        </w:rPr>
        <w:t>prireiks</w:t>
      </w:r>
      <w:r w:rsidR="003025F7" w:rsidRPr="003025F7">
        <w:rPr>
          <w:rFonts w:ascii="Calibri" w:hAnsi="Calibri" w:cs="Calibri"/>
        </w:rPr>
        <w:t xml:space="preserve"> ir vandens, ir įvairių augalų lapų.</w:t>
      </w:r>
      <w:r w:rsidR="00947192">
        <w:rPr>
          <w:rFonts w:ascii="Calibri" w:hAnsi="Calibri" w:cs="Calibri"/>
        </w:rPr>
        <w:t xml:space="preserve"> </w:t>
      </w:r>
      <w:r w:rsidR="00947192" w:rsidRPr="00947192">
        <w:rPr>
          <w:rFonts w:ascii="Calibri" w:hAnsi="Calibri" w:cs="Calibri"/>
          <w:b/>
          <w:bCs/>
        </w:rPr>
        <w:t>Reikės:</w:t>
      </w:r>
    </w:p>
    <w:p w14:paraId="127DB048" w14:textId="2F81FE8F" w:rsidR="003025F7" w:rsidRPr="003025F7" w:rsidRDefault="003025F7" w:rsidP="003025F7">
      <w:pPr>
        <w:pStyle w:val="ListParagraph"/>
        <w:numPr>
          <w:ilvl w:val="0"/>
          <w:numId w:val="3"/>
        </w:numPr>
        <w:jc w:val="both"/>
        <w:rPr>
          <w:rFonts w:ascii="Calibri" w:hAnsi="Calibri" w:cs="Calibri"/>
        </w:rPr>
      </w:pPr>
      <w:r w:rsidRPr="003025F7">
        <w:rPr>
          <w:rFonts w:ascii="Calibri" w:hAnsi="Calibri" w:cs="Calibri"/>
        </w:rPr>
        <w:t>2 litrų stiklainio</w:t>
      </w:r>
      <w:r w:rsidR="00F02697">
        <w:rPr>
          <w:rFonts w:ascii="Calibri" w:hAnsi="Calibri" w:cs="Calibri"/>
        </w:rPr>
        <w:t>;</w:t>
      </w:r>
    </w:p>
    <w:p w14:paraId="3A10E890" w14:textId="3E8935AA" w:rsidR="003025F7" w:rsidRPr="003025F7" w:rsidRDefault="00F02697" w:rsidP="003025F7">
      <w:pPr>
        <w:pStyle w:val="ListParagraph"/>
        <w:numPr>
          <w:ilvl w:val="0"/>
          <w:numId w:val="3"/>
        </w:numPr>
        <w:jc w:val="both"/>
        <w:rPr>
          <w:rFonts w:ascii="Calibri" w:hAnsi="Calibri" w:cs="Calibri"/>
        </w:rPr>
      </w:pPr>
      <w:r>
        <w:rPr>
          <w:rFonts w:ascii="Calibri" w:hAnsi="Calibri" w:cs="Calibri"/>
        </w:rPr>
        <w:t>a</w:t>
      </w:r>
      <w:r w:rsidR="003025F7" w:rsidRPr="003025F7">
        <w:rPr>
          <w:rFonts w:ascii="Calibri" w:hAnsi="Calibri" w:cs="Calibri"/>
        </w:rPr>
        <w:t>gurkų (kiek sutalpinsite)</w:t>
      </w:r>
      <w:r>
        <w:rPr>
          <w:rFonts w:ascii="Calibri" w:hAnsi="Calibri" w:cs="Calibri"/>
        </w:rPr>
        <w:t>;</w:t>
      </w:r>
    </w:p>
    <w:p w14:paraId="38B9E260" w14:textId="30DC9978" w:rsidR="003025F7" w:rsidRPr="003025F7" w:rsidRDefault="003025F7" w:rsidP="003025F7">
      <w:pPr>
        <w:pStyle w:val="ListParagraph"/>
        <w:numPr>
          <w:ilvl w:val="0"/>
          <w:numId w:val="3"/>
        </w:numPr>
        <w:jc w:val="both"/>
        <w:rPr>
          <w:rFonts w:ascii="Calibri" w:hAnsi="Calibri" w:cs="Calibri"/>
        </w:rPr>
      </w:pPr>
      <w:r w:rsidRPr="003025F7">
        <w:rPr>
          <w:rFonts w:ascii="Calibri" w:hAnsi="Calibri" w:cs="Calibri"/>
        </w:rPr>
        <w:t>5 valgomųjų šaukštų druskos</w:t>
      </w:r>
      <w:r w:rsidR="00F02697">
        <w:rPr>
          <w:rFonts w:ascii="Calibri" w:hAnsi="Calibri" w:cs="Calibri"/>
        </w:rPr>
        <w:t>;</w:t>
      </w:r>
    </w:p>
    <w:p w14:paraId="5CEC95F7" w14:textId="19F85ADA" w:rsidR="003025F7" w:rsidRPr="003025F7" w:rsidRDefault="003025F7" w:rsidP="003025F7">
      <w:pPr>
        <w:pStyle w:val="ListParagraph"/>
        <w:numPr>
          <w:ilvl w:val="0"/>
          <w:numId w:val="3"/>
        </w:numPr>
        <w:jc w:val="both"/>
        <w:rPr>
          <w:rFonts w:ascii="Calibri" w:hAnsi="Calibri" w:cs="Calibri"/>
        </w:rPr>
      </w:pPr>
      <w:r w:rsidRPr="003025F7">
        <w:rPr>
          <w:rFonts w:ascii="Calibri" w:hAnsi="Calibri" w:cs="Calibri"/>
        </w:rPr>
        <w:t>1,9 litro vandens (virinto arba distiliuoto)</w:t>
      </w:r>
      <w:r w:rsidR="00F02697">
        <w:rPr>
          <w:rFonts w:ascii="Calibri" w:hAnsi="Calibri" w:cs="Calibri"/>
        </w:rPr>
        <w:t>;</w:t>
      </w:r>
    </w:p>
    <w:p w14:paraId="27AA5495" w14:textId="4DD39F24" w:rsidR="003025F7" w:rsidRPr="003025F7" w:rsidRDefault="00F02697" w:rsidP="003025F7">
      <w:pPr>
        <w:pStyle w:val="ListParagraph"/>
        <w:numPr>
          <w:ilvl w:val="0"/>
          <w:numId w:val="3"/>
        </w:numPr>
        <w:jc w:val="both"/>
        <w:rPr>
          <w:rFonts w:ascii="Calibri" w:hAnsi="Calibri" w:cs="Calibri"/>
        </w:rPr>
      </w:pPr>
      <w:r>
        <w:rPr>
          <w:rFonts w:ascii="Calibri" w:hAnsi="Calibri" w:cs="Calibri"/>
        </w:rPr>
        <w:t>s</w:t>
      </w:r>
      <w:r w:rsidR="003025F7" w:rsidRPr="003025F7">
        <w:rPr>
          <w:rFonts w:ascii="Calibri" w:hAnsi="Calibri" w:cs="Calibri"/>
        </w:rPr>
        <w:t>aujos vyšnių, juodųjų serbentų, lauro, krienų lapų</w:t>
      </w:r>
      <w:r>
        <w:rPr>
          <w:rFonts w:ascii="Calibri" w:hAnsi="Calibri" w:cs="Calibri"/>
        </w:rPr>
        <w:t xml:space="preserve"> (pagal norą);</w:t>
      </w:r>
    </w:p>
    <w:p w14:paraId="7B426C95" w14:textId="6088C1E4" w:rsidR="003025F7" w:rsidRPr="003025F7" w:rsidRDefault="003025F7" w:rsidP="003025F7">
      <w:pPr>
        <w:pStyle w:val="ListParagraph"/>
        <w:numPr>
          <w:ilvl w:val="0"/>
          <w:numId w:val="3"/>
        </w:numPr>
        <w:jc w:val="both"/>
        <w:rPr>
          <w:rFonts w:ascii="Calibri" w:hAnsi="Calibri" w:cs="Calibri"/>
        </w:rPr>
      </w:pPr>
      <w:r w:rsidRPr="003025F7">
        <w:rPr>
          <w:rFonts w:ascii="Calibri" w:hAnsi="Calibri" w:cs="Calibri"/>
        </w:rPr>
        <w:t>6</w:t>
      </w:r>
      <w:r w:rsidR="00F02697">
        <w:rPr>
          <w:rFonts w:ascii="Calibri" w:hAnsi="Calibri" w:cs="Calibri"/>
        </w:rPr>
        <w:t>–</w:t>
      </w:r>
      <w:r w:rsidRPr="003025F7">
        <w:rPr>
          <w:rFonts w:ascii="Calibri" w:hAnsi="Calibri" w:cs="Calibri"/>
        </w:rPr>
        <w:t>9 skiltelių lupto česnako</w:t>
      </w:r>
      <w:r w:rsidR="00F02697">
        <w:rPr>
          <w:rFonts w:ascii="Calibri" w:hAnsi="Calibri" w:cs="Calibri"/>
        </w:rPr>
        <w:t>;</w:t>
      </w:r>
    </w:p>
    <w:p w14:paraId="6FF5BEA4" w14:textId="798328A2" w:rsidR="003025F7" w:rsidRPr="003025F7" w:rsidRDefault="003025F7" w:rsidP="003025F7">
      <w:pPr>
        <w:pStyle w:val="ListParagraph"/>
        <w:numPr>
          <w:ilvl w:val="0"/>
          <w:numId w:val="3"/>
        </w:numPr>
        <w:jc w:val="both"/>
        <w:rPr>
          <w:rFonts w:ascii="Calibri" w:hAnsi="Calibri" w:cs="Calibri"/>
        </w:rPr>
      </w:pPr>
      <w:r w:rsidRPr="003025F7">
        <w:rPr>
          <w:rFonts w:ascii="Calibri" w:hAnsi="Calibri" w:cs="Calibri"/>
        </w:rPr>
        <w:t>2 krapų šakelių</w:t>
      </w:r>
      <w:r w:rsidR="00F02697">
        <w:rPr>
          <w:rFonts w:ascii="Calibri" w:hAnsi="Calibri" w:cs="Calibri"/>
        </w:rPr>
        <w:t>;</w:t>
      </w:r>
    </w:p>
    <w:p w14:paraId="5CC19D3E" w14:textId="0EADD5A8" w:rsidR="003025F7" w:rsidRPr="003025F7" w:rsidRDefault="00F02697" w:rsidP="003025F7">
      <w:pPr>
        <w:pStyle w:val="ListParagraph"/>
        <w:numPr>
          <w:ilvl w:val="0"/>
          <w:numId w:val="3"/>
        </w:numPr>
        <w:jc w:val="both"/>
        <w:rPr>
          <w:rFonts w:ascii="Calibri" w:hAnsi="Calibri" w:cs="Calibri"/>
        </w:rPr>
      </w:pPr>
      <w:r>
        <w:rPr>
          <w:rFonts w:ascii="Calibri" w:hAnsi="Calibri" w:cs="Calibri"/>
        </w:rPr>
        <w:t>p</w:t>
      </w:r>
      <w:r w:rsidR="003025F7" w:rsidRPr="003025F7">
        <w:rPr>
          <w:rFonts w:ascii="Calibri" w:hAnsi="Calibri" w:cs="Calibri"/>
        </w:rPr>
        <w:t>rieskonių pagal skonį: juodųjų pipirų, aitriųjų paprikų dribsnių, garstyčių sėklų</w:t>
      </w:r>
      <w:r>
        <w:rPr>
          <w:rFonts w:ascii="Calibri" w:hAnsi="Calibri" w:cs="Calibri"/>
        </w:rPr>
        <w:t>;</w:t>
      </w:r>
    </w:p>
    <w:p w14:paraId="0FF6F5AF" w14:textId="6D6F0BAC" w:rsidR="003025F7" w:rsidRPr="003025F7" w:rsidRDefault="00F02697" w:rsidP="003025F7">
      <w:pPr>
        <w:pStyle w:val="ListParagraph"/>
        <w:numPr>
          <w:ilvl w:val="0"/>
          <w:numId w:val="3"/>
        </w:numPr>
        <w:jc w:val="both"/>
        <w:rPr>
          <w:rFonts w:ascii="Calibri" w:hAnsi="Calibri" w:cs="Calibri"/>
        </w:rPr>
      </w:pPr>
      <w:r>
        <w:rPr>
          <w:rFonts w:ascii="Calibri" w:hAnsi="Calibri" w:cs="Calibri"/>
        </w:rPr>
        <w:t>y</w:t>
      </w:r>
      <w:r w:rsidR="003025F7" w:rsidRPr="003025F7">
        <w:rPr>
          <w:rFonts w:ascii="Calibri" w:hAnsi="Calibri" w:cs="Calibri"/>
        </w:rPr>
        <w:t xml:space="preserve">patingam skoniui </w:t>
      </w:r>
      <w:r>
        <w:rPr>
          <w:rFonts w:ascii="Calibri" w:hAnsi="Calibri" w:cs="Calibri"/>
        </w:rPr>
        <w:t>–</w:t>
      </w:r>
      <w:r w:rsidR="003025F7" w:rsidRPr="003025F7">
        <w:rPr>
          <w:rFonts w:ascii="Calibri" w:hAnsi="Calibri" w:cs="Calibri"/>
        </w:rPr>
        <w:t xml:space="preserve"> šviežių krienų juostelių</w:t>
      </w:r>
      <w:r>
        <w:rPr>
          <w:rFonts w:ascii="Calibri" w:hAnsi="Calibri" w:cs="Calibri"/>
        </w:rPr>
        <w:t>.</w:t>
      </w:r>
    </w:p>
    <w:p w14:paraId="449773FD" w14:textId="77777777" w:rsidR="00964C27" w:rsidRDefault="003025F7" w:rsidP="003025F7">
      <w:pPr>
        <w:jc w:val="both"/>
        <w:rPr>
          <w:rFonts w:ascii="Calibri" w:hAnsi="Calibri" w:cs="Calibri"/>
        </w:rPr>
      </w:pPr>
      <w:r w:rsidRPr="003025F7">
        <w:rPr>
          <w:rFonts w:ascii="Calibri" w:hAnsi="Calibri" w:cs="Calibri"/>
          <w:b/>
          <w:bCs/>
        </w:rPr>
        <w:t>Gaminimas</w:t>
      </w:r>
      <w:r w:rsidR="00EF6C35">
        <w:rPr>
          <w:rFonts w:ascii="Calibri" w:hAnsi="Calibri" w:cs="Calibri"/>
          <w:b/>
          <w:bCs/>
        </w:rPr>
        <w:t>.</w:t>
      </w:r>
      <w:r w:rsidR="00EF6C35">
        <w:rPr>
          <w:rFonts w:ascii="Calibri" w:hAnsi="Calibri" w:cs="Calibri"/>
          <w:b/>
          <w:bCs/>
          <w:lang w:val="en-US"/>
        </w:rPr>
        <w:t xml:space="preserve"> </w:t>
      </w:r>
      <w:r w:rsidRPr="003025F7">
        <w:rPr>
          <w:rFonts w:ascii="Calibri" w:hAnsi="Calibri" w:cs="Calibri"/>
        </w:rPr>
        <w:t xml:space="preserve">Padalinkite </w:t>
      </w:r>
      <w:r w:rsidR="002A5F07">
        <w:rPr>
          <w:rFonts w:ascii="Calibri" w:hAnsi="Calibri" w:cs="Calibri"/>
        </w:rPr>
        <w:t>serbentų, lauro ir krienų</w:t>
      </w:r>
      <w:r w:rsidRPr="003025F7">
        <w:rPr>
          <w:rFonts w:ascii="Calibri" w:hAnsi="Calibri" w:cs="Calibri"/>
        </w:rPr>
        <w:t xml:space="preserve"> lapus, krapus ir česnakus į keturias dalis</w:t>
      </w:r>
      <w:r w:rsidR="00964C27">
        <w:rPr>
          <w:rFonts w:ascii="Calibri" w:hAnsi="Calibri" w:cs="Calibri"/>
        </w:rPr>
        <w:t xml:space="preserve"> – p</w:t>
      </w:r>
      <w:r w:rsidRPr="003025F7">
        <w:rPr>
          <w:rFonts w:ascii="Calibri" w:hAnsi="Calibri" w:cs="Calibri"/>
        </w:rPr>
        <w:t xml:space="preserve">irmąją </w:t>
      </w:r>
      <w:r w:rsidR="00964C27">
        <w:rPr>
          <w:rFonts w:ascii="Calibri" w:hAnsi="Calibri" w:cs="Calibri"/>
        </w:rPr>
        <w:t>dalį dėkite</w:t>
      </w:r>
      <w:r w:rsidRPr="003025F7">
        <w:rPr>
          <w:rFonts w:ascii="Calibri" w:hAnsi="Calibri" w:cs="Calibri"/>
        </w:rPr>
        <w:t xml:space="preserve"> ant dugno ir sluoksniuokite trimis sluoksniais su agurkais</w:t>
      </w:r>
      <w:r w:rsidR="00964C27">
        <w:rPr>
          <w:rFonts w:ascii="Calibri" w:hAnsi="Calibri" w:cs="Calibri"/>
        </w:rPr>
        <w:t>.</w:t>
      </w:r>
      <w:r w:rsidRPr="003025F7">
        <w:rPr>
          <w:rFonts w:ascii="Calibri" w:hAnsi="Calibri" w:cs="Calibri"/>
        </w:rPr>
        <w:t xml:space="preserve"> </w:t>
      </w:r>
      <w:r w:rsidR="00964C27">
        <w:rPr>
          <w:rFonts w:ascii="Calibri" w:hAnsi="Calibri" w:cs="Calibri"/>
        </w:rPr>
        <w:t>I</w:t>
      </w:r>
      <w:r w:rsidRPr="003025F7">
        <w:rPr>
          <w:rFonts w:ascii="Calibri" w:hAnsi="Calibri" w:cs="Calibri"/>
        </w:rPr>
        <w:t xml:space="preserve">š viršaus agurkus taip pat uždenkite lapais. </w:t>
      </w:r>
    </w:p>
    <w:p w14:paraId="458410B0" w14:textId="77777777" w:rsidR="007C687D" w:rsidRDefault="003025F7" w:rsidP="003025F7">
      <w:pPr>
        <w:jc w:val="both"/>
        <w:rPr>
          <w:rFonts w:ascii="Calibri" w:hAnsi="Calibri" w:cs="Calibri"/>
        </w:rPr>
      </w:pPr>
      <w:r w:rsidRPr="003025F7">
        <w:rPr>
          <w:rFonts w:ascii="Calibri" w:hAnsi="Calibri" w:cs="Calibri"/>
        </w:rPr>
        <w:t xml:space="preserve">Tuomet ištirpinkite </w:t>
      </w:r>
      <w:r w:rsidR="00964C27">
        <w:rPr>
          <w:rFonts w:ascii="Calibri" w:hAnsi="Calibri" w:cs="Calibri"/>
        </w:rPr>
        <w:t xml:space="preserve">vandenyje </w:t>
      </w:r>
      <w:r w:rsidRPr="003025F7">
        <w:rPr>
          <w:rFonts w:ascii="Calibri" w:hAnsi="Calibri" w:cs="Calibri"/>
        </w:rPr>
        <w:t>druską ir sūrymą užpilkite ant agurkų, palikdami apie 3 centimetrus iki stiklainio viršaus. Uždenkite sandariu dangčiu ir rauginkite kambario temperatūroje</w:t>
      </w:r>
      <w:r w:rsidR="00D47B84">
        <w:rPr>
          <w:rFonts w:ascii="Calibri" w:hAnsi="Calibri" w:cs="Calibri"/>
        </w:rPr>
        <w:t xml:space="preserve">, kurioje yra apie </w:t>
      </w:r>
      <w:r w:rsidRPr="003025F7">
        <w:rPr>
          <w:rFonts w:ascii="Calibri" w:hAnsi="Calibri" w:cs="Calibri"/>
        </w:rPr>
        <w:t>16–22</w:t>
      </w:r>
      <w:r w:rsidR="00D47B84">
        <w:rPr>
          <w:rFonts w:ascii="Calibri" w:hAnsi="Calibri" w:cs="Calibri"/>
        </w:rPr>
        <w:t xml:space="preserve"> laipsniai šilumos</w:t>
      </w:r>
      <w:r w:rsidR="007C687D">
        <w:rPr>
          <w:rFonts w:ascii="Calibri" w:hAnsi="Calibri" w:cs="Calibri"/>
        </w:rPr>
        <w:t>. Taip agurkus laikykite</w:t>
      </w:r>
      <w:r w:rsidRPr="003025F7">
        <w:rPr>
          <w:rFonts w:ascii="Calibri" w:hAnsi="Calibri" w:cs="Calibri"/>
        </w:rPr>
        <w:t xml:space="preserve"> kelias dienas, kol </w:t>
      </w:r>
      <w:r w:rsidR="007C687D">
        <w:rPr>
          <w:rFonts w:ascii="Calibri" w:hAnsi="Calibri" w:cs="Calibri"/>
        </w:rPr>
        <w:t>šie</w:t>
      </w:r>
      <w:r w:rsidRPr="003025F7">
        <w:rPr>
          <w:rFonts w:ascii="Calibri" w:hAnsi="Calibri" w:cs="Calibri"/>
        </w:rPr>
        <w:t xml:space="preserve"> pasieks jūsų mėgstam</w:t>
      </w:r>
      <w:r w:rsidR="007C687D">
        <w:rPr>
          <w:rFonts w:ascii="Calibri" w:hAnsi="Calibri" w:cs="Calibri"/>
        </w:rPr>
        <w:t xml:space="preserve">ą </w:t>
      </w:r>
      <w:r w:rsidRPr="003025F7">
        <w:rPr>
          <w:rFonts w:ascii="Calibri" w:hAnsi="Calibri" w:cs="Calibri"/>
        </w:rPr>
        <w:t xml:space="preserve">skonį. </w:t>
      </w:r>
    </w:p>
    <w:p w14:paraId="07123728" w14:textId="3CA338B9" w:rsidR="000C6151" w:rsidRDefault="003025F7" w:rsidP="003025F7">
      <w:pPr>
        <w:jc w:val="both"/>
        <w:rPr>
          <w:rFonts w:ascii="Calibri" w:hAnsi="Calibri" w:cs="Calibri"/>
        </w:rPr>
      </w:pPr>
      <w:r w:rsidRPr="003025F7">
        <w:rPr>
          <w:rFonts w:ascii="Calibri" w:hAnsi="Calibri" w:cs="Calibri"/>
        </w:rPr>
        <w:t>Jei naudojate itin</w:t>
      </w:r>
      <w:r w:rsidR="00A61E0D">
        <w:rPr>
          <w:rFonts w:ascii="Calibri" w:hAnsi="Calibri" w:cs="Calibri"/>
        </w:rPr>
        <w:t xml:space="preserve"> </w:t>
      </w:r>
      <w:r w:rsidRPr="003025F7">
        <w:rPr>
          <w:rFonts w:ascii="Calibri" w:hAnsi="Calibri" w:cs="Calibri"/>
        </w:rPr>
        <w:t>storą ir sandarų dangtelį, kasdien papurtykite, pradarykite agurkus, kad išleistumėte perteklinį slėgį. Sūrymas turėtų būti švelniai drumstas. Galite valgyti iš karto arba laikykite šaldytuve ar rūsyje ir</w:t>
      </w:r>
      <w:r w:rsidR="000C6151">
        <w:rPr>
          <w:rFonts w:ascii="Calibri" w:hAnsi="Calibri" w:cs="Calibri"/>
        </w:rPr>
        <w:t xml:space="preserve"> </w:t>
      </w:r>
      <w:r w:rsidRPr="003025F7">
        <w:rPr>
          <w:rFonts w:ascii="Calibri" w:hAnsi="Calibri" w:cs="Calibri"/>
        </w:rPr>
        <w:t>mėgau</w:t>
      </w:r>
      <w:r w:rsidR="00DE2AF3">
        <w:rPr>
          <w:rFonts w:ascii="Calibri" w:hAnsi="Calibri" w:cs="Calibri"/>
        </w:rPr>
        <w:t>kitės</w:t>
      </w:r>
      <w:r w:rsidR="000C6151">
        <w:rPr>
          <w:rFonts w:ascii="Calibri" w:hAnsi="Calibri" w:cs="Calibri"/>
        </w:rPr>
        <w:t xml:space="preserve"> visą likusią vasarą, rudenį ar net žiemą.</w:t>
      </w:r>
    </w:p>
    <w:p w14:paraId="1DAB2DD7" w14:textId="77777777" w:rsidR="00932462" w:rsidRPr="00932462" w:rsidRDefault="003025F7" w:rsidP="00932462">
      <w:pPr>
        <w:jc w:val="both"/>
        <w:rPr>
          <w:rFonts w:ascii="Calibri" w:eastAsia="Calibri" w:hAnsi="Calibri" w:cs="Times New Roman"/>
          <w:b/>
          <w:bCs/>
          <w:sz w:val="16"/>
          <w:szCs w:val="16"/>
        </w:rPr>
      </w:pPr>
      <w:r w:rsidRPr="003025F7">
        <w:rPr>
          <w:rFonts w:ascii="Calibri" w:hAnsi="Calibri" w:cs="Calibri"/>
        </w:rPr>
        <w:br/>
        <w:t> </w:t>
      </w:r>
      <w:r w:rsidRPr="003025F7">
        <w:rPr>
          <w:rFonts w:ascii="Calibri" w:hAnsi="Calibri" w:cs="Calibri"/>
        </w:rPr>
        <w:br/>
      </w:r>
      <w:r w:rsidR="00932462" w:rsidRPr="00932462">
        <w:rPr>
          <w:rFonts w:ascii="Calibri" w:eastAsia="Calibri" w:hAnsi="Calibri" w:cs="Times New Roman"/>
          <w:b/>
          <w:bCs/>
          <w:i/>
          <w:iCs/>
          <w:sz w:val="16"/>
          <w:szCs w:val="16"/>
        </w:rPr>
        <w:t>Apie prekybos tinklą „Maxima“</w:t>
      </w:r>
    </w:p>
    <w:p w14:paraId="4B0A5D28" w14:textId="77777777" w:rsidR="00932462" w:rsidRPr="00932462" w:rsidRDefault="00932462" w:rsidP="00932462">
      <w:pPr>
        <w:jc w:val="both"/>
        <w:rPr>
          <w:rFonts w:ascii="Calibri" w:eastAsia="Calibri" w:hAnsi="Calibri" w:cs="Times New Roman"/>
          <w:i/>
          <w:iCs/>
          <w:sz w:val="16"/>
          <w:szCs w:val="16"/>
        </w:rPr>
      </w:pPr>
      <w:r w:rsidRPr="00932462">
        <w:rPr>
          <w:rFonts w:ascii="Calibri" w:eastAsia="Calibri" w:hAnsi="Calibri" w:cs="Times New Roman"/>
          <w:i/>
          <w:iCs/>
          <w:sz w:val="16"/>
          <w:szCs w:val="16"/>
        </w:rPr>
        <w:lastRenderedPageBreak/>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daugiau nei 11 tūkst. darbuotojų. Šiuo metu Lietuvoje veikia arti pustrečio šimto „Maximos“ parduotuvių, kuriose kasdien apsilanko daugiau nei 400 tūkst. klientų. </w:t>
      </w:r>
    </w:p>
    <w:p w14:paraId="67A4AF61" w14:textId="77777777" w:rsidR="00932462" w:rsidRPr="00932462" w:rsidRDefault="00932462" w:rsidP="00932462">
      <w:pPr>
        <w:jc w:val="both"/>
        <w:rPr>
          <w:rFonts w:ascii="Calibri" w:eastAsia="Calibri" w:hAnsi="Calibri" w:cs="Times New Roman"/>
          <w:b/>
          <w:bCs/>
          <w:sz w:val="16"/>
          <w:szCs w:val="16"/>
        </w:rPr>
      </w:pPr>
      <w:bookmarkStart w:id="0" w:name="_Hlk161906608"/>
      <w:r w:rsidRPr="00932462">
        <w:rPr>
          <w:rFonts w:ascii="Calibri" w:eastAsia="Calibri" w:hAnsi="Calibri" w:cs="Times New Roman"/>
          <w:b/>
          <w:bCs/>
          <w:sz w:val="16"/>
          <w:szCs w:val="16"/>
        </w:rPr>
        <w:t>Daugiau informacijos:</w:t>
      </w:r>
    </w:p>
    <w:p w14:paraId="33E91300" w14:textId="77777777" w:rsidR="00932462" w:rsidRPr="00932462" w:rsidRDefault="00932462" w:rsidP="00932462">
      <w:pPr>
        <w:jc w:val="both"/>
        <w:rPr>
          <w:rFonts w:ascii="Calibri" w:eastAsia="Calibri" w:hAnsi="Calibri" w:cs="Times New Roman"/>
          <w:i/>
          <w:iCs/>
          <w:sz w:val="16"/>
          <w:szCs w:val="16"/>
        </w:rPr>
      </w:pPr>
      <w:r w:rsidRPr="00932462">
        <w:rPr>
          <w:rFonts w:ascii="Calibri" w:eastAsia="Calibri" w:hAnsi="Calibri" w:cs="Times New Roman"/>
          <w:color w:val="000000"/>
          <w:sz w:val="16"/>
          <w:szCs w:val="16"/>
        </w:rPr>
        <w:t>El. paštas</w:t>
      </w:r>
      <w:r w:rsidRPr="00932462">
        <w:rPr>
          <w:rFonts w:ascii="Calibri" w:eastAsia="Calibri" w:hAnsi="Calibri" w:cs="Times New Roman"/>
          <w:color w:val="000000"/>
          <w:sz w:val="16"/>
          <w:szCs w:val="16"/>
          <w:u w:val="single"/>
        </w:rPr>
        <w:t xml:space="preserve"> </w:t>
      </w:r>
      <w:r w:rsidRPr="00932462">
        <w:rPr>
          <w:rFonts w:ascii="Calibri" w:eastAsia="Calibri" w:hAnsi="Calibri" w:cs="Times New Roman"/>
          <w:color w:val="0563C1"/>
          <w:sz w:val="16"/>
          <w:szCs w:val="16"/>
          <w:u w:val="single"/>
        </w:rPr>
        <w:t>komunikacija@maxima.lt</w:t>
      </w:r>
      <w:bookmarkEnd w:id="0"/>
    </w:p>
    <w:p w14:paraId="1B6DFD4B" w14:textId="0F8ABD05" w:rsidR="003025F7" w:rsidRPr="000C6151" w:rsidRDefault="003025F7" w:rsidP="003025F7">
      <w:pPr>
        <w:jc w:val="both"/>
        <w:rPr>
          <w:rFonts w:ascii="Calibri" w:hAnsi="Calibri" w:cs="Calibri"/>
        </w:rPr>
      </w:pPr>
    </w:p>
    <w:p w14:paraId="3552231B" w14:textId="77777777" w:rsidR="008C3278" w:rsidRPr="003025F7" w:rsidRDefault="008C3278" w:rsidP="003025F7">
      <w:pPr>
        <w:rPr>
          <w:rFonts w:ascii="Calibri" w:hAnsi="Calibri" w:cs="Calibri"/>
        </w:rPr>
      </w:pPr>
    </w:p>
    <w:sectPr w:rsidR="008C3278" w:rsidRPr="003025F7">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CAB53" w14:textId="77777777" w:rsidR="00C34E9B" w:rsidRDefault="00C34E9B" w:rsidP="00964653">
      <w:pPr>
        <w:spacing w:after="0" w:line="240" w:lineRule="auto"/>
      </w:pPr>
      <w:r>
        <w:separator/>
      </w:r>
    </w:p>
  </w:endnote>
  <w:endnote w:type="continuationSeparator" w:id="0">
    <w:p w14:paraId="625EA0B0" w14:textId="77777777" w:rsidR="00C34E9B" w:rsidRDefault="00C34E9B" w:rsidP="00964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79E8C" w14:textId="77777777" w:rsidR="00C34E9B" w:rsidRDefault="00C34E9B" w:rsidP="00964653">
      <w:pPr>
        <w:spacing w:after="0" w:line="240" w:lineRule="auto"/>
      </w:pPr>
      <w:r>
        <w:separator/>
      </w:r>
    </w:p>
  </w:footnote>
  <w:footnote w:type="continuationSeparator" w:id="0">
    <w:p w14:paraId="28FA5547" w14:textId="77777777" w:rsidR="00C34E9B" w:rsidRDefault="00C34E9B" w:rsidP="00964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404AE" w14:textId="75AFBA60" w:rsidR="005D6B83" w:rsidRDefault="005D6B83">
    <w:pPr>
      <w:pStyle w:val="Header"/>
    </w:pPr>
    <w:r>
      <w:rPr>
        <w:noProof/>
      </w:rPr>
      <w:drawing>
        <wp:inline distT="0" distB="0" distL="0" distR="0" wp14:anchorId="152F8F6E" wp14:editId="06F8E182">
          <wp:extent cx="1639242" cy="357808"/>
          <wp:effectExtent l="0" t="0" r="0" b="4445"/>
          <wp:docPr id="441586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3882" cy="35882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5581"/>
    <w:multiLevelType w:val="hybridMultilevel"/>
    <w:tmpl w:val="1E8E8B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F295556"/>
    <w:multiLevelType w:val="hybridMultilevel"/>
    <w:tmpl w:val="FA46D0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2C41CEC"/>
    <w:multiLevelType w:val="hybridMultilevel"/>
    <w:tmpl w:val="A0C071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35950691">
    <w:abstractNumId w:val="1"/>
  </w:num>
  <w:num w:numId="2" w16cid:durableId="1130778939">
    <w:abstractNumId w:val="2"/>
  </w:num>
  <w:num w:numId="3" w16cid:durableId="2120952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5F7"/>
    <w:rsid w:val="00001772"/>
    <w:rsid w:val="000058E5"/>
    <w:rsid w:val="00013536"/>
    <w:rsid w:val="00021FFA"/>
    <w:rsid w:val="00031578"/>
    <w:rsid w:val="00057104"/>
    <w:rsid w:val="00084A99"/>
    <w:rsid w:val="000952A2"/>
    <w:rsid w:val="000C6151"/>
    <w:rsid w:val="000F2C4F"/>
    <w:rsid w:val="001152FE"/>
    <w:rsid w:val="00142FA2"/>
    <w:rsid w:val="001502AE"/>
    <w:rsid w:val="001610AD"/>
    <w:rsid w:val="001820A7"/>
    <w:rsid w:val="001F3057"/>
    <w:rsid w:val="001F6570"/>
    <w:rsid w:val="00216BB0"/>
    <w:rsid w:val="002223AA"/>
    <w:rsid w:val="002236EB"/>
    <w:rsid w:val="00230029"/>
    <w:rsid w:val="00231346"/>
    <w:rsid w:val="002A5F07"/>
    <w:rsid w:val="002A7E39"/>
    <w:rsid w:val="002C0A16"/>
    <w:rsid w:val="002D0CA4"/>
    <w:rsid w:val="002E2A12"/>
    <w:rsid w:val="002F3DC2"/>
    <w:rsid w:val="00300C56"/>
    <w:rsid w:val="003025F7"/>
    <w:rsid w:val="0030298F"/>
    <w:rsid w:val="0031033B"/>
    <w:rsid w:val="00317EE3"/>
    <w:rsid w:val="0032478A"/>
    <w:rsid w:val="00332E00"/>
    <w:rsid w:val="003362A8"/>
    <w:rsid w:val="00341516"/>
    <w:rsid w:val="00365D39"/>
    <w:rsid w:val="003A3905"/>
    <w:rsid w:val="003A463F"/>
    <w:rsid w:val="003B216D"/>
    <w:rsid w:val="003E36A1"/>
    <w:rsid w:val="003F524A"/>
    <w:rsid w:val="0040216C"/>
    <w:rsid w:val="00426712"/>
    <w:rsid w:val="00444C79"/>
    <w:rsid w:val="0045366C"/>
    <w:rsid w:val="00471CC3"/>
    <w:rsid w:val="004A3C2B"/>
    <w:rsid w:val="004C1118"/>
    <w:rsid w:val="004D6559"/>
    <w:rsid w:val="004F3417"/>
    <w:rsid w:val="00525AD4"/>
    <w:rsid w:val="00526F88"/>
    <w:rsid w:val="00580B06"/>
    <w:rsid w:val="005A2C4F"/>
    <w:rsid w:val="005A5727"/>
    <w:rsid w:val="005D6B83"/>
    <w:rsid w:val="005D7F5C"/>
    <w:rsid w:val="005F40B4"/>
    <w:rsid w:val="005F7712"/>
    <w:rsid w:val="00623A22"/>
    <w:rsid w:val="006452CA"/>
    <w:rsid w:val="00650524"/>
    <w:rsid w:val="006518FC"/>
    <w:rsid w:val="0067535C"/>
    <w:rsid w:val="00684D37"/>
    <w:rsid w:val="006A2447"/>
    <w:rsid w:val="006C39D6"/>
    <w:rsid w:val="006D2224"/>
    <w:rsid w:val="006E1608"/>
    <w:rsid w:val="006F3022"/>
    <w:rsid w:val="006F7909"/>
    <w:rsid w:val="007123DA"/>
    <w:rsid w:val="00735231"/>
    <w:rsid w:val="00742D5F"/>
    <w:rsid w:val="00755C1F"/>
    <w:rsid w:val="00770EA3"/>
    <w:rsid w:val="00781639"/>
    <w:rsid w:val="007939A6"/>
    <w:rsid w:val="007C15CA"/>
    <w:rsid w:val="007C687D"/>
    <w:rsid w:val="007D3C5F"/>
    <w:rsid w:val="007E35B4"/>
    <w:rsid w:val="007E5C67"/>
    <w:rsid w:val="008112A3"/>
    <w:rsid w:val="00823175"/>
    <w:rsid w:val="008240EF"/>
    <w:rsid w:val="00835A29"/>
    <w:rsid w:val="00850DCA"/>
    <w:rsid w:val="0085684E"/>
    <w:rsid w:val="00861850"/>
    <w:rsid w:val="00861FC1"/>
    <w:rsid w:val="0087478C"/>
    <w:rsid w:val="00882944"/>
    <w:rsid w:val="008A6BEB"/>
    <w:rsid w:val="008C3278"/>
    <w:rsid w:val="0091292E"/>
    <w:rsid w:val="00932462"/>
    <w:rsid w:val="009330D2"/>
    <w:rsid w:val="0093331A"/>
    <w:rsid w:val="00947192"/>
    <w:rsid w:val="00962789"/>
    <w:rsid w:val="00964653"/>
    <w:rsid w:val="00964C27"/>
    <w:rsid w:val="00976909"/>
    <w:rsid w:val="009C7DFB"/>
    <w:rsid w:val="009E0210"/>
    <w:rsid w:val="009E0253"/>
    <w:rsid w:val="009E26F8"/>
    <w:rsid w:val="009E4128"/>
    <w:rsid w:val="009F6F8F"/>
    <w:rsid w:val="00A03067"/>
    <w:rsid w:val="00A12BFB"/>
    <w:rsid w:val="00A14E17"/>
    <w:rsid w:val="00A40035"/>
    <w:rsid w:val="00A60D23"/>
    <w:rsid w:val="00A61E0D"/>
    <w:rsid w:val="00A83655"/>
    <w:rsid w:val="00A95249"/>
    <w:rsid w:val="00AD6F05"/>
    <w:rsid w:val="00AE2C37"/>
    <w:rsid w:val="00AF1A29"/>
    <w:rsid w:val="00AF6A3D"/>
    <w:rsid w:val="00B149A8"/>
    <w:rsid w:val="00B402B1"/>
    <w:rsid w:val="00B87261"/>
    <w:rsid w:val="00BB0E2D"/>
    <w:rsid w:val="00BB7A9F"/>
    <w:rsid w:val="00BD3E36"/>
    <w:rsid w:val="00BD5026"/>
    <w:rsid w:val="00BE2BDA"/>
    <w:rsid w:val="00C1564C"/>
    <w:rsid w:val="00C34E9B"/>
    <w:rsid w:val="00C44E77"/>
    <w:rsid w:val="00C46BAC"/>
    <w:rsid w:val="00C5112F"/>
    <w:rsid w:val="00C63B0D"/>
    <w:rsid w:val="00C770B1"/>
    <w:rsid w:val="00C80759"/>
    <w:rsid w:val="00C907D4"/>
    <w:rsid w:val="00C966D4"/>
    <w:rsid w:val="00C971A2"/>
    <w:rsid w:val="00CD01FB"/>
    <w:rsid w:val="00CD69BE"/>
    <w:rsid w:val="00D01D82"/>
    <w:rsid w:val="00D04CC3"/>
    <w:rsid w:val="00D340F1"/>
    <w:rsid w:val="00D347B0"/>
    <w:rsid w:val="00D47B84"/>
    <w:rsid w:val="00D60D5D"/>
    <w:rsid w:val="00D80C75"/>
    <w:rsid w:val="00DA19DE"/>
    <w:rsid w:val="00DC3C19"/>
    <w:rsid w:val="00DC6B6C"/>
    <w:rsid w:val="00DE2AF3"/>
    <w:rsid w:val="00DF1102"/>
    <w:rsid w:val="00DF191D"/>
    <w:rsid w:val="00DF367E"/>
    <w:rsid w:val="00E0577C"/>
    <w:rsid w:val="00E34A98"/>
    <w:rsid w:val="00E352D8"/>
    <w:rsid w:val="00E83C7A"/>
    <w:rsid w:val="00EA6157"/>
    <w:rsid w:val="00EE1F11"/>
    <w:rsid w:val="00EE41CD"/>
    <w:rsid w:val="00EF6C35"/>
    <w:rsid w:val="00F02697"/>
    <w:rsid w:val="00F262B1"/>
    <w:rsid w:val="00F27C65"/>
    <w:rsid w:val="00F35B2C"/>
    <w:rsid w:val="00F47F74"/>
    <w:rsid w:val="00F54905"/>
    <w:rsid w:val="00F95AB5"/>
    <w:rsid w:val="00FB5550"/>
    <w:rsid w:val="00FF0A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5A2D10"/>
  <w15:chartTrackingRefBased/>
  <w15:docId w15:val="{F2361C96-18CA-4C25-820E-760F4635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25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25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25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25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25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25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25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25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25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5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25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25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25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25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25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25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25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25F7"/>
    <w:rPr>
      <w:rFonts w:eastAsiaTheme="majorEastAsia" w:cstheme="majorBidi"/>
      <w:color w:val="272727" w:themeColor="text1" w:themeTint="D8"/>
    </w:rPr>
  </w:style>
  <w:style w:type="paragraph" w:styleId="Title">
    <w:name w:val="Title"/>
    <w:basedOn w:val="Normal"/>
    <w:next w:val="Normal"/>
    <w:link w:val="TitleChar"/>
    <w:uiPriority w:val="10"/>
    <w:qFormat/>
    <w:rsid w:val="003025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25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25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25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25F7"/>
    <w:pPr>
      <w:spacing w:before="160"/>
      <w:jc w:val="center"/>
    </w:pPr>
    <w:rPr>
      <w:i/>
      <w:iCs/>
      <w:color w:val="404040" w:themeColor="text1" w:themeTint="BF"/>
    </w:rPr>
  </w:style>
  <w:style w:type="character" w:customStyle="1" w:styleId="QuoteChar">
    <w:name w:val="Quote Char"/>
    <w:basedOn w:val="DefaultParagraphFont"/>
    <w:link w:val="Quote"/>
    <w:uiPriority w:val="29"/>
    <w:rsid w:val="003025F7"/>
    <w:rPr>
      <w:i/>
      <w:iCs/>
      <w:color w:val="404040" w:themeColor="text1" w:themeTint="BF"/>
    </w:rPr>
  </w:style>
  <w:style w:type="paragraph" w:styleId="ListParagraph">
    <w:name w:val="List Paragraph"/>
    <w:basedOn w:val="Normal"/>
    <w:uiPriority w:val="34"/>
    <w:qFormat/>
    <w:rsid w:val="003025F7"/>
    <w:pPr>
      <w:ind w:left="720"/>
      <w:contextualSpacing/>
    </w:pPr>
  </w:style>
  <w:style w:type="character" w:styleId="IntenseEmphasis">
    <w:name w:val="Intense Emphasis"/>
    <w:basedOn w:val="DefaultParagraphFont"/>
    <w:uiPriority w:val="21"/>
    <w:qFormat/>
    <w:rsid w:val="003025F7"/>
    <w:rPr>
      <w:i/>
      <w:iCs/>
      <w:color w:val="0F4761" w:themeColor="accent1" w:themeShade="BF"/>
    </w:rPr>
  </w:style>
  <w:style w:type="paragraph" w:styleId="IntenseQuote">
    <w:name w:val="Intense Quote"/>
    <w:basedOn w:val="Normal"/>
    <w:next w:val="Normal"/>
    <w:link w:val="IntenseQuoteChar"/>
    <w:uiPriority w:val="30"/>
    <w:qFormat/>
    <w:rsid w:val="003025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25F7"/>
    <w:rPr>
      <w:i/>
      <w:iCs/>
      <w:color w:val="0F4761" w:themeColor="accent1" w:themeShade="BF"/>
    </w:rPr>
  </w:style>
  <w:style w:type="character" w:styleId="IntenseReference">
    <w:name w:val="Intense Reference"/>
    <w:basedOn w:val="DefaultParagraphFont"/>
    <w:uiPriority w:val="32"/>
    <w:qFormat/>
    <w:rsid w:val="003025F7"/>
    <w:rPr>
      <w:b/>
      <w:bCs/>
      <w:smallCaps/>
      <w:color w:val="0F4761" w:themeColor="accent1" w:themeShade="BF"/>
      <w:spacing w:val="5"/>
    </w:rPr>
  </w:style>
  <w:style w:type="paragraph" w:styleId="Header">
    <w:name w:val="header"/>
    <w:basedOn w:val="Normal"/>
    <w:link w:val="HeaderChar"/>
    <w:uiPriority w:val="99"/>
    <w:unhideWhenUsed/>
    <w:rsid w:val="00964653"/>
    <w:pPr>
      <w:tabs>
        <w:tab w:val="center" w:pos="4819"/>
        <w:tab w:val="right" w:pos="9638"/>
      </w:tabs>
      <w:spacing w:after="0" w:line="240" w:lineRule="auto"/>
    </w:pPr>
  </w:style>
  <w:style w:type="character" w:customStyle="1" w:styleId="HeaderChar">
    <w:name w:val="Header Char"/>
    <w:basedOn w:val="DefaultParagraphFont"/>
    <w:link w:val="Header"/>
    <w:uiPriority w:val="99"/>
    <w:rsid w:val="00964653"/>
  </w:style>
  <w:style w:type="paragraph" w:styleId="Footer">
    <w:name w:val="footer"/>
    <w:basedOn w:val="Normal"/>
    <w:link w:val="FooterChar"/>
    <w:uiPriority w:val="99"/>
    <w:unhideWhenUsed/>
    <w:rsid w:val="00964653"/>
    <w:pPr>
      <w:tabs>
        <w:tab w:val="center" w:pos="4819"/>
        <w:tab w:val="right" w:pos="9638"/>
      </w:tabs>
      <w:spacing w:after="0" w:line="240" w:lineRule="auto"/>
    </w:pPr>
  </w:style>
  <w:style w:type="character" w:customStyle="1" w:styleId="FooterChar">
    <w:name w:val="Footer Char"/>
    <w:basedOn w:val="DefaultParagraphFont"/>
    <w:link w:val="Footer"/>
    <w:uiPriority w:val="99"/>
    <w:rsid w:val="00964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3011">
      <w:bodyDiv w:val="1"/>
      <w:marLeft w:val="0"/>
      <w:marRight w:val="0"/>
      <w:marTop w:val="0"/>
      <w:marBottom w:val="0"/>
      <w:divBdr>
        <w:top w:val="none" w:sz="0" w:space="0" w:color="auto"/>
        <w:left w:val="none" w:sz="0" w:space="0" w:color="auto"/>
        <w:bottom w:val="none" w:sz="0" w:space="0" w:color="auto"/>
        <w:right w:val="none" w:sz="0" w:space="0" w:color="auto"/>
      </w:divBdr>
      <w:divsChild>
        <w:div w:id="1392382790">
          <w:marLeft w:val="0"/>
          <w:marRight w:val="0"/>
          <w:marTop w:val="0"/>
          <w:marBottom w:val="0"/>
          <w:divBdr>
            <w:top w:val="none" w:sz="0" w:space="0" w:color="auto"/>
            <w:left w:val="none" w:sz="0" w:space="0" w:color="auto"/>
            <w:bottom w:val="none" w:sz="0" w:space="0" w:color="auto"/>
            <w:right w:val="none" w:sz="0" w:space="0" w:color="auto"/>
          </w:divBdr>
        </w:div>
        <w:div w:id="504249733">
          <w:marLeft w:val="0"/>
          <w:marRight w:val="0"/>
          <w:marTop w:val="0"/>
          <w:marBottom w:val="0"/>
          <w:divBdr>
            <w:top w:val="none" w:sz="0" w:space="0" w:color="auto"/>
            <w:left w:val="none" w:sz="0" w:space="0" w:color="auto"/>
            <w:bottom w:val="none" w:sz="0" w:space="0" w:color="auto"/>
            <w:right w:val="none" w:sz="0" w:space="0" w:color="auto"/>
          </w:divBdr>
          <w:divsChild>
            <w:div w:id="1981184009">
              <w:marLeft w:val="0"/>
              <w:marRight w:val="0"/>
              <w:marTop w:val="0"/>
              <w:marBottom w:val="0"/>
              <w:divBdr>
                <w:top w:val="none" w:sz="0" w:space="0" w:color="auto"/>
                <w:left w:val="none" w:sz="0" w:space="0" w:color="auto"/>
                <w:bottom w:val="none" w:sz="0" w:space="0" w:color="auto"/>
                <w:right w:val="none" w:sz="0" w:space="0" w:color="auto"/>
              </w:divBdr>
            </w:div>
          </w:divsChild>
        </w:div>
        <w:div w:id="685718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D19B43-61F9-4FFE-9812-A17DE5CA51DE}">
  <ds:schemaRefs>
    <ds:schemaRef ds:uri="http://schemas.microsoft.com/sharepoint/v3/contenttype/forms"/>
  </ds:schemaRefs>
</ds:datastoreItem>
</file>

<file path=customXml/itemProps2.xml><?xml version="1.0" encoding="utf-8"?>
<ds:datastoreItem xmlns:ds="http://schemas.openxmlformats.org/officeDocument/2006/customXml" ds:itemID="{29BFD540-F405-4947-8102-417D89C56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3</Pages>
  <Words>4076</Words>
  <Characters>2324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154</cp:revision>
  <dcterms:created xsi:type="dcterms:W3CDTF">2024-07-29T08:48:00Z</dcterms:created>
  <dcterms:modified xsi:type="dcterms:W3CDTF">2024-07-31T12:41:00Z</dcterms:modified>
</cp:coreProperties>
</file>