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F841B" w14:textId="002C51B1" w:rsidR="002064F8" w:rsidRPr="00716825" w:rsidRDefault="00073C5A" w:rsidP="002064F8">
      <w:pPr>
        <w:spacing w:line="360" w:lineRule="auto"/>
        <w:jc w:val="both"/>
        <w:rPr>
          <w:rFonts w:ascii="Cambria Math" w:hAnsi="Cambria Math"/>
          <w:b/>
          <w:bCs/>
          <w:sz w:val="24"/>
          <w:szCs w:val="24"/>
        </w:rPr>
      </w:pPr>
      <w:r w:rsidRPr="00716825">
        <w:rPr>
          <w:rFonts w:ascii="Cambria Math" w:hAnsi="Cambria Math" w:cs="Times New Roman"/>
          <w:b/>
          <w:bCs/>
          <w:noProof/>
          <w:sz w:val="24"/>
          <w:szCs w:val="24"/>
        </w:rPr>
        <w:drawing>
          <wp:inline distT="0" distB="0" distL="0" distR="0" wp14:anchorId="41BEC23B" wp14:editId="4E2E1BFD">
            <wp:extent cx="1692910" cy="640080"/>
            <wp:effectExtent l="0" t="0" r="2540" b="762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00748" cy="642915"/>
                    </a:xfrm>
                    <a:prstGeom prst="rect">
                      <a:avLst/>
                    </a:prstGeom>
                  </pic:spPr>
                </pic:pic>
              </a:graphicData>
            </a:graphic>
          </wp:inline>
        </w:drawing>
      </w:r>
    </w:p>
    <w:p w14:paraId="3ECAF069" w14:textId="32BFF820" w:rsidR="00322190" w:rsidRDefault="00A10D54" w:rsidP="00DF50DD">
      <w:pPr>
        <w:jc w:val="both"/>
        <w:rPr>
          <w:rFonts w:ascii="Cambria Math" w:hAnsi="Cambria Math"/>
          <w:b/>
          <w:bCs/>
          <w:sz w:val="32"/>
          <w:szCs w:val="32"/>
        </w:rPr>
      </w:pPr>
      <w:bookmarkStart w:id="0" w:name="_Hlk153540779"/>
      <w:r>
        <w:rPr>
          <w:rFonts w:ascii="Cambria Math" w:hAnsi="Cambria Math"/>
          <w:b/>
          <w:bCs/>
          <w:sz w:val="32"/>
          <w:szCs w:val="32"/>
        </w:rPr>
        <w:t xml:space="preserve">VDU docentas </w:t>
      </w:r>
      <w:proofErr w:type="spellStart"/>
      <w:r w:rsidR="00322190" w:rsidRPr="03889175">
        <w:rPr>
          <w:rFonts w:ascii="Cambria Math" w:hAnsi="Cambria Math"/>
          <w:b/>
          <w:bCs/>
          <w:sz w:val="32"/>
          <w:szCs w:val="32"/>
        </w:rPr>
        <w:t>Stefano</w:t>
      </w:r>
      <w:proofErr w:type="spellEnd"/>
      <w:r w:rsidR="00322190" w:rsidRPr="03889175">
        <w:rPr>
          <w:rFonts w:ascii="Cambria Math" w:hAnsi="Cambria Math"/>
          <w:b/>
          <w:bCs/>
          <w:sz w:val="32"/>
          <w:szCs w:val="32"/>
        </w:rPr>
        <w:t xml:space="preserve"> </w:t>
      </w:r>
      <w:r w:rsidR="4121B6E9" w:rsidRPr="03889175">
        <w:rPr>
          <w:rFonts w:ascii="Cambria Math" w:hAnsi="Cambria Math"/>
          <w:b/>
          <w:bCs/>
          <w:sz w:val="32"/>
          <w:szCs w:val="32"/>
        </w:rPr>
        <w:t xml:space="preserve">M. </w:t>
      </w:r>
      <w:proofErr w:type="spellStart"/>
      <w:r w:rsidR="00322190" w:rsidRPr="03889175">
        <w:rPr>
          <w:rFonts w:ascii="Cambria Math" w:hAnsi="Cambria Math"/>
          <w:b/>
          <w:bCs/>
          <w:sz w:val="32"/>
          <w:szCs w:val="32"/>
        </w:rPr>
        <w:t>Lanza</w:t>
      </w:r>
      <w:proofErr w:type="spellEnd"/>
      <w:r w:rsidR="00322190" w:rsidRPr="03889175">
        <w:rPr>
          <w:rFonts w:ascii="Cambria Math" w:hAnsi="Cambria Math"/>
          <w:b/>
          <w:bCs/>
          <w:sz w:val="32"/>
          <w:szCs w:val="32"/>
        </w:rPr>
        <w:t>: Italijoje lietuviai labai vertinami</w:t>
      </w:r>
      <w:r w:rsidR="7F12B7B4" w:rsidRPr="03889175">
        <w:rPr>
          <w:rFonts w:ascii="Cambria Math" w:hAnsi="Cambria Math"/>
          <w:b/>
          <w:bCs/>
          <w:sz w:val="32"/>
          <w:szCs w:val="32"/>
        </w:rPr>
        <w:t xml:space="preserve"> dėl kalbų mokėjimo ir lankstumo</w:t>
      </w:r>
    </w:p>
    <w:p w14:paraId="63AB2B86" w14:textId="77777777" w:rsidR="00322190" w:rsidRDefault="00322190" w:rsidP="00DF50DD">
      <w:pPr>
        <w:jc w:val="both"/>
        <w:rPr>
          <w:rFonts w:ascii="Cambria Math" w:hAnsi="Cambria Math"/>
          <w:sz w:val="24"/>
          <w:szCs w:val="24"/>
        </w:rPr>
      </w:pPr>
    </w:p>
    <w:p w14:paraId="6DDF33A0" w14:textId="0E3E2907" w:rsidR="00322190" w:rsidRPr="00322190" w:rsidRDefault="00322190" w:rsidP="00322190">
      <w:pPr>
        <w:jc w:val="both"/>
        <w:rPr>
          <w:rFonts w:ascii="Cambria Math" w:hAnsi="Cambria Math"/>
          <w:sz w:val="24"/>
          <w:szCs w:val="24"/>
        </w:rPr>
      </w:pPr>
      <w:r w:rsidRPr="03889175">
        <w:rPr>
          <w:rFonts w:ascii="Cambria Math" w:hAnsi="Cambria Math"/>
          <w:sz w:val="24"/>
          <w:szCs w:val="24"/>
        </w:rPr>
        <w:t>„Klausti</w:t>
      </w:r>
      <w:r w:rsidR="7F48FDB6" w:rsidRPr="03889175">
        <w:rPr>
          <w:rFonts w:ascii="Cambria Math" w:hAnsi="Cambria Math"/>
          <w:sz w:val="24"/>
          <w:szCs w:val="24"/>
        </w:rPr>
        <w:t xml:space="preserve"> manęs</w:t>
      </w:r>
      <w:r w:rsidRPr="03889175">
        <w:rPr>
          <w:rFonts w:ascii="Cambria Math" w:hAnsi="Cambria Math"/>
          <w:sz w:val="24"/>
          <w:szCs w:val="24"/>
        </w:rPr>
        <w:t xml:space="preserve">, kuo italų kalba yra išskirtinė – tai tas pats, lyg teirautis ūkininko, kuo jo daržovės geresnės už kitų! Italų kalba, kaip panašiausia į lotynų, suformavo nemenką dalį Europos kalbų leksikos sudėties, o tai pastebima netgi kitos kilmės kalbose, tokiose kaip anglų. Šis kultūrinis statusas jai leidžia iki tam tikros ribos būti bendravimo priemone ne tik su ispanais ir portugalais, bet ir kitur pasaulyje. Visada primenu, kad italų Niujorke yra daugiau nei lietuvių Vilniuje“, – pažymi Vytauto Didžiojo universiteto (VDU) </w:t>
      </w:r>
      <w:r w:rsidR="3345C259" w:rsidRPr="03889175">
        <w:rPr>
          <w:rFonts w:ascii="Cambria Math" w:hAnsi="Cambria Math"/>
          <w:sz w:val="24"/>
          <w:szCs w:val="24"/>
        </w:rPr>
        <w:t>docentas</w:t>
      </w:r>
      <w:r w:rsidRPr="03889175">
        <w:rPr>
          <w:rFonts w:ascii="Cambria Math" w:hAnsi="Cambria Math"/>
          <w:sz w:val="24"/>
          <w:szCs w:val="24"/>
        </w:rPr>
        <w:t xml:space="preserve">, </w:t>
      </w:r>
      <w:r w:rsidRPr="03889175">
        <w:rPr>
          <w:rFonts w:ascii="Cambria Math" w:hAnsi="Cambria Math"/>
          <w:sz w:val="24"/>
          <w:szCs w:val="24"/>
        </w:rPr>
        <w:t xml:space="preserve">daug metų Lietuvoje gyvenantis italas dr. </w:t>
      </w:r>
      <w:proofErr w:type="spellStart"/>
      <w:r w:rsidRPr="03889175">
        <w:rPr>
          <w:rFonts w:ascii="Cambria Math" w:hAnsi="Cambria Math"/>
          <w:sz w:val="24"/>
          <w:szCs w:val="24"/>
        </w:rPr>
        <w:t>Stefano</w:t>
      </w:r>
      <w:proofErr w:type="spellEnd"/>
      <w:r w:rsidRPr="03889175">
        <w:rPr>
          <w:rFonts w:ascii="Cambria Math" w:hAnsi="Cambria Math"/>
          <w:sz w:val="24"/>
          <w:szCs w:val="24"/>
        </w:rPr>
        <w:t xml:space="preserve"> M. </w:t>
      </w:r>
      <w:proofErr w:type="spellStart"/>
      <w:r w:rsidRPr="03889175">
        <w:rPr>
          <w:rFonts w:ascii="Cambria Math" w:hAnsi="Cambria Math"/>
          <w:sz w:val="24"/>
          <w:szCs w:val="24"/>
        </w:rPr>
        <w:t>Lanza</w:t>
      </w:r>
      <w:proofErr w:type="spellEnd"/>
      <w:r w:rsidRPr="03889175">
        <w:rPr>
          <w:rFonts w:ascii="Cambria Math" w:hAnsi="Cambria Math"/>
          <w:sz w:val="24"/>
          <w:szCs w:val="24"/>
        </w:rPr>
        <w:t>.</w:t>
      </w:r>
    </w:p>
    <w:p w14:paraId="4BF86F0F" w14:textId="77777777" w:rsidR="00A10D54" w:rsidRDefault="3221909E" w:rsidP="00322190">
      <w:pPr>
        <w:jc w:val="both"/>
        <w:rPr>
          <w:rFonts w:ascii="Cambria Math" w:hAnsi="Cambria Math"/>
          <w:sz w:val="24"/>
          <w:szCs w:val="24"/>
        </w:rPr>
      </w:pPr>
      <w:r w:rsidRPr="03889175">
        <w:rPr>
          <w:rFonts w:ascii="Cambria Math" w:hAnsi="Cambria Math"/>
          <w:sz w:val="24"/>
          <w:szCs w:val="24"/>
        </w:rPr>
        <w:t xml:space="preserve">Pasak </w:t>
      </w:r>
      <w:r w:rsidR="00A10D54">
        <w:rPr>
          <w:rFonts w:ascii="Cambria Math" w:hAnsi="Cambria Math"/>
          <w:sz w:val="24"/>
          <w:szCs w:val="24"/>
        </w:rPr>
        <w:t xml:space="preserve">doc. dr. </w:t>
      </w:r>
      <w:r w:rsidRPr="03889175">
        <w:rPr>
          <w:rFonts w:ascii="Cambria Math" w:hAnsi="Cambria Math"/>
          <w:sz w:val="24"/>
          <w:szCs w:val="24"/>
        </w:rPr>
        <w:t>S. M. L</w:t>
      </w:r>
      <w:proofErr w:type="spellStart"/>
      <w:r w:rsidRPr="03889175">
        <w:rPr>
          <w:rFonts w:ascii="Cambria Math" w:hAnsi="Cambria Math"/>
          <w:sz w:val="24"/>
          <w:szCs w:val="24"/>
        </w:rPr>
        <w:t>anzos</w:t>
      </w:r>
      <w:proofErr w:type="spellEnd"/>
      <w:r w:rsidRPr="03889175">
        <w:rPr>
          <w:rFonts w:ascii="Cambria Math" w:hAnsi="Cambria Math"/>
          <w:sz w:val="24"/>
          <w:szCs w:val="24"/>
        </w:rPr>
        <w:t xml:space="preserve">, </w:t>
      </w:r>
      <w:r w:rsidR="589DB0E9" w:rsidRPr="03889175">
        <w:rPr>
          <w:rFonts w:ascii="Cambria Math" w:hAnsi="Cambria Math"/>
          <w:sz w:val="24"/>
          <w:szCs w:val="24"/>
        </w:rPr>
        <w:t>italų kalba yra paplitusi kaip antroji (ne oficialioji) tokiose valstybėse kaip Argentina, Australija, Kanada</w:t>
      </w:r>
      <w:r w:rsidR="798DCDFF" w:rsidRPr="03889175">
        <w:rPr>
          <w:rFonts w:ascii="Cambria Math" w:hAnsi="Cambria Math"/>
          <w:sz w:val="24"/>
          <w:szCs w:val="24"/>
        </w:rPr>
        <w:t xml:space="preserve">. </w:t>
      </w:r>
      <w:r w:rsidR="506C7004" w:rsidRPr="03889175">
        <w:rPr>
          <w:rFonts w:ascii="Cambria Math" w:hAnsi="Cambria Math"/>
          <w:sz w:val="24"/>
          <w:szCs w:val="24"/>
        </w:rPr>
        <w:t xml:space="preserve">Pagrindinė priežastis, kodėl ši kalba populiari įvairiuose pasaulio kampeliuose, yra turtinga italų kultūra. </w:t>
      </w:r>
      <w:r w:rsidR="69F646F0" w:rsidRPr="03889175">
        <w:rPr>
          <w:rFonts w:ascii="Cambria Math" w:hAnsi="Cambria Math"/>
          <w:sz w:val="24"/>
          <w:szCs w:val="24"/>
        </w:rPr>
        <w:t>K</w:t>
      </w:r>
      <w:r w:rsidR="506C7004" w:rsidRPr="03889175">
        <w:rPr>
          <w:rFonts w:ascii="Cambria Math" w:hAnsi="Cambria Math"/>
          <w:sz w:val="24"/>
          <w:szCs w:val="24"/>
        </w:rPr>
        <w:t>albėjimas itališkai atneša didelę naudą ir dirbantiems tarpt</w:t>
      </w:r>
      <w:r w:rsidR="6B9F2411" w:rsidRPr="03889175">
        <w:rPr>
          <w:rFonts w:ascii="Cambria Math" w:hAnsi="Cambria Math"/>
          <w:sz w:val="24"/>
          <w:szCs w:val="24"/>
        </w:rPr>
        <w:t>autinėje aplinkoje, taip pat ir Lietuvoje.</w:t>
      </w:r>
    </w:p>
    <w:p w14:paraId="19962D94" w14:textId="66184413" w:rsidR="00322190" w:rsidRPr="00322190" w:rsidRDefault="00322190" w:rsidP="00322190">
      <w:pPr>
        <w:jc w:val="both"/>
        <w:rPr>
          <w:rFonts w:ascii="Cambria Math" w:hAnsi="Cambria Math"/>
          <w:sz w:val="24"/>
          <w:szCs w:val="24"/>
        </w:rPr>
      </w:pPr>
      <w:r w:rsidRPr="03889175">
        <w:rPr>
          <w:rFonts w:ascii="Cambria Math" w:hAnsi="Cambria Math"/>
          <w:sz w:val="24"/>
          <w:szCs w:val="24"/>
        </w:rPr>
        <w:t xml:space="preserve">„Per tuos kokius 25-erius metus, mano praleistus Lietuvoje, taip išsiplėtė ryšiai su Italija, kad net nepaliekant Lietuvos galima įsidarbinti italų įmonėje. O pačioje Italijoje lietuviai yra labai vertinami kaip darbo jėga dėl to, kad yra užaugę daugiakalbėje aplinkoje ir moka adaptuotis“, – paaiškina dr. </w:t>
      </w:r>
      <w:proofErr w:type="spellStart"/>
      <w:r w:rsidRPr="03889175">
        <w:rPr>
          <w:rFonts w:ascii="Cambria Math" w:hAnsi="Cambria Math"/>
          <w:sz w:val="24"/>
          <w:szCs w:val="24"/>
        </w:rPr>
        <w:t>Stefano</w:t>
      </w:r>
      <w:proofErr w:type="spellEnd"/>
      <w:r w:rsidRPr="03889175">
        <w:rPr>
          <w:rFonts w:ascii="Cambria Math" w:hAnsi="Cambria Math"/>
          <w:sz w:val="24"/>
          <w:szCs w:val="24"/>
        </w:rPr>
        <w:t xml:space="preserve"> M. </w:t>
      </w:r>
      <w:proofErr w:type="spellStart"/>
      <w:r w:rsidRPr="03889175">
        <w:rPr>
          <w:rFonts w:ascii="Cambria Math" w:hAnsi="Cambria Math"/>
          <w:sz w:val="24"/>
          <w:szCs w:val="24"/>
        </w:rPr>
        <w:t>Lanza</w:t>
      </w:r>
      <w:proofErr w:type="spellEnd"/>
      <w:r w:rsidRPr="03889175">
        <w:rPr>
          <w:rFonts w:ascii="Cambria Math" w:hAnsi="Cambria Math"/>
          <w:sz w:val="24"/>
          <w:szCs w:val="24"/>
        </w:rPr>
        <w:t xml:space="preserve">, papildydamas, kad jo atstovaujamame universitete siūlomos </w:t>
      </w:r>
      <w:proofErr w:type="spellStart"/>
      <w:r w:rsidRPr="03889175">
        <w:rPr>
          <w:rFonts w:ascii="Cambria Math" w:hAnsi="Cambria Math"/>
          <w:sz w:val="24"/>
          <w:szCs w:val="24"/>
        </w:rPr>
        <w:t>italistikos</w:t>
      </w:r>
      <w:proofErr w:type="spellEnd"/>
      <w:r w:rsidRPr="03889175">
        <w:rPr>
          <w:rFonts w:ascii="Cambria Math" w:hAnsi="Cambria Math"/>
          <w:sz w:val="24"/>
          <w:szCs w:val="24"/>
        </w:rPr>
        <w:t xml:space="preserve"> studijos  yra vertingos ne tik siekiant karjeros. „VDU studijos kuria asmenybes, ne darbuotojus“, – pažymi jis.</w:t>
      </w:r>
    </w:p>
    <w:p w14:paraId="3191686D" w14:textId="363F9A9F" w:rsidR="00322190" w:rsidRPr="00322190" w:rsidRDefault="00322190" w:rsidP="00322190">
      <w:pPr>
        <w:jc w:val="both"/>
        <w:rPr>
          <w:rFonts w:ascii="Cambria Math" w:hAnsi="Cambria Math"/>
          <w:b/>
          <w:bCs/>
          <w:sz w:val="24"/>
          <w:szCs w:val="24"/>
        </w:rPr>
      </w:pPr>
      <w:r w:rsidRPr="03889175">
        <w:rPr>
          <w:rFonts w:ascii="Cambria Math" w:hAnsi="Cambria Math"/>
          <w:b/>
          <w:bCs/>
          <w:sz w:val="24"/>
          <w:szCs w:val="24"/>
        </w:rPr>
        <w:t xml:space="preserve">Parengė </w:t>
      </w:r>
      <w:r w:rsidR="3687957B" w:rsidRPr="03889175">
        <w:rPr>
          <w:rFonts w:ascii="Cambria Math" w:hAnsi="Cambria Math"/>
          <w:b/>
          <w:bCs/>
          <w:sz w:val="24"/>
          <w:szCs w:val="24"/>
        </w:rPr>
        <w:t xml:space="preserve">du </w:t>
      </w:r>
      <w:r w:rsidRPr="03889175">
        <w:rPr>
          <w:rFonts w:ascii="Cambria Math" w:hAnsi="Cambria Math"/>
          <w:b/>
          <w:bCs/>
          <w:sz w:val="24"/>
          <w:szCs w:val="24"/>
        </w:rPr>
        <w:t>žodynus</w:t>
      </w:r>
    </w:p>
    <w:p w14:paraId="33265B16" w14:textId="77777777" w:rsidR="004E30AF" w:rsidRDefault="00322190" w:rsidP="004E30AF">
      <w:pPr>
        <w:shd w:val="clear" w:color="auto" w:fill="FFFFFF" w:themeFill="background1"/>
        <w:spacing w:after="0"/>
        <w:jc w:val="both"/>
        <w:rPr>
          <w:rFonts w:ascii="Cambria Math" w:hAnsi="Cambria Math"/>
          <w:sz w:val="24"/>
          <w:szCs w:val="24"/>
        </w:rPr>
      </w:pPr>
      <w:r w:rsidRPr="03889175">
        <w:rPr>
          <w:rFonts w:ascii="Cambria Math" w:hAnsi="Cambria Math"/>
          <w:sz w:val="24"/>
          <w:szCs w:val="24"/>
        </w:rPr>
        <w:t xml:space="preserve">S. M. </w:t>
      </w:r>
      <w:proofErr w:type="spellStart"/>
      <w:r w:rsidRPr="03889175">
        <w:rPr>
          <w:rFonts w:ascii="Cambria Math" w:hAnsi="Cambria Math"/>
          <w:sz w:val="24"/>
          <w:szCs w:val="24"/>
        </w:rPr>
        <w:t>Lanza</w:t>
      </w:r>
      <w:proofErr w:type="spellEnd"/>
      <w:r w:rsidRPr="03889175">
        <w:rPr>
          <w:rFonts w:ascii="Cambria Math" w:hAnsi="Cambria Math"/>
          <w:sz w:val="24"/>
          <w:szCs w:val="24"/>
        </w:rPr>
        <w:t xml:space="preserve"> ne tik sklandžiai kalba lietuviškai, bet ir yra kalbininkas, jau daugiau nei dvidešimtmetį besidomintis lietuvių kalbos būkle. Lietuvoje jis baigė lituanistikos doktorantūros studijas ir išleido lietuvių-italų bei italų-lietuvių kalbų žodynus. Pasak jo, šios kalbos turi daug skirtumų</w:t>
      </w:r>
      <w:r w:rsidR="4AB95D58" w:rsidRPr="03889175">
        <w:rPr>
          <w:rFonts w:ascii="Cambria Math" w:hAnsi="Cambria Math"/>
          <w:sz w:val="24"/>
          <w:szCs w:val="24"/>
        </w:rPr>
        <w:t>:</w:t>
      </w:r>
      <w:r w:rsidR="63834738" w:rsidRPr="03889175">
        <w:rPr>
          <w:rFonts w:ascii="Cambria Math" w:hAnsi="Cambria Math"/>
          <w:sz w:val="24"/>
          <w:szCs w:val="24"/>
        </w:rPr>
        <w:t xml:space="preserve"> pirmiausia minėtini sudėtingas lietuvių kalbos tarimas ir nepapra</w:t>
      </w:r>
      <w:r w:rsidR="646F70BB" w:rsidRPr="03889175">
        <w:rPr>
          <w:rFonts w:ascii="Cambria Math" w:hAnsi="Cambria Math"/>
          <w:sz w:val="24"/>
          <w:szCs w:val="24"/>
        </w:rPr>
        <w:t xml:space="preserve">stai išvystyta </w:t>
      </w:r>
      <w:r w:rsidR="63834738" w:rsidRPr="03889175">
        <w:rPr>
          <w:rFonts w:ascii="Cambria Math" w:hAnsi="Cambria Math"/>
          <w:sz w:val="24"/>
          <w:szCs w:val="24"/>
        </w:rPr>
        <w:t>morfologija</w:t>
      </w:r>
      <w:r w:rsidRPr="03889175">
        <w:rPr>
          <w:rFonts w:ascii="Cambria Math" w:hAnsi="Cambria Math"/>
          <w:sz w:val="24"/>
          <w:szCs w:val="24"/>
        </w:rPr>
        <w:t xml:space="preserve">. </w:t>
      </w:r>
      <w:r w:rsidR="5726771C" w:rsidRPr="03889175">
        <w:rPr>
          <w:rFonts w:ascii="Cambria Math" w:hAnsi="Cambria Math"/>
          <w:sz w:val="24"/>
          <w:szCs w:val="24"/>
        </w:rPr>
        <w:t>„</w:t>
      </w:r>
      <w:r w:rsidR="58FF3131" w:rsidRPr="004E30AF">
        <w:rPr>
          <w:rFonts w:ascii="Cambria Math" w:hAnsi="Cambria Math"/>
          <w:sz w:val="24"/>
          <w:szCs w:val="24"/>
        </w:rPr>
        <w:t>Kita vertus, tai ne tik reiškia, kad lietuviams pirma pažintis su italų kalba yra lengva dėl jos sąlyginio paprastumo, bet ir kad sėkmę garantuoj</w:t>
      </w:r>
      <w:r w:rsidR="3AC59DD8" w:rsidRPr="004E30AF">
        <w:rPr>
          <w:rFonts w:ascii="Cambria Math" w:hAnsi="Cambria Math"/>
          <w:sz w:val="24"/>
          <w:szCs w:val="24"/>
        </w:rPr>
        <w:t xml:space="preserve">a </w:t>
      </w:r>
      <w:r w:rsidR="58FF3131" w:rsidRPr="004E30AF">
        <w:rPr>
          <w:rFonts w:ascii="Cambria Math" w:hAnsi="Cambria Math"/>
          <w:sz w:val="24"/>
          <w:szCs w:val="24"/>
        </w:rPr>
        <w:t>pradėti nuo esamų panašumų, ypač tai, kas susiję su sakinio struktūra, su leksikos bendrybėmis ir t. t.</w:t>
      </w:r>
      <w:r w:rsidR="0CB30329" w:rsidRPr="004E30AF">
        <w:rPr>
          <w:rFonts w:ascii="Cambria Math" w:hAnsi="Cambria Math"/>
          <w:sz w:val="24"/>
          <w:szCs w:val="24"/>
        </w:rPr>
        <w:t xml:space="preserve">“, – sako </w:t>
      </w:r>
      <w:r w:rsidR="4ECA04EF" w:rsidRPr="004E30AF">
        <w:rPr>
          <w:rFonts w:ascii="Cambria Math" w:hAnsi="Cambria Math"/>
          <w:sz w:val="24"/>
          <w:szCs w:val="24"/>
        </w:rPr>
        <w:t>pašnekovas.</w:t>
      </w:r>
    </w:p>
    <w:p w14:paraId="07EFC6DA" w14:textId="77777777" w:rsidR="004E30AF" w:rsidRDefault="004E30AF" w:rsidP="004E30AF">
      <w:pPr>
        <w:shd w:val="clear" w:color="auto" w:fill="FFFFFF" w:themeFill="background1"/>
        <w:spacing w:after="0"/>
        <w:jc w:val="both"/>
        <w:rPr>
          <w:rFonts w:ascii="Cambria Math" w:hAnsi="Cambria Math"/>
          <w:sz w:val="24"/>
          <w:szCs w:val="24"/>
        </w:rPr>
      </w:pPr>
    </w:p>
    <w:p w14:paraId="04139110" w14:textId="5683612B" w:rsidR="004E30AF" w:rsidRPr="004E30AF" w:rsidRDefault="00322190" w:rsidP="004E30AF">
      <w:pPr>
        <w:jc w:val="both"/>
        <w:rPr>
          <w:rFonts w:ascii="Cambria Math" w:hAnsi="Cambria Math"/>
          <w:b/>
          <w:bCs/>
          <w:sz w:val="24"/>
          <w:szCs w:val="24"/>
        </w:rPr>
      </w:pPr>
      <w:r w:rsidRPr="03889175">
        <w:rPr>
          <w:rFonts w:ascii="Cambria Math" w:hAnsi="Cambria Math"/>
          <w:sz w:val="24"/>
          <w:szCs w:val="24"/>
        </w:rPr>
        <w:t xml:space="preserve">Kultūriniai skirtumai tarp italų ir lietuvių, pasak S. </w:t>
      </w:r>
      <w:proofErr w:type="spellStart"/>
      <w:r w:rsidRPr="03889175">
        <w:rPr>
          <w:rFonts w:ascii="Cambria Math" w:hAnsi="Cambria Math"/>
          <w:sz w:val="24"/>
          <w:szCs w:val="24"/>
        </w:rPr>
        <w:t>Lanzos</w:t>
      </w:r>
      <w:proofErr w:type="spellEnd"/>
      <w:r w:rsidRPr="03889175">
        <w:rPr>
          <w:rFonts w:ascii="Cambria Math" w:hAnsi="Cambria Math"/>
          <w:sz w:val="24"/>
          <w:szCs w:val="24"/>
        </w:rPr>
        <w:t xml:space="preserve">, apipinti stereotipų, nors juose yra ir tiesos. „Kultūros atžvilgiu lietuviai yra europiečiai, tai yra, jų praeitis, su tam tikrais apribojimais dėl istorinių aplinkybių, yra paremta vakarų ir klasikiniu pasauliu. Žinoma, lietuviuose </w:t>
      </w:r>
      <w:proofErr w:type="spellStart"/>
      <w:r w:rsidRPr="03889175">
        <w:rPr>
          <w:rFonts w:ascii="Cambria Math" w:hAnsi="Cambria Math"/>
          <w:sz w:val="24"/>
          <w:szCs w:val="24"/>
        </w:rPr>
        <w:t>esti</w:t>
      </w:r>
      <w:proofErr w:type="spellEnd"/>
      <w:r w:rsidRPr="03889175">
        <w:rPr>
          <w:rFonts w:ascii="Cambria Math" w:hAnsi="Cambria Math"/>
          <w:sz w:val="24"/>
          <w:szCs w:val="24"/>
        </w:rPr>
        <w:t xml:space="preserve"> ir nemažai savitumo, iš tautosakos, tradicijos. O visa kita – daugiau mažiau stereotipai su tiesos lašeliu, kai kalbama apie italų temperamentą, </w:t>
      </w:r>
      <w:proofErr w:type="spellStart"/>
      <w:r w:rsidRPr="03889175">
        <w:rPr>
          <w:rFonts w:ascii="Cambria Math" w:hAnsi="Cambria Math"/>
          <w:i/>
          <w:iCs/>
          <w:sz w:val="24"/>
          <w:szCs w:val="24"/>
        </w:rPr>
        <w:t>dolce</w:t>
      </w:r>
      <w:proofErr w:type="spellEnd"/>
      <w:r w:rsidRPr="03889175">
        <w:rPr>
          <w:rFonts w:ascii="Cambria Math" w:hAnsi="Cambria Math"/>
          <w:i/>
          <w:iCs/>
          <w:sz w:val="24"/>
          <w:szCs w:val="24"/>
        </w:rPr>
        <w:t xml:space="preserve"> </w:t>
      </w:r>
      <w:proofErr w:type="spellStart"/>
      <w:r w:rsidRPr="03889175">
        <w:rPr>
          <w:rFonts w:ascii="Cambria Math" w:hAnsi="Cambria Math"/>
          <w:i/>
          <w:iCs/>
          <w:sz w:val="24"/>
          <w:szCs w:val="24"/>
        </w:rPr>
        <w:t>vita</w:t>
      </w:r>
      <w:proofErr w:type="spellEnd"/>
      <w:r w:rsidRPr="03889175">
        <w:rPr>
          <w:rFonts w:ascii="Cambria Math" w:hAnsi="Cambria Math"/>
          <w:sz w:val="24"/>
          <w:szCs w:val="24"/>
        </w:rPr>
        <w:t xml:space="preserve"> ir kūrybiškumą. Na gerai, italai negamina nei cepelinų, nei šaltibarščių“, – šypteli </w:t>
      </w:r>
      <w:r w:rsidR="4BD23FD8" w:rsidRPr="03889175">
        <w:rPr>
          <w:rFonts w:ascii="Cambria Math" w:hAnsi="Cambria Math"/>
          <w:sz w:val="24"/>
          <w:szCs w:val="24"/>
        </w:rPr>
        <w:t xml:space="preserve">VDU </w:t>
      </w:r>
      <w:r w:rsidR="39BACFC2" w:rsidRPr="03889175">
        <w:rPr>
          <w:rFonts w:ascii="Cambria Math" w:hAnsi="Cambria Math"/>
          <w:sz w:val="24"/>
          <w:szCs w:val="24"/>
        </w:rPr>
        <w:lastRenderedPageBreak/>
        <w:t xml:space="preserve">docentas, kuris taip pat yra </w:t>
      </w:r>
      <w:proofErr w:type="spellStart"/>
      <w:r w:rsidR="39BACFC2" w:rsidRPr="03889175">
        <w:rPr>
          <w:rFonts w:ascii="Cambria Math" w:hAnsi="Cambria Math"/>
          <w:sz w:val="24"/>
          <w:szCs w:val="24"/>
        </w:rPr>
        <w:t>Dante</w:t>
      </w:r>
      <w:proofErr w:type="spellEnd"/>
      <w:r w:rsidR="39BACFC2" w:rsidRPr="03889175">
        <w:rPr>
          <w:rFonts w:ascii="Cambria Math" w:hAnsi="Cambria Math"/>
          <w:sz w:val="24"/>
          <w:szCs w:val="24"/>
        </w:rPr>
        <w:t xml:space="preserve"> </w:t>
      </w:r>
      <w:proofErr w:type="spellStart"/>
      <w:r w:rsidR="39BACFC2" w:rsidRPr="03889175">
        <w:rPr>
          <w:rFonts w:ascii="Cambria Math" w:hAnsi="Cambria Math"/>
          <w:sz w:val="24"/>
          <w:szCs w:val="24"/>
        </w:rPr>
        <w:t>Alighieri</w:t>
      </w:r>
      <w:proofErr w:type="spellEnd"/>
      <w:r w:rsidR="39BACFC2" w:rsidRPr="03889175">
        <w:rPr>
          <w:rFonts w:ascii="Cambria Math" w:hAnsi="Cambria Math"/>
          <w:sz w:val="24"/>
          <w:szCs w:val="24"/>
        </w:rPr>
        <w:t xml:space="preserve"> draugijos Kauno komiteto pirmininkas ir iždininkas</w:t>
      </w:r>
      <w:r w:rsidRPr="03889175">
        <w:rPr>
          <w:rFonts w:ascii="Cambria Math" w:hAnsi="Cambria Math"/>
          <w:sz w:val="24"/>
          <w:szCs w:val="24"/>
        </w:rPr>
        <w:t>.</w:t>
      </w:r>
    </w:p>
    <w:p w14:paraId="03ECFCF4" w14:textId="09B7429E" w:rsidR="004E30AF" w:rsidRPr="004E30AF" w:rsidRDefault="00322190" w:rsidP="00322190">
      <w:pPr>
        <w:jc w:val="both"/>
        <w:rPr>
          <w:rFonts w:ascii="Cambria Math" w:hAnsi="Cambria Math"/>
          <w:b/>
          <w:bCs/>
          <w:sz w:val="24"/>
          <w:szCs w:val="24"/>
        </w:rPr>
      </w:pPr>
      <w:r w:rsidRPr="00322190">
        <w:rPr>
          <w:rFonts w:ascii="Cambria Math" w:hAnsi="Cambria Math"/>
          <w:b/>
          <w:bCs/>
          <w:sz w:val="24"/>
          <w:szCs w:val="24"/>
        </w:rPr>
        <w:t>Didžiausios stiprybės – lankstumas ir tarptautiškumas</w:t>
      </w:r>
    </w:p>
    <w:p w14:paraId="7F802AA5" w14:textId="7DB0D51F" w:rsidR="00322190" w:rsidRPr="004E30AF" w:rsidRDefault="00322190" w:rsidP="00322190">
      <w:pPr>
        <w:jc w:val="both"/>
        <w:rPr>
          <w:rFonts w:ascii="Cambria Math" w:hAnsi="Cambria Math"/>
          <w:sz w:val="24"/>
          <w:szCs w:val="24"/>
        </w:rPr>
      </w:pPr>
      <w:r w:rsidRPr="004E30AF">
        <w:rPr>
          <w:rFonts w:ascii="Cambria Math" w:hAnsi="Cambria Math"/>
          <w:sz w:val="24"/>
          <w:szCs w:val="24"/>
        </w:rPr>
        <w:t xml:space="preserve">Artimiau susipažinti su italų kalba ir literatūra, Italijos istorija ir kultūra kviečia Vytauto Didžiojo universitete siūloma bakalauro studijų programa „Užsienio kalbos ir kultūros: </w:t>
      </w:r>
      <w:proofErr w:type="spellStart"/>
      <w:r w:rsidRPr="004E30AF">
        <w:rPr>
          <w:rFonts w:ascii="Cambria Math" w:hAnsi="Cambria Math"/>
          <w:sz w:val="24"/>
          <w:szCs w:val="24"/>
        </w:rPr>
        <w:t>Italistika</w:t>
      </w:r>
      <w:proofErr w:type="spellEnd"/>
      <w:r w:rsidRPr="004E30AF">
        <w:rPr>
          <w:rFonts w:ascii="Cambria Math" w:hAnsi="Cambria Math"/>
          <w:sz w:val="24"/>
          <w:szCs w:val="24"/>
        </w:rPr>
        <w:t xml:space="preserve"> ir romanų kalbos“. Pasak šios programos vadovės, dr. Jurgitos Macijauskaitės-</w:t>
      </w:r>
      <w:proofErr w:type="spellStart"/>
      <w:r w:rsidRPr="004E30AF">
        <w:rPr>
          <w:rFonts w:ascii="Cambria Math" w:hAnsi="Cambria Math"/>
          <w:sz w:val="24"/>
          <w:szCs w:val="24"/>
        </w:rPr>
        <w:t>Bondos</w:t>
      </w:r>
      <w:proofErr w:type="spellEnd"/>
      <w:r w:rsidRPr="004E30AF">
        <w:rPr>
          <w:rFonts w:ascii="Cambria Math" w:hAnsi="Cambria Math"/>
          <w:sz w:val="24"/>
          <w:szCs w:val="24"/>
        </w:rPr>
        <w:t xml:space="preserve">, šios studijos yra unikalios ne tik dėl savo turinio, kuris pritaikytas šiuolaikiniams studentams, bet ir dėl to, kad čia dauguma dėstytojų yra </w:t>
      </w:r>
      <w:proofErr w:type="spellStart"/>
      <w:r w:rsidRPr="004E30AF">
        <w:rPr>
          <w:rFonts w:ascii="Cambria Math" w:hAnsi="Cambria Math"/>
          <w:sz w:val="24"/>
          <w:szCs w:val="24"/>
        </w:rPr>
        <w:t>gimtakalbiai</w:t>
      </w:r>
      <w:proofErr w:type="spellEnd"/>
      <w:r w:rsidRPr="004E30AF">
        <w:rPr>
          <w:rFonts w:ascii="Cambria Math" w:hAnsi="Cambria Math"/>
          <w:sz w:val="24"/>
          <w:szCs w:val="24"/>
        </w:rPr>
        <w:t xml:space="preserve">. </w:t>
      </w:r>
    </w:p>
    <w:p w14:paraId="1EF52C92" w14:textId="09057E9F" w:rsidR="00322190" w:rsidRPr="00322190" w:rsidRDefault="00322190" w:rsidP="00322190">
      <w:pPr>
        <w:jc w:val="both"/>
        <w:rPr>
          <w:rFonts w:ascii="Cambria Math" w:hAnsi="Cambria Math"/>
          <w:sz w:val="24"/>
          <w:szCs w:val="24"/>
        </w:rPr>
      </w:pPr>
      <w:r w:rsidRPr="00322190">
        <w:rPr>
          <w:rFonts w:ascii="Cambria Math" w:hAnsi="Cambria Math"/>
          <w:sz w:val="24"/>
          <w:szCs w:val="24"/>
        </w:rPr>
        <w:t xml:space="preserve">„Visi studentai italų kalbos mokosi su dėstytojais italais! Į studijų programą priimame ir mokančius italų kalbą, ir norinčius jos mokytis nuo pradžių, tad tikrai gali drąsiai gali stoti net tie, kurie itališkai temoka pasakyti </w:t>
      </w:r>
      <w:proofErr w:type="spellStart"/>
      <w:r w:rsidRPr="00EC4ED4">
        <w:rPr>
          <w:rFonts w:ascii="Cambria Math" w:hAnsi="Cambria Math"/>
          <w:i/>
          <w:iCs/>
          <w:sz w:val="24"/>
          <w:szCs w:val="24"/>
        </w:rPr>
        <w:t>ciao</w:t>
      </w:r>
      <w:proofErr w:type="spellEnd"/>
      <w:r w:rsidRPr="00322190">
        <w:rPr>
          <w:rFonts w:ascii="Cambria Math" w:hAnsi="Cambria Math"/>
          <w:sz w:val="24"/>
          <w:szCs w:val="24"/>
        </w:rPr>
        <w:t>. Atsižvelgdami į studentų turimas kalbos žinias, sudarome jiems tinkančią kalbos mokymosi programą“, – programos lankstumą pabrėžia dr. J. Macijauskaitė-</w:t>
      </w:r>
      <w:proofErr w:type="spellStart"/>
      <w:r w:rsidRPr="00322190">
        <w:rPr>
          <w:rFonts w:ascii="Cambria Math" w:hAnsi="Cambria Math"/>
          <w:sz w:val="24"/>
          <w:szCs w:val="24"/>
        </w:rPr>
        <w:t>Bonda</w:t>
      </w:r>
      <w:proofErr w:type="spellEnd"/>
      <w:r w:rsidRPr="00322190">
        <w:rPr>
          <w:rFonts w:ascii="Cambria Math" w:hAnsi="Cambria Math"/>
          <w:sz w:val="24"/>
          <w:szCs w:val="24"/>
        </w:rPr>
        <w:t>.</w:t>
      </w:r>
    </w:p>
    <w:p w14:paraId="408C3C9F" w14:textId="32D7472B" w:rsidR="00322190" w:rsidRPr="00322190" w:rsidRDefault="00322190" w:rsidP="00322190">
      <w:pPr>
        <w:jc w:val="both"/>
        <w:rPr>
          <w:rFonts w:ascii="Cambria Math" w:hAnsi="Cambria Math"/>
          <w:sz w:val="24"/>
          <w:szCs w:val="24"/>
        </w:rPr>
      </w:pPr>
      <w:r w:rsidRPr="00322190">
        <w:rPr>
          <w:rFonts w:ascii="Cambria Math" w:hAnsi="Cambria Math"/>
          <w:sz w:val="24"/>
          <w:szCs w:val="24"/>
        </w:rPr>
        <w:t xml:space="preserve">Anot jos, šios studijos taip pat išsiskiria tarptautiškumu – studentai turi galimybę bent vieną semestrą mokytis Italijoje, taip pat atlikti praktiką Prancūzijoje, Ispanijoje ar kitose šalyse, o tai yra didelis privalumas ieškant darbo tarptautinėje rinkoje. „Taip pat svarbu paminėti, kad studentams siūlome daug </w:t>
      </w:r>
      <w:proofErr w:type="spellStart"/>
      <w:r w:rsidRPr="00322190">
        <w:rPr>
          <w:rFonts w:ascii="Cambria Math" w:hAnsi="Cambria Math"/>
          <w:sz w:val="24"/>
          <w:szCs w:val="24"/>
        </w:rPr>
        <w:t>popaskaitinės</w:t>
      </w:r>
      <w:proofErr w:type="spellEnd"/>
      <w:r w:rsidRPr="00322190">
        <w:rPr>
          <w:rFonts w:ascii="Cambria Math" w:hAnsi="Cambria Math"/>
          <w:sz w:val="24"/>
          <w:szCs w:val="24"/>
        </w:rPr>
        <w:t xml:space="preserve"> veiklos, kuri padeda lavinti italų kalbos įgūdžius, didina žinių bagažą, plečia kontaktų ratą. Pavyzdžiui, Italų kalbos klubas renkasi net vasarą“, – pasakoja programos vadovė.</w:t>
      </w:r>
    </w:p>
    <w:p w14:paraId="614734BD" w14:textId="07D21950" w:rsidR="00322190" w:rsidRPr="00322190" w:rsidRDefault="00322190" w:rsidP="00322190">
      <w:pPr>
        <w:jc w:val="both"/>
        <w:rPr>
          <w:rFonts w:ascii="Cambria Math" w:hAnsi="Cambria Math"/>
          <w:b/>
          <w:bCs/>
          <w:sz w:val="24"/>
          <w:szCs w:val="24"/>
        </w:rPr>
      </w:pPr>
      <w:r w:rsidRPr="00322190">
        <w:rPr>
          <w:rFonts w:ascii="Cambria Math" w:hAnsi="Cambria Math"/>
          <w:b/>
          <w:bCs/>
          <w:sz w:val="24"/>
          <w:szCs w:val="24"/>
        </w:rPr>
        <w:t>Anglų kalba padeda ne visada</w:t>
      </w:r>
    </w:p>
    <w:p w14:paraId="57DCA2A6" w14:textId="2221B9A0" w:rsidR="00322190" w:rsidRPr="00322190" w:rsidRDefault="00322190" w:rsidP="00322190">
      <w:pPr>
        <w:jc w:val="both"/>
        <w:rPr>
          <w:rFonts w:ascii="Cambria Math" w:hAnsi="Cambria Math"/>
          <w:sz w:val="24"/>
          <w:szCs w:val="24"/>
        </w:rPr>
      </w:pPr>
      <w:r w:rsidRPr="00322190">
        <w:rPr>
          <w:rFonts w:ascii="Cambria Math" w:hAnsi="Cambria Math"/>
          <w:sz w:val="24"/>
          <w:szCs w:val="24"/>
        </w:rPr>
        <w:t>Tyrimai rodo, kad 62 procentai europiečių nemoka anglų kalbos tiek, kad galėtų dalyvauti pokalbyje, o 59 proc. vartotojų Europoje internete naudoja tik savo gimtąją kalbą. Todėl, pasak dr. J. Macijauskaitės-</w:t>
      </w:r>
      <w:proofErr w:type="spellStart"/>
      <w:r w:rsidRPr="00322190">
        <w:rPr>
          <w:rFonts w:ascii="Cambria Math" w:hAnsi="Cambria Math"/>
          <w:sz w:val="24"/>
          <w:szCs w:val="24"/>
        </w:rPr>
        <w:t>Bondos</w:t>
      </w:r>
      <w:proofErr w:type="spellEnd"/>
      <w:r w:rsidRPr="00322190">
        <w:rPr>
          <w:rFonts w:ascii="Cambria Math" w:hAnsi="Cambria Math"/>
          <w:sz w:val="24"/>
          <w:szCs w:val="24"/>
        </w:rPr>
        <w:t xml:space="preserve">, šiuo metu rinkoje itin reikalingi darbuotojai, gerai mokantys ne tik anglų, bet ir vokiečių, italų, prancūzų, rusų ir kitas užsienio kalbas. </w:t>
      </w:r>
    </w:p>
    <w:p w14:paraId="503AD579" w14:textId="02DB055F" w:rsidR="00322190" w:rsidRPr="00322190" w:rsidRDefault="00322190" w:rsidP="00322190">
      <w:pPr>
        <w:jc w:val="both"/>
        <w:rPr>
          <w:rFonts w:ascii="Cambria Math" w:hAnsi="Cambria Math"/>
          <w:sz w:val="24"/>
          <w:szCs w:val="24"/>
        </w:rPr>
      </w:pPr>
      <w:r w:rsidRPr="00322190">
        <w:rPr>
          <w:rFonts w:ascii="Cambria Math" w:hAnsi="Cambria Math"/>
          <w:sz w:val="24"/>
          <w:szCs w:val="24"/>
        </w:rPr>
        <w:t>„Pažymėtina, kad Italija yra viena iš svarbiausių Lietuvos strateginių partnerių ir yra įtraukta į eksporto ir inovacijų bei turizmo prioritetinių rinkų sąrašą. Nuo 2009 m. veikia Italijos-Lietuvos prekybos rūmai. Taigi italų kalba, literatūra ir kultūra gali atverti daugybę skirtingų kelių“, – tikina pašnekovė, pastebėjusi, jog italų kalba daugeliui siejasi su kultūra, mat šios šalies indėlis į Europos ir pasaulio kultūros bei istorijos paveldą yra neaprėpiamas.</w:t>
      </w:r>
    </w:p>
    <w:p w14:paraId="68F83A92" w14:textId="2769C39D" w:rsidR="00322190" w:rsidRPr="00322190" w:rsidRDefault="00322190" w:rsidP="00322190">
      <w:pPr>
        <w:jc w:val="both"/>
        <w:rPr>
          <w:rFonts w:ascii="Cambria Math" w:hAnsi="Cambria Math"/>
          <w:sz w:val="24"/>
          <w:szCs w:val="24"/>
        </w:rPr>
      </w:pPr>
      <w:r w:rsidRPr="00322190">
        <w:rPr>
          <w:rFonts w:ascii="Cambria Math" w:hAnsi="Cambria Math"/>
          <w:sz w:val="24"/>
          <w:szCs w:val="24"/>
        </w:rPr>
        <w:t xml:space="preserve">Studijų programa „Užsienio kalbos ir kultūros: </w:t>
      </w:r>
      <w:proofErr w:type="spellStart"/>
      <w:r w:rsidRPr="00322190">
        <w:rPr>
          <w:rFonts w:ascii="Cambria Math" w:hAnsi="Cambria Math"/>
          <w:sz w:val="24"/>
          <w:szCs w:val="24"/>
        </w:rPr>
        <w:t>Italistika</w:t>
      </w:r>
      <w:proofErr w:type="spellEnd"/>
      <w:r w:rsidRPr="00322190">
        <w:rPr>
          <w:rFonts w:ascii="Cambria Math" w:hAnsi="Cambria Math"/>
          <w:sz w:val="24"/>
          <w:szCs w:val="24"/>
        </w:rPr>
        <w:t xml:space="preserve"> ir romanų kalbos“ kviečia išmokti ne tik italų, bet ir dar vieną iš romanų kalbų – ispanų arba prancūzų, taip pat – daugiau sužinoti apie šių šalių kultūrą. Baigusieji studijas sėkmingai dirba kultūros, švietimo, turizmo srityse, kalbų mokyklose, leidyklose, užsienio bendrovių padaliniuose Lietuvoje ir užsienyje, valstybinėse ir ES institucijose.</w:t>
      </w:r>
    </w:p>
    <w:p w14:paraId="14478C95" w14:textId="1F82170F" w:rsidR="00322190" w:rsidRPr="00322190" w:rsidRDefault="00322190" w:rsidP="00322190">
      <w:pPr>
        <w:jc w:val="both"/>
        <w:rPr>
          <w:rFonts w:ascii="Cambria Math" w:hAnsi="Cambria Math"/>
          <w:b/>
          <w:bCs/>
          <w:sz w:val="24"/>
          <w:szCs w:val="24"/>
        </w:rPr>
      </w:pPr>
      <w:r w:rsidRPr="00322190">
        <w:rPr>
          <w:rFonts w:ascii="Cambria Math" w:hAnsi="Cambria Math"/>
          <w:b/>
          <w:bCs/>
          <w:sz w:val="24"/>
          <w:szCs w:val="24"/>
        </w:rPr>
        <w:t>Universitete išmoko mylėti ir gerbti kalbą</w:t>
      </w:r>
    </w:p>
    <w:p w14:paraId="5E872AED" w14:textId="09338A30" w:rsidR="00322190" w:rsidRPr="00322190" w:rsidRDefault="00322190" w:rsidP="00322190">
      <w:pPr>
        <w:jc w:val="both"/>
        <w:rPr>
          <w:rFonts w:ascii="Cambria Math" w:hAnsi="Cambria Math"/>
          <w:sz w:val="24"/>
          <w:szCs w:val="24"/>
        </w:rPr>
      </w:pPr>
      <w:r w:rsidRPr="03889175">
        <w:rPr>
          <w:rFonts w:ascii="Cambria Math" w:hAnsi="Cambria Math"/>
          <w:sz w:val="24"/>
          <w:szCs w:val="24"/>
        </w:rPr>
        <w:t xml:space="preserve">VDU </w:t>
      </w:r>
      <w:proofErr w:type="spellStart"/>
      <w:r w:rsidRPr="03889175">
        <w:rPr>
          <w:rFonts w:ascii="Cambria Math" w:hAnsi="Cambria Math"/>
          <w:sz w:val="24"/>
          <w:szCs w:val="24"/>
        </w:rPr>
        <w:t>italistikos</w:t>
      </w:r>
      <w:proofErr w:type="spellEnd"/>
      <w:r w:rsidRPr="03889175">
        <w:rPr>
          <w:rFonts w:ascii="Cambria Math" w:hAnsi="Cambria Math"/>
          <w:sz w:val="24"/>
          <w:szCs w:val="24"/>
        </w:rPr>
        <w:t xml:space="preserve"> bakalauro studijas baigusi Paulina </w:t>
      </w:r>
      <w:proofErr w:type="spellStart"/>
      <w:r w:rsidRPr="03889175">
        <w:rPr>
          <w:rFonts w:ascii="Cambria Math" w:hAnsi="Cambria Math"/>
          <w:sz w:val="24"/>
          <w:szCs w:val="24"/>
        </w:rPr>
        <w:t>Ulozienė</w:t>
      </w:r>
      <w:proofErr w:type="spellEnd"/>
      <w:r w:rsidRPr="03889175">
        <w:rPr>
          <w:rFonts w:ascii="Cambria Math" w:hAnsi="Cambria Math"/>
          <w:sz w:val="24"/>
          <w:szCs w:val="24"/>
        </w:rPr>
        <w:t xml:space="preserve">, </w:t>
      </w:r>
      <w:r w:rsidR="0EDC6E21" w:rsidRPr="03889175">
        <w:rPr>
          <w:rFonts w:ascii="Cambria Math" w:hAnsi="Cambria Math"/>
          <w:sz w:val="24"/>
          <w:szCs w:val="24"/>
        </w:rPr>
        <w:t>planuojan</w:t>
      </w:r>
      <w:r w:rsidR="3A896666" w:rsidRPr="03889175">
        <w:rPr>
          <w:rFonts w:ascii="Cambria Math" w:hAnsi="Cambria Math"/>
          <w:sz w:val="24"/>
          <w:szCs w:val="24"/>
        </w:rPr>
        <w:t xml:space="preserve">ti tęsti studijas humanitarinių mokslų srities filologijos mokslo krypties </w:t>
      </w:r>
      <w:r w:rsidR="3A896666" w:rsidRPr="03889175">
        <w:rPr>
          <w:rFonts w:ascii="Cambria Math" w:hAnsi="Cambria Math"/>
          <w:sz w:val="24"/>
          <w:szCs w:val="24"/>
        </w:rPr>
        <w:t>doktorantūroje</w:t>
      </w:r>
      <w:r w:rsidRPr="03889175">
        <w:rPr>
          <w:rFonts w:ascii="Cambria Math" w:hAnsi="Cambria Math"/>
          <w:sz w:val="24"/>
          <w:szCs w:val="24"/>
        </w:rPr>
        <w:t xml:space="preserve">, </w:t>
      </w:r>
      <w:r w:rsidRPr="03889175">
        <w:rPr>
          <w:rFonts w:ascii="Cambria Math" w:hAnsi="Cambria Math"/>
          <w:sz w:val="24"/>
          <w:szCs w:val="24"/>
        </w:rPr>
        <w:t>sako, kad jai studijos universitete suteikė neįkainojamos patirties ir žinių, praverčiančių ne tik darbe, bet ir kasdienybėje.</w:t>
      </w:r>
    </w:p>
    <w:p w14:paraId="01BE0B59" w14:textId="1D6C17F0" w:rsidR="00322190" w:rsidRPr="00322190" w:rsidRDefault="00322190" w:rsidP="00322190">
      <w:pPr>
        <w:jc w:val="both"/>
        <w:rPr>
          <w:rFonts w:ascii="Cambria Math" w:hAnsi="Cambria Math"/>
          <w:sz w:val="24"/>
          <w:szCs w:val="24"/>
        </w:rPr>
      </w:pPr>
      <w:r w:rsidRPr="00322190">
        <w:rPr>
          <w:rFonts w:ascii="Cambria Math" w:hAnsi="Cambria Math"/>
          <w:sz w:val="24"/>
          <w:szCs w:val="24"/>
        </w:rPr>
        <w:lastRenderedPageBreak/>
        <w:t xml:space="preserve">„Universitete buvo ir didelė renginių, įvairių studentiškų klubų gausa, todėl būdama aktyvi studentė visuomet rasdavau veiklos ir po paskaitų. Universitete susikūrus </w:t>
      </w:r>
      <w:proofErr w:type="spellStart"/>
      <w:r w:rsidRPr="00322190">
        <w:rPr>
          <w:rFonts w:ascii="Cambria Math" w:hAnsi="Cambria Math"/>
          <w:sz w:val="24"/>
          <w:szCs w:val="24"/>
        </w:rPr>
        <w:t>Italistikos</w:t>
      </w:r>
      <w:proofErr w:type="spellEnd"/>
      <w:r w:rsidRPr="00322190">
        <w:rPr>
          <w:rFonts w:ascii="Cambria Math" w:hAnsi="Cambria Math"/>
          <w:sz w:val="24"/>
          <w:szCs w:val="24"/>
        </w:rPr>
        <w:t xml:space="preserve"> ir romanų kalbų programai, nekantravau į ją įstoti, ir iki šiol esu labai patenkinta šiuo pasirinkimu. Nors įstojusi </w:t>
      </w:r>
      <w:proofErr w:type="spellStart"/>
      <w:r w:rsidRPr="00322190">
        <w:rPr>
          <w:rFonts w:ascii="Cambria Math" w:hAnsi="Cambria Math"/>
          <w:sz w:val="24"/>
          <w:szCs w:val="24"/>
        </w:rPr>
        <w:t>težinojau</w:t>
      </w:r>
      <w:proofErr w:type="spellEnd"/>
      <w:r w:rsidRPr="00322190">
        <w:rPr>
          <w:rFonts w:ascii="Cambria Math" w:hAnsi="Cambria Math"/>
          <w:sz w:val="24"/>
          <w:szCs w:val="24"/>
        </w:rPr>
        <w:t xml:space="preserve"> kelis itališkus žodžius, baigusi šią programą iki šiol laisvai galiu susikalbėti šia kalba“, – atskleidžia Paulina, kuri šiandien dėkinga universitetui ne tik už draugiškų dėstytojų pagalbą, bet ir galimybę net dukart išvykti į Italiją dalyvaujant „Erasmus+“ mainų programoje.</w:t>
      </w:r>
    </w:p>
    <w:p w14:paraId="2FC33319" w14:textId="2390B232" w:rsidR="00322190" w:rsidRPr="00322190" w:rsidRDefault="00322190" w:rsidP="00322190">
      <w:pPr>
        <w:jc w:val="both"/>
        <w:rPr>
          <w:rFonts w:ascii="Cambria Math" w:hAnsi="Cambria Math"/>
          <w:sz w:val="24"/>
          <w:szCs w:val="24"/>
        </w:rPr>
      </w:pPr>
      <w:r w:rsidRPr="03889175">
        <w:rPr>
          <w:rFonts w:ascii="Cambria Math" w:hAnsi="Cambria Math"/>
          <w:sz w:val="24"/>
          <w:szCs w:val="24"/>
        </w:rPr>
        <w:t xml:space="preserve">Kita VDU absolventė Monika Ramanauskaitė, kuri taip pat baigė šias studijas, o šiuo metu dirba </w:t>
      </w:r>
      <w:proofErr w:type="spellStart"/>
      <w:r w:rsidRPr="03889175">
        <w:rPr>
          <w:rFonts w:ascii="Cambria Math" w:hAnsi="Cambria Math"/>
          <w:sz w:val="24"/>
          <w:szCs w:val="24"/>
        </w:rPr>
        <w:t>Biomedikos</w:t>
      </w:r>
      <w:proofErr w:type="spellEnd"/>
      <w:r w:rsidRPr="03889175">
        <w:rPr>
          <w:rFonts w:ascii="Cambria Math" w:hAnsi="Cambria Math"/>
          <w:sz w:val="24"/>
          <w:szCs w:val="24"/>
        </w:rPr>
        <w:t xml:space="preserve"> centro rinkodaros vad</w:t>
      </w:r>
      <w:r w:rsidR="490695B3" w:rsidRPr="03889175">
        <w:rPr>
          <w:rFonts w:ascii="Cambria Math" w:hAnsi="Cambria Math"/>
          <w:sz w:val="24"/>
          <w:szCs w:val="24"/>
        </w:rPr>
        <w:t>ybininke</w:t>
      </w:r>
      <w:r w:rsidRPr="03889175">
        <w:rPr>
          <w:rFonts w:ascii="Cambria Math" w:hAnsi="Cambria Math"/>
          <w:sz w:val="24"/>
          <w:szCs w:val="24"/>
        </w:rPr>
        <w:t>, akcentuoja, kad jai patirtis universitete suteikė ne tik sėkmingai karjerai reikalingų įgūdžių, bet ir labai svarbių profesinių ryšių.</w:t>
      </w:r>
    </w:p>
    <w:p w14:paraId="0FBA3D88" w14:textId="14958B54" w:rsidR="00322190" w:rsidRPr="00322190" w:rsidRDefault="00322190" w:rsidP="00322190">
      <w:pPr>
        <w:jc w:val="both"/>
        <w:rPr>
          <w:rFonts w:ascii="Cambria Math" w:hAnsi="Cambria Math"/>
          <w:sz w:val="24"/>
          <w:szCs w:val="24"/>
        </w:rPr>
      </w:pPr>
      <w:r w:rsidRPr="03889175">
        <w:rPr>
          <w:rFonts w:ascii="Cambria Math" w:hAnsi="Cambria Math"/>
          <w:sz w:val="24"/>
          <w:szCs w:val="24"/>
        </w:rPr>
        <w:t xml:space="preserve">„Iki šiol esu dėkinga Universitetui už skatinimą tobulėti, įsitraukti į veiklas, ieškoti galimybių. Pastebiu, kad studijų metu įgytos kompetencijos yra aktualios </w:t>
      </w:r>
      <w:proofErr w:type="spellStart"/>
      <w:r w:rsidRPr="03889175">
        <w:rPr>
          <w:rFonts w:ascii="Cambria Math" w:hAnsi="Cambria Math"/>
          <w:sz w:val="24"/>
          <w:szCs w:val="24"/>
        </w:rPr>
        <w:t>darbaviams</w:t>
      </w:r>
      <w:proofErr w:type="spellEnd"/>
      <w:r w:rsidRPr="03889175">
        <w:rPr>
          <w:rFonts w:ascii="Cambria Math" w:hAnsi="Cambria Math"/>
          <w:sz w:val="24"/>
          <w:szCs w:val="24"/>
        </w:rPr>
        <w:t xml:space="preserve"> iki šiol: </w:t>
      </w:r>
      <w:r w:rsidR="336065BE" w:rsidRPr="03889175">
        <w:rPr>
          <w:rFonts w:ascii="Cambria Math" w:hAnsi="Cambria Math"/>
          <w:sz w:val="24"/>
          <w:szCs w:val="24"/>
        </w:rPr>
        <w:t xml:space="preserve"> </w:t>
      </w:r>
      <w:proofErr w:type="spellStart"/>
      <w:r w:rsidR="336065BE" w:rsidRPr="03889175">
        <w:rPr>
          <w:rFonts w:ascii="Cambria Math" w:hAnsi="Cambria Math"/>
          <w:sz w:val="24"/>
          <w:szCs w:val="24"/>
        </w:rPr>
        <w:t>tarptautiška</w:t>
      </w:r>
      <w:proofErr w:type="spellEnd"/>
      <w:r w:rsidR="336065BE" w:rsidRPr="03889175">
        <w:rPr>
          <w:rFonts w:ascii="Cambria Math" w:hAnsi="Cambria Math"/>
          <w:sz w:val="24"/>
          <w:szCs w:val="24"/>
        </w:rPr>
        <w:t xml:space="preserve"> patirtis ir netradicinių užsienio kalbų mokėjimas yra labai vertinami. Be to, tiek profesiniame</w:t>
      </w:r>
      <w:r w:rsidR="7654F34B" w:rsidRPr="03889175">
        <w:rPr>
          <w:rFonts w:ascii="Cambria Math" w:hAnsi="Cambria Math"/>
          <w:sz w:val="24"/>
          <w:szCs w:val="24"/>
        </w:rPr>
        <w:t>,</w:t>
      </w:r>
      <w:r w:rsidR="336065BE" w:rsidRPr="03889175">
        <w:rPr>
          <w:rFonts w:ascii="Cambria Math" w:hAnsi="Cambria Math"/>
          <w:sz w:val="24"/>
          <w:szCs w:val="24"/>
        </w:rPr>
        <w:t xml:space="preserve"> tiek asmeniniame gyvenime dažnai išgirstu klausimą, kaip atradau meilę italų kalbai ir kultūrai bei kas ją padėjo išsaugoti. Tuomet drąsiai atsakau, kad universitete būtent to ir išmokau – mylėti, gerbti ir ugdyti kalbą kiekvieną dieną. Tai tampa tarsi įpročiu, o nuo to profesinė sėkmė ir prasideda</w:t>
      </w:r>
      <w:r w:rsidRPr="03889175">
        <w:rPr>
          <w:rFonts w:ascii="Cambria Math" w:hAnsi="Cambria Math"/>
          <w:sz w:val="24"/>
          <w:szCs w:val="24"/>
        </w:rPr>
        <w:t>“, – įsitikinusi M. Ramanauskaitė.</w:t>
      </w:r>
    </w:p>
    <w:p w14:paraId="63FB3E77" w14:textId="1453DD8E" w:rsidR="00DF50DD" w:rsidRPr="00DF50DD" w:rsidRDefault="00322190" w:rsidP="00DF50DD">
      <w:pPr>
        <w:jc w:val="both"/>
        <w:rPr>
          <w:rFonts w:ascii="Cambria Math" w:hAnsi="Cambria Math"/>
          <w:sz w:val="24"/>
          <w:szCs w:val="24"/>
        </w:rPr>
      </w:pPr>
      <w:r w:rsidRPr="00322190">
        <w:rPr>
          <w:rFonts w:ascii="Cambria Math" w:hAnsi="Cambria Math"/>
          <w:sz w:val="24"/>
          <w:szCs w:val="24"/>
        </w:rPr>
        <w:t xml:space="preserve">Gilinti italų kalbos įgūdžius ir supratimą apie italų kultūrą galima ne tik pasirinkus VDU </w:t>
      </w:r>
      <w:proofErr w:type="spellStart"/>
      <w:r w:rsidRPr="00322190">
        <w:rPr>
          <w:rFonts w:ascii="Cambria Math" w:hAnsi="Cambria Math"/>
          <w:sz w:val="24"/>
          <w:szCs w:val="24"/>
        </w:rPr>
        <w:t>italistikos</w:t>
      </w:r>
      <w:proofErr w:type="spellEnd"/>
      <w:r w:rsidRPr="00322190">
        <w:rPr>
          <w:rFonts w:ascii="Cambria Math" w:hAnsi="Cambria Math"/>
          <w:sz w:val="24"/>
          <w:szCs w:val="24"/>
        </w:rPr>
        <w:t xml:space="preserve"> studijas – šiuo metu universiteto Italų kalbos klubas kartu su partneriais iš </w:t>
      </w:r>
      <w:r w:rsidR="006E46E6">
        <w:rPr>
          <w:rFonts w:ascii="Cambria Math" w:hAnsi="Cambria Math"/>
          <w:sz w:val="24"/>
          <w:szCs w:val="24"/>
        </w:rPr>
        <w:t>„</w:t>
      </w:r>
      <w:r w:rsidRPr="00322190">
        <w:rPr>
          <w:rFonts w:ascii="Cambria Math" w:hAnsi="Cambria Math"/>
          <w:sz w:val="24"/>
          <w:szCs w:val="24"/>
        </w:rPr>
        <w:t>SPEAK Lithuania</w:t>
      </w:r>
      <w:r w:rsidR="006E46E6">
        <w:rPr>
          <w:rFonts w:ascii="Cambria Math" w:hAnsi="Cambria Math"/>
          <w:sz w:val="24"/>
          <w:szCs w:val="24"/>
        </w:rPr>
        <w:t>“</w:t>
      </w:r>
      <w:r w:rsidRPr="00322190">
        <w:rPr>
          <w:rFonts w:ascii="Cambria Math" w:hAnsi="Cambria Math"/>
          <w:sz w:val="24"/>
          <w:szCs w:val="24"/>
        </w:rPr>
        <w:t xml:space="preserve"> organizuoja tam skirtas interaktyvias veiklas neformalioje aplinkoje, Kauno menininkų namuose. Čia prisijungusieji prie klubo – ne tik studentai, bet visi </w:t>
      </w:r>
      <w:r w:rsidR="002E062F">
        <w:rPr>
          <w:rFonts w:ascii="Cambria Math" w:hAnsi="Cambria Math"/>
          <w:sz w:val="24"/>
          <w:szCs w:val="24"/>
        </w:rPr>
        <w:t xml:space="preserve">kauniečiai ar miesto svečiai, </w:t>
      </w:r>
      <w:r w:rsidRPr="00322190">
        <w:rPr>
          <w:rFonts w:ascii="Cambria Math" w:hAnsi="Cambria Math"/>
          <w:sz w:val="24"/>
          <w:szCs w:val="24"/>
        </w:rPr>
        <w:t>italų kalbos mylėtojai – gali itališkai pabendrauti su į VDU atvykusiais studentais iš įvairių Italijos universitetų. Užsiėmimai Kauno menininkų namuose vyksta pirmadieniais ir trečiadieniais, 16–17.30 val., iki rugpjūčio 7 dienos.</w:t>
      </w:r>
      <w:bookmarkEnd w:id="0"/>
    </w:p>
    <w:sectPr w:rsidR="00DF50DD" w:rsidRPr="00DF50DD" w:rsidSect="00572FE3">
      <w:footerReference w:type="default" r:id="rId10"/>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69929" w14:textId="77777777" w:rsidR="006476DC" w:rsidRDefault="006476DC">
      <w:pPr>
        <w:spacing w:line="240" w:lineRule="auto"/>
      </w:pPr>
      <w:r>
        <w:separator/>
      </w:r>
    </w:p>
  </w:endnote>
  <w:endnote w:type="continuationSeparator" w:id="0">
    <w:p w14:paraId="77BBB4A1" w14:textId="77777777" w:rsidR="006476DC" w:rsidRDefault="006476DC">
      <w:pPr>
        <w:spacing w:line="240" w:lineRule="auto"/>
      </w:pPr>
      <w:r>
        <w:continuationSeparator/>
      </w:r>
    </w:p>
  </w:endnote>
  <w:endnote w:type="continuationNotice" w:id="1">
    <w:p w14:paraId="5D99C12F" w14:textId="77777777" w:rsidR="006476DC" w:rsidRDefault="006476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7649026"/>
      <w:docPartObj>
        <w:docPartGallery w:val="AutoText"/>
      </w:docPartObj>
    </w:sdtPr>
    <w:sdtContent>
      <w:p w14:paraId="17B62340" w14:textId="77777777" w:rsidR="00283912" w:rsidRDefault="00073C5A">
        <w:pPr>
          <w:pStyle w:val="Footer"/>
          <w:jc w:val="right"/>
        </w:pPr>
        <w:r>
          <w:fldChar w:fldCharType="begin"/>
        </w:r>
        <w:r>
          <w:instrText>PAGE   \* MERGEFORMAT</w:instrText>
        </w:r>
        <w:r>
          <w:fldChar w:fldCharType="separate"/>
        </w:r>
        <w:r>
          <w:t>2</w:t>
        </w:r>
        <w:r>
          <w:fldChar w:fldCharType="end"/>
        </w:r>
      </w:p>
    </w:sdtContent>
  </w:sdt>
  <w:p w14:paraId="41731A7D" w14:textId="77777777" w:rsidR="00283912" w:rsidRDefault="00283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FA649" w14:textId="77777777" w:rsidR="006476DC" w:rsidRDefault="006476DC">
      <w:pPr>
        <w:spacing w:after="0" w:line="240" w:lineRule="auto"/>
      </w:pPr>
      <w:r>
        <w:separator/>
      </w:r>
    </w:p>
  </w:footnote>
  <w:footnote w:type="continuationSeparator" w:id="0">
    <w:p w14:paraId="32774BBD" w14:textId="77777777" w:rsidR="006476DC" w:rsidRDefault="006476DC">
      <w:pPr>
        <w:spacing w:after="0" w:line="240" w:lineRule="auto"/>
      </w:pPr>
      <w:r>
        <w:continuationSeparator/>
      </w:r>
    </w:p>
  </w:footnote>
  <w:footnote w:type="continuationNotice" w:id="1">
    <w:p w14:paraId="3CDF5C96" w14:textId="77777777" w:rsidR="006476DC" w:rsidRDefault="006476D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B61A7A"/>
    <w:multiLevelType w:val="multilevel"/>
    <w:tmpl w:val="E2B6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F26D71"/>
    <w:multiLevelType w:val="multilevel"/>
    <w:tmpl w:val="970E8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8514EF"/>
    <w:multiLevelType w:val="multilevel"/>
    <w:tmpl w:val="6C7E9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366EF1"/>
    <w:multiLevelType w:val="multilevel"/>
    <w:tmpl w:val="DA940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D70286"/>
    <w:multiLevelType w:val="multilevel"/>
    <w:tmpl w:val="18721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23836482">
    <w:abstractNumId w:val="4"/>
  </w:num>
  <w:num w:numId="2" w16cid:durableId="1535267422">
    <w:abstractNumId w:val="2"/>
  </w:num>
  <w:num w:numId="3" w16cid:durableId="1963879918">
    <w:abstractNumId w:val="1"/>
  </w:num>
  <w:num w:numId="4" w16cid:durableId="1427116673">
    <w:abstractNumId w:val="0"/>
  </w:num>
  <w:num w:numId="5" w16cid:durableId="5562099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A6"/>
    <w:rsid w:val="00001BA3"/>
    <w:rsid w:val="00002A73"/>
    <w:rsid w:val="000040DC"/>
    <w:rsid w:val="000040E2"/>
    <w:rsid w:val="00004334"/>
    <w:rsid w:val="0001017C"/>
    <w:rsid w:val="00010C0C"/>
    <w:rsid w:val="00014F6B"/>
    <w:rsid w:val="00015183"/>
    <w:rsid w:val="00025E05"/>
    <w:rsid w:val="00026E04"/>
    <w:rsid w:val="000272B9"/>
    <w:rsid w:val="00033B2C"/>
    <w:rsid w:val="000353A0"/>
    <w:rsid w:val="00035CFE"/>
    <w:rsid w:val="00041349"/>
    <w:rsid w:val="00044485"/>
    <w:rsid w:val="00044F00"/>
    <w:rsid w:val="00044F30"/>
    <w:rsid w:val="00045394"/>
    <w:rsid w:val="00047FD8"/>
    <w:rsid w:val="00051DD7"/>
    <w:rsid w:val="00052ABD"/>
    <w:rsid w:val="00052CA7"/>
    <w:rsid w:val="00053CD0"/>
    <w:rsid w:val="0005477B"/>
    <w:rsid w:val="0005568B"/>
    <w:rsid w:val="00055837"/>
    <w:rsid w:val="000569F9"/>
    <w:rsid w:val="000613CC"/>
    <w:rsid w:val="000672D2"/>
    <w:rsid w:val="0007158F"/>
    <w:rsid w:val="00072FAC"/>
    <w:rsid w:val="00073C5A"/>
    <w:rsid w:val="00073D10"/>
    <w:rsid w:val="000805F3"/>
    <w:rsid w:val="00080776"/>
    <w:rsid w:val="00080A17"/>
    <w:rsid w:val="00081643"/>
    <w:rsid w:val="0008397B"/>
    <w:rsid w:val="00084521"/>
    <w:rsid w:val="0008550F"/>
    <w:rsid w:val="0008628C"/>
    <w:rsid w:val="000863DB"/>
    <w:rsid w:val="000921EE"/>
    <w:rsid w:val="0009241D"/>
    <w:rsid w:val="00092FF8"/>
    <w:rsid w:val="00093A63"/>
    <w:rsid w:val="00094E03"/>
    <w:rsid w:val="00095C53"/>
    <w:rsid w:val="00096DB5"/>
    <w:rsid w:val="00097229"/>
    <w:rsid w:val="000974CF"/>
    <w:rsid w:val="000A0A86"/>
    <w:rsid w:val="000A1536"/>
    <w:rsid w:val="000A1DCC"/>
    <w:rsid w:val="000A21AB"/>
    <w:rsid w:val="000A29B5"/>
    <w:rsid w:val="000A2C00"/>
    <w:rsid w:val="000A464E"/>
    <w:rsid w:val="000A5405"/>
    <w:rsid w:val="000A62C8"/>
    <w:rsid w:val="000A62F3"/>
    <w:rsid w:val="000A70B1"/>
    <w:rsid w:val="000A7448"/>
    <w:rsid w:val="000A75E4"/>
    <w:rsid w:val="000A7CC7"/>
    <w:rsid w:val="000B4301"/>
    <w:rsid w:val="000B5A9B"/>
    <w:rsid w:val="000B6AE1"/>
    <w:rsid w:val="000C057D"/>
    <w:rsid w:val="000C10BD"/>
    <w:rsid w:val="000C4102"/>
    <w:rsid w:val="000C4463"/>
    <w:rsid w:val="000C55D7"/>
    <w:rsid w:val="000C56A2"/>
    <w:rsid w:val="000C74F2"/>
    <w:rsid w:val="000C7E40"/>
    <w:rsid w:val="000D1AD8"/>
    <w:rsid w:val="000D20E9"/>
    <w:rsid w:val="000D3BD9"/>
    <w:rsid w:val="000D698C"/>
    <w:rsid w:val="000D6E54"/>
    <w:rsid w:val="000D7DDE"/>
    <w:rsid w:val="000D7E66"/>
    <w:rsid w:val="000D7F9A"/>
    <w:rsid w:val="000E51A4"/>
    <w:rsid w:val="000E6D65"/>
    <w:rsid w:val="000E72C2"/>
    <w:rsid w:val="000E77A9"/>
    <w:rsid w:val="000F0902"/>
    <w:rsid w:val="000F0B8B"/>
    <w:rsid w:val="000F22BC"/>
    <w:rsid w:val="000F2C78"/>
    <w:rsid w:val="000F2EF1"/>
    <w:rsid w:val="000F369E"/>
    <w:rsid w:val="000F5359"/>
    <w:rsid w:val="000F61A7"/>
    <w:rsid w:val="000F63A1"/>
    <w:rsid w:val="00101F85"/>
    <w:rsid w:val="001033B7"/>
    <w:rsid w:val="00103B36"/>
    <w:rsid w:val="00107605"/>
    <w:rsid w:val="0010798E"/>
    <w:rsid w:val="001115C1"/>
    <w:rsid w:val="001118D1"/>
    <w:rsid w:val="00112AD3"/>
    <w:rsid w:val="00113B3E"/>
    <w:rsid w:val="00114D4A"/>
    <w:rsid w:val="001152FC"/>
    <w:rsid w:val="001209A8"/>
    <w:rsid w:val="001232B3"/>
    <w:rsid w:val="001241D7"/>
    <w:rsid w:val="001253BE"/>
    <w:rsid w:val="00127628"/>
    <w:rsid w:val="00127BF2"/>
    <w:rsid w:val="001308D2"/>
    <w:rsid w:val="00132730"/>
    <w:rsid w:val="001327C1"/>
    <w:rsid w:val="001337FF"/>
    <w:rsid w:val="001346E1"/>
    <w:rsid w:val="00136C41"/>
    <w:rsid w:val="00137A1C"/>
    <w:rsid w:val="00137C28"/>
    <w:rsid w:val="00141740"/>
    <w:rsid w:val="00146506"/>
    <w:rsid w:val="0014706D"/>
    <w:rsid w:val="00147389"/>
    <w:rsid w:val="00151173"/>
    <w:rsid w:val="0015138A"/>
    <w:rsid w:val="00154658"/>
    <w:rsid w:val="00154DB6"/>
    <w:rsid w:val="00155BE8"/>
    <w:rsid w:val="00155CE3"/>
    <w:rsid w:val="00157141"/>
    <w:rsid w:val="00160998"/>
    <w:rsid w:val="00160BCA"/>
    <w:rsid w:val="00160DAD"/>
    <w:rsid w:val="001615AE"/>
    <w:rsid w:val="00165787"/>
    <w:rsid w:val="00165E37"/>
    <w:rsid w:val="00166254"/>
    <w:rsid w:val="00166CC0"/>
    <w:rsid w:val="00170011"/>
    <w:rsid w:val="00170165"/>
    <w:rsid w:val="0017031F"/>
    <w:rsid w:val="00171326"/>
    <w:rsid w:val="001722E2"/>
    <w:rsid w:val="0017242B"/>
    <w:rsid w:val="00172435"/>
    <w:rsid w:val="001736A4"/>
    <w:rsid w:val="0017449A"/>
    <w:rsid w:val="00176018"/>
    <w:rsid w:val="0017772D"/>
    <w:rsid w:val="00180539"/>
    <w:rsid w:val="00180C10"/>
    <w:rsid w:val="001838B7"/>
    <w:rsid w:val="00185988"/>
    <w:rsid w:val="001862F0"/>
    <w:rsid w:val="0018647B"/>
    <w:rsid w:val="00187E49"/>
    <w:rsid w:val="001904F4"/>
    <w:rsid w:val="001926A7"/>
    <w:rsid w:val="00193B3F"/>
    <w:rsid w:val="00194145"/>
    <w:rsid w:val="00195D41"/>
    <w:rsid w:val="0019617B"/>
    <w:rsid w:val="00196624"/>
    <w:rsid w:val="001A178B"/>
    <w:rsid w:val="001A1E41"/>
    <w:rsid w:val="001A2102"/>
    <w:rsid w:val="001A348C"/>
    <w:rsid w:val="001A6F3A"/>
    <w:rsid w:val="001B0D00"/>
    <w:rsid w:val="001B1491"/>
    <w:rsid w:val="001B27C5"/>
    <w:rsid w:val="001B2A74"/>
    <w:rsid w:val="001C344E"/>
    <w:rsid w:val="001C3F0C"/>
    <w:rsid w:val="001C41A7"/>
    <w:rsid w:val="001C588A"/>
    <w:rsid w:val="001C6B73"/>
    <w:rsid w:val="001D14EF"/>
    <w:rsid w:val="001D1F73"/>
    <w:rsid w:val="001D34C5"/>
    <w:rsid w:val="001D6025"/>
    <w:rsid w:val="001E0283"/>
    <w:rsid w:val="001E1F2D"/>
    <w:rsid w:val="001E2902"/>
    <w:rsid w:val="001E64C3"/>
    <w:rsid w:val="001E76EA"/>
    <w:rsid w:val="001F017F"/>
    <w:rsid w:val="001F07EB"/>
    <w:rsid w:val="001F1A62"/>
    <w:rsid w:val="00206043"/>
    <w:rsid w:val="0020605B"/>
    <w:rsid w:val="002064F8"/>
    <w:rsid w:val="0021139D"/>
    <w:rsid w:val="002113B6"/>
    <w:rsid w:val="00211968"/>
    <w:rsid w:val="002120AD"/>
    <w:rsid w:val="002127F8"/>
    <w:rsid w:val="00214E95"/>
    <w:rsid w:val="0021678D"/>
    <w:rsid w:val="00216C7A"/>
    <w:rsid w:val="0022022D"/>
    <w:rsid w:val="002226BF"/>
    <w:rsid w:val="00222BBD"/>
    <w:rsid w:val="00222BBF"/>
    <w:rsid w:val="002230EF"/>
    <w:rsid w:val="002263A0"/>
    <w:rsid w:val="00226466"/>
    <w:rsid w:val="002265FD"/>
    <w:rsid w:val="00226C8D"/>
    <w:rsid w:val="00227607"/>
    <w:rsid w:val="00227B88"/>
    <w:rsid w:val="00234BB5"/>
    <w:rsid w:val="00235BE8"/>
    <w:rsid w:val="00235D8A"/>
    <w:rsid w:val="00236780"/>
    <w:rsid w:val="00253330"/>
    <w:rsid w:val="002539A5"/>
    <w:rsid w:val="00253E1D"/>
    <w:rsid w:val="00254A80"/>
    <w:rsid w:val="00257B33"/>
    <w:rsid w:val="00262759"/>
    <w:rsid w:val="00262BEF"/>
    <w:rsid w:val="00265405"/>
    <w:rsid w:val="00265D73"/>
    <w:rsid w:val="00266C70"/>
    <w:rsid w:val="002703EB"/>
    <w:rsid w:val="00270589"/>
    <w:rsid w:val="00270E59"/>
    <w:rsid w:val="00270EFD"/>
    <w:rsid w:val="00272733"/>
    <w:rsid w:val="002733FB"/>
    <w:rsid w:val="00273A62"/>
    <w:rsid w:val="00275FF9"/>
    <w:rsid w:val="00280392"/>
    <w:rsid w:val="00281ECD"/>
    <w:rsid w:val="002831AA"/>
    <w:rsid w:val="00283912"/>
    <w:rsid w:val="0028777A"/>
    <w:rsid w:val="00292DE9"/>
    <w:rsid w:val="002944C8"/>
    <w:rsid w:val="00294B23"/>
    <w:rsid w:val="00297422"/>
    <w:rsid w:val="002A1104"/>
    <w:rsid w:val="002A24D8"/>
    <w:rsid w:val="002A425C"/>
    <w:rsid w:val="002A59C5"/>
    <w:rsid w:val="002B0620"/>
    <w:rsid w:val="002B234F"/>
    <w:rsid w:val="002B4C01"/>
    <w:rsid w:val="002B66C2"/>
    <w:rsid w:val="002B6786"/>
    <w:rsid w:val="002B693F"/>
    <w:rsid w:val="002B75D8"/>
    <w:rsid w:val="002C0316"/>
    <w:rsid w:val="002C1045"/>
    <w:rsid w:val="002C1C99"/>
    <w:rsid w:val="002C2A42"/>
    <w:rsid w:val="002C3080"/>
    <w:rsid w:val="002C3100"/>
    <w:rsid w:val="002C3299"/>
    <w:rsid w:val="002C3A65"/>
    <w:rsid w:val="002C3FBF"/>
    <w:rsid w:val="002C4E11"/>
    <w:rsid w:val="002C52CF"/>
    <w:rsid w:val="002D0034"/>
    <w:rsid w:val="002D16AF"/>
    <w:rsid w:val="002D1F32"/>
    <w:rsid w:val="002D3D3F"/>
    <w:rsid w:val="002E062F"/>
    <w:rsid w:val="002E115E"/>
    <w:rsid w:val="002E2C23"/>
    <w:rsid w:val="002E3045"/>
    <w:rsid w:val="002E61ED"/>
    <w:rsid w:val="002E638A"/>
    <w:rsid w:val="002F027F"/>
    <w:rsid w:val="002F05F3"/>
    <w:rsid w:val="002F223E"/>
    <w:rsid w:val="002F24AC"/>
    <w:rsid w:val="002F2C50"/>
    <w:rsid w:val="002F3727"/>
    <w:rsid w:val="00301D5B"/>
    <w:rsid w:val="0030329B"/>
    <w:rsid w:val="00305E58"/>
    <w:rsid w:val="00306463"/>
    <w:rsid w:val="00307B9F"/>
    <w:rsid w:val="00307EC2"/>
    <w:rsid w:val="00310389"/>
    <w:rsid w:val="00315383"/>
    <w:rsid w:val="003164D4"/>
    <w:rsid w:val="003168DA"/>
    <w:rsid w:val="00321A67"/>
    <w:rsid w:val="00322190"/>
    <w:rsid w:val="00322956"/>
    <w:rsid w:val="00323A46"/>
    <w:rsid w:val="00324F09"/>
    <w:rsid w:val="00325379"/>
    <w:rsid w:val="00325EF5"/>
    <w:rsid w:val="00326EAE"/>
    <w:rsid w:val="00330CA0"/>
    <w:rsid w:val="00333619"/>
    <w:rsid w:val="0033432C"/>
    <w:rsid w:val="00335103"/>
    <w:rsid w:val="003355E6"/>
    <w:rsid w:val="0033571D"/>
    <w:rsid w:val="00336B16"/>
    <w:rsid w:val="00337772"/>
    <w:rsid w:val="00337AC3"/>
    <w:rsid w:val="00337DB7"/>
    <w:rsid w:val="003411A7"/>
    <w:rsid w:val="00341CDF"/>
    <w:rsid w:val="00342BEB"/>
    <w:rsid w:val="00343D73"/>
    <w:rsid w:val="00344542"/>
    <w:rsid w:val="00344C7E"/>
    <w:rsid w:val="00353A3B"/>
    <w:rsid w:val="00353B8B"/>
    <w:rsid w:val="003568FE"/>
    <w:rsid w:val="00361199"/>
    <w:rsid w:val="00362E03"/>
    <w:rsid w:val="00363780"/>
    <w:rsid w:val="0036397F"/>
    <w:rsid w:val="00363D26"/>
    <w:rsid w:val="00363F00"/>
    <w:rsid w:val="00364D1D"/>
    <w:rsid w:val="00365A71"/>
    <w:rsid w:val="00366161"/>
    <w:rsid w:val="00367575"/>
    <w:rsid w:val="00371542"/>
    <w:rsid w:val="00371692"/>
    <w:rsid w:val="00371BB4"/>
    <w:rsid w:val="003766FF"/>
    <w:rsid w:val="00380632"/>
    <w:rsid w:val="00381883"/>
    <w:rsid w:val="003825AA"/>
    <w:rsid w:val="00382EE7"/>
    <w:rsid w:val="00383B71"/>
    <w:rsid w:val="00384DD0"/>
    <w:rsid w:val="0039115F"/>
    <w:rsid w:val="00391BA5"/>
    <w:rsid w:val="003930B6"/>
    <w:rsid w:val="00393631"/>
    <w:rsid w:val="003937B1"/>
    <w:rsid w:val="00393F25"/>
    <w:rsid w:val="00394F38"/>
    <w:rsid w:val="00395B50"/>
    <w:rsid w:val="0039654F"/>
    <w:rsid w:val="00397E26"/>
    <w:rsid w:val="003A2537"/>
    <w:rsid w:val="003A44E7"/>
    <w:rsid w:val="003A4548"/>
    <w:rsid w:val="003A5672"/>
    <w:rsid w:val="003B17B0"/>
    <w:rsid w:val="003B231E"/>
    <w:rsid w:val="003B3A99"/>
    <w:rsid w:val="003B4271"/>
    <w:rsid w:val="003B483F"/>
    <w:rsid w:val="003B6385"/>
    <w:rsid w:val="003B6EF5"/>
    <w:rsid w:val="003C3779"/>
    <w:rsid w:val="003C525F"/>
    <w:rsid w:val="003C5D1F"/>
    <w:rsid w:val="003C644D"/>
    <w:rsid w:val="003C6C5C"/>
    <w:rsid w:val="003C76FA"/>
    <w:rsid w:val="003D1BEB"/>
    <w:rsid w:val="003D3448"/>
    <w:rsid w:val="003E198F"/>
    <w:rsid w:val="003E3047"/>
    <w:rsid w:val="003E3383"/>
    <w:rsid w:val="003E3DFD"/>
    <w:rsid w:val="003E4AAB"/>
    <w:rsid w:val="003E5A8A"/>
    <w:rsid w:val="003E6CC0"/>
    <w:rsid w:val="003E7115"/>
    <w:rsid w:val="003E7495"/>
    <w:rsid w:val="003E7F0B"/>
    <w:rsid w:val="003F1DF9"/>
    <w:rsid w:val="003F25B7"/>
    <w:rsid w:val="003F3DFB"/>
    <w:rsid w:val="003F48CA"/>
    <w:rsid w:val="003F4BD5"/>
    <w:rsid w:val="003F5C2A"/>
    <w:rsid w:val="004004D6"/>
    <w:rsid w:val="0040125A"/>
    <w:rsid w:val="00401E6B"/>
    <w:rsid w:val="00402280"/>
    <w:rsid w:val="00402CD7"/>
    <w:rsid w:val="0040498E"/>
    <w:rsid w:val="004067ED"/>
    <w:rsid w:val="00411353"/>
    <w:rsid w:val="00411D44"/>
    <w:rsid w:val="004126BC"/>
    <w:rsid w:val="00412792"/>
    <w:rsid w:val="00412B49"/>
    <w:rsid w:val="00413613"/>
    <w:rsid w:val="0041542C"/>
    <w:rsid w:val="00415929"/>
    <w:rsid w:val="00416057"/>
    <w:rsid w:val="0042350D"/>
    <w:rsid w:val="00426275"/>
    <w:rsid w:val="004325BB"/>
    <w:rsid w:val="00432E4A"/>
    <w:rsid w:val="0043315F"/>
    <w:rsid w:val="00434514"/>
    <w:rsid w:val="004411C8"/>
    <w:rsid w:val="00443D7D"/>
    <w:rsid w:val="0044578B"/>
    <w:rsid w:val="0044675A"/>
    <w:rsid w:val="00447FD0"/>
    <w:rsid w:val="0045037D"/>
    <w:rsid w:val="0045324C"/>
    <w:rsid w:val="00453FF9"/>
    <w:rsid w:val="00454965"/>
    <w:rsid w:val="00455269"/>
    <w:rsid w:val="00456F16"/>
    <w:rsid w:val="0045715B"/>
    <w:rsid w:val="00460487"/>
    <w:rsid w:val="0046147A"/>
    <w:rsid w:val="00462D46"/>
    <w:rsid w:val="004637EC"/>
    <w:rsid w:val="00463F87"/>
    <w:rsid w:val="004676EA"/>
    <w:rsid w:val="00470B13"/>
    <w:rsid w:val="0047108E"/>
    <w:rsid w:val="004727D2"/>
    <w:rsid w:val="004733F9"/>
    <w:rsid w:val="00474898"/>
    <w:rsid w:val="00475979"/>
    <w:rsid w:val="0047635F"/>
    <w:rsid w:val="00481865"/>
    <w:rsid w:val="004821F2"/>
    <w:rsid w:val="004825B7"/>
    <w:rsid w:val="004831C4"/>
    <w:rsid w:val="004846ED"/>
    <w:rsid w:val="00484C1F"/>
    <w:rsid w:val="00486A87"/>
    <w:rsid w:val="00486B59"/>
    <w:rsid w:val="004877CB"/>
    <w:rsid w:val="0048787C"/>
    <w:rsid w:val="004879B1"/>
    <w:rsid w:val="00491918"/>
    <w:rsid w:val="004921BC"/>
    <w:rsid w:val="004929A4"/>
    <w:rsid w:val="00492B71"/>
    <w:rsid w:val="004A035B"/>
    <w:rsid w:val="004A2535"/>
    <w:rsid w:val="004A2D58"/>
    <w:rsid w:val="004A4047"/>
    <w:rsid w:val="004A63DF"/>
    <w:rsid w:val="004A66DF"/>
    <w:rsid w:val="004A7C87"/>
    <w:rsid w:val="004B5E1A"/>
    <w:rsid w:val="004C1240"/>
    <w:rsid w:val="004C2769"/>
    <w:rsid w:val="004C3AB5"/>
    <w:rsid w:val="004C3F0D"/>
    <w:rsid w:val="004D16CE"/>
    <w:rsid w:val="004D76A2"/>
    <w:rsid w:val="004E0E28"/>
    <w:rsid w:val="004E1551"/>
    <w:rsid w:val="004E1CC7"/>
    <w:rsid w:val="004E30AF"/>
    <w:rsid w:val="004E4B3E"/>
    <w:rsid w:val="004E610F"/>
    <w:rsid w:val="004E7638"/>
    <w:rsid w:val="004E7F5A"/>
    <w:rsid w:val="004E7FBA"/>
    <w:rsid w:val="004F3A80"/>
    <w:rsid w:val="004F441F"/>
    <w:rsid w:val="004F5261"/>
    <w:rsid w:val="004F6513"/>
    <w:rsid w:val="004F73CB"/>
    <w:rsid w:val="00500DF5"/>
    <w:rsid w:val="00501073"/>
    <w:rsid w:val="0050290B"/>
    <w:rsid w:val="00502F1D"/>
    <w:rsid w:val="00503F4D"/>
    <w:rsid w:val="00505A9D"/>
    <w:rsid w:val="0050634E"/>
    <w:rsid w:val="00510DDA"/>
    <w:rsid w:val="00510DE1"/>
    <w:rsid w:val="00512957"/>
    <w:rsid w:val="005137F7"/>
    <w:rsid w:val="00514D8A"/>
    <w:rsid w:val="00515098"/>
    <w:rsid w:val="00515903"/>
    <w:rsid w:val="0051673C"/>
    <w:rsid w:val="00521279"/>
    <w:rsid w:val="005215AE"/>
    <w:rsid w:val="00521739"/>
    <w:rsid w:val="005273DB"/>
    <w:rsid w:val="00530BC4"/>
    <w:rsid w:val="00532939"/>
    <w:rsid w:val="0053499D"/>
    <w:rsid w:val="0053593C"/>
    <w:rsid w:val="00535F21"/>
    <w:rsid w:val="00536280"/>
    <w:rsid w:val="00541314"/>
    <w:rsid w:val="00541A6C"/>
    <w:rsid w:val="005420F4"/>
    <w:rsid w:val="00543044"/>
    <w:rsid w:val="00544425"/>
    <w:rsid w:val="00545A0C"/>
    <w:rsid w:val="0054619B"/>
    <w:rsid w:val="005467CE"/>
    <w:rsid w:val="00546E95"/>
    <w:rsid w:val="005500D7"/>
    <w:rsid w:val="005502CF"/>
    <w:rsid w:val="00552F26"/>
    <w:rsid w:val="005618A6"/>
    <w:rsid w:val="005623A9"/>
    <w:rsid w:val="0056442D"/>
    <w:rsid w:val="00572AAE"/>
    <w:rsid w:val="00572FB7"/>
    <w:rsid w:val="00572FE3"/>
    <w:rsid w:val="00573619"/>
    <w:rsid w:val="00575645"/>
    <w:rsid w:val="00575F5A"/>
    <w:rsid w:val="00575FD3"/>
    <w:rsid w:val="0057643E"/>
    <w:rsid w:val="00577A98"/>
    <w:rsid w:val="00580A3C"/>
    <w:rsid w:val="00581036"/>
    <w:rsid w:val="00583C2F"/>
    <w:rsid w:val="00584156"/>
    <w:rsid w:val="00587E4B"/>
    <w:rsid w:val="00590926"/>
    <w:rsid w:val="00591B71"/>
    <w:rsid w:val="005924D8"/>
    <w:rsid w:val="00592727"/>
    <w:rsid w:val="00592A54"/>
    <w:rsid w:val="0059602E"/>
    <w:rsid w:val="00596998"/>
    <w:rsid w:val="00597BEC"/>
    <w:rsid w:val="005A3B86"/>
    <w:rsid w:val="005A567B"/>
    <w:rsid w:val="005A6B2A"/>
    <w:rsid w:val="005A6BCC"/>
    <w:rsid w:val="005B1A1B"/>
    <w:rsid w:val="005B2DBD"/>
    <w:rsid w:val="005B3E3D"/>
    <w:rsid w:val="005B5C26"/>
    <w:rsid w:val="005C01CA"/>
    <w:rsid w:val="005C036F"/>
    <w:rsid w:val="005C1A30"/>
    <w:rsid w:val="005C2650"/>
    <w:rsid w:val="005C43E0"/>
    <w:rsid w:val="005C502D"/>
    <w:rsid w:val="005C7C9C"/>
    <w:rsid w:val="005D00B4"/>
    <w:rsid w:val="005D0595"/>
    <w:rsid w:val="005D1FAE"/>
    <w:rsid w:val="005D2677"/>
    <w:rsid w:val="005D464A"/>
    <w:rsid w:val="005D4B07"/>
    <w:rsid w:val="005D530A"/>
    <w:rsid w:val="005D5BDA"/>
    <w:rsid w:val="005D5D39"/>
    <w:rsid w:val="005D63D0"/>
    <w:rsid w:val="005D7DBA"/>
    <w:rsid w:val="005E06D5"/>
    <w:rsid w:val="005E16B5"/>
    <w:rsid w:val="005E29DD"/>
    <w:rsid w:val="005E39AB"/>
    <w:rsid w:val="005E4855"/>
    <w:rsid w:val="005E6C29"/>
    <w:rsid w:val="005E7922"/>
    <w:rsid w:val="005E7A0D"/>
    <w:rsid w:val="005F1688"/>
    <w:rsid w:val="005F47DE"/>
    <w:rsid w:val="005F4AEF"/>
    <w:rsid w:val="005F52E6"/>
    <w:rsid w:val="005F5D0D"/>
    <w:rsid w:val="0060408A"/>
    <w:rsid w:val="00605EAB"/>
    <w:rsid w:val="0060721D"/>
    <w:rsid w:val="00607BD8"/>
    <w:rsid w:val="00613614"/>
    <w:rsid w:val="00615881"/>
    <w:rsid w:val="00615937"/>
    <w:rsid w:val="00615BA2"/>
    <w:rsid w:val="00617325"/>
    <w:rsid w:val="006173EB"/>
    <w:rsid w:val="00617A9C"/>
    <w:rsid w:val="00617BBE"/>
    <w:rsid w:val="00617C8B"/>
    <w:rsid w:val="00617FB4"/>
    <w:rsid w:val="006201FE"/>
    <w:rsid w:val="00625920"/>
    <w:rsid w:val="00625B18"/>
    <w:rsid w:val="006307F5"/>
    <w:rsid w:val="006309EE"/>
    <w:rsid w:val="0063296F"/>
    <w:rsid w:val="00632F1A"/>
    <w:rsid w:val="00634EE3"/>
    <w:rsid w:val="006350F0"/>
    <w:rsid w:val="0063594A"/>
    <w:rsid w:val="00637C44"/>
    <w:rsid w:val="00640BE2"/>
    <w:rsid w:val="00642501"/>
    <w:rsid w:val="00643AB5"/>
    <w:rsid w:val="00644D0D"/>
    <w:rsid w:val="0064593B"/>
    <w:rsid w:val="006476DC"/>
    <w:rsid w:val="00650266"/>
    <w:rsid w:val="00650FAE"/>
    <w:rsid w:val="00655747"/>
    <w:rsid w:val="00655A49"/>
    <w:rsid w:val="006616AA"/>
    <w:rsid w:val="0066211A"/>
    <w:rsid w:val="00662A22"/>
    <w:rsid w:val="00663B91"/>
    <w:rsid w:val="006646A2"/>
    <w:rsid w:val="00665919"/>
    <w:rsid w:val="00665F62"/>
    <w:rsid w:val="00670FE7"/>
    <w:rsid w:val="00671296"/>
    <w:rsid w:val="006713FF"/>
    <w:rsid w:val="00672B4E"/>
    <w:rsid w:val="006752FB"/>
    <w:rsid w:val="00675DAD"/>
    <w:rsid w:val="00680589"/>
    <w:rsid w:val="0068186E"/>
    <w:rsid w:val="00681A89"/>
    <w:rsid w:val="0068248C"/>
    <w:rsid w:val="00683BC0"/>
    <w:rsid w:val="00685123"/>
    <w:rsid w:val="006854D8"/>
    <w:rsid w:val="00685DC7"/>
    <w:rsid w:val="00685EF0"/>
    <w:rsid w:val="00687A05"/>
    <w:rsid w:val="00690A0B"/>
    <w:rsid w:val="00690F4C"/>
    <w:rsid w:val="00691671"/>
    <w:rsid w:val="00693E3E"/>
    <w:rsid w:val="00694DE4"/>
    <w:rsid w:val="00696DE9"/>
    <w:rsid w:val="00697BC0"/>
    <w:rsid w:val="006A070D"/>
    <w:rsid w:val="006A3337"/>
    <w:rsid w:val="006A36B4"/>
    <w:rsid w:val="006A4307"/>
    <w:rsid w:val="006A4467"/>
    <w:rsid w:val="006A74B8"/>
    <w:rsid w:val="006A78FF"/>
    <w:rsid w:val="006A7DE5"/>
    <w:rsid w:val="006B00CE"/>
    <w:rsid w:val="006B110D"/>
    <w:rsid w:val="006B37C8"/>
    <w:rsid w:val="006B6714"/>
    <w:rsid w:val="006B7272"/>
    <w:rsid w:val="006B7C39"/>
    <w:rsid w:val="006C108C"/>
    <w:rsid w:val="006C2F48"/>
    <w:rsid w:val="006C3139"/>
    <w:rsid w:val="006C3264"/>
    <w:rsid w:val="006C33A0"/>
    <w:rsid w:val="006C3B2B"/>
    <w:rsid w:val="006C65B0"/>
    <w:rsid w:val="006D0035"/>
    <w:rsid w:val="006D0B12"/>
    <w:rsid w:val="006D0B8C"/>
    <w:rsid w:val="006D0F58"/>
    <w:rsid w:val="006D397E"/>
    <w:rsid w:val="006D429A"/>
    <w:rsid w:val="006D45BD"/>
    <w:rsid w:val="006D6FD8"/>
    <w:rsid w:val="006E1D04"/>
    <w:rsid w:val="006E388D"/>
    <w:rsid w:val="006E46E6"/>
    <w:rsid w:val="006E5230"/>
    <w:rsid w:val="006E6FFA"/>
    <w:rsid w:val="006E747C"/>
    <w:rsid w:val="006F0220"/>
    <w:rsid w:val="006F2B6A"/>
    <w:rsid w:val="006F3AEC"/>
    <w:rsid w:val="006F3F6A"/>
    <w:rsid w:val="006F43E8"/>
    <w:rsid w:val="006F4786"/>
    <w:rsid w:val="006F5FB9"/>
    <w:rsid w:val="006F686B"/>
    <w:rsid w:val="00700BAF"/>
    <w:rsid w:val="00700FA0"/>
    <w:rsid w:val="00703E88"/>
    <w:rsid w:val="00706F95"/>
    <w:rsid w:val="00710943"/>
    <w:rsid w:val="00711B42"/>
    <w:rsid w:val="007128E4"/>
    <w:rsid w:val="00712FDD"/>
    <w:rsid w:val="00713349"/>
    <w:rsid w:val="00713B46"/>
    <w:rsid w:val="00714003"/>
    <w:rsid w:val="007146DD"/>
    <w:rsid w:val="00716825"/>
    <w:rsid w:val="0071756F"/>
    <w:rsid w:val="0072107C"/>
    <w:rsid w:val="00723ADB"/>
    <w:rsid w:val="0072666D"/>
    <w:rsid w:val="00726F1E"/>
    <w:rsid w:val="007303C8"/>
    <w:rsid w:val="00730A5C"/>
    <w:rsid w:val="00731D33"/>
    <w:rsid w:val="00734488"/>
    <w:rsid w:val="00736686"/>
    <w:rsid w:val="00736882"/>
    <w:rsid w:val="00736AE6"/>
    <w:rsid w:val="00740FEA"/>
    <w:rsid w:val="00741CBC"/>
    <w:rsid w:val="00742389"/>
    <w:rsid w:val="00742DE0"/>
    <w:rsid w:val="0074583B"/>
    <w:rsid w:val="00745C63"/>
    <w:rsid w:val="0074677A"/>
    <w:rsid w:val="00752005"/>
    <w:rsid w:val="00752B1C"/>
    <w:rsid w:val="00754415"/>
    <w:rsid w:val="0075446A"/>
    <w:rsid w:val="00756B7D"/>
    <w:rsid w:val="007604C9"/>
    <w:rsid w:val="00762023"/>
    <w:rsid w:val="00763A87"/>
    <w:rsid w:val="00771061"/>
    <w:rsid w:val="00771E93"/>
    <w:rsid w:val="00772057"/>
    <w:rsid w:val="0077210E"/>
    <w:rsid w:val="00774667"/>
    <w:rsid w:val="00776254"/>
    <w:rsid w:val="00776E15"/>
    <w:rsid w:val="00777648"/>
    <w:rsid w:val="007805A9"/>
    <w:rsid w:val="007818A5"/>
    <w:rsid w:val="00784C28"/>
    <w:rsid w:val="00785468"/>
    <w:rsid w:val="0078571A"/>
    <w:rsid w:val="00790836"/>
    <w:rsid w:val="00790946"/>
    <w:rsid w:val="00790BA4"/>
    <w:rsid w:val="007970DD"/>
    <w:rsid w:val="00797FA8"/>
    <w:rsid w:val="007A0B2E"/>
    <w:rsid w:val="007A0E3D"/>
    <w:rsid w:val="007A0EEE"/>
    <w:rsid w:val="007A3321"/>
    <w:rsid w:val="007A45A1"/>
    <w:rsid w:val="007A6D05"/>
    <w:rsid w:val="007A7184"/>
    <w:rsid w:val="007B1BBC"/>
    <w:rsid w:val="007B3CF2"/>
    <w:rsid w:val="007B5226"/>
    <w:rsid w:val="007B5616"/>
    <w:rsid w:val="007B59CA"/>
    <w:rsid w:val="007B6554"/>
    <w:rsid w:val="007B708C"/>
    <w:rsid w:val="007C02EE"/>
    <w:rsid w:val="007C467D"/>
    <w:rsid w:val="007C6367"/>
    <w:rsid w:val="007D18D9"/>
    <w:rsid w:val="007D58EB"/>
    <w:rsid w:val="007D5C5B"/>
    <w:rsid w:val="007D747B"/>
    <w:rsid w:val="007E088C"/>
    <w:rsid w:val="007E160E"/>
    <w:rsid w:val="007E40B1"/>
    <w:rsid w:val="007E5D0B"/>
    <w:rsid w:val="007E6004"/>
    <w:rsid w:val="007E6CCF"/>
    <w:rsid w:val="007F0D22"/>
    <w:rsid w:val="007F253B"/>
    <w:rsid w:val="007F2E01"/>
    <w:rsid w:val="007F3F3B"/>
    <w:rsid w:val="007F508F"/>
    <w:rsid w:val="007F72C3"/>
    <w:rsid w:val="00800131"/>
    <w:rsid w:val="0080400F"/>
    <w:rsid w:val="00807684"/>
    <w:rsid w:val="00810EC3"/>
    <w:rsid w:val="0081282E"/>
    <w:rsid w:val="00812999"/>
    <w:rsid w:val="00813C7D"/>
    <w:rsid w:val="0081525A"/>
    <w:rsid w:val="008156D6"/>
    <w:rsid w:val="00816668"/>
    <w:rsid w:val="00822C64"/>
    <w:rsid w:val="00822D06"/>
    <w:rsid w:val="00823479"/>
    <w:rsid w:val="008307DF"/>
    <w:rsid w:val="00831EC7"/>
    <w:rsid w:val="00836686"/>
    <w:rsid w:val="00837604"/>
    <w:rsid w:val="008435FE"/>
    <w:rsid w:val="0084416B"/>
    <w:rsid w:val="00846C96"/>
    <w:rsid w:val="008473AA"/>
    <w:rsid w:val="008504FE"/>
    <w:rsid w:val="0085084C"/>
    <w:rsid w:val="00851F66"/>
    <w:rsid w:val="00854489"/>
    <w:rsid w:val="0086013F"/>
    <w:rsid w:val="00860E56"/>
    <w:rsid w:val="00863690"/>
    <w:rsid w:val="008636EC"/>
    <w:rsid w:val="00864B91"/>
    <w:rsid w:val="008653FE"/>
    <w:rsid w:val="00872D74"/>
    <w:rsid w:val="00874244"/>
    <w:rsid w:val="008839BA"/>
    <w:rsid w:val="00883FF4"/>
    <w:rsid w:val="00885F80"/>
    <w:rsid w:val="008877C9"/>
    <w:rsid w:val="00890519"/>
    <w:rsid w:val="008905B1"/>
    <w:rsid w:val="00894465"/>
    <w:rsid w:val="008952F5"/>
    <w:rsid w:val="0089561A"/>
    <w:rsid w:val="008962A7"/>
    <w:rsid w:val="008965D7"/>
    <w:rsid w:val="008970F4"/>
    <w:rsid w:val="00897B66"/>
    <w:rsid w:val="008A3034"/>
    <w:rsid w:val="008A3D99"/>
    <w:rsid w:val="008A449D"/>
    <w:rsid w:val="008A5A4E"/>
    <w:rsid w:val="008B202B"/>
    <w:rsid w:val="008B39FE"/>
    <w:rsid w:val="008B43F8"/>
    <w:rsid w:val="008B469D"/>
    <w:rsid w:val="008B6016"/>
    <w:rsid w:val="008C0D8F"/>
    <w:rsid w:val="008C3D11"/>
    <w:rsid w:val="008C659A"/>
    <w:rsid w:val="008C7194"/>
    <w:rsid w:val="008C79EA"/>
    <w:rsid w:val="008D305C"/>
    <w:rsid w:val="008D36C6"/>
    <w:rsid w:val="008D37BC"/>
    <w:rsid w:val="008D4C03"/>
    <w:rsid w:val="008D64AF"/>
    <w:rsid w:val="008D71CF"/>
    <w:rsid w:val="008E20F8"/>
    <w:rsid w:val="008E24AF"/>
    <w:rsid w:val="008E2AB8"/>
    <w:rsid w:val="008E3F5F"/>
    <w:rsid w:val="008E5F21"/>
    <w:rsid w:val="008F1E30"/>
    <w:rsid w:val="008F4020"/>
    <w:rsid w:val="008F431E"/>
    <w:rsid w:val="008F5968"/>
    <w:rsid w:val="008F67A6"/>
    <w:rsid w:val="008F685A"/>
    <w:rsid w:val="00900FB5"/>
    <w:rsid w:val="0090152E"/>
    <w:rsid w:val="00903D7C"/>
    <w:rsid w:val="0090406A"/>
    <w:rsid w:val="009045B7"/>
    <w:rsid w:val="00904EE9"/>
    <w:rsid w:val="00905AFB"/>
    <w:rsid w:val="009102FA"/>
    <w:rsid w:val="00911065"/>
    <w:rsid w:val="00914153"/>
    <w:rsid w:val="009171E5"/>
    <w:rsid w:val="00917301"/>
    <w:rsid w:val="00920388"/>
    <w:rsid w:val="009207C1"/>
    <w:rsid w:val="00921D11"/>
    <w:rsid w:val="00921D1E"/>
    <w:rsid w:val="009223BB"/>
    <w:rsid w:val="00922DA6"/>
    <w:rsid w:val="009243EB"/>
    <w:rsid w:val="00925159"/>
    <w:rsid w:val="0092618D"/>
    <w:rsid w:val="00927A2D"/>
    <w:rsid w:val="00927B9E"/>
    <w:rsid w:val="00927D56"/>
    <w:rsid w:val="00931C08"/>
    <w:rsid w:val="009321F3"/>
    <w:rsid w:val="00933634"/>
    <w:rsid w:val="00934086"/>
    <w:rsid w:val="0093571E"/>
    <w:rsid w:val="009361A1"/>
    <w:rsid w:val="00936A6B"/>
    <w:rsid w:val="00936AF3"/>
    <w:rsid w:val="009410DC"/>
    <w:rsid w:val="00941828"/>
    <w:rsid w:val="009435A5"/>
    <w:rsid w:val="00947D57"/>
    <w:rsid w:val="00950FE6"/>
    <w:rsid w:val="00954AC0"/>
    <w:rsid w:val="00955A22"/>
    <w:rsid w:val="0095770B"/>
    <w:rsid w:val="00964DF4"/>
    <w:rsid w:val="009652E7"/>
    <w:rsid w:val="00967CC9"/>
    <w:rsid w:val="00970799"/>
    <w:rsid w:val="009708F6"/>
    <w:rsid w:val="00970D84"/>
    <w:rsid w:val="009717B5"/>
    <w:rsid w:val="00971894"/>
    <w:rsid w:val="00971AE7"/>
    <w:rsid w:val="00973765"/>
    <w:rsid w:val="00973E43"/>
    <w:rsid w:val="0097477E"/>
    <w:rsid w:val="009817DF"/>
    <w:rsid w:val="00981FD4"/>
    <w:rsid w:val="0098289F"/>
    <w:rsid w:val="00986A8F"/>
    <w:rsid w:val="00993119"/>
    <w:rsid w:val="00993AEB"/>
    <w:rsid w:val="0099451A"/>
    <w:rsid w:val="009949A1"/>
    <w:rsid w:val="00995629"/>
    <w:rsid w:val="009958A6"/>
    <w:rsid w:val="0099684B"/>
    <w:rsid w:val="009A3199"/>
    <w:rsid w:val="009A5055"/>
    <w:rsid w:val="009A67F6"/>
    <w:rsid w:val="009B1079"/>
    <w:rsid w:val="009B289C"/>
    <w:rsid w:val="009B5968"/>
    <w:rsid w:val="009B6F43"/>
    <w:rsid w:val="009C04DC"/>
    <w:rsid w:val="009C1478"/>
    <w:rsid w:val="009C28AA"/>
    <w:rsid w:val="009C648A"/>
    <w:rsid w:val="009C7B51"/>
    <w:rsid w:val="009C7B63"/>
    <w:rsid w:val="009D10B9"/>
    <w:rsid w:val="009D2196"/>
    <w:rsid w:val="009E2231"/>
    <w:rsid w:val="009E2634"/>
    <w:rsid w:val="009E445D"/>
    <w:rsid w:val="009E4776"/>
    <w:rsid w:val="009F0178"/>
    <w:rsid w:val="009F01DB"/>
    <w:rsid w:val="009F0843"/>
    <w:rsid w:val="009F0D1C"/>
    <w:rsid w:val="009F114C"/>
    <w:rsid w:val="009F1F63"/>
    <w:rsid w:val="009F3ED8"/>
    <w:rsid w:val="009F41B2"/>
    <w:rsid w:val="009F66DF"/>
    <w:rsid w:val="009F6811"/>
    <w:rsid w:val="009F76FA"/>
    <w:rsid w:val="009F7C15"/>
    <w:rsid w:val="00A00519"/>
    <w:rsid w:val="00A100B0"/>
    <w:rsid w:val="00A100C8"/>
    <w:rsid w:val="00A10174"/>
    <w:rsid w:val="00A109D0"/>
    <w:rsid w:val="00A10D54"/>
    <w:rsid w:val="00A13DA5"/>
    <w:rsid w:val="00A1419B"/>
    <w:rsid w:val="00A143E9"/>
    <w:rsid w:val="00A146FB"/>
    <w:rsid w:val="00A16F27"/>
    <w:rsid w:val="00A16FDB"/>
    <w:rsid w:val="00A2168B"/>
    <w:rsid w:val="00A21718"/>
    <w:rsid w:val="00A22FDC"/>
    <w:rsid w:val="00A24F65"/>
    <w:rsid w:val="00A31B9C"/>
    <w:rsid w:val="00A33CDE"/>
    <w:rsid w:val="00A3594D"/>
    <w:rsid w:val="00A375FC"/>
    <w:rsid w:val="00A40972"/>
    <w:rsid w:val="00A40A97"/>
    <w:rsid w:val="00A40AA0"/>
    <w:rsid w:val="00A4142E"/>
    <w:rsid w:val="00A4309C"/>
    <w:rsid w:val="00A43721"/>
    <w:rsid w:val="00A44878"/>
    <w:rsid w:val="00A45266"/>
    <w:rsid w:val="00A47148"/>
    <w:rsid w:val="00A47EF3"/>
    <w:rsid w:val="00A47F09"/>
    <w:rsid w:val="00A50CAF"/>
    <w:rsid w:val="00A51C83"/>
    <w:rsid w:val="00A52B68"/>
    <w:rsid w:val="00A52BCD"/>
    <w:rsid w:val="00A54201"/>
    <w:rsid w:val="00A54771"/>
    <w:rsid w:val="00A56A18"/>
    <w:rsid w:val="00A61F1F"/>
    <w:rsid w:val="00A62E1C"/>
    <w:rsid w:val="00A6358F"/>
    <w:rsid w:val="00A64A5E"/>
    <w:rsid w:val="00A65C83"/>
    <w:rsid w:val="00A663CE"/>
    <w:rsid w:val="00A66AB8"/>
    <w:rsid w:val="00A67A8F"/>
    <w:rsid w:val="00A71F42"/>
    <w:rsid w:val="00A7205E"/>
    <w:rsid w:val="00A7225F"/>
    <w:rsid w:val="00A80708"/>
    <w:rsid w:val="00A82E7C"/>
    <w:rsid w:val="00A838B8"/>
    <w:rsid w:val="00A83A91"/>
    <w:rsid w:val="00A83C37"/>
    <w:rsid w:val="00A87EAB"/>
    <w:rsid w:val="00A905E0"/>
    <w:rsid w:val="00A9086E"/>
    <w:rsid w:val="00A90A1B"/>
    <w:rsid w:val="00A90B4B"/>
    <w:rsid w:val="00A939EE"/>
    <w:rsid w:val="00A94B0F"/>
    <w:rsid w:val="00A95341"/>
    <w:rsid w:val="00AA39D1"/>
    <w:rsid w:val="00AA4213"/>
    <w:rsid w:val="00AA481D"/>
    <w:rsid w:val="00AA6BF6"/>
    <w:rsid w:val="00AA6E30"/>
    <w:rsid w:val="00AB327A"/>
    <w:rsid w:val="00AB47B7"/>
    <w:rsid w:val="00AB5BCC"/>
    <w:rsid w:val="00AB6772"/>
    <w:rsid w:val="00AB7F7C"/>
    <w:rsid w:val="00AC0744"/>
    <w:rsid w:val="00AC09A5"/>
    <w:rsid w:val="00AC27FC"/>
    <w:rsid w:val="00AD11A3"/>
    <w:rsid w:val="00AD27C8"/>
    <w:rsid w:val="00AD3557"/>
    <w:rsid w:val="00AD4510"/>
    <w:rsid w:val="00AD4E66"/>
    <w:rsid w:val="00AD715D"/>
    <w:rsid w:val="00AD779F"/>
    <w:rsid w:val="00AE026A"/>
    <w:rsid w:val="00AE164E"/>
    <w:rsid w:val="00AE2CF6"/>
    <w:rsid w:val="00AE2E9C"/>
    <w:rsid w:val="00AE566F"/>
    <w:rsid w:val="00AE56F7"/>
    <w:rsid w:val="00AE7BC6"/>
    <w:rsid w:val="00AF77A9"/>
    <w:rsid w:val="00B000F3"/>
    <w:rsid w:val="00B00963"/>
    <w:rsid w:val="00B00AB4"/>
    <w:rsid w:val="00B021A4"/>
    <w:rsid w:val="00B03596"/>
    <w:rsid w:val="00B03891"/>
    <w:rsid w:val="00B0410F"/>
    <w:rsid w:val="00B04DE3"/>
    <w:rsid w:val="00B04EFD"/>
    <w:rsid w:val="00B11FE1"/>
    <w:rsid w:val="00B14202"/>
    <w:rsid w:val="00B1493B"/>
    <w:rsid w:val="00B15DE4"/>
    <w:rsid w:val="00B1658A"/>
    <w:rsid w:val="00B17F12"/>
    <w:rsid w:val="00B17FB1"/>
    <w:rsid w:val="00B207D6"/>
    <w:rsid w:val="00B2197C"/>
    <w:rsid w:val="00B2293E"/>
    <w:rsid w:val="00B23DBD"/>
    <w:rsid w:val="00B26047"/>
    <w:rsid w:val="00B26A25"/>
    <w:rsid w:val="00B26DDF"/>
    <w:rsid w:val="00B27287"/>
    <w:rsid w:val="00B30FF5"/>
    <w:rsid w:val="00B33415"/>
    <w:rsid w:val="00B43C18"/>
    <w:rsid w:val="00B45F57"/>
    <w:rsid w:val="00B47C42"/>
    <w:rsid w:val="00B55AB5"/>
    <w:rsid w:val="00B603A7"/>
    <w:rsid w:val="00B60E50"/>
    <w:rsid w:val="00B612FE"/>
    <w:rsid w:val="00B62882"/>
    <w:rsid w:val="00B64A85"/>
    <w:rsid w:val="00B64CE8"/>
    <w:rsid w:val="00B70228"/>
    <w:rsid w:val="00B7327E"/>
    <w:rsid w:val="00B73E39"/>
    <w:rsid w:val="00B744D1"/>
    <w:rsid w:val="00B74794"/>
    <w:rsid w:val="00B773D1"/>
    <w:rsid w:val="00B82186"/>
    <w:rsid w:val="00B824F4"/>
    <w:rsid w:val="00B85337"/>
    <w:rsid w:val="00B926B2"/>
    <w:rsid w:val="00B92CEE"/>
    <w:rsid w:val="00BA3533"/>
    <w:rsid w:val="00BA4713"/>
    <w:rsid w:val="00BA4F82"/>
    <w:rsid w:val="00BA580E"/>
    <w:rsid w:val="00BB0A20"/>
    <w:rsid w:val="00BB191F"/>
    <w:rsid w:val="00BB2554"/>
    <w:rsid w:val="00BB6505"/>
    <w:rsid w:val="00BC1036"/>
    <w:rsid w:val="00BC18C7"/>
    <w:rsid w:val="00BC1B3A"/>
    <w:rsid w:val="00BC5AC3"/>
    <w:rsid w:val="00BC737C"/>
    <w:rsid w:val="00BD0B70"/>
    <w:rsid w:val="00BD137B"/>
    <w:rsid w:val="00BD13EA"/>
    <w:rsid w:val="00BD3E13"/>
    <w:rsid w:val="00BD45C5"/>
    <w:rsid w:val="00BD6533"/>
    <w:rsid w:val="00BD65FB"/>
    <w:rsid w:val="00BD7EDF"/>
    <w:rsid w:val="00BE2115"/>
    <w:rsid w:val="00BE34B7"/>
    <w:rsid w:val="00BE750A"/>
    <w:rsid w:val="00BE7FE4"/>
    <w:rsid w:val="00BF09F3"/>
    <w:rsid w:val="00BF2DBE"/>
    <w:rsid w:val="00BF5CA6"/>
    <w:rsid w:val="00BF5D8A"/>
    <w:rsid w:val="00BF5F46"/>
    <w:rsid w:val="00BF6616"/>
    <w:rsid w:val="00BF6F85"/>
    <w:rsid w:val="00C00452"/>
    <w:rsid w:val="00C0088D"/>
    <w:rsid w:val="00C00A7C"/>
    <w:rsid w:val="00C01DD5"/>
    <w:rsid w:val="00C03F71"/>
    <w:rsid w:val="00C04748"/>
    <w:rsid w:val="00C05E3A"/>
    <w:rsid w:val="00C06FDF"/>
    <w:rsid w:val="00C07BCE"/>
    <w:rsid w:val="00C10BA2"/>
    <w:rsid w:val="00C11493"/>
    <w:rsid w:val="00C1175F"/>
    <w:rsid w:val="00C12F99"/>
    <w:rsid w:val="00C1330A"/>
    <w:rsid w:val="00C16980"/>
    <w:rsid w:val="00C171DF"/>
    <w:rsid w:val="00C201E4"/>
    <w:rsid w:val="00C23A13"/>
    <w:rsid w:val="00C243B3"/>
    <w:rsid w:val="00C2676F"/>
    <w:rsid w:val="00C26A11"/>
    <w:rsid w:val="00C34D85"/>
    <w:rsid w:val="00C354FC"/>
    <w:rsid w:val="00C36A2C"/>
    <w:rsid w:val="00C36A6F"/>
    <w:rsid w:val="00C37154"/>
    <w:rsid w:val="00C37B54"/>
    <w:rsid w:val="00C405C4"/>
    <w:rsid w:val="00C4062D"/>
    <w:rsid w:val="00C42CDB"/>
    <w:rsid w:val="00C43123"/>
    <w:rsid w:val="00C43498"/>
    <w:rsid w:val="00C44195"/>
    <w:rsid w:val="00C443C7"/>
    <w:rsid w:val="00C4501A"/>
    <w:rsid w:val="00C4757A"/>
    <w:rsid w:val="00C47D35"/>
    <w:rsid w:val="00C53A40"/>
    <w:rsid w:val="00C550F2"/>
    <w:rsid w:val="00C55B1B"/>
    <w:rsid w:val="00C56B53"/>
    <w:rsid w:val="00C615D0"/>
    <w:rsid w:val="00C629C9"/>
    <w:rsid w:val="00C64ED7"/>
    <w:rsid w:val="00C65926"/>
    <w:rsid w:val="00C65942"/>
    <w:rsid w:val="00C70367"/>
    <w:rsid w:val="00C70FFD"/>
    <w:rsid w:val="00C71471"/>
    <w:rsid w:val="00C71668"/>
    <w:rsid w:val="00C73030"/>
    <w:rsid w:val="00C80001"/>
    <w:rsid w:val="00C81CBA"/>
    <w:rsid w:val="00C82BAD"/>
    <w:rsid w:val="00C853E2"/>
    <w:rsid w:val="00C856E0"/>
    <w:rsid w:val="00C87092"/>
    <w:rsid w:val="00C937E4"/>
    <w:rsid w:val="00C95755"/>
    <w:rsid w:val="00CA04B0"/>
    <w:rsid w:val="00CA280D"/>
    <w:rsid w:val="00CA2A7E"/>
    <w:rsid w:val="00CA411F"/>
    <w:rsid w:val="00CA4CC9"/>
    <w:rsid w:val="00CA62B2"/>
    <w:rsid w:val="00CA67AA"/>
    <w:rsid w:val="00CB01D5"/>
    <w:rsid w:val="00CB179B"/>
    <w:rsid w:val="00CB37B2"/>
    <w:rsid w:val="00CB3FF1"/>
    <w:rsid w:val="00CB410E"/>
    <w:rsid w:val="00CB41A7"/>
    <w:rsid w:val="00CB62DE"/>
    <w:rsid w:val="00CB6425"/>
    <w:rsid w:val="00CB77BC"/>
    <w:rsid w:val="00CC086E"/>
    <w:rsid w:val="00CC2147"/>
    <w:rsid w:val="00CC448D"/>
    <w:rsid w:val="00CC46FC"/>
    <w:rsid w:val="00CC4C7D"/>
    <w:rsid w:val="00CC5B5A"/>
    <w:rsid w:val="00CC5EFE"/>
    <w:rsid w:val="00CC70B3"/>
    <w:rsid w:val="00CC7656"/>
    <w:rsid w:val="00CC76CD"/>
    <w:rsid w:val="00CD0BA5"/>
    <w:rsid w:val="00CD13C0"/>
    <w:rsid w:val="00CD4312"/>
    <w:rsid w:val="00CD5299"/>
    <w:rsid w:val="00CE0332"/>
    <w:rsid w:val="00CE1CED"/>
    <w:rsid w:val="00CE1FA4"/>
    <w:rsid w:val="00CE30CE"/>
    <w:rsid w:val="00CE40FB"/>
    <w:rsid w:val="00CE541D"/>
    <w:rsid w:val="00CE65F2"/>
    <w:rsid w:val="00CF2FAA"/>
    <w:rsid w:val="00CF3645"/>
    <w:rsid w:val="00CF64A7"/>
    <w:rsid w:val="00CF7A65"/>
    <w:rsid w:val="00D01F02"/>
    <w:rsid w:val="00D01F46"/>
    <w:rsid w:val="00D0206C"/>
    <w:rsid w:val="00D021A9"/>
    <w:rsid w:val="00D035EC"/>
    <w:rsid w:val="00D04C59"/>
    <w:rsid w:val="00D04CE6"/>
    <w:rsid w:val="00D062C1"/>
    <w:rsid w:val="00D06C97"/>
    <w:rsid w:val="00D0762A"/>
    <w:rsid w:val="00D12994"/>
    <w:rsid w:val="00D12FD4"/>
    <w:rsid w:val="00D1364A"/>
    <w:rsid w:val="00D15B57"/>
    <w:rsid w:val="00D207B0"/>
    <w:rsid w:val="00D20E37"/>
    <w:rsid w:val="00D21EA8"/>
    <w:rsid w:val="00D22BE6"/>
    <w:rsid w:val="00D245B4"/>
    <w:rsid w:val="00D263FD"/>
    <w:rsid w:val="00D26B56"/>
    <w:rsid w:val="00D31A64"/>
    <w:rsid w:val="00D33142"/>
    <w:rsid w:val="00D37C42"/>
    <w:rsid w:val="00D406EE"/>
    <w:rsid w:val="00D419FD"/>
    <w:rsid w:val="00D41A26"/>
    <w:rsid w:val="00D42836"/>
    <w:rsid w:val="00D42AEF"/>
    <w:rsid w:val="00D44C15"/>
    <w:rsid w:val="00D44E3A"/>
    <w:rsid w:val="00D5075E"/>
    <w:rsid w:val="00D50F4E"/>
    <w:rsid w:val="00D519BF"/>
    <w:rsid w:val="00D5208F"/>
    <w:rsid w:val="00D5276E"/>
    <w:rsid w:val="00D544F8"/>
    <w:rsid w:val="00D55CA1"/>
    <w:rsid w:val="00D60F75"/>
    <w:rsid w:val="00D6482C"/>
    <w:rsid w:val="00D65358"/>
    <w:rsid w:val="00D66AE2"/>
    <w:rsid w:val="00D66E0B"/>
    <w:rsid w:val="00D67B1E"/>
    <w:rsid w:val="00D713DA"/>
    <w:rsid w:val="00D716A7"/>
    <w:rsid w:val="00D734DF"/>
    <w:rsid w:val="00D74DD8"/>
    <w:rsid w:val="00D74F9F"/>
    <w:rsid w:val="00D7651F"/>
    <w:rsid w:val="00D80C40"/>
    <w:rsid w:val="00D81378"/>
    <w:rsid w:val="00D81EA2"/>
    <w:rsid w:val="00D82F68"/>
    <w:rsid w:val="00D83859"/>
    <w:rsid w:val="00D85D37"/>
    <w:rsid w:val="00D90E0E"/>
    <w:rsid w:val="00D90E71"/>
    <w:rsid w:val="00D942B9"/>
    <w:rsid w:val="00DA07CB"/>
    <w:rsid w:val="00DA461F"/>
    <w:rsid w:val="00DA4919"/>
    <w:rsid w:val="00DA4B06"/>
    <w:rsid w:val="00DA4F81"/>
    <w:rsid w:val="00DA4F99"/>
    <w:rsid w:val="00DA5276"/>
    <w:rsid w:val="00DA61B3"/>
    <w:rsid w:val="00DB0509"/>
    <w:rsid w:val="00DB052E"/>
    <w:rsid w:val="00DB0D3B"/>
    <w:rsid w:val="00DB396B"/>
    <w:rsid w:val="00DB448A"/>
    <w:rsid w:val="00DB4689"/>
    <w:rsid w:val="00DB49BE"/>
    <w:rsid w:val="00DB5519"/>
    <w:rsid w:val="00DB5C87"/>
    <w:rsid w:val="00DC18DE"/>
    <w:rsid w:val="00DC1D44"/>
    <w:rsid w:val="00DC245A"/>
    <w:rsid w:val="00DC253F"/>
    <w:rsid w:val="00DC6C67"/>
    <w:rsid w:val="00DC7873"/>
    <w:rsid w:val="00DD08E9"/>
    <w:rsid w:val="00DD129A"/>
    <w:rsid w:val="00DD2DDC"/>
    <w:rsid w:val="00DD430C"/>
    <w:rsid w:val="00DD4F2F"/>
    <w:rsid w:val="00DD74A7"/>
    <w:rsid w:val="00DE23E5"/>
    <w:rsid w:val="00DE2A4E"/>
    <w:rsid w:val="00DE572A"/>
    <w:rsid w:val="00DE6B3B"/>
    <w:rsid w:val="00DF24E2"/>
    <w:rsid w:val="00DF3141"/>
    <w:rsid w:val="00DF4D8F"/>
    <w:rsid w:val="00DF50DD"/>
    <w:rsid w:val="00E021D2"/>
    <w:rsid w:val="00E03CD3"/>
    <w:rsid w:val="00E06921"/>
    <w:rsid w:val="00E06D84"/>
    <w:rsid w:val="00E0736A"/>
    <w:rsid w:val="00E07522"/>
    <w:rsid w:val="00E10915"/>
    <w:rsid w:val="00E1423C"/>
    <w:rsid w:val="00E220F5"/>
    <w:rsid w:val="00E23BEA"/>
    <w:rsid w:val="00E2774E"/>
    <w:rsid w:val="00E30564"/>
    <w:rsid w:val="00E305A4"/>
    <w:rsid w:val="00E32C0C"/>
    <w:rsid w:val="00E37AEF"/>
    <w:rsid w:val="00E37B55"/>
    <w:rsid w:val="00E420EF"/>
    <w:rsid w:val="00E43B4A"/>
    <w:rsid w:val="00E45041"/>
    <w:rsid w:val="00E45391"/>
    <w:rsid w:val="00E453E3"/>
    <w:rsid w:val="00E464E1"/>
    <w:rsid w:val="00E468D4"/>
    <w:rsid w:val="00E46D0F"/>
    <w:rsid w:val="00E46F1A"/>
    <w:rsid w:val="00E4766F"/>
    <w:rsid w:val="00E47BC3"/>
    <w:rsid w:val="00E50500"/>
    <w:rsid w:val="00E5178A"/>
    <w:rsid w:val="00E519F6"/>
    <w:rsid w:val="00E5205A"/>
    <w:rsid w:val="00E53717"/>
    <w:rsid w:val="00E55EB0"/>
    <w:rsid w:val="00E56441"/>
    <w:rsid w:val="00E56C50"/>
    <w:rsid w:val="00E6097C"/>
    <w:rsid w:val="00E6447C"/>
    <w:rsid w:val="00E67017"/>
    <w:rsid w:val="00E70544"/>
    <w:rsid w:val="00E716B3"/>
    <w:rsid w:val="00E7295A"/>
    <w:rsid w:val="00E74A97"/>
    <w:rsid w:val="00E84384"/>
    <w:rsid w:val="00E874A2"/>
    <w:rsid w:val="00E87BAF"/>
    <w:rsid w:val="00E90BDB"/>
    <w:rsid w:val="00E92B04"/>
    <w:rsid w:val="00E930C9"/>
    <w:rsid w:val="00E9344B"/>
    <w:rsid w:val="00E945D5"/>
    <w:rsid w:val="00E9474E"/>
    <w:rsid w:val="00E95734"/>
    <w:rsid w:val="00E97075"/>
    <w:rsid w:val="00E97E50"/>
    <w:rsid w:val="00EA2AF1"/>
    <w:rsid w:val="00EA4A74"/>
    <w:rsid w:val="00EA4AAC"/>
    <w:rsid w:val="00EA7117"/>
    <w:rsid w:val="00EA7679"/>
    <w:rsid w:val="00EB4744"/>
    <w:rsid w:val="00EB68AC"/>
    <w:rsid w:val="00EC01B8"/>
    <w:rsid w:val="00EC2362"/>
    <w:rsid w:val="00EC281F"/>
    <w:rsid w:val="00EC29E3"/>
    <w:rsid w:val="00EC4ED4"/>
    <w:rsid w:val="00EC5615"/>
    <w:rsid w:val="00EC70CC"/>
    <w:rsid w:val="00EC7164"/>
    <w:rsid w:val="00EC7833"/>
    <w:rsid w:val="00ED3599"/>
    <w:rsid w:val="00ED47BD"/>
    <w:rsid w:val="00ED4EB3"/>
    <w:rsid w:val="00ED682B"/>
    <w:rsid w:val="00ED7487"/>
    <w:rsid w:val="00EE1C58"/>
    <w:rsid w:val="00EE1EB0"/>
    <w:rsid w:val="00EE427A"/>
    <w:rsid w:val="00EE5DF5"/>
    <w:rsid w:val="00EE78A2"/>
    <w:rsid w:val="00EF0E01"/>
    <w:rsid w:val="00EF174C"/>
    <w:rsid w:val="00EF3019"/>
    <w:rsid w:val="00EF37C4"/>
    <w:rsid w:val="00EF3FB8"/>
    <w:rsid w:val="00EF5B9D"/>
    <w:rsid w:val="00EF5EB7"/>
    <w:rsid w:val="00EF5EC2"/>
    <w:rsid w:val="00EF6595"/>
    <w:rsid w:val="00EF77CD"/>
    <w:rsid w:val="00EF7B4A"/>
    <w:rsid w:val="00F0148E"/>
    <w:rsid w:val="00F03581"/>
    <w:rsid w:val="00F04FBC"/>
    <w:rsid w:val="00F05B5C"/>
    <w:rsid w:val="00F0768E"/>
    <w:rsid w:val="00F076E1"/>
    <w:rsid w:val="00F10D69"/>
    <w:rsid w:val="00F130CB"/>
    <w:rsid w:val="00F1513B"/>
    <w:rsid w:val="00F20919"/>
    <w:rsid w:val="00F23003"/>
    <w:rsid w:val="00F2507E"/>
    <w:rsid w:val="00F2515E"/>
    <w:rsid w:val="00F27BDD"/>
    <w:rsid w:val="00F3196D"/>
    <w:rsid w:val="00F33EF9"/>
    <w:rsid w:val="00F34049"/>
    <w:rsid w:val="00F3517F"/>
    <w:rsid w:val="00F35BE3"/>
    <w:rsid w:val="00F37271"/>
    <w:rsid w:val="00F40DE5"/>
    <w:rsid w:val="00F41020"/>
    <w:rsid w:val="00F43181"/>
    <w:rsid w:val="00F43793"/>
    <w:rsid w:val="00F45C70"/>
    <w:rsid w:val="00F462C7"/>
    <w:rsid w:val="00F4761B"/>
    <w:rsid w:val="00F516F1"/>
    <w:rsid w:val="00F51B79"/>
    <w:rsid w:val="00F52E1B"/>
    <w:rsid w:val="00F54199"/>
    <w:rsid w:val="00F57B49"/>
    <w:rsid w:val="00F600D6"/>
    <w:rsid w:val="00F60174"/>
    <w:rsid w:val="00F615C9"/>
    <w:rsid w:val="00F64685"/>
    <w:rsid w:val="00F64D1D"/>
    <w:rsid w:val="00F65B08"/>
    <w:rsid w:val="00F7076E"/>
    <w:rsid w:val="00F726B0"/>
    <w:rsid w:val="00F736BE"/>
    <w:rsid w:val="00F73EB2"/>
    <w:rsid w:val="00F73F67"/>
    <w:rsid w:val="00F74144"/>
    <w:rsid w:val="00F749BC"/>
    <w:rsid w:val="00F74F4B"/>
    <w:rsid w:val="00F80591"/>
    <w:rsid w:val="00F81B1D"/>
    <w:rsid w:val="00F8503C"/>
    <w:rsid w:val="00F85F79"/>
    <w:rsid w:val="00F9120E"/>
    <w:rsid w:val="00F91622"/>
    <w:rsid w:val="00F93630"/>
    <w:rsid w:val="00F94A6D"/>
    <w:rsid w:val="00F95C8E"/>
    <w:rsid w:val="00F96AF4"/>
    <w:rsid w:val="00FA02F7"/>
    <w:rsid w:val="00FA16A6"/>
    <w:rsid w:val="00FA18A0"/>
    <w:rsid w:val="00FA1976"/>
    <w:rsid w:val="00FA3C91"/>
    <w:rsid w:val="00FA63CB"/>
    <w:rsid w:val="00FA7F5D"/>
    <w:rsid w:val="00FB13C9"/>
    <w:rsid w:val="00FB2336"/>
    <w:rsid w:val="00FB332E"/>
    <w:rsid w:val="00FB4D9F"/>
    <w:rsid w:val="00FB5C3A"/>
    <w:rsid w:val="00FB5D75"/>
    <w:rsid w:val="00FC007D"/>
    <w:rsid w:val="00FC190F"/>
    <w:rsid w:val="00FC1ADE"/>
    <w:rsid w:val="00FC2FE8"/>
    <w:rsid w:val="00FC7B61"/>
    <w:rsid w:val="00FD02B7"/>
    <w:rsid w:val="00FD20E5"/>
    <w:rsid w:val="00FD6079"/>
    <w:rsid w:val="00FE2707"/>
    <w:rsid w:val="00FE2BCB"/>
    <w:rsid w:val="00FE4772"/>
    <w:rsid w:val="00FE677C"/>
    <w:rsid w:val="00FE76F0"/>
    <w:rsid w:val="00FF2D6B"/>
    <w:rsid w:val="00FF3391"/>
    <w:rsid w:val="00FF418D"/>
    <w:rsid w:val="00FF58F2"/>
    <w:rsid w:val="02675849"/>
    <w:rsid w:val="03889175"/>
    <w:rsid w:val="05D499D7"/>
    <w:rsid w:val="0654BEE8"/>
    <w:rsid w:val="06847584"/>
    <w:rsid w:val="07A2D3F0"/>
    <w:rsid w:val="0838CF26"/>
    <w:rsid w:val="0898934A"/>
    <w:rsid w:val="09ED3DFB"/>
    <w:rsid w:val="0A130CCA"/>
    <w:rsid w:val="0A24CBE4"/>
    <w:rsid w:val="0A65E555"/>
    <w:rsid w:val="0AF74AC7"/>
    <w:rsid w:val="0B4C8ECF"/>
    <w:rsid w:val="0BEE1719"/>
    <w:rsid w:val="0CB30329"/>
    <w:rsid w:val="0DC95D5A"/>
    <w:rsid w:val="0E9326AB"/>
    <w:rsid w:val="0EDC6E21"/>
    <w:rsid w:val="0F14C045"/>
    <w:rsid w:val="0F270344"/>
    <w:rsid w:val="11CB584B"/>
    <w:rsid w:val="123B8439"/>
    <w:rsid w:val="13E819A1"/>
    <w:rsid w:val="15B5B44D"/>
    <w:rsid w:val="16A5FFD9"/>
    <w:rsid w:val="16B9C183"/>
    <w:rsid w:val="1760D511"/>
    <w:rsid w:val="17C0AC39"/>
    <w:rsid w:val="184F650A"/>
    <w:rsid w:val="19C8372F"/>
    <w:rsid w:val="19FFB325"/>
    <w:rsid w:val="1A2239E6"/>
    <w:rsid w:val="1C2B1A5F"/>
    <w:rsid w:val="1C2C229B"/>
    <w:rsid w:val="1D834AF9"/>
    <w:rsid w:val="1F3BB40A"/>
    <w:rsid w:val="231EEC49"/>
    <w:rsid w:val="2365AF3B"/>
    <w:rsid w:val="24B8B37A"/>
    <w:rsid w:val="2572B0F9"/>
    <w:rsid w:val="27CA5BDE"/>
    <w:rsid w:val="27EB8CD5"/>
    <w:rsid w:val="27F39A22"/>
    <w:rsid w:val="28804440"/>
    <w:rsid w:val="290E3F8A"/>
    <w:rsid w:val="29CD92FB"/>
    <w:rsid w:val="2A71B8A5"/>
    <w:rsid w:val="2BE6CD0B"/>
    <w:rsid w:val="2FDD38DF"/>
    <w:rsid w:val="31E5CB55"/>
    <w:rsid w:val="3205E641"/>
    <w:rsid w:val="320F59BE"/>
    <w:rsid w:val="3221909E"/>
    <w:rsid w:val="324A2B19"/>
    <w:rsid w:val="330AF766"/>
    <w:rsid w:val="332B28AD"/>
    <w:rsid w:val="3345C259"/>
    <w:rsid w:val="336065BE"/>
    <w:rsid w:val="363958B6"/>
    <w:rsid w:val="3687957B"/>
    <w:rsid w:val="381BEB1B"/>
    <w:rsid w:val="383F3E7B"/>
    <w:rsid w:val="388922F0"/>
    <w:rsid w:val="38FB7C64"/>
    <w:rsid w:val="39BACFC2"/>
    <w:rsid w:val="3A86501E"/>
    <w:rsid w:val="3A896666"/>
    <w:rsid w:val="3AA9C758"/>
    <w:rsid w:val="3AAC7424"/>
    <w:rsid w:val="3AC59DD8"/>
    <w:rsid w:val="3CD81693"/>
    <w:rsid w:val="3DA2995E"/>
    <w:rsid w:val="3E52B22F"/>
    <w:rsid w:val="3F11F987"/>
    <w:rsid w:val="3FDBFC0B"/>
    <w:rsid w:val="4121B6E9"/>
    <w:rsid w:val="413722E7"/>
    <w:rsid w:val="42D95F58"/>
    <w:rsid w:val="430CDC46"/>
    <w:rsid w:val="437EDFBE"/>
    <w:rsid w:val="45220D84"/>
    <w:rsid w:val="45670E56"/>
    <w:rsid w:val="457ADA42"/>
    <w:rsid w:val="45A0DB97"/>
    <w:rsid w:val="46C740F8"/>
    <w:rsid w:val="47B5BE0F"/>
    <w:rsid w:val="4898928C"/>
    <w:rsid w:val="490695B3"/>
    <w:rsid w:val="49635615"/>
    <w:rsid w:val="4A893426"/>
    <w:rsid w:val="4AB95D58"/>
    <w:rsid w:val="4B069DFE"/>
    <w:rsid w:val="4B483BCC"/>
    <w:rsid w:val="4BD23FD8"/>
    <w:rsid w:val="4DF9A67B"/>
    <w:rsid w:val="4EB75D6F"/>
    <w:rsid w:val="4ECA04EF"/>
    <w:rsid w:val="506861B0"/>
    <w:rsid w:val="506C7004"/>
    <w:rsid w:val="511DF5A1"/>
    <w:rsid w:val="51F55163"/>
    <w:rsid w:val="523FD843"/>
    <w:rsid w:val="52E905DE"/>
    <w:rsid w:val="53676D7B"/>
    <w:rsid w:val="53BFF89E"/>
    <w:rsid w:val="559F1A9C"/>
    <w:rsid w:val="5726771C"/>
    <w:rsid w:val="57D5CBD5"/>
    <w:rsid w:val="57E2BE64"/>
    <w:rsid w:val="589DB0E9"/>
    <w:rsid w:val="58FF3131"/>
    <w:rsid w:val="59CD6D26"/>
    <w:rsid w:val="5AEF5F90"/>
    <w:rsid w:val="5BBFCA4A"/>
    <w:rsid w:val="5D54F5D5"/>
    <w:rsid w:val="5DD87F3B"/>
    <w:rsid w:val="5EF315E9"/>
    <w:rsid w:val="60242007"/>
    <w:rsid w:val="60802731"/>
    <w:rsid w:val="61114D16"/>
    <w:rsid w:val="61C2A59F"/>
    <w:rsid w:val="61C414FD"/>
    <w:rsid w:val="63834738"/>
    <w:rsid w:val="646F70BB"/>
    <w:rsid w:val="64964978"/>
    <w:rsid w:val="64B42334"/>
    <w:rsid w:val="6612F0AF"/>
    <w:rsid w:val="66D5261E"/>
    <w:rsid w:val="6781D93C"/>
    <w:rsid w:val="67BC6F58"/>
    <w:rsid w:val="69F646F0"/>
    <w:rsid w:val="6AAC4A24"/>
    <w:rsid w:val="6AB6C8AE"/>
    <w:rsid w:val="6B2F04E1"/>
    <w:rsid w:val="6B349BCF"/>
    <w:rsid w:val="6B523F24"/>
    <w:rsid w:val="6B6A5007"/>
    <w:rsid w:val="6B9F2411"/>
    <w:rsid w:val="6BE094C8"/>
    <w:rsid w:val="6C2C2C60"/>
    <w:rsid w:val="6C377EAA"/>
    <w:rsid w:val="6F444527"/>
    <w:rsid w:val="6F976DCB"/>
    <w:rsid w:val="6FE93224"/>
    <w:rsid w:val="7123A5B1"/>
    <w:rsid w:val="73335AC1"/>
    <w:rsid w:val="73F6C19E"/>
    <w:rsid w:val="76104FE0"/>
    <w:rsid w:val="7654F34B"/>
    <w:rsid w:val="7844CFAE"/>
    <w:rsid w:val="797D7462"/>
    <w:rsid w:val="798DCDFF"/>
    <w:rsid w:val="7A1797A7"/>
    <w:rsid w:val="7A3A9933"/>
    <w:rsid w:val="7BAC7E46"/>
    <w:rsid w:val="7BFF7EFD"/>
    <w:rsid w:val="7CEBA673"/>
    <w:rsid w:val="7ECCD027"/>
    <w:rsid w:val="7F12B7B4"/>
    <w:rsid w:val="7F2104F9"/>
    <w:rsid w:val="7F48FDB6"/>
    <w:rsid w:val="7FBC420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3CE06"/>
  <w15:docId w15:val="{B3F1D0FB-2449-4BA2-BB76-F15866A1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3">
    <w:name w:val="heading 3"/>
    <w:basedOn w:val="Normal"/>
    <w:next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qFormat/>
    <w:rPr>
      <w:i/>
      <w:iCs/>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3Char">
    <w:name w:val="Heading 3 Char"/>
    <w:basedOn w:val="DefaultParagraphFont"/>
    <w:link w:val="Heading3"/>
    <w:uiPriority w:val="9"/>
    <w:qFormat/>
    <w:rPr>
      <w:rFonts w:ascii="Times New Roman" w:eastAsia="Times New Roman" w:hAnsi="Times New Roman" w:cs="Times New Roman"/>
      <w:b/>
      <w:bCs/>
      <w:sz w:val="27"/>
      <w:szCs w:val="27"/>
      <w:lang w:eastAsia="lt-LT"/>
    </w:rPr>
  </w:style>
  <w:style w:type="character" w:customStyle="1" w:styleId="tlid-translation">
    <w:name w:val="tlid-translation"/>
    <w:basedOn w:val="DefaultParagraphFont"/>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character" w:styleId="UnresolvedMention">
    <w:name w:val="Unresolved Mention"/>
    <w:basedOn w:val="DefaultParagraphFont"/>
    <w:uiPriority w:val="99"/>
    <w:semiHidden/>
    <w:unhideWhenUsed/>
    <w:rsid w:val="00A21718"/>
    <w:rPr>
      <w:color w:val="605E5C"/>
      <w:shd w:val="clear" w:color="auto" w:fill="E1DFDD"/>
    </w:rPr>
  </w:style>
  <w:style w:type="paragraph" w:customStyle="1" w:styleId="xmsonormal">
    <w:name w:val="x_msonormal"/>
    <w:basedOn w:val="Normal"/>
    <w:rsid w:val="00BE750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127BF2"/>
    <w:rPr>
      <w:sz w:val="22"/>
      <w:szCs w:val="22"/>
      <w:lang w:eastAsia="en-US"/>
    </w:rPr>
  </w:style>
  <w:style w:type="paragraph" w:styleId="NoSpacing">
    <w:name w:val="No Spacing"/>
    <w:uiPriority w:val="1"/>
    <w:qFormat/>
    <w:rsid w:val="003F3DFB"/>
    <w:rPr>
      <w:rFonts w:ascii="Times New Roman" w:hAnsi="Times New Roman" w:cs="Times New Roman"/>
      <w:sz w:val="24"/>
      <w:szCs w:val="24"/>
      <w:lang w:eastAsia="en-US"/>
    </w:rPr>
  </w:style>
  <w:style w:type="paragraph" w:customStyle="1" w:styleId="Body">
    <w:name w:val="Body"/>
    <w:rsid w:val="008E3F5F"/>
    <w:pPr>
      <w:pBdr>
        <w:top w:val="nil"/>
        <w:left w:val="nil"/>
        <w:bottom w:val="nil"/>
        <w:right w:val="nil"/>
        <w:between w:val="nil"/>
        <w:bar w:val="nil"/>
      </w:pBdr>
    </w:pPr>
    <w:rPr>
      <w:rFonts w:ascii="Calibri" w:eastAsia="Arial Unicode MS" w:hAnsi="Calibri" w:cs="Arial Unicode MS"/>
      <w:color w:val="000000"/>
      <w:sz w:val="24"/>
      <w:szCs w:val="24"/>
      <w:u w:color="000000"/>
      <w:bdr w:val="nil"/>
      <w:lang w:eastAsia="en-GB"/>
      <w14:textOutline w14:w="0" w14:cap="flat" w14:cmpd="sng" w14:algn="ctr">
        <w14:noFill/>
        <w14:prstDash w14:val="solid"/>
        <w14:bevel/>
      </w14:textOutline>
    </w:rPr>
  </w:style>
  <w:style w:type="character" w:customStyle="1" w:styleId="None">
    <w:name w:val="None"/>
    <w:rsid w:val="008E3F5F"/>
  </w:style>
  <w:style w:type="character" w:customStyle="1" w:styleId="Hyperlink0">
    <w:name w:val="Hyperlink.0"/>
    <w:basedOn w:val="None"/>
    <w:rsid w:val="008E3F5F"/>
    <w:rPr>
      <w:rFonts w:ascii="Times New Roman" w:eastAsia="Times New Roman" w:hAnsi="Times New Roman" w:cs="Times New Roman"/>
      <w:outline w:val="0"/>
      <w:color w:val="0563C1"/>
      <w:u w:val="single" w:color="0563C1"/>
      <w:lang w:val="pt-PT"/>
    </w:rPr>
  </w:style>
  <w:style w:type="character" w:customStyle="1" w:styleId="Hyperlink1">
    <w:name w:val="Hyperlink.1"/>
    <w:basedOn w:val="None"/>
    <w:rsid w:val="008E3F5F"/>
    <w:rPr>
      <w:rFonts w:ascii="Times New Roman" w:eastAsia="Times New Roman" w:hAnsi="Times New Roman" w:cs="Times New Roman"/>
      <w:outline w:val="0"/>
      <w:color w:val="1155CC"/>
      <w:u w:val="single" w:color="1155CC"/>
      <w:lang w:val="it-IT"/>
    </w:rPr>
  </w:style>
  <w:style w:type="character" w:customStyle="1" w:styleId="Hyperlink2">
    <w:name w:val="Hyperlink.2"/>
    <w:basedOn w:val="None"/>
    <w:rsid w:val="008E3F5F"/>
    <w:rPr>
      <w:rFonts w:ascii="Times New Roman" w:eastAsia="Times New Roman" w:hAnsi="Times New Roman" w:cs="Times New Roman"/>
      <w:outline w:val="0"/>
      <w:color w:val="1155CC"/>
      <w:u w:val="single" w:color="1155CC"/>
      <w:lang w:val="en-US"/>
    </w:rPr>
  </w:style>
  <w:style w:type="character" w:customStyle="1" w:styleId="normaltextrun">
    <w:name w:val="normaltextrun"/>
    <w:basedOn w:val="DefaultParagraphFont"/>
    <w:rsid w:val="006201FE"/>
  </w:style>
  <w:style w:type="character" w:customStyle="1" w:styleId="eop">
    <w:name w:val="eop"/>
    <w:basedOn w:val="DefaultParagraphFont"/>
    <w:rsid w:val="006201FE"/>
  </w:style>
  <w:style w:type="paragraph" w:customStyle="1" w:styleId="paragraph">
    <w:name w:val="paragraph"/>
    <w:basedOn w:val="Normal"/>
    <w:rsid w:val="006201F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ListParagraph">
    <w:name w:val="List Paragraph"/>
    <w:basedOn w:val="Normal"/>
    <w:uiPriority w:val="34"/>
    <w:qFormat/>
    <w:rsid w:val="0039115F"/>
    <w:pPr>
      <w:spacing w:before="100" w:beforeAutospacing="1" w:after="100" w:afterAutospacing="1" w:line="240" w:lineRule="auto"/>
    </w:pPr>
    <w:rPr>
      <w:rFonts w:ascii="Calibri" w:hAnsi="Calibri" w:cs="Calibri"/>
      <w:lang w:eastAsia="lt-LT"/>
    </w:rPr>
  </w:style>
  <w:style w:type="character" w:styleId="Strong">
    <w:name w:val="Strong"/>
    <w:basedOn w:val="DefaultParagraphFont"/>
    <w:uiPriority w:val="22"/>
    <w:qFormat/>
    <w:rsid w:val="00592A54"/>
    <w:rPr>
      <w:b/>
      <w:bCs/>
    </w:rPr>
  </w:style>
  <w:style w:type="paragraph" w:customStyle="1" w:styleId="prastasis1">
    <w:name w:val="Įprastasis1"/>
    <w:rsid w:val="006E388D"/>
    <w:pPr>
      <w:suppressAutoHyphens/>
      <w:autoSpaceDN w:val="0"/>
      <w:spacing w:after="160" w:line="251" w:lineRule="auto"/>
    </w:pPr>
    <w:rPr>
      <w:rFonts w:ascii="Calibri" w:eastAsia="Calibri" w:hAnsi="Calibri" w:cs="Times New Roman"/>
      <w:kern w:val="3"/>
      <w:sz w:val="22"/>
      <w:szCs w:val="22"/>
      <w:lang w:eastAsia="en-US"/>
      <w14:ligatures w14:val="standardContextual"/>
    </w:rPr>
  </w:style>
  <w:style w:type="character" w:customStyle="1" w:styleId="Numatytasispastraiposriftas1">
    <w:name w:val="Numatytasis pastraipos šriftas1"/>
    <w:rsid w:val="006E388D"/>
  </w:style>
  <w:style w:type="character" w:customStyle="1" w:styleId="Grietas1">
    <w:name w:val="Griežtas1"/>
    <w:basedOn w:val="Numatytasispastraiposriftas1"/>
    <w:rsid w:val="006E388D"/>
    <w:rPr>
      <w:b/>
      <w:bCs/>
    </w:rPr>
  </w:style>
  <w:style w:type="paragraph" w:styleId="Subtitle">
    <w:name w:val="Subtitle"/>
    <w:basedOn w:val="Normal"/>
    <w:next w:val="Normal"/>
    <w:link w:val="SubtitleChar"/>
    <w:uiPriority w:val="11"/>
    <w:qFormat/>
    <w:rsid w:val="00FD02B7"/>
    <w:pPr>
      <w:numPr>
        <w:ilvl w:val="1"/>
      </w:numPr>
      <w:spacing w:line="278" w:lineRule="auto"/>
    </w:pPr>
    <w:rPr>
      <w:rFonts w:eastAsiaTheme="majorEastAsia" w:cstheme="majorBidi"/>
      <w:color w:val="595959" w:themeColor="text1" w:themeTint="A6"/>
      <w:spacing w:val="15"/>
      <w:kern w:val="2"/>
      <w:sz w:val="28"/>
      <w:szCs w:val="28"/>
      <w:lang w:eastAsia="ja-JP"/>
      <w14:ligatures w14:val="standardContextual"/>
    </w:rPr>
  </w:style>
  <w:style w:type="character" w:customStyle="1" w:styleId="SubtitleChar">
    <w:name w:val="Subtitle Char"/>
    <w:basedOn w:val="DefaultParagraphFont"/>
    <w:link w:val="Subtitle"/>
    <w:uiPriority w:val="11"/>
    <w:rsid w:val="00FD02B7"/>
    <w:rPr>
      <w:rFonts w:eastAsiaTheme="majorEastAsia" w:cstheme="majorBidi"/>
      <w:color w:val="595959" w:themeColor="text1" w:themeTint="A6"/>
      <w:spacing w:val="15"/>
      <w:kern w:val="2"/>
      <w:sz w:val="28"/>
      <w:szCs w:val="28"/>
      <w:lang w:eastAsia="ja-JP"/>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6044029">
      <w:bodyDiv w:val="1"/>
      <w:marLeft w:val="0"/>
      <w:marRight w:val="0"/>
      <w:marTop w:val="0"/>
      <w:marBottom w:val="0"/>
      <w:divBdr>
        <w:top w:val="none" w:sz="0" w:space="0" w:color="auto"/>
        <w:left w:val="none" w:sz="0" w:space="0" w:color="auto"/>
        <w:bottom w:val="none" w:sz="0" w:space="0" w:color="auto"/>
        <w:right w:val="none" w:sz="0" w:space="0" w:color="auto"/>
      </w:divBdr>
      <w:divsChild>
        <w:div w:id="1424108639">
          <w:marLeft w:val="0"/>
          <w:marRight w:val="0"/>
          <w:marTop w:val="120"/>
          <w:marBottom w:val="0"/>
          <w:divBdr>
            <w:top w:val="none" w:sz="0" w:space="0" w:color="auto"/>
            <w:left w:val="none" w:sz="0" w:space="0" w:color="auto"/>
            <w:bottom w:val="none" w:sz="0" w:space="0" w:color="auto"/>
            <w:right w:val="none" w:sz="0" w:space="0" w:color="auto"/>
          </w:divBdr>
        </w:div>
        <w:div w:id="1261139854">
          <w:marLeft w:val="0"/>
          <w:marRight w:val="0"/>
          <w:marTop w:val="120"/>
          <w:marBottom w:val="0"/>
          <w:divBdr>
            <w:top w:val="none" w:sz="0" w:space="0" w:color="auto"/>
            <w:left w:val="none" w:sz="0" w:space="0" w:color="auto"/>
            <w:bottom w:val="none" w:sz="0" w:space="0" w:color="auto"/>
            <w:right w:val="none" w:sz="0" w:space="0" w:color="auto"/>
          </w:divBdr>
          <w:divsChild>
            <w:div w:id="111116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456755">
      <w:bodyDiv w:val="1"/>
      <w:marLeft w:val="0"/>
      <w:marRight w:val="0"/>
      <w:marTop w:val="0"/>
      <w:marBottom w:val="0"/>
      <w:divBdr>
        <w:top w:val="none" w:sz="0" w:space="0" w:color="auto"/>
        <w:left w:val="none" w:sz="0" w:space="0" w:color="auto"/>
        <w:bottom w:val="none" w:sz="0" w:space="0" w:color="auto"/>
        <w:right w:val="none" w:sz="0" w:space="0" w:color="auto"/>
      </w:divBdr>
    </w:div>
    <w:div w:id="1198928675">
      <w:bodyDiv w:val="1"/>
      <w:marLeft w:val="0"/>
      <w:marRight w:val="0"/>
      <w:marTop w:val="0"/>
      <w:marBottom w:val="0"/>
      <w:divBdr>
        <w:top w:val="none" w:sz="0" w:space="0" w:color="auto"/>
        <w:left w:val="none" w:sz="0" w:space="0" w:color="auto"/>
        <w:bottom w:val="none" w:sz="0" w:space="0" w:color="auto"/>
        <w:right w:val="none" w:sz="0" w:space="0" w:color="auto"/>
      </w:divBdr>
    </w:div>
    <w:div w:id="1299530382">
      <w:bodyDiv w:val="1"/>
      <w:marLeft w:val="0"/>
      <w:marRight w:val="0"/>
      <w:marTop w:val="0"/>
      <w:marBottom w:val="0"/>
      <w:divBdr>
        <w:top w:val="none" w:sz="0" w:space="0" w:color="auto"/>
        <w:left w:val="none" w:sz="0" w:space="0" w:color="auto"/>
        <w:bottom w:val="none" w:sz="0" w:space="0" w:color="auto"/>
        <w:right w:val="none" w:sz="0" w:space="0" w:color="auto"/>
      </w:divBdr>
    </w:div>
    <w:div w:id="1320813688">
      <w:bodyDiv w:val="1"/>
      <w:marLeft w:val="0"/>
      <w:marRight w:val="0"/>
      <w:marTop w:val="0"/>
      <w:marBottom w:val="0"/>
      <w:divBdr>
        <w:top w:val="none" w:sz="0" w:space="0" w:color="auto"/>
        <w:left w:val="none" w:sz="0" w:space="0" w:color="auto"/>
        <w:bottom w:val="none" w:sz="0" w:space="0" w:color="auto"/>
        <w:right w:val="none" w:sz="0" w:space="0" w:color="auto"/>
      </w:divBdr>
    </w:div>
    <w:div w:id="1486240523">
      <w:bodyDiv w:val="1"/>
      <w:marLeft w:val="0"/>
      <w:marRight w:val="0"/>
      <w:marTop w:val="0"/>
      <w:marBottom w:val="0"/>
      <w:divBdr>
        <w:top w:val="none" w:sz="0" w:space="0" w:color="auto"/>
        <w:left w:val="none" w:sz="0" w:space="0" w:color="auto"/>
        <w:bottom w:val="none" w:sz="0" w:space="0" w:color="auto"/>
        <w:right w:val="none" w:sz="0" w:space="0" w:color="auto"/>
      </w:divBdr>
    </w:div>
    <w:div w:id="1762141246">
      <w:bodyDiv w:val="1"/>
      <w:marLeft w:val="0"/>
      <w:marRight w:val="0"/>
      <w:marTop w:val="0"/>
      <w:marBottom w:val="0"/>
      <w:divBdr>
        <w:top w:val="none" w:sz="0" w:space="0" w:color="auto"/>
        <w:left w:val="none" w:sz="0" w:space="0" w:color="auto"/>
        <w:bottom w:val="none" w:sz="0" w:space="0" w:color="auto"/>
        <w:right w:val="none" w:sz="0" w:space="0" w:color="auto"/>
      </w:divBdr>
    </w:div>
    <w:div w:id="1964380568">
      <w:bodyDiv w:val="1"/>
      <w:marLeft w:val="0"/>
      <w:marRight w:val="0"/>
      <w:marTop w:val="0"/>
      <w:marBottom w:val="0"/>
      <w:divBdr>
        <w:top w:val="none" w:sz="0" w:space="0" w:color="auto"/>
        <w:left w:val="none" w:sz="0" w:space="0" w:color="auto"/>
        <w:bottom w:val="none" w:sz="0" w:space="0" w:color="auto"/>
        <w:right w:val="none" w:sz="0" w:space="0" w:color="auto"/>
      </w:divBdr>
      <w:divsChild>
        <w:div w:id="150101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A9138ADE-616E-434B-A34F-F5E4CA79DC9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1190</Words>
  <Characters>6786</Characters>
  <Application>Microsoft Office Word</Application>
  <DocSecurity>0</DocSecurity>
  <Lines>56</Lines>
  <Paragraphs>15</Paragraphs>
  <ScaleCrop>false</ScaleCrop>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Martynas Gedvila</dc:creator>
  <cp:lastModifiedBy>Martynas Gedvila</cp:lastModifiedBy>
  <cp:revision>43</cp:revision>
  <cp:lastPrinted>2023-12-04T09:59:00Z</cp:lastPrinted>
  <dcterms:created xsi:type="dcterms:W3CDTF">2024-07-22T09:47:00Z</dcterms:created>
  <dcterms:modified xsi:type="dcterms:W3CDTF">2024-08-02T07:43:00Z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KSOProductBuildVer">
    <vt:lpwstr>1033-11.1.0.10920</vt:lpwstr>
  </property>
</Properties>
</file>