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CBB0E" w14:textId="77777777" w:rsidR="00A20C71" w:rsidRPr="008D5ACB" w:rsidRDefault="00A20C71" w:rsidP="00576913">
      <w:pPr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>Vasara – ilgesnių kelionių automobilių metas: kaip maksimaliai sumažinti elektromobilio energijos sąnaudas?</w:t>
      </w:r>
    </w:p>
    <w:p w14:paraId="2559857F" w14:textId="77777777" w:rsidR="00A20C71" w:rsidRPr="008D5ACB" w:rsidRDefault="00A20C71" w:rsidP="00A20C7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</w:p>
    <w:p w14:paraId="30E368D9" w14:textId="6AA86EFC" w:rsidR="00A57A8E" w:rsidRPr="00AD152B" w:rsidRDefault="00E131D6" w:rsidP="00A57A8E">
      <w:pPr>
        <w:jc w:val="both"/>
        <w:rPr>
          <w:rStyle w:val="CommentReference"/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>Vasaros išvykoms ir kelionėms</w:t>
      </w:r>
      <w:r w:rsidR="00471757"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lietuviai</w:t>
      </w: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dažniausiai</w:t>
      </w:r>
      <w:r w:rsidR="00471757"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</w:t>
      </w: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renkasi automobilį. </w:t>
      </w:r>
      <w:r w:rsidR="00D64E54"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>Šia transporto priemone</w:t>
      </w: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keliauja net 87 proc. lietuvių</w:t>
      </w:r>
      <w:r w:rsidR="00D64E54"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ir vis daugiau jų šiltojo sezono metu į kelią išrieda elektromobiliais.</w:t>
      </w:r>
      <w:r w:rsidR="00AD152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</w:t>
      </w:r>
      <w:r w:rsidR="00A57A8E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Remiantis </w:t>
      </w:r>
      <w:r w:rsidR="00A57A8E"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Nacionalinės turizmo skatinimo agentūros VšĮ „Keliauk Lietuvoje“ </w:t>
      </w:r>
      <w:r w:rsidR="00A57A8E">
        <w:rPr>
          <w:rFonts w:ascii="Times New Roman" w:hAnsi="Times New Roman" w:cs="Times New Roman"/>
          <w:b/>
          <w:bCs/>
          <w:sz w:val="22"/>
          <w:szCs w:val="22"/>
          <w:lang w:val="lt-LT"/>
        </w:rPr>
        <w:t>duomenimis, aplinkai draugiška transporto priemone šiemet nusprendė keliauti 7 proc. gyventojų</w:t>
      </w:r>
      <w:r w:rsidR="00A57A8E">
        <w:rPr>
          <w:rStyle w:val="CommentReference"/>
        </w:rPr>
        <w:t xml:space="preserve">. </w:t>
      </w:r>
    </w:p>
    <w:p w14:paraId="56C46C39" w14:textId="77777777" w:rsidR="00A57A8E" w:rsidRPr="008D5ACB" w:rsidRDefault="00A57A8E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258F5834" w14:textId="77777777" w:rsidR="00A20C71" w:rsidRPr="008D5ACB" w:rsidRDefault="00A20C71" w:rsidP="00A20C7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>Tvariau, taupiau ir patogiau</w:t>
      </w:r>
    </w:p>
    <w:p w14:paraId="34F01810" w14:textId="77777777" w:rsidR="00CE2775" w:rsidRPr="008D5ACB" w:rsidRDefault="00CE2775" w:rsidP="00A20C7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</w:p>
    <w:p w14:paraId="0737898D" w14:textId="45479489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Sparčiai gerėjanti infrastruktūra ir vis augantis įkrovimo </w:t>
      </w:r>
      <w:r w:rsidR="000A4EAA">
        <w:rPr>
          <w:rFonts w:ascii="Times New Roman" w:hAnsi="Times New Roman" w:cs="Times New Roman"/>
          <w:sz w:val="22"/>
          <w:szCs w:val="22"/>
          <w:lang w:val="lt-LT"/>
        </w:rPr>
        <w:t xml:space="preserve">stotelių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skaičius elektromobilius turinčius vairuotojus skatina trumpas išvykas pakeisti į ilgesnes keliones. Vasarą elektromobili</w:t>
      </w:r>
      <w:r w:rsidR="000A4EAA">
        <w:rPr>
          <w:rFonts w:ascii="Times New Roman" w:hAnsi="Times New Roman" w:cs="Times New Roman"/>
          <w:sz w:val="22"/>
          <w:szCs w:val="22"/>
          <w:lang w:val="lt-LT"/>
        </w:rPr>
        <w:t>ų energijos sąnaudos yra žymiai mažesnės nei šaltuoju metų laiku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, todėl net ir didesnis atstumas šia transporto priemone yra lengvai įveikiamas.</w:t>
      </w:r>
    </w:p>
    <w:p w14:paraId="6D950FB7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78A4A4B6" w14:textId="4DF54A60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>„Elektromobilis vasaros kelionėms – puikus pasirinkimas. Keliaudami elektra varomu automobiliu</w:t>
      </w:r>
      <w:r w:rsidR="00052E31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, </w:t>
      </w:r>
      <w:r w:rsidR="00A57A8E" w:rsidRPr="008D5ACB">
        <w:rPr>
          <w:rFonts w:ascii="Times New Roman" w:hAnsi="Times New Roman" w:cs="Times New Roman"/>
          <w:sz w:val="22"/>
          <w:szCs w:val="22"/>
          <w:lang w:val="lt-LT"/>
        </w:rPr>
        <w:t>dažnai galite pasinaudoti</w:t>
      </w:r>
      <w:r w:rsidR="00A57A8E">
        <w:rPr>
          <w:rFonts w:ascii="Times New Roman" w:hAnsi="Times New Roman" w:cs="Times New Roman"/>
          <w:sz w:val="22"/>
          <w:szCs w:val="22"/>
          <w:lang w:val="lt-LT"/>
        </w:rPr>
        <w:t xml:space="preserve"> galimybe nemokamai statyti automobilį 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 xml:space="preserve">turint </w:t>
      </w:r>
      <w:r w:rsidR="00A57A8E">
        <w:rPr>
          <w:rFonts w:ascii="Times New Roman" w:hAnsi="Times New Roman" w:cs="Times New Roman"/>
          <w:sz w:val="22"/>
          <w:szCs w:val="22"/>
          <w:lang w:val="lt-LT"/>
        </w:rPr>
        <w:t>tam skirt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 xml:space="preserve">ą leidimą,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važiuoti specialia eismo juosta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 xml:space="preserve"> didžiuosiuose miestuose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, be to, elektromobilių įkrovimo stotelių infrastruktūra išplėtota taip, </w:t>
      </w:r>
      <w:r w:rsidR="00A57A8E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kad 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 xml:space="preserve">kol įkrausite savo </w:t>
      </w:r>
      <w:r w:rsidR="00A57A8E">
        <w:rPr>
          <w:rFonts w:ascii="Times New Roman" w:hAnsi="Times New Roman" w:cs="Times New Roman"/>
          <w:sz w:val="22"/>
          <w:szCs w:val="22"/>
          <w:lang w:val="lt-LT"/>
        </w:rPr>
        <w:t>elektromobil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>į galėsite pasimėgauti gamta ir aplankyti žymias miesto vietas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“, – sako  Laura Doraitė-Gudavičienė, „</w:t>
      </w:r>
      <w:proofErr w:type="spellStart"/>
      <w:r w:rsidRPr="008D5ACB">
        <w:rPr>
          <w:rFonts w:ascii="Times New Roman" w:hAnsi="Times New Roman" w:cs="Times New Roman"/>
          <w:sz w:val="22"/>
          <w:szCs w:val="22"/>
          <w:lang w:val="lt-LT"/>
        </w:rPr>
        <w:t>Elektrum</w:t>
      </w:r>
      <w:proofErr w:type="spellEnd"/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Lietuva“ elektromobilių produktų vystymo vadovė.</w:t>
      </w:r>
    </w:p>
    <w:p w14:paraId="582299E1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12862F6C" w14:textId="77777777" w:rsidR="00A20C71" w:rsidRPr="008D5ACB" w:rsidRDefault="00A20C71" w:rsidP="00A20C7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>Kaip teisingai elektromobilį vairuoti vasarą?</w:t>
      </w:r>
    </w:p>
    <w:p w14:paraId="4CEBC852" w14:textId="77777777" w:rsidR="00CE2775" w:rsidRPr="008D5ACB" w:rsidRDefault="00CE2775" w:rsidP="00A20C7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</w:p>
    <w:p w14:paraId="40D601C6" w14:textId="1F9F5179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Norint vasarą elektromobiliu </w:t>
      </w:r>
      <w:r w:rsidR="000A4EAA">
        <w:rPr>
          <w:rFonts w:ascii="Times New Roman" w:hAnsi="Times New Roman" w:cs="Times New Roman"/>
          <w:sz w:val="22"/>
          <w:szCs w:val="22"/>
          <w:lang w:val="lt-LT"/>
        </w:rPr>
        <w:t>įveikti daugiau kilometrų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, reikia atkreipti dėmesį </w:t>
      </w:r>
      <w:r w:rsidR="00A57A8E">
        <w:rPr>
          <w:rFonts w:ascii="Times New Roman" w:hAnsi="Times New Roman" w:cs="Times New Roman"/>
          <w:sz w:val="22"/>
          <w:szCs w:val="22"/>
          <w:lang w:val="lt-LT"/>
        </w:rPr>
        <w:t xml:space="preserve">į 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 xml:space="preserve">keletą esminių dalykų. </w:t>
      </w:r>
    </w:p>
    <w:p w14:paraId="5F2986AF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6D0EE3F7" w14:textId="4F3C5AB6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L. Doraitės-Gudavičienės teigimu, pernelyg karštas oras gali neigiamai paveikti elektromobilio </w:t>
      </w:r>
      <w:r w:rsidR="00A963A5">
        <w:rPr>
          <w:rFonts w:ascii="Times New Roman" w:hAnsi="Times New Roman" w:cs="Times New Roman"/>
          <w:sz w:val="22"/>
          <w:szCs w:val="22"/>
          <w:lang w:val="lt-LT"/>
        </w:rPr>
        <w:t>bateriją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, todėl </w:t>
      </w:r>
      <w:r w:rsidR="00E324DE">
        <w:rPr>
          <w:rFonts w:ascii="Times New Roman" w:hAnsi="Times New Roman" w:cs="Times New Roman"/>
          <w:sz w:val="22"/>
          <w:szCs w:val="22"/>
          <w:lang w:val="lt-LT"/>
        </w:rPr>
        <w:t>statyti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automobilį reikėtų </w:t>
      </w:r>
      <w:r w:rsidR="00E324DE">
        <w:rPr>
          <w:rFonts w:ascii="Times New Roman" w:hAnsi="Times New Roman" w:cs="Times New Roman"/>
          <w:sz w:val="22"/>
          <w:szCs w:val="22"/>
          <w:lang w:val="lt-LT"/>
        </w:rPr>
        <w:t>pavėsyje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. Prie </w:t>
      </w:r>
      <w:r w:rsidR="000A4EAA">
        <w:rPr>
          <w:rFonts w:ascii="Times New Roman" w:hAnsi="Times New Roman" w:cs="Times New Roman"/>
          <w:sz w:val="22"/>
          <w:szCs w:val="22"/>
          <w:lang w:val="lt-LT"/>
        </w:rPr>
        <w:t xml:space="preserve">baterijos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efektyvumo palaikymo galim</w:t>
      </w:r>
      <w:r w:rsidR="00A9171B" w:rsidRPr="008D5ACB">
        <w:rPr>
          <w:rFonts w:ascii="Times New Roman" w:hAnsi="Times New Roman" w:cs="Times New Roman"/>
          <w:sz w:val="22"/>
          <w:szCs w:val="22"/>
          <w:lang w:val="lt-LT"/>
        </w:rPr>
        <w:t>a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prisidėti </w:t>
      </w:r>
      <w:r w:rsidR="00576913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ir </w:t>
      </w:r>
      <w:r w:rsidR="00A9171B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elektromobilį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tinkamai įkrau</w:t>
      </w:r>
      <w:r w:rsidR="00A9171B" w:rsidRPr="008D5ACB">
        <w:rPr>
          <w:rFonts w:ascii="Times New Roman" w:hAnsi="Times New Roman" w:cs="Times New Roman"/>
          <w:sz w:val="22"/>
          <w:szCs w:val="22"/>
          <w:lang w:val="lt-LT"/>
        </w:rPr>
        <w:t>nant.</w:t>
      </w:r>
    </w:p>
    <w:p w14:paraId="204F5E2C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6F4C6F2B" w14:textId="56332B13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„Vasaros metu reikėtų vengti pernelyg dažno greito įkrovimo, </w:t>
      </w:r>
      <w:r w:rsidR="00743BE3">
        <w:rPr>
          <w:rFonts w:ascii="Times New Roman" w:hAnsi="Times New Roman" w:cs="Times New Roman"/>
          <w:sz w:val="22"/>
          <w:szCs w:val="22"/>
          <w:lang w:val="lt-LT"/>
        </w:rPr>
        <w:t xml:space="preserve">jei yra galimybė palikti elektromobilį ilgesniam laikui naudokite ir lėtą įkrovimą.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Taip pat </w:t>
      </w:r>
      <w:r w:rsidR="008A2D7D">
        <w:rPr>
          <w:rFonts w:ascii="Times New Roman" w:hAnsi="Times New Roman" w:cs="Times New Roman"/>
          <w:sz w:val="22"/>
          <w:szCs w:val="22"/>
          <w:lang w:val="lt-LT"/>
        </w:rPr>
        <w:t xml:space="preserve">rekomenduojama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palaikyti 20-80 proc. </w:t>
      </w:r>
      <w:r w:rsidR="008A2D7D">
        <w:rPr>
          <w:rFonts w:ascii="Times New Roman" w:hAnsi="Times New Roman" w:cs="Times New Roman"/>
          <w:sz w:val="22"/>
          <w:szCs w:val="22"/>
          <w:lang w:val="lt-LT"/>
        </w:rPr>
        <w:t>baterijos</w:t>
      </w:r>
      <w:r w:rsidR="008A2D7D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įkrovą, </w:t>
      </w:r>
      <w:r w:rsidR="008A2D7D">
        <w:rPr>
          <w:rFonts w:ascii="Times New Roman" w:hAnsi="Times New Roman" w:cs="Times New Roman"/>
          <w:sz w:val="22"/>
          <w:szCs w:val="22"/>
          <w:lang w:val="lt-LT"/>
        </w:rPr>
        <w:t>siekiant prailginti jos tarnavimo laiką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. </w:t>
      </w:r>
      <w:r w:rsidR="009E62B6" w:rsidRPr="009E62B6">
        <w:rPr>
          <w:rFonts w:ascii="Times New Roman" w:hAnsi="Times New Roman" w:cs="Times New Roman"/>
          <w:sz w:val="22"/>
          <w:szCs w:val="22"/>
          <w:lang w:val="lt-LT"/>
        </w:rPr>
        <w:t>T</w:t>
      </w:r>
      <w:r w:rsidR="00A57A8E" w:rsidRPr="009E62B6">
        <w:rPr>
          <w:rFonts w:ascii="Times New Roman" w:hAnsi="Times New Roman" w:cs="Times New Roman"/>
          <w:sz w:val="22"/>
          <w:szCs w:val="22"/>
          <w:lang w:val="lt-LT"/>
        </w:rPr>
        <w:t xml:space="preserve">ad 100 proc. įkrovimą verta rinktis, kai transporto priemonę 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>į</w:t>
      </w:r>
      <w:r w:rsidR="00A57A8E" w:rsidRPr="009E62B6">
        <w:rPr>
          <w:rFonts w:ascii="Times New Roman" w:hAnsi="Times New Roman" w:cs="Times New Roman"/>
          <w:sz w:val="22"/>
          <w:szCs w:val="22"/>
          <w:lang w:val="lt-LT"/>
        </w:rPr>
        <w:t>kraunate naudodami lėtą įkrovimą</w:t>
      </w:r>
      <w:r w:rsidR="00E43210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“,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– sako  L. Doraitė-Gudavičienė.</w:t>
      </w:r>
    </w:p>
    <w:p w14:paraId="681BE07A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6251A8CC" w14:textId="5E9AC0EA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>Jos teigimu, elektromobili</w:t>
      </w:r>
      <w:r w:rsidR="007868E3" w:rsidRPr="008D5ACB">
        <w:rPr>
          <w:rFonts w:ascii="Times New Roman" w:hAnsi="Times New Roman" w:cs="Times New Roman"/>
          <w:sz w:val="22"/>
          <w:szCs w:val="22"/>
          <w:lang w:val="lt-LT"/>
        </w:rPr>
        <w:t>u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įveikti ilgesnį atstumą </w:t>
      </w:r>
      <w:r w:rsidR="007868E3" w:rsidRPr="008D5ACB">
        <w:rPr>
          <w:rFonts w:ascii="Times New Roman" w:hAnsi="Times New Roman" w:cs="Times New Roman"/>
          <w:sz w:val="22"/>
          <w:szCs w:val="22"/>
          <w:lang w:val="lt-LT"/>
        </w:rPr>
        <w:t>galima pritaikius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efektyvaus vairavimo princip</w:t>
      </w:r>
      <w:r w:rsidR="007868E3" w:rsidRPr="008D5ACB">
        <w:rPr>
          <w:rFonts w:ascii="Times New Roman" w:hAnsi="Times New Roman" w:cs="Times New Roman"/>
          <w:sz w:val="22"/>
          <w:szCs w:val="22"/>
          <w:lang w:val="lt-LT"/>
        </w:rPr>
        <w:t>us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–</w:t>
      </w:r>
      <w:r w:rsidR="008D57EB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vos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kelios taisyklės</w:t>
      </w:r>
      <w:r w:rsidR="008D57EB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padės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nuvažiuoti 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 xml:space="preserve">didesnį atstumą. </w:t>
      </w:r>
    </w:p>
    <w:p w14:paraId="077D4763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64500CCC" w14:textId="31F6AEA5" w:rsidR="00CE2775" w:rsidRPr="008D5ACB" w:rsidRDefault="00562BB8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„Siekiant vairuoti efektyviau, reikėtų vengti staigaus greitėjimo ar </w:t>
      </w:r>
      <w:r w:rsidR="00A57A8E">
        <w:rPr>
          <w:rFonts w:ascii="Times New Roman" w:hAnsi="Times New Roman" w:cs="Times New Roman"/>
          <w:sz w:val="22"/>
          <w:szCs w:val="22"/>
          <w:lang w:val="lt-LT"/>
        </w:rPr>
        <w:t>labai didelio greičio kelyje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, nes abiem atvejais sunaudojama daugiau energijos. Kelionė automobiliu turėtų būti kuo </w:t>
      </w:r>
      <w:r w:rsidR="009E62B6">
        <w:rPr>
          <w:rFonts w:ascii="Times New Roman" w:hAnsi="Times New Roman" w:cs="Times New Roman"/>
          <w:sz w:val="22"/>
          <w:szCs w:val="22"/>
          <w:lang w:val="lt-LT"/>
        </w:rPr>
        <w:t xml:space="preserve">tolygesnė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ir pasižymėti pastoviu greičiu – tai padaryti jums padės greičio palaikymo sistema. Nepamirškite ir </w:t>
      </w:r>
      <w:proofErr w:type="spellStart"/>
      <w:r w:rsidRPr="008D5ACB">
        <w:rPr>
          <w:rFonts w:ascii="Times New Roman" w:hAnsi="Times New Roman" w:cs="Times New Roman"/>
          <w:sz w:val="22"/>
          <w:szCs w:val="22"/>
          <w:lang w:val="lt-LT"/>
        </w:rPr>
        <w:t>regeneracinio</w:t>
      </w:r>
      <w:proofErr w:type="spellEnd"/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stabdymo – taip lėtinant greitį, elektromobilis atgaus prarastą energiją</w:t>
      </w:r>
      <w:r w:rsidR="00E324DE">
        <w:rPr>
          <w:rFonts w:ascii="Times New Roman" w:hAnsi="Times New Roman" w:cs="Times New Roman"/>
          <w:sz w:val="22"/>
          <w:szCs w:val="22"/>
          <w:lang w:val="lt-LT"/>
        </w:rPr>
        <w:t>,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“ – pasakoja „Elektrum Lietuva“ atstovė.</w:t>
      </w:r>
    </w:p>
    <w:p w14:paraId="723447AA" w14:textId="77777777" w:rsidR="00562BB8" w:rsidRPr="008D5ACB" w:rsidRDefault="00562BB8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43E90A4E" w14:textId="73B2587C" w:rsidR="00A20C71" w:rsidRPr="008D5ACB" w:rsidRDefault="00A20C71" w:rsidP="00A20C7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>Karštą dieną – dėmesys oro kondicionavimo sistemos naudojim</w:t>
      </w:r>
      <w:r w:rsidR="00562BB8" w:rsidRPr="008D5ACB">
        <w:rPr>
          <w:rFonts w:ascii="Times New Roman" w:hAnsi="Times New Roman" w:cs="Times New Roman"/>
          <w:b/>
          <w:bCs/>
          <w:sz w:val="22"/>
          <w:szCs w:val="22"/>
          <w:lang w:val="lt-LT"/>
        </w:rPr>
        <w:t>ui</w:t>
      </w:r>
    </w:p>
    <w:p w14:paraId="3C3AFF31" w14:textId="77777777" w:rsidR="00CE2775" w:rsidRPr="008D5ACB" w:rsidRDefault="00CE2775" w:rsidP="00A20C71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</w:p>
    <w:p w14:paraId="5E3D29C7" w14:textId="7A87D36F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Keliaudami karštą vasaros dieną </w:t>
      </w:r>
      <w:r w:rsidR="00E324DE">
        <w:rPr>
          <w:rFonts w:ascii="Times New Roman" w:hAnsi="Times New Roman" w:cs="Times New Roman"/>
          <w:sz w:val="22"/>
          <w:szCs w:val="22"/>
          <w:lang w:val="lt-LT"/>
        </w:rPr>
        <w:t xml:space="preserve">tikimės, kad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automobilio salone </w:t>
      </w:r>
      <w:r w:rsidR="00E324DE">
        <w:rPr>
          <w:rFonts w:ascii="Times New Roman" w:hAnsi="Times New Roman" w:cs="Times New Roman"/>
          <w:sz w:val="22"/>
          <w:szCs w:val="22"/>
          <w:lang w:val="lt-LT"/>
        </w:rPr>
        <w:t xml:space="preserve">bus maloniai vėsu.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Tačiau vairuojant elektromobilį, būtina atkreipti dėmesį į tinkamą oro kondicionavimo sistemos naudojimą – pernelyg </w:t>
      </w:r>
      <w:r w:rsidR="00AD62B6" w:rsidRPr="008D5ACB">
        <w:rPr>
          <w:rFonts w:ascii="Times New Roman" w:hAnsi="Times New Roman" w:cs="Times New Roman"/>
          <w:sz w:val="22"/>
          <w:szCs w:val="22"/>
          <w:lang w:val="lt-LT"/>
        </w:rPr>
        <w:t>spartus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jos veikimas gali greičiau iškrauti </w:t>
      </w:r>
      <w:r w:rsidR="008A2D7D">
        <w:rPr>
          <w:rFonts w:ascii="Times New Roman" w:hAnsi="Times New Roman" w:cs="Times New Roman"/>
          <w:sz w:val="22"/>
          <w:szCs w:val="22"/>
          <w:lang w:val="lt-LT"/>
        </w:rPr>
        <w:t>bateriją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.</w:t>
      </w:r>
    </w:p>
    <w:p w14:paraId="07B5C784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6B789028" w14:textId="61CEC10E" w:rsidR="00A20C71" w:rsidRPr="008D5ACB" w:rsidRDefault="00A20C71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>Pašnekovė rekomenduoja naudoti klimato kontrolės funkciją</w:t>
      </w:r>
      <w:r w:rsidR="00E23AA3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dar tuomet, kai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automobilis </w:t>
      </w:r>
      <w:r w:rsidR="00E23AA3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yra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prijungtas prie įkrovimo stotelės. Taip </w:t>
      </w:r>
      <w:r w:rsidR="00E23AA3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nenaudodami </w:t>
      </w:r>
      <w:r w:rsidR="00BB2677">
        <w:rPr>
          <w:rFonts w:ascii="Times New Roman" w:hAnsi="Times New Roman" w:cs="Times New Roman"/>
          <w:sz w:val="22"/>
          <w:szCs w:val="22"/>
          <w:lang w:val="lt-LT"/>
        </w:rPr>
        <w:t>baterijos</w:t>
      </w:r>
      <w:r w:rsidR="00E23AA3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atvėsinsite saloną</w:t>
      </w:r>
      <w:r w:rsidR="00E23AA3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ir sumažinsite energijos sąnaudas kelyje. Taip pat svarbu prieš kelionę įkaitusį </w:t>
      </w:r>
      <w:r w:rsidR="00656D82" w:rsidRPr="008D5ACB">
        <w:rPr>
          <w:rFonts w:ascii="Times New Roman" w:hAnsi="Times New Roman" w:cs="Times New Roman"/>
          <w:sz w:val="22"/>
          <w:szCs w:val="22"/>
          <w:lang w:val="lt-LT"/>
        </w:rPr>
        <w:t>elektromobilį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atvėsinti pačiu paprasčiausiu būd</w:t>
      </w:r>
      <w:r w:rsidR="00CF4CD0" w:rsidRPr="008D5ACB">
        <w:rPr>
          <w:rFonts w:ascii="Times New Roman" w:hAnsi="Times New Roman" w:cs="Times New Roman"/>
          <w:sz w:val="22"/>
          <w:szCs w:val="22"/>
          <w:lang w:val="lt-LT"/>
        </w:rPr>
        <w:t>u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– atidarant visas jo duris</w:t>
      </w:r>
      <w:r w:rsidR="00576913"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ar langus.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</w:p>
    <w:p w14:paraId="0388335C" w14:textId="77777777" w:rsidR="00CE2775" w:rsidRPr="008D5ACB" w:rsidRDefault="00CE2775" w:rsidP="00A20C71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100B78BF" w14:textId="77777777" w:rsidR="00CB0BCE" w:rsidRDefault="00CF4CD0" w:rsidP="00CB0BCE">
      <w:pPr>
        <w:spacing w:before="120" w:after="120"/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„Jau įsėdus į elektromobilį svarbu neįjungti oro kondicionavimo sistemos visu pajėgumu – </w:t>
      </w:r>
      <w:r w:rsidR="00BB2677">
        <w:rPr>
          <w:rFonts w:ascii="Times New Roman" w:hAnsi="Times New Roman" w:cs="Times New Roman"/>
          <w:sz w:val="22"/>
          <w:szCs w:val="22"/>
          <w:lang w:val="lt-LT"/>
        </w:rPr>
        <w:t xml:space="preserve">baterijos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 xml:space="preserve"> energiją taupysite nustatę vos keliais laipsniais žemesnę temperatūrą ir saloną atvėsindami palaipsniui“,</w:t>
      </w:r>
      <w:r w:rsidR="00CB0BCE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Pr="008D5ACB">
        <w:rPr>
          <w:rFonts w:ascii="Times New Roman" w:hAnsi="Times New Roman" w:cs="Times New Roman"/>
          <w:sz w:val="22"/>
          <w:szCs w:val="22"/>
          <w:lang w:val="lt-LT"/>
        </w:rPr>
        <w:t>– sako L. Doraitė-Gudavičienė.</w:t>
      </w:r>
    </w:p>
    <w:p w14:paraId="2624AB89" w14:textId="687FF5F4" w:rsidR="00770E25" w:rsidRPr="00CB0BCE" w:rsidRDefault="00770E25" w:rsidP="00CB0BCE">
      <w:pPr>
        <w:spacing w:before="120" w:after="120"/>
        <w:jc w:val="both"/>
        <w:rPr>
          <w:rStyle w:val="ui-provider"/>
          <w:rFonts w:ascii="Times New Roman" w:hAnsi="Times New Roman" w:cs="Times New Roman"/>
          <w:sz w:val="22"/>
          <w:szCs w:val="22"/>
          <w:lang w:val="lt-LT"/>
        </w:rPr>
      </w:pPr>
      <w:r w:rsidRPr="00770E25">
        <w:rPr>
          <w:rStyle w:val="ui-provider"/>
          <w:rFonts w:ascii="Times New Roman" w:hAnsi="Times New Roman" w:cs="Times New Roman"/>
          <w:lang w:val="lt-LT"/>
        </w:rPr>
        <w:t>Ekspertės teigimu, iš esmės, nuolat gerėjanti įkrovimo infrastruktūra ir kasmet Lietuvos automobilių parką papildantys naujesni elektromobilių modeliai leidžia be rūpesčių įveikti didesnius atstumus ne tik šalies viduje, bet ir užsienyje. O pasinaudojus vos keletu praktinių patarimų mėgautis aplinkai draugiš</w:t>
      </w:r>
      <w:r>
        <w:rPr>
          <w:rStyle w:val="ui-provider"/>
          <w:rFonts w:ascii="Times New Roman" w:hAnsi="Times New Roman" w:cs="Times New Roman"/>
          <w:lang w:val="lt-LT"/>
        </w:rPr>
        <w:t>k</w:t>
      </w:r>
      <w:r w:rsidRPr="00770E25">
        <w:rPr>
          <w:rStyle w:val="ui-provider"/>
          <w:rFonts w:ascii="Times New Roman" w:hAnsi="Times New Roman" w:cs="Times New Roman"/>
          <w:lang w:val="lt-LT"/>
        </w:rPr>
        <w:t>omis kelionėmis galės daugelis elektromobilių vairuotojų.</w:t>
      </w:r>
    </w:p>
    <w:p w14:paraId="35F03240" w14:textId="17DD76D6" w:rsidR="00690CA4" w:rsidRPr="008D5ACB" w:rsidRDefault="00690CA4" w:rsidP="00CF4CD0">
      <w:pPr>
        <w:spacing w:before="120" w:after="120"/>
        <w:rPr>
          <w:rStyle w:val="ui-provider"/>
          <w:rFonts w:ascii="Times New Roman" w:hAnsi="Times New Roman" w:cs="Times New Roman"/>
          <w:b/>
          <w:bCs/>
          <w:i/>
          <w:iCs/>
          <w:lang w:val="lt-LT"/>
        </w:rPr>
      </w:pPr>
      <w:r w:rsidRPr="008D5ACB">
        <w:rPr>
          <w:rStyle w:val="ui-provider"/>
          <w:rFonts w:ascii="Times New Roman" w:hAnsi="Times New Roman" w:cs="Times New Roman"/>
          <w:b/>
          <w:bCs/>
          <w:lang w:val="lt-LT"/>
        </w:rPr>
        <w:t>Apie bendrovę:</w:t>
      </w:r>
    </w:p>
    <w:p w14:paraId="5AC48D27" w14:textId="2383D50C" w:rsidR="00690CA4" w:rsidRPr="008D5ACB" w:rsidRDefault="00576913" w:rsidP="00690CA4">
      <w:pPr>
        <w:pStyle w:val="NormalWeb"/>
        <w:shd w:val="clear" w:color="auto" w:fill="FFFFFF"/>
        <w:spacing w:before="120" w:beforeAutospacing="0" w:after="120" w:afterAutospacing="0"/>
        <w:jc w:val="both"/>
        <w:rPr>
          <w:rStyle w:val="ui-provider"/>
          <w:rFonts w:eastAsiaTheme="majorEastAsia"/>
          <w:i/>
          <w:iCs/>
          <w:sz w:val="22"/>
          <w:szCs w:val="22"/>
          <w:lang w:val="lt-LT"/>
        </w:rPr>
      </w:pPr>
      <w:r w:rsidRPr="008D5ACB">
        <w:rPr>
          <w:rStyle w:val="Emphasis"/>
          <w:rFonts w:eastAsiaTheme="majorEastAsia"/>
          <w:color w:val="222222"/>
          <w:sz w:val="22"/>
          <w:szCs w:val="22"/>
          <w:lang w:val="lt-LT"/>
        </w:rPr>
        <w:t>„Elektrum Lietuva“ priklauso energetikos grupei „Latvenergo“, kuri elektromobilių įkrovimo paslaugų srityje Latvijoje veikia nuo 2019 m. Šioje šalyje veikia daugiau kaip 340 įkrovimo prieigų, o visose Baltijos šalyse naudojantis „Elektrum Drive“ programėle šiuo metu galima įsikrauti energijos 670 prieigų. Per šiuos metus jų skaičius turėtų perkopti 800.</w:t>
      </w:r>
    </w:p>
    <w:p w14:paraId="4167EB15" w14:textId="77777777" w:rsidR="00690CA4" w:rsidRPr="008D5ACB" w:rsidRDefault="00690CA4" w:rsidP="00690CA4">
      <w:pPr>
        <w:rPr>
          <w:rStyle w:val="Emphasis"/>
          <w:rFonts w:ascii="Times New Roman" w:hAnsi="Times New Roman" w:cs="Times New Roman"/>
          <w:b/>
          <w:bCs/>
          <w:i w:val="0"/>
          <w:iCs w:val="0"/>
          <w:color w:val="000000"/>
          <w:bdr w:val="none" w:sz="0" w:space="0" w:color="auto" w:frame="1"/>
          <w:lang w:val="lt-LT"/>
        </w:rPr>
      </w:pPr>
    </w:p>
    <w:p w14:paraId="3494B722" w14:textId="77777777" w:rsidR="00F66CB5" w:rsidRPr="008D5ACB" w:rsidRDefault="00F66CB5" w:rsidP="00F66CB5">
      <w:pPr>
        <w:rPr>
          <w:rFonts w:ascii="Times New Roman" w:eastAsia="Times New Roman" w:hAnsi="Times New Roman" w:cs="Times New Roman"/>
          <w:color w:val="212121"/>
          <w:lang w:val="lt-LT"/>
        </w:rPr>
      </w:pPr>
      <w:r w:rsidRPr="008D5ACB">
        <w:rPr>
          <w:rFonts w:ascii="Times New Roman" w:eastAsia="Times New Roman" w:hAnsi="Times New Roman" w:cs="Times New Roman"/>
          <w:b/>
          <w:bCs/>
          <w:color w:val="212121"/>
          <w:lang w:val="lt-LT"/>
        </w:rPr>
        <w:t>Daugiau informacijos:</w:t>
      </w:r>
      <w:r w:rsidRPr="008D5ACB">
        <w:rPr>
          <w:rFonts w:ascii="Times New Roman" w:eastAsia="Times New Roman" w:hAnsi="Times New Roman" w:cs="Times New Roman"/>
          <w:color w:val="212121"/>
          <w:lang w:val="lt-LT"/>
        </w:rPr>
        <w:br/>
        <w:t>Neringa Kolkaitė-Bielinė</w:t>
      </w:r>
      <w:r w:rsidRPr="008D5ACB">
        <w:rPr>
          <w:rFonts w:ascii="Times New Roman" w:eastAsia="Times New Roman" w:hAnsi="Times New Roman" w:cs="Times New Roman"/>
          <w:color w:val="212121"/>
          <w:lang w:val="lt-LT"/>
        </w:rPr>
        <w:br/>
        <w:t xml:space="preserve">Atstovė žiniasklaidai </w:t>
      </w:r>
    </w:p>
    <w:p w14:paraId="4842762F" w14:textId="77777777" w:rsidR="00F66CB5" w:rsidRPr="008D5ACB" w:rsidRDefault="00F66CB5" w:rsidP="00F66CB5">
      <w:pPr>
        <w:rPr>
          <w:rFonts w:ascii="Times New Roman" w:eastAsia="Times New Roman" w:hAnsi="Times New Roman" w:cs="Times New Roman"/>
          <w:color w:val="212121"/>
          <w:lang w:val="lt-LT"/>
        </w:rPr>
      </w:pPr>
      <w:r w:rsidRPr="008D5ACB">
        <w:rPr>
          <w:rFonts w:ascii="Times New Roman" w:eastAsia="Times New Roman" w:hAnsi="Times New Roman" w:cs="Times New Roman"/>
          <w:color w:val="212121"/>
          <w:lang w:val="lt-LT"/>
        </w:rPr>
        <w:t>„Elektrum Lietuva“</w:t>
      </w:r>
      <w:r w:rsidRPr="008D5ACB">
        <w:rPr>
          <w:rFonts w:ascii="Times New Roman" w:eastAsia="Times New Roman" w:hAnsi="Times New Roman" w:cs="Times New Roman"/>
          <w:color w:val="0000FF"/>
          <w:u w:val="single"/>
          <w:lang w:val="lt-LT"/>
        </w:rPr>
        <w:br/>
      </w:r>
      <w:hyperlink r:id="rId7" w:tooltip="mailto:jmildae.rupsiene@elektrum.lt" w:history="1">
        <w:r w:rsidRPr="008D5ACB">
          <w:rPr>
            <w:rFonts w:ascii="Times New Roman" w:eastAsia="Times New Roman" w:hAnsi="Times New Roman" w:cs="Times New Roman"/>
            <w:color w:val="0000FF"/>
            <w:u w:val="single"/>
            <w:lang w:val="lt-LT"/>
          </w:rPr>
          <w:t>n</w:t>
        </w:r>
      </w:hyperlink>
      <w:r w:rsidRPr="008D5ACB">
        <w:rPr>
          <w:rFonts w:ascii="Times New Roman" w:eastAsia="Times New Roman" w:hAnsi="Times New Roman" w:cs="Times New Roman"/>
          <w:color w:val="0000FF"/>
          <w:u w:val="single"/>
          <w:lang w:val="lt-LT"/>
        </w:rPr>
        <w:t>eringa.kolkaite-bieline@elektrum.lt</w:t>
      </w:r>
      <w:r w:rsidRPr="008D5ACB">
        <w:rPr>
          <w:rFonts w:ascii="Times New Roman" w:eastAsia="Times New Roman" w:hAnsi="Times New Roman" w:cs="Times New Roman"/>
          <w:color w:val="212121"/>
          <w:lang w:val="lt-LT"/>
        </w:rPr>
        <w:br/>
        <w:t>Tel. + 370 614 71719  </w:t>
      </w:r>
    </w:p>
    <w:p w14:paraId="38BCB2F4" w14:textId="77777777" w:rsidR="00F66CB5" w:rsidRPr="008D5ACB" w:rsidRDefault="00F66CB5" w:rsidP="00F66CB5">
      <w:pPr>
        <w:spacing w:after="120"/>
        <w:rPr>
          <w:b/>
          <w:bCs/>
          <w:lang w:val="lt-LT"/>
        </w:rPr>
      </w:pPr>
    </w:p>
    <w:p w14:paraId="3A2A183A" w14:textId="77777777" w:rsidR="00F66CB5" w:rsidRPr="008D5ACB" w:rsidRDefault="00F66CB5" w:rsidP="00F66CB5">
      <w:pPr>
        <w:spacing w:after="120"/>
        <w:rPr>
          <w:b/>
          <w:bCs/>
          <w:lang w:val="lt-LT"/>
        </w:rPr>
      </w:pPr>
    </w:p>
    <w:p w14:paraId="1CB31128" w14:textId="77777777" w:rsidR="009E0660" w:rsidRPr="008D5ACB" w:rsidRDefault="009E0660" w:rsidP="00FA58A0">
      <w:pPr>
        <w:spacing w:after="200"/>
        <w:rPr>
          <w:rFonts w:ascii="Times New Roman" w:hAnsi="Times New Roman" w:cs="Times New Roman"/>
          <w:sz w:val="22"/>
          <w:szCs w:val="22"/>
          <w:lang w:val="lt-LT"/>
        </w:rPr>
      </w:pPr>
    </w:p>
    <w:sectPr w:rsidR="009E0660" w:rsidRPr="008D5ACB" w:rsidSect="008B501F">
      <w:head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F4F04" w14:textId="77777777" w:rsidR="004F7F89" w:rsidRDefault="004F7F89" w:rsidP="00FA58A0">
      <w:r>
        <w:separator/>
      </w:r>
    </w:p>
  </w:endnote>
  <w:endnote w:type="continuationSeparator" w:id="0">
    <w:p w14:paraId="6E0D67B9" w14:textId="77777777" w:rsidR="004F7F89" w:rsidRDefault="004F7F89" w:rsidP="00FA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3CD6A" w14:textId="77777777" w:rsidR="004F7F89" w:rsidRDefault="004F7F89" w:rsidP="00FA58A0">
      <w:r>
        <w:separator/>
      </w:r>
    </w:p>
  </w:footnote>
  <w:footnote w:type="continuationSeparator" w:id="0">
    <w:p w14:paraId="6B55B1BA" w14:textId="77777777" w:rsidR="004F7F89" w:rsidRDefault="004F7F89" w:rsidP="00FA5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23C0C" w14:textId="77777777" w:rsidR="00FA58A0" w:rsidRPr="00554704" w:rsidRDefault="00FA58A0" w:rsidP="00FA58A0">
    <w:pPr>
      <w:ind w:left="6481"/>
      <w:jc w:val="right"/>
    </w:pPr>
    <w:r w:rsidRPr="00554704">
      <w:rPr>
        <w:noProof/>
      </w:rPr>
      <w:drawing>
        <wp:anchor distT="0" distB="0" distL="114300" distR="114300" simplePos="0" relativeHeight="251659264" behindDoc="1" locked="0" layoutInCell="1" allowOverlap="1" wp14:anchorId="56B365D5" wp14:editId="3B567FBC">
          <wp:simplePos x="0" y="0"/>
          <wp:positionH relativeFrom="column">
            <wp:posOffset>-210185</wp:posOffset>
          </wp:positionH>
          <wp:positionV relativeFrom="paragraph">
            <wp:posOffset>-176530</wp:posOffset>
          </wp:positionV>
          <wp:extent cx="1277620" cy="730250"/>
          <wp:effectExtent l="0" t="0" r="0" b="0"/>
          <wp:wrapTight wrapText="bothSides">
            <wp:wrapPolygon edited="0">
              <wp:start x="0" y="0"/>
              <wp:lineTo x="0" y="20849"/>
              <wp:lineTo x="21256" y="20849"/>
              <wp:lineTo x="21256" y="0"/>
              <wp:lineTo x="0" y="0"/>
            </wp:wrapPolygon>
          </wp:wrapTight>
          <wp:docPr id="1" name="Picture 1" descr="Elektrum Lietuva“ vadovauja M. Giga - Regionų naujie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lektrum Lietuva“ vadovauja M. Giga - Regionų naujien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620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4704">
      <w:rPr>
        <w:rFonts w:ascii="Times New Roman" w:hAnsi="Times New Roman" w:cs="Times New Roman"/>
        <w:i/>
        <w:iCs/>
      </w:rPr>
      <w:t>Pranešimas žiniasklaidai</w:t>
    </w:r>
  </w:p>
  <w:p w14:paraId="2C265C65" w14:textId="1E500A7D" w:rsidR="00FA58A0" w:rsidRPr="00DC0A5E" w:rsidRDefault="00FA58A0" w:rsidP="00DC0A5E">
    <w:pPr>
      <w:ind w:left="6481"/>
      <w:jc w:val="right"/>
      <w:rPr>
        <w:rFonts w:ascii="Times New Roman" w:hAnsi="Times New Roman" w:cs="Times New Roman"/>
        <w:i/>
        <w:iCs/>
        <w:lang w:val="en-US"/>
      </w:rPr>
    </w:pPr>
    <w:r w:rsidRPr="00554704">
      <w:rPr>
        <w:rFonts w:ascii="Times New Roman" w:hAnsi="Times New Roman" w:cs="Times New Roman"/>
        <w:i/>
        <w:iCs/>
      </w:rPr>
      <w:t>202</w:t>
    </w:r>
    <w:r>
      <w:rPr>
        <w:rFonts w:ascii="Times New Roman" w:hAnsi="Times New Roman" w:cs="Times New Roman"/>
        <w:i/>
        <w:iCs/>
      </w:rPr>
      <w:t>4</w:t>
    </w:r>
    <w:r w:rsidRPr="00554704">
      <w:rPr>
        <w:rFonts w:ascii="Times New Roman" w:hAnsi="Times New Roman" w:cs="Times New Roman"/>
        <w:i/>
        <w:iCs/>
      </w:rPr>
      <w:t xml:space="preserve"> m. </w:t>
    </w:r>
    <w:r w:rsidR="00E660CB">
      <w:rPr>
        <w:rFonts w:ascii="Times New Roman" w:hAnsi="Times New Roman" w:cs="Times New Roman"/>
        <w:i/>
        <w:iCs/>
        <w:lang w:val="lt-LT"/>
      </w:rPr>
      <w:t>rugpjūčio</w:t>
    </w:r>
    <w:r>
      <w:rPr>
        <w:rFonts w:ascii="Times New Roman" w:hAnsi="Times New Roman" w:cs="Times New Roman"/>
        <w:i/>
        <w:iCs/>
      </w:rPr>
      <w:t xml:space="preserve"> </w:t>
    </w:r>
    <w:r w:rsidR="00CB0BCE">
      <w:rPr>
        <w:rFonts w:ascii="Times New Roman" w:hAnsi="Times New Roman" w:cs="Times New Roman"/>
        <w:i/>
        <w:iCs/>
        <w:lang w:val="en-US"/>
      </w:rPr>
      <w:t>23</w:t>
    </w:r>
    <w:r>
      <w:rPr>
        <w:rFonts w:ascii="Times New Roman" w:hAnsi="Times New Roman" w:cs="Times New Roman"/>
        <w:i/>
        <w:iCs/>
      </w:rPr>
      <w:t xml:space="preserve"> </w:t>
    </w:r>
    <w:r w:rsidRPr="00554704">
      <w:rPr>
        <w:rFonts w:ascii="Times New Roman" w:hAnsi="Times New Roman" w:cs="Times New Roman"/>
        <w:i/>
        <w:iCs/>
      </w:rPr>
      <w:t>d.</w:t>
    </w:r>
  </w:p>
  <w:p w14:paraId="3BA22D40" w14:textId="04C273D4" w:rsidR="00FA58A0" w:rsidRDefault="00FA58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05BAB"/>
    <w:multiLevelType w:val="hybridMultilevel"/>
    <w:tmpl w:val="F68E4356"/>
    <w:lvl w:ilvl="0" w:tplc="AD424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3A99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82C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D4AB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6A9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0CB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2EE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7A0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CCC4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5010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660"/>
    <w:rsid w:val="00001C22"/>
    <w:rsid w:val="000316AF"/>
    <w:rsid w:val="000348C5"/>
    <w:rsid w:val="00052C85"/>
    <w:rsid w:val="00052E31"/>
    <w:rsid w:val="000544F5"/>
    <w:rsid w:val="00080A68"/>
    <w:rsid w:val="00090553"/>
    <w:rsid w:val="000A112E"/>
    <w:rsid w:val="000A4EAA"/>
    <w:rsid w:val="000C20BD"/>
    <w:rsid w:val="000C43A6"/>
    <w:rsid w:val="000D0379"/>
    <w:rsid w:val="000E007D"/>
    <w:rsid w:val="000E09F8"/>
    <w:rsid w:val="000E43A1"/>
    <w:rsid w:val="000E68CA"/>
    <w:rsid w:val="000F7AB4"/>
    <w:rsid w:val="001221B9"/>
    <w:rsid w:val="0012282C"/>
    <w:rsid w:val="00130DA0"/>
    <w:rsid w:val="001418E0"/>
    <w:rsid w:val="001454D7"/>
    <w:rsid w:val="00160300"/>
    <w:rsid w:val="00162CDC"/>
    <w:rsid w:val="00171E42"/>
    <w:rsid w:val="001764E0"/>
    <w:rsid w:val="0018013E"/>
    <w:rsid w:val="001A199C"/>
    <w:rsid w:val="001B6B48"/>
    <w:rsid w:val="001F3412"/>
    <w:rsid w:val="001F6A58"/>
    <w:rsid w:val="0020497D"/>
    <w:rsid w:val="002151E5"/>
    <w:rsid w:val="00226903"/>
    <w:rsid w:val="002471C3"/>
    <w:rsid w:val="00262BD3"/>
    <w:rsid w:val="002935A3"/>
    <w:rsid w:val="002C2109"/>
    <w:rsid w:val="002E517B"/>
    <w:rsid w:val="002E65FE"/>
    <w:rsid w:val="002F5D1F"/>
    <w:rsid w:val="003039B3"/>
    <w:rsid w:val="00331045"/>
    <w:rsid w:val="003334DA"/>
    <w:rsid w:val="0034297F"/>
    <w:rsid w:val="0034379E"/>
    <w:rsid w:val="0035389B"/>
    <w:rsid w:val="00353D4E"/>
    <w:rsid w:val="00385CE8"/>
    <w:rsid w:val="003913E2"/>
    <w:rsid w:val="00392EC9"/>
    <w:rsid w:val="003A4616"/>
    <w:rsid w:val="003B14DC"/>
    <w:rsid w:val="003B75DD"/>
    <w:rsid w:val="003C58F9"/>
    <w:rsid w:val="003E0EB1"/>
    <w:rsid w:val="003E2E9A"/>
    <w:rsid w:val="0042247F"/>
    <w:rsid w:val="004345E2"/>
    <w:rsid w:val="00440713"/>
    <w:rsid w:val="004463A8"/>
    <w:rsid w:val="0045686C"/>
    <w:rsid w:val="0046602E"/>
    <w:rsid w:val="004669E3"/>
    <w:rsid w:val="00467FEB"/>
    <w:rsid w:val="00471757"/>
    <w:rsid w:val="00473F2E"/>
    <w:rsid w:val="004B03E1"/>
    <w:rsid w:val="004B4051"/>
    <w:rsid w:val="004B5E2A"/>
    <w:rsid w:val="004D1302"/>
    <w:rsid w:val="004F7F89"/>
    <w:rsid w:val="005000D3"/>
    <w:rsid w:val="00516325"/>
    <w:rsid w:val="00533AC8"/>
    <w:rsid w:val="00537636"/>
    <w:rsid w:val="0054232F"/>
    <w:rsid w:val="0054466F"/>
    <w:rsid w:val="00545D5B"/>
    <w:rsid w:val="00552B65"/>
    <w:rsid w:val="00562924"/>
    <w:rsid w:val="00562BB8"/>
    <w:rsid w:val="0056654D"/>
    <w:rsid w:val="00576913"/>
    <w:rsid w:val="005877BF"/>
    <w:rsid w:val="00595B5C"/>
    <w:rsid w:val="005A29E5"/>
    <w:rsid w:val="005A31B5"/>
    <w:rsid w:val="005C26B5"/>
    <w:rsid w:val="005D68DE"/>
    <w:rsid w:val="00603B8E"/>
    <w:rsid w:val="0061022F"/>
    <w:rsid w:val="0061792D"/>
    <w:rsid w:val="00620387"/>
    <w:rsid w:val="0063444A"/>
    <w:rsid w:val="0065592B"/>
    <w:rsid w:val="00656D82"/>
    <w:rsid w:val="00667C14"/>
    <w:rsid w:val="00683F4C"/>
    <w:rsid w:val="00690CA4"/>
    <w:rsid w:val="00697CA4"/>
    <w:rsid w:val="006D228F"/>
    <w:rsid w:val="006F3E3F"/>
    <w:rsid w:val="006F3E90"/>
    <w:rsid w:val="006F5573"/>
    <w:rsid w:val="007040AF"/>
    <w:rsid w:val="00706C43"/>
    <w:rsid w:val="00713ADC"/>
    <w:rsid w:val="00743BE3"/>
    <w:rsid w:val="00745C59"/>
    <w:rsid w:val="007464DD"/>
    <w:rsid w:val="00751EC9"/>
    <w:rsid w:val="00770E25"/>
    <w:rsid w:val="0077387C"/>
    <w:rsid w:val="007868E3"/>
    <w:rsid w:val="00791912"/>
    <w:rsid w:val="00791F57"/>
    <w:rsid w:val="007A4A57"/>
    <w:rsid w:val="007B0F21"/>
    <w:rsid w:val="007D5CC5"/>
    <w:rsid w:val="007E0F28"/>
    <w:rsid w:val="007F4C30"/>
    <w:rsid w:val="00812186"/>
    <w:rsid w:val="00821056"/>
    <w:rsid w:val="008416BD"/>
    <w:rsid w:val="00856128"/>
    <w:rsid w:val="008568E8"/>
    <w:rsid w:val="00857D80"/>
    <w:rsid w:val="00863966"/>
    <w:rsid w:val="0087586C"/>
    <w:rsid w:val="0088303B"/>
    <w:rsid w:val="00896CA1"/>
    <w:rsid w:val="008A2D7D"/>
    <w:rsid w:val="008B4A3C"/>
    <w:rsid w:val="008B4B3D"/>
    <w:rsid w:val="008B501F"/>
    <w:rsid w:val="008D57EB"/>
    <w:rsid w:val="008D5ACB"/>
    <w:rsid w:val="008F4A34"/>
    <w:rsid w:val="0091328D"/>
    <w:rsid w:val="0092435B"/>
    <w:rsid w:val="00937E37"/>
    <w:rsid w:val="00952981"/>
    <w:rsid w:val="00954E95"/>
    <w:rsid w:val="00957C22"/>
    <w:rsid w:val="009649B9"/>
    <w:rsid w:val="009A13BB"/>
    <w:rsid w:val="009A3713"/>
    <w:rsid w:val="009C136E"/>
    <w:rsid w:val="009D1E85"/>
    <w:rsid w:val="009E0660"/>
    <w:rsid w:val="009E5E07"/>
    <w:rsid w:val="009E5F93"/>
    <w:rsid w:val="009E62B6"/>
    <w:rsid w:val="009E69B5"/>
    <w:rsid w:val="009F1A35"/>
    <w:rsid w:val="00A162BC"/>
    <w:rsid w:val="00A20C71"/>
    <w:rsid w:val="00A20FAF"/>
    <w:rsid w:val="00A30D1D"/>
    <w:rsid w:val="00A526D8"/>
    <w:rsid w:val="00A57A8E"/>
    <w:rsid w:val="00A73B00"/>
    <w:rsid w:val="00A82AB0"/>
    <w:rsid w:val="00A9171B"/>
    <w:rsid w:val="00A91DE9"/>
    <w:rsid w:val="00A963A5"/>
    <w:rsid w:val="00A96D97"/>
    <w:rsid w:val="00AB3E46"/>
    <w:rsid w:val="00AB69D3"/>
    <w:rsid w:val="00AC709C"/>
    <w:rsid w:val="00AD0004"/>
    <w:rsid w:val="00AD152B"/>
    <w:rsid w:val="00AD426C"/>
    <w:rsid w:val="00AD62B6"/>
    <w:rsid w:val="00AE06F0"/>
    <w:rsid w:val="00AE5DE7"/>
    <w:rsid w:val="00B00E32"/>
    <w:rsid w:val="00B02258"/>
    <w:rsid w:val="00B25C73"/>
    <w:rsid w:val="00B308ED"/>
    <w:rsid w:val="00B3317D"/>
    <w:rsid w:val="00B66302"/>
    <w:rsid w:val="00B90249"/>
    <w:rsid w:val="00B9036C"/>
    <w:rsid w:val="00BB2677"/>
    <w:rsid w:val="00BC0B00"/>
    <w:rsid w:val="00BC6288"/>
    <w:rsid w:val="00BD07C7"/>
    <w:rsid w:val="00BE0BC5"/>
    <w:rsid w:val="00BF0DAF"/>
    <w:rsid w:val="00BF12BF"/>
    <w:rsid w:val="00C128A8"/>
    <w:rsid w:val="00C253D3"/>
    <w:rsid w:val="00C60AF2"/>
    <w:rsid w:val="00C6580B"/>
    <w:rsid w:val="00C704FF"/>
    <w:rsid w:val="00CA2038"/>
    <w:rsid w:val="00CA3676"/>
    <w:rsid w:val="00CB0BCE"/>
    <w:rsid w:val="00CB6A11"/>
    <w:rsid w:val="00CD54A7"/>
    <w:rsid w:val="00CE2775"/>
    <w:rsid w:val="00CE7068"/>
    <w:rsid w:val="00CF0ED1"/>
    <w:rsid w:val="00CF4CD0"/>
    <w:rsid w:val="00D02913"/>
    <w:rsid w:val="00D11F0B"/>
    <w:rsid w:val="00D33A66"/>
    <w:rsid w:val="00D64E54"/>
    <w:rsid w:val="00D702F1"/>
    <w:rsid w:val="00D7572A"/>
    <w:rsid w:val="00D773A1"/>
    <w:rsid w:val="00D93C14"/>
    <w:rsid w:val="00D97174"/>
    <w:rsid w:val="00DA37A7"/>
    <w:rsid w:val="00DA501D"/>
    <w:rsid w:val="00DB2509"/>
    <w:rsid w:val="00DC0A5E"/>
    <w:rsid w:val="00DC345C"/>
    <w:rsid w:val="00DC67A6"/>
    <w:rsid w:val="00DC7BFC"/>
    <w:rsid w:val="00DD16DB"/>
    <w:rsid w:val="00DD3476"/>
    <w:rsid w:val="00DE115B"/>
    <w:rsid w:val="00DF098D"/>
    <w:rsid w:val="00DF1736"/>
    <w:rsid w:val="00DF5CF3"/>
    <w:rsid w:val="00E131D6"/>
    <w:rsid w:val="00E21F9E"/>
    <w:rsid w:val="00E23AA3"/>
    <w:rsid w:val="00E244F7"/>
    <w:rsid w:val="00E2507C"/>
    <w:rsid w:val="00E32488"/>
    <w:rsid w:val="00E324DE"/>
    <w:rsid w:val="00E43210"/>
    <w:rsid w:val="00E65B7E"/>
    <w:rsid w:val="00E660CB"/>
    <w:rsid w:val="00E712FD"/>
    <w:rsid w:val="00E912BA"/>
    <w:rsid w:val="00E916A9"/>
    <w:rsid w:val="00EA3410"/>
    <w:rsid w:val="00ED3700"/>
    <w:rsid w:val="00ED49FB"/>
    <w:rsid w:val="00EF730B"/>
    <w:rsid w:val="00EF7449"/>
    <w:rsid w:val="00F41D9E"/>
    <w:rsid w:val="00F66CB5"/>
    <w:rsid w:val="00F67F5D"/>
    <w:rsid w:val="00F721FC"/>
    <w:rsid w:val="00F76191"/>
    <w:rsid w:val="00F8331E"/>
    <w:rsid w:val="00FA58A0"/>
    <w:rsid w:val="00FC10EB"/>
    <w:rsid w:val="00FC2D48"/>
    <w:rsid w:val="00FC3EB5"/>
    <w:rsid w:val="00FC6423"/>
    <w:rsid w:val="00FE4161"/>
    <w:rsid w:val="00FF1880"/>
    <w:rsid w:val="00FF1CE0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D03291F"/>
  <w15:chartTrackingRefBased/>
  <w15:docId w15:val="{44C1CD16-A8F1-0846-A579-F8B22765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E25"/>
  </w:style>
  <w:style w:type="paragraph" w:styleId="Heading1">
    <w:name w:val="heading 1"/>
    <w:basedOn w:val="Normal"/>
    <w:next w:val="Normal"/>
    <w:link w:val="Heading1Char"/>
    <w:uiPriority w:val="9"/>
    <w:qFormat/>
    <w:rsid w:val="009E06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06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06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6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06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06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06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06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06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6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06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6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6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06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06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06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06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06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06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06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06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06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06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06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06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06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06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06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066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58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58A0"/>
  </w:style>
  <w:style w:type="paragraph" w:styleId="Footer">
    <w:name w:val="footer"/>
    <w:basedOn w:val="Normal"/>
    <w:link w:val="FooterChar"/>
    <w:uiPriority w:val="99"/>
    <w:unhideWhenUsed/>
    <w:rsid w:val="00FA58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58A0"/>
  </w:style>
  <w:style w:type="character" w:customStyle="1" w:styleId="apple-converted-space">
    <w:name w:val="apple-converted-space"/>
    <w:basedOn w:val="DefaultParagraphFont"/>
    <w:rsid w:val="00A82AB0"/>
  </w:style>
  <w:style w:type="character" w:styleId="Hyperlink">
    <w:name w:val="Hyperlink"/>
    <w:basedOn w:val="DefaultParagraphFont"/>
    <w:uiPriority w:val="99"/>
    <w:unhideWhenUsed/>
    <w:rsid w:val="00690CA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90CA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ui-provider">
    <w:name w:val="ui-provider"/>
    <w:basedOn w:val="DefaultParagraphFont"/>
    <w:rsid w:val="00690CA4"/>
  </w:style>
  <w:style w:type="character" w:styleId="Emphasis">
    <w:name w:val="Emphasis"/>
    <w:basedOn w:val="DefaultParagraphFont"/>
    <w:uiPriority w:val="20"/>
    <w:qFormat/>
    <w:rsid w:val="00690CA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08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08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08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08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08E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1912"/>
  </w:style>
  <w:style w:type="character" w:styleId="UnresolvedMention">
    <w:name w:val="Unresolved Mention"/>
    <w:basedOn w:val="DefaultParagraphFont"/>
    <w:uiPriority w:val="99"/>
    <w:semiHidden/>
    <w:unhideWhenUsed/>
    <w:rsid w:val="004224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066103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2925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7976">
          <w:marLeft w:val="274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mildae.rupsiene@elektrum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Jovilė Markovski</dc:creator>
  <cp:keywords/>
  <dc:description/>
  <cp:lastModifiedBy>MS user</cp:lastModifiedBy>
  <cp:revision>3</cp:revision>
  <dcterms:created xsi:type="dcterms:W3CDTF">2024-08-22T12:20:00Z</dcterms:created>
  <dcterms:modified xsi:type="dcterms:W3CDTF">2024-08-23T06:20:00Z</dcterms:modified>
</cp:coreProperties>
</file>