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8DB9" w14:textId="35106104" w:rsidR="0021084B" w:rsidRDefault="009C5C1B" w:rsidP="00CF3025">
      <w:pPr>
        <w:rPr>
          <w:b/>
          <w:bCs/>
        </w:rPr>
      </w:pPr>
      <w:r w:rsidRPr="009C5C1B">
        <w:rPr>
          <w:b/>
          <w:bCs/>
        </w:rPr>
        <w:t xml:space="preserve">Kviečia </w:t>
      </w:r>
      <w:r>
        <w:rPr>
          <w:b/>
          <w:bCs/>
        </w:rPr>
        <w:t>patirti</w:t>
      </w:r>
      <w:r w:rsidRPr="009C5C1B">
        <w:rPr>
          <w:b/>
          <w:bCs/>
        </w:rPr>
        <w:t xml:space="preserve"> Panevėžį: startuoja</w:t>
      </w:r>
      <w:r w:rsidR="00C9643A">
        <w:rPr>
          <w:b/>
          <w:bCs/>
        </w:rPr>
        <w:t xml:space="preserve"> naujas</w:t>
      </w:r>
      <w:r w:rsidRPr="009C5C1B">
        <w:rPr>
          <w:b/>
          <w:bCs/>
        </w:rPr>
        <w:t xml:space="preserve"> žaidimas „Miestas, kuris (į)traukia“</w:t>
      </w:r>
    </w:p>
    <w:p w14:paraId="0DCE7EEA" w14:textId="77777777" w:rsidR="009C5C1B" w:rsidRPr="000663AF" w:rsidRDefault="009C5C1B" w:rsidP="00CF3025">
      <w:pPr>
        <w:rPr>
          <w:b/>
          <w:bCs/>
        </w:rPr>
      </w:pPr>
    </w:p>
    <w:p w14:paraId="2ED46599" w14:textId="4EC57EE4" w:rsidR="00850F63" w:rsidRDefault="008A0849" w:rsidP="735C115D">
      <w:pPr>
        <w:rPr>
          <w:i/>
          <w:iCs/>
        </w:rPr>
      </w:pPr>
      <w:r>
        <w:rPr>
          <w:i/>
          <w:iCs/>
        </w:rPr>
        <w:t>P</w:t>
      </w:r>
      <w:r w:rsidRPr="008A0849">
        <w:rPr>
          <w:i/>
          <w:iCs/>
        </w:rPr>
        <w:t>anevėžys – miestas, kuris (į)traukia – čia kuriasi naujos miesto legendos</w:t>
      </w:r>
      <w:r w:rsidR="00C8755F">
        <w:rPr>
          <w:i/>
          <w:iCs/>
        </w:rPr>
        <w:t xml:space="preserve">, </w:t>
      </w:r>
      <w:r w:rsidR="00C8755F" w:rsidRPr="008A0849">
        <w:rPr>
          <w:i/>
          <w:iCs/>
        </w:rPr>
        <w:t>gražėjančios erdvės</w:t>
      </w:r>
      <w:r w:rsidRPr="008A0849">
        <w:rPr>
          <w:i/>
          <w:iCs/>
        </w:rPr>
        <w:t xml:space="preserve"> ir įvairiausios patirtys</w:t>
      </w:r>
      <w:r w:rsidR="00722FC7">
        <w:rPr>
          <w:i/>
          <w:iCs/>
        </w:rPr>
        <w:t xml:space="preserve"> turistams</w:t>
      </w:r>
      <w:r w:rsidRPr="008A0849">
        <w:rPr>
          <w:i/>
          <w:iCs/>
        </w:rPr>
        <w:t>.</w:t>
      </w:r>
      <w:r w:rsidR="41A3E1CF" w:rsidRPr="735C115D">
        <w:rPr>
          <w:i/>
          <w:iCs/>
        </w:rPr>
        <w:t xml:space="preserve"> </w:t>
      </w:r>
      <w:r w:rsidR="00362D2C">
        <w:rPr>
          <w:i/>
          <w:iCs/>
        </w:rPr>
        <w:t>Šį</w:t>
      </w:r>
      <w:r w:rsidR="00362D2C" w:rsidRPr="00362D2C">
        <w:rPr>
          <w:i/>
          <w:iCs/>
        </w:rPr>
        <w:t xml:space="preserve"> rudenį </w:t>
      </w:r>
      <w:r w:rsidR="00A60DC1">
        <w:rPr>
          <w:i/>
          <w:iCs/>
        </w:rPr>
        <w:t>Panevėžio plėtros agentūra „</w:t>
      </w:r>
      <w:r w:rsidR="00362D2C" w:rsidRPr="00362D2C">
        <w:rPr>
          <w:i/>
          <w:iCs/>
        </w:rPr>
        <w:t>Panevėžys NOW</w:t>
      </w:r>
      <w:r w:rsidR="00A60DC1">
        <w:rPr>
          <w:i/>
          <w:iCs/>
        </w:rPr>
        <w:t>“</w:t>
      </w:r>
      <w:r w:rsidR="00362D2C" w:rsidRPr="00362D2C">
        <w:rPr>
          <w:i/>
          <w:iCs/>
        </w:rPr>
        <w:t xml:space="preserve"> kviečia ne tik keliauti po </w:t>
      </w:r>
      <w:r w:rsidR="00A56667">
        <w:rPr>
          <w:i/>
          <w:iCs/>
        </w:rPr>
        <w:t>miestą</w:t>
      </w:r>
      <w:r w:rsidR="00362D2C" w:rsidRPr="00362D2C">
        <w:rPr>
          <w:i/>
          <w:iCs/>
        </w:rPr>
        <w:t>, bet ir įsitraukti dalyvaujant</w:t>
      </w:r>
      <w:r w:rsidR="009537CD">
        <w:rPr>
          <w:i/>
          <w:iCs/>
        </w:rPr>
        <w:t xml:space="preserve"> </w:t>
      </w:r>
      <w:r w:rsidR="009537CD" w:rsidRPr="735C115D">
        <w:rPr>
          <w:i/>
          <w:iCs/>
        </w:rPr>
        <w:t>nauja</w:t>
      </w:r>
      <w:r w:rsidR="009537CD">
        <w:rPr>
          <w:i/>
          <w:iCs/>
        </w:rPr>
        <w:t>me</w:t>
      </w:r>
      <w:r w:rsidR="158CED50" w:rsidRPr="735C115D">
        <w:rPr>
          <w:i/>
          <w:iCs/>
        </w:rPr>
        <w:t xml:space="preserve"> </w:t>
      </w:r>
      <w:r w:rsidR="265E06BA" w:rsidRPr="735C115D">
        <w:rPr>
          <w:i/>
          <w:iCs/>
        </w:rPr>
        <w:t xml:space="preserve">socialinių tinklų </w:t>
      </w:r>
      <w:r w:rsidR="009537CD" w:rsidRPr="00362D2C">
        <w:rPr>
          <w:i/>
          <w:iCs/>
        </w:rPr>
        <w:t>žaidime</w:t>
      </w:r>
      <w:r w:rsidR="4ADD3CA0" w:rsidRPr="735C115D">
        <w:rPr>
          <w:i/>
          <w:iCs/>
        </w:rPr>
        <w:t xml:space="preserve"> –</w:t>
      </w:r>
      <w:r w:rsidR="2872BB7F" w:rsidRPr="735C115D">
        <w:rPr>
          <w:i/>
          <w:iCs/>
        </w:rPr>
        <w:t xml:space="preserve"> įsiamžint</w:t>
      </w:r>
      <w:r w:rsidR="6EADBBA7" w:rsidRPr="735C115D">
        <w:rPr>
          <w:i/>
          <w:iCs/>
        </w:rPr>
        <w:t>i</w:t>
      </w:r>
      <w:r w:rsidR="2872BB7F" w:rsidRPr="735C115D">
        <w:rPr>
          <w:i/>
          <w:iCs/>
        </w:rPr>
        <w:t xml:space="preserve"> miesto erdvėje stovinčiame veidrodyje</w:t>
      </w:r>
      <w:r w:rsidR="79914DDB" w:rsidRPr="735C115D">
        <w:rPr>
          <w:i/>
          <w:iCs/>
        </w:rPr>
        <w:t xml:space="preserve"> </w:t>
      </w:r>
      <w:r w:rsidR="6EADBBA7" w:rsidRPr="735C115D">
        <w:rPr>
          <w:i/>
          <w:iCs/>
        </w:rPr>
        <w:t xml:space="preserve">ir </w:t>
      </w:r>
      <w:r w:rsidR="720F8680" w:rsidRPr="735C115D">
        <w:rPr>
          <w:i/>
          <w:iCs/>
        </w:rPr>
        <w:t xml:space="preserve">taip </w:t>
      </w:r>
      <w:r w:rsidR="65C62794" w:rsidRPr="735C115D">
        <w:rPr>
          <w:i/>
          <w:iCs/>
        </w:rPr>
        <w:t xml:space="preserve">laimėti </w:t>
      </w:r>
      <w:r w:rsidR="276F6264" w:rsidRPr="735C115D">
        <w:rPr>
          <w:i/>
          <w:iCs/>
        </w:rPr>
        <w:t>vertingus</w:t>
      </w:r>
      <w:r w:rsidR="720F8680" w:rsidRPr="735C115D">
        <w:rPr>
          <w:i/>
          <w:iCs/>
        </w:rPr>
        <w:t> prizus –</w:t>
      </w:r>
      <w:r w:rsidR="1FCEBABD" w:rsidRPr="735C115D">
        <w:rPr>
          <w:i/>
          <w:iCs/>
        </w:rPr>
        <w:t xml:space="preserve"> </w:t>
      </w:r>
      <w:r w:rsidR="61F45E83" w:rsidRPr="735C115D">
        <w:rPr>
          <w:i/>
          <w:iCs/>
        </w:rPr>
        <w:t>„Dieną Panevėžyje“ ir</w:t>
      </w:r>
      <w:r w:rsidR="2183E703" w:rsidRPr="735C115D">
        <w:rPr>
          <w:i/>
          <w:iCs/>
        </w:rPr>
        <w:t xml:space="preserve"> </w:t>
      </w:r>
      <w:r w:rsidR="382365CC" w:rsidRPr="735C115D">
        <w:rPr>
          <w:i/>
          <w:iCs/>
        </w:rPr>
        <w:t xml:space="preserve">net </w:t>
      </w:r>
      <w:r w:rsidR="15245F1B" w:rsidRPr="735C115D">
        <w:rPr>
          <w:i/>
          <w:iCs/>
        </w:rPr>
        <w:t>du</w:t>
      </w:r>
      <w:r w:rsidR="382365CC" w:rsidRPr="735C115D">
        <w:rPr>
          <w:i/>
          <w:iCs/>
        </w:rPr>
        <w:t xml:space="preserve"> </w:t>
      </w:r>
      <w:r w:rsidR="2183E703" w:rsidRPr="735C115D">
        <w:rPr>
          <w:i/>
          <w:iCs/>
        </w:rPr>
        <w:t>100 eurų vertės pažint</w:t>
      </w:r>
      <w:r w:rsidR="382365CC" w:rsidRPr="735C115D">
        <w:rPr>
          <w:i/>
          <w:iCs/>
        </w:rPr>
        <w:t>is</w:t>
      </w:r>
      <w:r w:rsidR="2183E703" w:rsidRPr="735C115D">
        <w:rPr>
          <w:i/>
          <w:iCs/>
        </w:rPr>
        <w:t xml:space="preserve"> su miestu.</w:t>
      </w:r>
    </w:p>
    <w:p w14:paraId="44177EDB" w14:textId="77777777" w:rsidR="00E4283C" w:rsidRPr="00E4283C" w:rsidRDefault="00E4283C" w:rsidP="00386365">
      <w:pPr>
        <w:rPr>
          <w:i/>
          <w:iCs/>
        </w:rPr>
      </w:pPr>
    </w:p>
    <w:p w14:paraId="50C5483F" w14:textId="008C10D9" w:rsidR="00F73A7E" w:rsidRDefault="00850F63" w:rsidP="00386365">
      <w:r>
        <w:t xml:space="preserve">„Panevėžys jau kurį laiką išgyvena renesansą – vis daugiau atvykusių turistų atranda gyvą, žalią ir kultūros pilną miestą, kuris (į)traukia gausia patirčių įvairove. Šiemet </w:t>
      </w:r>
      <w:r w:rsidR="002D096B">
        <w:t>jis</w:t>
      </w:r>
      <w:r>
        <w:t xml:space="preserve"> </w:t>
      </w:r>
      <w:r w:rsidR="00FD79B2">
        <w:t xml:space="preserve">buvo įrašytas į </w:t>
      </w:r>
      <w:r>
        <w:t>Europos kultūros žemėlap</w:t>
      </w:r>
      <w:r w:rsidR="00FD79B2">
        <w:t>į</w:t>
      </w:r>
      <w:r>
        <w:t xml:space="preserve"> – visai neseniai duris atvėrė</w:t>
      </w:r>
      <w:r w:rsidR="00476468">
        <w:t xml:space="preserve"> nauja miesto legenda</w:t>
      </w:r>
      <w:r w:rsidR="005B1809">
        <w:t>,</w:t>
      </w:r>
      <w:r>
        <w:t xml:space="preserve"> šiuolaikinio meno muziejus STASYS MUSEUM</w:t>
      </w:r>
      <w:r w:rsidR="005B1809">
        <w:t xml:space="preserve">. </w:t>
      </w:r>
      <w:r w:rsidR="72E2904A">
        <w:t>Rudenėjant p</w:t>
      </w:r>
      <w:r>
        <w:t>rasideda teatrų, kurių mieste net keturi, sezonas, o kur dar įvairiausios galerijos, jaukūs pasivaikščiojimai parkuose</w:t>
      </w:r>
      <w:r w:rsidR="00BC4F83">
        <w:t>, pramogos</w:t>
      </w:r>
      <w:r>
        <w:t xml:space="preserve"> ir daugybė kitų veiklų</w:t>
      </w:r>
      <w:r w:rsidR="005B39D5">
        <w:t>.</w:t>
      </w:r>
      <w:r w:rsidR="005B39D5" w:rsidRPr="005B39D5">
        <w:t xml:space="preserve"> </w:t>
      </w:r>
      <w:r w:rsidR="005B39D5">
        <w:t>Žaidimas k</w:t>
      </w:r>
      <w:r w:rsidR="005B39D5" w:rsidRPr="00773C35">
        <w:t xml:space="preserve">viečia įsitraukti į miestą ne tik </w:t>
      </w:r>
      <w:r w:rsidR="005B39D5">
        <w:t>keliaujant</w:t>
      </w:r>
      <w:r w:rsidR="005B39D5" w:rsidRPr="00773C35">
        <w:t>, be</w:t>
      </w:r>
      <w:r w:rsidR="005B39D5">
        <w:t>t ir</w:t>
      </w:r>
      <w:r w:rsidR="005B39D5" w:rsidRPr="00773C35">
        <w:t xml:space="preserve"> tampant jo dalimi</w:t>
      </w:r>
      <w:r w:rsidR="00EB32A6">
        <w:t xml:space="preserve"> </w:t>
      </w:r>
      <w:r w:rsidR="005B39D5" w:rsidRPr="00773C35">
        <w:t>veidrodyje</w:t>
      </w:r>
      <w:r w:rsidR="005B39D5">
        <w:t>, kurio fone Jūsų nuotrauką puoš S</w:t>
      </w:r>
      <w:r w:rsidR="00D64343">
        <w:t>TASYS MUSEUM</w:t>
      </w:r>
      <w:r>
        <w:t xml:space="preserve">“, – teigia </w:t>
      </w:r>
      <w:r w:rsidR="007E6B89">
        <w:t>Panevėžio plėtros agentūros „Panevėžys NOW“ vyriausioji turizmo projektų vadovė Vilanda Reikalienė.</w:t>
      </w:r>
    </w:p>
    <w:p w14:paraId="11F31A23" w14:textId="5D4314F0" w:rsidR="00B26FA3" w:rsidRPr="00760CF1" w:rsidRDefault="00114869" w:rsidP="00E4283C">
      <w:pPr>
        <w:rPr>
          <w:b/>
          <w:bCs/>
        </w:rPr>
      </w:pPr>
      <w:r w:rsidRPr="00760CF1">
        <w:rPr>
          <w:b/>
          <w:bCs/>
        </w:rPr>
        <w:t>Specialų</w:t>
      </w:r>
      <w:r w:rsidR="00B855EE" w:rsidRPr="00760CF1">
        <w:rPr>
          <w:b/>
          <w:bCs/>
        </w:rPr>
        <w:t xml:space="preserve"> </w:t>
      </w:r>
      <w:r w:rsidRPr="00760CF1">
        <w:rPr>
          <w:b/>
          <w:bCs/>
        </w:rPr>
        <w:t>žaidimo</w:t>
      </w:r>
      <w:r w:rsidR="00B855EE" w:rsidRPr="00760CF1">
        <w:rPr>
          <w:b/>
          <w:bCs/>
        </w:rPr>
        <w:t xml:space="preserve"> veidrodį galima</w:t>
      </w:r>
      <w:r w:rsidRPr="00760CF1">
        <w:rPr>
          <w:b/>
          <w:bCs/>
        </w:rPr>
        <w:t xml:space="preserve"> rasti</w:t>
      </w:r>
      <w:r w:rsidR="000060CC" w:rsidRPr="00760CF1">
        <w:rPr>
          <w:b/>
          <w:bCs/>
        </w:rPr>
        <w:t xml:space="preserve"> šalia</w:t>
      </w:r>
      <w:r w:rsidR="00BD73B8" w:rsidRPr="00760CF1">
        <w:rPr>
          <w:b/>
          <w:bCs/>
        </w:rPr>
        <w:t xml:space="preserve"> </w:t>
      </w:r>
      <w:r w:rsidR="00E91BA4" w:rsidRPr="00760CF1">
        <w:rPr>
          <w:b/>
          <w:bCs/>
        </w:rPr>
        <w:t>STASYS MUSEUM</w:t>
      </w:r>
      <w:r w:rsidR="002E7305" w:rsidRPr="00760CF1">
        <w:rPr>
          <w:b/>
          <w:bCs/>
        </w:rPr>
        <w:t xml:space="preserve"> </w:t>
      </w:r>
      <w:r w:rsidR="000060CC" w:rsidRPr="00760CF1">
        <w:rPr>
          <w:b/>
          <w:bCs/>
        </w:rPr>
        <w:t xml:space="preserve">esančioje </w:t>
      </w:r>
      <w:r w:rsidR="002E7305" w:rsidRPr="00760CF1">
        <w:rPr>
          <w:b/>
          <w:bCs/>
        </w:rPr>
        <w:t>aikštelėje</w:t>
      </w:r>
      <w:r w:rsidR="00C13477" w:rsidRPr="00760CF1">
        <w:rPr>
          <w:b/>
          <w:bCs/>
        </w:rPr>
        <w:t xml:space="preserve"> (Respublikos g. 40, Panevėžys).</w:t>
      </w:r>
    </w:p>
    <w:p w14:paraId="2C34C49C" w14:textId="088E92F4" w:rsidR="00E42A8F" w:rsidRDefault="00774102" w:rsidP="00E4283C">
      <w:r w:rsidRPr="00774102">
        <w:rPr>
          <w:b/>
          <w:bCs/>
        </w:rPr>
        <w:t>Žaidimo „</w:t>
      </w:r>
      <w:r w:rsidRPr="00335005">
        <w:rPr>
          <w:b/>
          <w:bCs/>
        </w:rPr>
        <w:t>Miestas, kuris (į)traukia</w:t>
      </w:r>
      <w:r w:rsidRPr="00774102">
        <w:rPr>
          <w:b/>
          <w:bCs/>
        </w:rPr>
        <w:t>“ taisyklės</w:t>
      </w:r>
    </w:p>
    <w:p w14:paraId="3E18A87C" w14:textId="16021451" w:rsidR="00E42A8F" w:rsidRDefault="00D55F57" w:rsidP="00E4283C">
      <w:r w:rsidRPr="00D55F57">
        <w:t>Panevėžio plėtros agentūros socialiniuose tinkluose paskelbtame žaidime „Miestas, kuris (į)traukia“, kviečiančiame</w:t>
      </w:r>
      <w:r w:rsidR="00C24813">
        <w:t xml:space="preserve"> turistus ir </w:t>
      </w:r>
      <w:r w:rsidR="00465439">
        <w:t>gyventojus</w:t>
      </w:r>
      <w:r w:rsidRPr="00D55F57">
        <w:t xml:space="preserve"> pažinti</w:t>
      </w:r>
      <w:r w:rsidR="00E37F36">
        <w:t xml:space="preserve"> </w:t>
      </w:r>
      <w:r w:rsidRPr="00D55F57">
        <w:t xml:space="preserve">unikalius </w:t>
      </w:r>
      <w:r w:rsidR="00A43CEF">
        <w:t>lankytinus</w:t>
      </w:r>
      <w:r w:rsidRPr="00D55F57">
        <w:t xml:space="preserve"> objektus</w:t>
      </w:r>
      <w:r w:rsidR="00554C99">
        <w:t xml:space="preserve"> </w:t>
      </w:r>
      <w:r w:rsidR="003C02F1">
        <w:t xml:space="preserve">ir savo kelionę įamžinti miesto veidrodyje </w:t>
      </w:r>
      <w:r w:rsidR="000A2405">
        <w:t xml:space="preserve">– </w:t>
      </w:r>
      <w:r w:rsidRPr="00D55F57">
        <w:t>iki 202</w:t>
      </w:r>
      <w:r w:rsidR="000F4D79">
        <w:t>4</w:t>
      </w:r>
      <w:r w:rsidRPr="00D55F57">
        <w:t xml:space="preserve"> m. spalio </w:t>
      </w:r>
      <w:r w:rsidR="00753466">
        <w:t>31</w:t>
      </w:r>
      <w:r w:rsidRPr="00D55F57">
        <w:t xml:space="preserve"> d. gali dalyvauti visi socialinių tinklų „Instagram“ arba „Facebook“ vartotojai.</w:t>
      </w:r>
    </w:p>
    <w:p w14:paraId="2E684B2C" w14:textId="79AE41B2" w:rsidR="00346824" w:rsidRDefault="00C24813" w:rsidP="00E4283C">
      <w:r>
        <w:rPr>
          <w:b/>
          <w:bCs/>
        </w:rPr>
        <w:t>Kaip</w:t>
      </w:r>
      <w:r w:rsidRPr="00C24813">
        <w:rPr>
          <w:b/>
          <w:bCs/>
        </w:rPr>
        <w:t xml:space="preserve"> dalyvauti žaidime?</w:t>
      </w:r>
      <w:r w:rsidRPr="00C24813">
        <w:t> </w:t>
      </w:r>
    </w:p>
    <w:p w14:paraId="64ABC61B" w14:textId="7AA90DCF" w:rsidR="00D55F57" w:rsidRDefault="00D30583" w:rsidP="00E4283C">
      <w:r w:rsidRPr="00D30583">
        <w:t>– įsiamžink</w:t>
      </w:r>
      <w:r>
        <w:t xml:space="preserve"> veidrodyje</w:t>
      </w:r>
      <w:r w:rsidR="00D31BE0">
        <w:t>;</w:t>
      </w:r>
    </w:p>
    <w:p w14:paraId="5958655C" w14:textId="1F751F29" w:rsidR="00D30583" w:rsidRDefault="00D30583" w:rsidP="00D30583">
      <w:r w:rsidRPr="00D30583">
        <w:t>–</w:t>
      </w:r>
      <w:r>
        <w:t xml:space="preserve"> </w:t>
      </w:r>
      <w:r w:rsidR="00D31BE0" w:rsidRPr="00D31BE0">
        <w:t>dalinkis istorija (angl. story) ir (ar) įrašu su nuotrauka (ir) ar vaizdo įrašu savo socialinių tinklų „Facebook“ ir (arba) „Instagram“ paskyrose;</w:t>
      </w:r>
      <w:r w:rsidR="00251484">
        <w:t>*</w:t>
      </w:r>
      <w:r w:rsidR="00D31BE0" w:rsidRPr="00D31BE0">
        <w:t> </w:t>
      </w:r>
    </w:p>
    <w:p w14:paraId="6D591ECA" w14:textId="77777777" w:rsidR="00093F27" w:rsidRPr="00093F27" w:rsidRDefault="00D31BE0" w:rsidP="00093F27">
      <w:r w:rsidRPr="00D30583">
        <w:t>–</w:t>
      </w:r>
      <w:r>
        <w:t xml:space="preserve"> </w:t>
      </w:r>
      <w:r w:rsidR="00093F27" w:rsidRPr="00093F27">
        <w:t>žymėk Panevėžio plėtros agentūros socialinių tinklų „Facebook“ (</w:t>
      </w:r>
      <w:hyperlink r:id="rId10" w:tgtFrame="_blank" w:history="1">
        <w:r w:rsidR="00093F27" w:rsidRPr="00093F27">
          <w:rPr>
            <w:rStyle w:val="Hipersaitas"/>
          </w:rPr>
          <w:t>@PanevėžysNOW</w:t>
        </w:r>
      </w:hyperlink>
      <w:r w:rsidR="00093F27" w:rsidRPr="00093F27">
        <w:t>) ir (arba) „Instagram“ paskyras (</w:t>
      </w:r>
      <w:hyperlink r:id="rId11" w:tgtFrame="_blank" w:history="1">
        <w:r w:rsidR="00093F27" w:rsidRPr="00093F27">
          <w:rPr>
            <w:rStyle w:val="Hipersaitas"/>
          </w:rPr>
          <w:t>@panevezysnow</w:t>
        </w:r>
      </w:hyperlink>
      <w:r w:rsidR="00093F27" w:rsidRPr="00093F27">
        <w:t>) </w:t>
      </w:r>
    </w:p>
    <w:p w14:paraId="536E6444" w14:textId="793FED04" w:rsidR="00D31BE0" w:rsidRDefault="00093F27" w:rsidP="00D30583">
      <w:r w:rsidRPr="00093F27">
        <w:t xml:space="preserve">– naudok </w:t>
      </w:r>
      <w:proofErr w:type="spellStart"/>
      <w:r w:rsidRPr="00093F27">
        <w:t>grotažymę</w:t>
      </w:r>
      <w:proofErr w:type="spellEnd"/>
      <w:r w:rsidRPr="00093F27">
        <w:t xml:space="preserve"> (angl. </w:t>
      </w:r>
      <w:proofErr w:type="spellStart"/>
      <w:r w:rsidRPr="00093F27">
        <w:t>hashtag</w:t>
      </w:r>
      <w:proofErr w:type="spellEnd"/>
      <w:r w:rsidRPr="00093F27">
        <w:t>) #</w:t>
      </w:r>
      <w:r w:rsidR="00DD056D">
        <w:t>MIESTASKURIS</w:t>
      </w:r>
      <w:r w:rsidR="00A335DC">
        <w:t>I</w:t>
      </w:r>
      <w:r w:rsidR="00DD056D">
        <w:t>TRAUKIA</w:t>
      </w:r>
    </w:p>
    <w:p w14:paraId="40419F83" w14:textId="748DDE82" w:rsidR="00217B03" w:rsidRDefault="00251484" w:rsidP="00D30583">
      <w:r>
        <w:rPr>
          <w:lang w:val="en-US"/>
        </w:rPr>
        <w:t>*</w:t>
      </w:r>
      <w:r w:rsidR="00217B03" w:rsidRPr="00217B03">
        <w:t>Vienas dalyvis gali pasidalinti neribotu kiekiu istorijų ir (ar) įrašų</w:t>
      </w:r>
      <w:r w:rsidR="00BA244B">
        <w:t xml:space="preserve">, kiekvienas jų </w:t>
      </w:r>
      <w:r w:rsidR="00217B03" w:rsidRPr="00217B03">
        <w:t>padidina laimėjimo galimybę. </w:t>
      </w:r>
    </w:p>
    <w:p w14:paraId="49C17C76" w14:textId="77777777" w:rsidR="00713917" w:rsidRDefault="00713917" w:rsidP="00D30583"/>
    <w:p w14:paraId="40C0AE21" w14:textId="14A744C5" w:rsidR="00713917" w:rsidRDefault="00713917" w:rsidP="00D30583">
      <w:r w:rsidRPr="00713917">
        <w:t xml:space="preserve">Žaidimo nugalėtojui bus įteiktas </w:t>
      </w:r>
      <w:r w:rsidRPr="00713917">
        <w:rPr>
          <w:b/>
          <w:bCs/>
        </w:rPr>
        <w:t>pagrindinis prizas „Diena Panevėžyje“</w:t>
      </w:r>
      <w:r w:rsidRPr="00713917">
        <w:t xml:space="preserve"> – </w:t>
      </w:r>
      <w:hyperlink r:id="rId12" w:history="1">
        <w:r w:rsidRPr="00072BBD">
          <w:rPr>
            <w:rStyle w:val="Hipersaitas"/>
          </w:rPr>
          <w:t>STASYS MUSEUM</w:t>
        </w:r>
      </w:hyperlink>
      <w:r w:rsidRPr="00713917">
        <w:t xml:space="preserve"> srautinė ekskursija su gidu, muziejaus atributikos rinkinys, kvietimas dviem į pasirinktą spektaklį </w:t>
      </w:r>
      <w:hyperlink r:id="rId13" w:history="1">
        <w:r w:rsidRPr="00F8188F">
          <w:rPr>
            <w:rStyle w:val="Hipersaitas"/>
          </w:rPr>
          <w:t>Juozo Miltinio dramos teatre</w:t>
        </w:r>
      </w:hyperlink>
      <w:r w:rsidRPr="00713917">
        <w:t xml:space="preserve">, vakarienė dviem restorane </w:t>
      </w:r>
      <w:hyperlink r:id="rId14" w:history="1">
        <w:r w:rsidRPr="00AD2535">
          <w:rPr>
            <w:rStyle w:val="Hipersaitas"/>
          </w:rPr>
          <w:t>BLUE GASTRO</w:t>
        </w:r>
      </w:hyperlink>
      <w:r w:rsidRPr="00713917">
        <w:t xml:space="preserve"> ir orientavimosi žaidimas </w:t>
      </w:r>
      <w:hyperlink r:id="rId15" w:history="1">
        <w:r w:rsidRPr="005A61D1">
          <w:rPr>
            <w:rStyle w:val="Hipersaitas"/>
          </w:rPr>
          <w:t>„(NE)pažintas Panevėžys“</w:t>
        </w:r>
      </w:hyperlink>
      <w:r w:rsidRPr="00713917">
        <w:t>.</w:t>
      </w:r>
    </w:p>
    <w:p w14:paraId="75447671" w14:textId="3C42E0A0" w:rsidR="001871A7" w:rsidRDefault="002764BA" w:rsidP="00D30583">
      <w:pPr>
        <w:rPr>
          <w:rFonts w:ascii="Arial" w:hAnsi="Arial" w:cs="Arial"/>
        </w:rPr>
      </w:pPr>
      <w:r w:rsidRPr="002764BA">
        <w:t xml:space="preserve">Žaidimo laikotarpiu taip pat bus įteikti </w:t>
      </w:r>
      <w:r w:rsidRPr="00437191">
        <w:rPr>
          <w:b/>
          <w:bCs/>
        </w:rPr>
        <w:t>du kasmėnesiniai prizai</w:t>
      </w:r>
      <w:r w:rsidRPr="002764BA">
        <w:t xml:space="preserve"> rugsėjo ir spalio mėnesiais – </w:t>
      </w:r>
      <w:r w:rsidRPr="002764BA">
        <w:rPr>
          <w:rFonts w:ascii="Aptos" w:hAnsi="Aptos" w:cs="Aptos"/>
        </w:rPr>
        <w:t>„</w:t>
      </w:r>
      <w:r w:rsidRPr="002764BA">
        <w:t>Geros dovanos</w:t>
      </w:r>
      <w:r w:rsidRPr="002764BA">
        <w:rPr>
          <w:rFonts w:ascii="Aptos" w:hAnsi="Aptos" w:cs="Aptos"/>
        </w:rPr>
        <w:t>“</w:t>
      </w:r>
      <w:r w:rsidRPr="002764BA">
        <w:t xml:space="preserve"> </w:t>
      </w:r>
      <w:r w:rsidRPr="002764BA">
        <w:rPr>
          <w:rFonts w:ascii="Aptos" w:hAnsi="Aptos" w:cs="Aptos"/>
        </w:rPr>
        <w:t>–</w:t>
      </w:r>
      <w:r w:rsidRPr="002764BA">
        <w:t xml:space="preserve"> </w:t>
      </w:r>
      <w:r w:rsidRPr="002764BA">
        <w:rPr>
          <w:rFonts w:ascii="Aptos" w:hAnsi="Aptos" w:cs="Aptos"/>
        </w:rPr>
        <w:t>į</w:t>
      </w:r>
      <w:r w:rsidRPr="002764BA">
        <w:t>sp</w:t>
      </w:r>
      <w:r w:rsidRPr="002764BA">
        <w:rPr>
          <w:rFonts w:ascii="Aptos" w:hAnsi="Aptos" w:cs="Aptos"/>
        </w:rPr>
        <w:t>ū</w:t>
      </w:r>
      <w:r w:rsidRPr="002764BA">
        <w:t>d</w:t>
      </w:r>
      <w:r w:rsidRPr="002764BA">
        <w:rPr>
          <w:rFonts w:ascii="Aptos" w:hAnsi="Aptos" w:cs="Aptos"/>
        </w:rPr>
        <w:t>ž</w:t>
      </w:r>
      <w:r w:rsidRPr="002764BA">
        <w:t>io dovan</w:t>
      </w:r>
      <w:r w:rsidRPr="002764BA">
        <w:rPr>
          <w:rFonts w:ascii="Aptos" w:hAnsi="Aptos" w:cs="Aptos"/>
        </w:rPr>
        <w:t>ų</w:t>
      </w:r>
      <w:r w:rsidRPr="002764BA">
        <w:t xml:space="preserve"> parduotuv</w:t>
      </w:r>
      <w:r w:rsidRPr="002764BA">
        <w:rPr>
          <w:rFonts w:ascii="Aptos" w:hAnsi="Aptos" w:cs="Aptos"/>
        </w:rPr>
        <w:t>ė</w:t>
      </w:r>
      <w:r w:rsidRPr="002764BA">
        <w:t>s,</w:t>
      </w:r>
      <w:r w:rsidRPr="002764BA">
        <w:rPr>
          <w:rFonts w:ascii="Arial" w:hAnsi="Arial" w:cs="Arial"/>
        </w:rPr>
        <w:t> </w:t>
      </w:r>
      <w:r w:rsidRPr="002764BA">
        <w:t xml:space="preserve"> </w:t>
      </w:r>
      <w:hyperlink r:id="rId16" w:tgtFrame="_blank" w:history="1">
        <w:r w:rsidRPr="002764BA">
          <w:rPr>
            <w:rStyle w:val="Hipersaitas"/>
          </w:rPr>
          <w:t>Panevėžio dovanų kortelė</w:t>
        </w:r>
      </w:hyperlink>
      <w:r w:rsidRPr="002764BA">
        <w:t>, kurios vertė 100 eurų.</w:t>
      </w:r>
    </w:p>
    <w:p w14:paraId="2AF49876" w14:textId="279B0563" w:rsidR="007533F2" w:rsidRDefault="007533F2" w:rsidP="00D30583">
      <w:r w:rsidRPr="007533F2">
        <w:lastRenderedPageBreak/>
        <w:t>Prizų laimėtojai atsitiktiniu būdu bus išrinkti iš visas organizatoriaus sąlygas įvykdžiusių vartotojų. Pagrindini</w:t>
      </w:r>
      <w:r>
        <w:t xml:space="preserve">o </w:t>
      </w:r>
      <w:r w:rsidRPr="007533F2">
        <w:t>priz</w:t>
      </w:r>
      <w:r>
        <w:t>o</w:t>
      </w:r>
      <w:r w:rsidRPr="007533F2">
        <w:t xml:space="preserve"> nugalėtoj</w:t>
      </w:r>
      <w:r>
        <w:t>as</w:t>
      </w:r>
      <w:r w:rsidRPr="007533F2">
        <w:t xml:space="preserve"> bus renkam</w:t>
      </w:r>
      <w:r>
        <w:t>as</w:t>
      </w:r>
      <w:r w:rsidR="00B048A6">
        <w:t xml:space="preserve"> 2024 m.</w:t>
      </w:r>
      <w:r>
        <w:t xml:space="preserve"> </w:t>
      </w:r>
      <w:r w:rsidR="00BF1BB0" w:rsidRPr="00BF1BB0">
        <w:t>lapkričio 4 d</w:t>
      </w:r>
      <w:r w:rsidR="00C4779B">
        <w:t xml:space="preserve">. </w:t>
      </w:r>
      <w:r w:rsidR="00C4779B" w:rsidRPr="00C4779B">
        <w:t>kasmėnesinio prizo laimėtojai – 2024 m. rugsėjo 20 d. ir spalio 11 d.</w:t>
      </w:r>
    </w:p>
    <w:p w14:paraId="5662B318" w14:textId="3FB8CAC4" w:rsidR="00B048A6" w:rsidRDefault="00B048A6" w:rsidP="00D30583">
      <w:r w:rsidRPr="00B048A6">
        <w:t xml:space="preserve">Daugiau informacijos rasite </w:t>
      </w:r>
      <w:hyperlink r:id="rId17" w:history="1">
        <w:r w:rsidRPr="00BD378F">
          <w:rPr>
            <w:rStyle w:val="Hipersaitas"/>
          </w:rPr>
          <w:t>ČIA</w:t>
        </w:r>
      </w:hyperlink>
      <w:r w:rsidRPr="00B048A6">
        <w:t>.</w:t>
      </w:r>
    </w:p>
    <w:p w14:paraId="2C158FB1" w14:textId="77777777" w:rsidR="00853D6A" w:rsidRPr="00853D6A" w:rsidRDefault="00853D6A" w:rsidP="00853D6A">
      <w:r w:rsidRPr="00853D6A">
        <w:t>Panevėžio plėtros agentūros „Panevėžys NOW“ paskyrą (@PanevėžysNOW) socialiniame tinkle „Facebook“ rasite</w:t>
      </w:r>
      <w:r w:rsidRPr="00853D6A">
        <w:rPr>
          <w:rFonts w:ascii="Arial" w:hAnsi="Arial" w:cs="Arial"/>
        </w:rPr>
        <w:t> </w:t>
      </w:r>
      <w:hyperlink r:id="rId18" w:tgtFrame="_blank" w:history="1">
        <w:r w:rsidRPr="00853D6A">
          <w:rPr>
            <w:rStyle w:val="Hipersaitas"/>
          </w:rPr>
          <w:t>čia</w:t>
        </w:r>
      </w:hyperlink>
      <w:r w:rsidRPr="00853D6A">
        <w:t>. </w:t>
      </w:r>
    </w:p>
    <w:p w14:paraId="52363BFC" w14:textId="77777777" w:rsidR="00853D6A" w:rsidRPr="00853D6A" w:rsidRDefault="00853D6A" w:rsidP="00853D6A">
      <w:r w:rsidRPr="00853D6A">
        <w:t>Panevėžio plėtros agentūros „Panevėžys NOW“ paskyrą (@panevezysnow) socialiniame tinkle „Instagram“ rasite</w:t>
      </w:r>
      <w:r w:rsidRPr="00853D6A">
        <w:rPr>
          <w:rFonts w:ascii="Arial" w:hAnsi="Arial" w:cs="Arial"/>
        </w:rPr>
        <w:t> </w:t>
      </w:r>
      <w:hyperlink r:id="rId19" w:tgtFrame="_blank" w:history="1">
        <w:r w:rsidRPr="00853D6A">
          <w:rPr>
            <w:rStyle w:val="Hipersaitas"/>
          </w:rPr>
          <w:t>čia</w:t>
        </w:r>
      </w:hyperlink>
      <w:r w:rsidRPr="00853D6A">
        <w:t>. </w:t>
      </w:r>
    </w:p>
    <w:p w14:paraId="114014DE" w14:textId="728016D1" w:rsidR="00B17F31" w:rsidRDefault="0685F7CB">
      <w:r>
        <w:t>Sklandesnei kultūros ir meno kelionei po miestą</w:t>
      </w:r>
      <w:r w:rsidR="008F5DCB">
        <w:t xml:space="preserve">, </w:t>
      </w:r>
      <w:r>
        <w:t>„Panevėžys NOW“ parengė </w:t>
      </w:r>
      <w:hyperlink r:id="rId20">
        <w:r w:rsidRPr="735C115D">
          <w:rPr>
            <w:rStyle w:val="Hipersaitas"/>
          </w:rPr>
          <w:t>pasiūlymą</w:t>
        </w:r>
      </w:hyperlink>
      <w:r>
        <w:t>, kuriame net 20 kultūra pulsuojančių lankytinų objektų. Informaciją rasite </w:t>
      </w:r>
      <w:hyperlink r:id="rId21">
        <w:r w:rsidRPr="735C115D">
          <w:rPr>
            <w:rStyle w:val="Hipersaitas"/>
          </w:rPr>
          <w:t>„Panevėžys NOW“ svetainėje</w:t>
        </w:r>
      </w:hyperlink>
      <w:r>
        <w:t>, o nemokamą spausdintiną versiją knygų skirtukų formatu – Panevėžio turizmo informacijos centre adresu Respublikos g. 40 (STASYS MUSEUM), Panevėžys.</w:t>
      </w:r>
    </w:p>
    <w:p w14:paraId="721B5758" w14:textId="68230083" w:rsidR="7793C088" w:rsidRDefault="00E63B28">
      <w:r>
        <w:t>Siek</w:t>
      </w:r>
      <w:r w:rsidR="00C0313E">
        <w:t>iant</w:t>
      </w:r>
      <w:r>
        <w:t xml:space="preserve"> at</w:t>
      </w:r>
      <w:r w:rsidR="00C0313E">
        <w:t xml:space="preserve">skleisti </w:t>
      </w:r>
      <w:r w:rsidRPr="00E63B28">
        <w:t xml:space="preserve">Panevėžio savitumą </w:t>
      </w:r>
      <w:r w:rsidR="00C0313E">
        <w:t>ir tai, kaip miestą mato kiti,</w:t>
      </w:r>
      <w:r w:rsidR="00650DA2">
        <w:t xml:space="preserve"> rengiamas kampanijos</w:t>
      </w:r>
      <w:r w:rsidR="00CD6CBD" w:rsidRPr="00CD6CBD">
        <w:t xml:space="preserve"> „Miestas, kuris (į)traukia“</w:t>
      </w:r>
      <w:r w:rsidR="00EC7089">
        <w:t xml:space="preserve"> </w:t>
      </w:r>
      <w:r w:rsidR="00CD6CBD" w:rsidRPr="00CD6CBD">
        <w:t>straipsnių ciklas su vietinių panevėžiečių rekomendacijomis</w:t>
      </w:r>
      <w:r w:rsidR="00035008">
        <w:t>.</w:t>
      </w:r>
      <w:r w:rsidR="00EC7089">
        <w:t xml:space="preserve"> </w:t>
      </w:r>
      <w:r w:rsidR="003D2323">
        <w:t xml:space="preserve">Savo </w:t>
      </w:r>
      <w:r w:rsidR="00617845" w:rsidRPr="00617845">
        <w:t>mintimis</w:t>
      </w:r>
      <w:r w:rsidR="003D2323">
        <w:t xml:space="preserve"> jau</w:t>
      </w:r>
      <w:r w:rsidR="00617845" w:rsidRPr="00617845">
        <w:t xml:space="preserve"> dalinosi </w:t>
      </w:r>
      <w:r w:rsidR="00C2768A">
        <w:t>STASYS MUSEUM</w:t>
      </w:r>
      <w:r w:rsidR="00617845" w:rsidRPr="00617845">
        <w:t xml:space="preserve"> direktorė </w:t>
      </w:r>
      <w:hyperlink r:id="rId22" w:tgtFrame="_blank" w:history="1">
        <w:r w:rsidR="00617845" w:rsidRPr="00617845">
          <w:rPr>
            <w:rStyle w:val="Hipersaitas"/>
          </w:rPr>
          <w:t>Vaida Andrijauskaitė</w:t>
        </w:r>
      </w:hyperlink>
      <w:r w:rsidR="00617845" w:rsidRPr="00617845">
        <w:t>,</w:t>
      </w:r>
      <w:r w:rsidR="003B3B31">
        <w:t xml:space="preserve"> „Panevėžys NOW“</w:t>
      </w:r>
      <w:r w:rsidR="00617845" w:rsidRPr="00617845">
        <w:t xml:space="preserve"> </w:t>
      </w:r>
      <w:r w:rsidR="003D2323">
        <w:t>direktorė</w:t>
      </w:r>
      <w:r w:rsidR="00617845" w:rsidRPr="00617845">
        <w:t> </w:t>
      </w:r>
      <w:hyperlink r:id="rId23" w:tgtFrame="_blank" w:history="1">
        <w:r w:rsidR="00617845" w:rsidRPr="00617845">
          <w:rPr>
            <w:rStyle w:val="Hipersaitas"/>
          </w:rPr>
          <w:t>Monika Miniotaitė</w:t>
        </w:r>
      </w:hyperlink>
      <w:r w:rsidR="003B3B31">
        <w:t xml:space="preserve"> ir </w:t>
      </w:r>
      <w:r w:rsidR="0054445B" w:rsidRPr="0054445B">
        <w:t xml:space="preserve">drabužių dizainerė – stilistė, kostiumų dailininkė, kūrėja </w:t>
      </w:r>
      <w:hyperlink r:id="rId24" w:history="1">
        <w:r w:rsidR="0054445B" w:rsidRPr="0054445B">
          <w:rPr>
            <w:rStyle w:val="Hipersaitas"/>
          </w:rPr>
          <w:t xml:space="preserve">Inga </w:t>
        </w:r>
        <w:proofErr w:type="spellStart"/>
        <w:r w:rsidR="0054445B" w:rsidRPr="0054445B">
          <w:rPr>
            <w:rStyle w:val="Hipersaitas"/>
          </w:rPr>
          <w:t>Jurkevičiūtė</w:t>
        </w:r>
        <w:proofErr w:type="spellEnd"/>
      </w:hyperlink>
      <w:r w:rsidR="00617845" w:rsidRPr="00617845">
        <w:t xml:space="preserve">. Šią </w:t>
      </w:r>
      <w:r w:rsidR="001323B5">
        <w:t>seriją</w:t>
      </w:r>
      <w:r w:rsidR="00617845" w:rsidRPr="00617845">
        <w:t xml:space="preserve"> planuojama tęsti </w:t>
      </w:r>
      <w:r w:rsidR="001323B5">
        <w:t xml:space="preserve">ir rudenį, tad </w:t>
      </w:r>
      <w:r w:rsidR="003473D8">
        <w:t>dar</w:t>
      </w:r>
      <w:r w:rsidR="00617845" w:rsidRPr="00617845">
        <w:t xml:space="preserve"> daugiau</w:t>
      </w:r>
      <w:r w:rsidR="00A5201B">
        <w:t xml:space="preserve"> gyventojų</w:t>
      </w:r>
      <w:r w:rsidR="00617845" w:rsidRPr="00617845">
        <w:t xml:space="preserve"> patirčių</w:t>
      </w:r>
      <w:r w:rsidR="003473D8">
        <w:t xml:space="preserve"> – jau greitai.</w:t>
      </w:r>
    </w:p>
    <w:p w14:paraId="6C522CDA" w14:textId="77777777" w:rsidR="00E76AF7" w:rsidRDefault="00E76AF7"/>
    <w:p w14:paraId="56BE87C3" w14:textId="1F46F198" w:rsidR="0AC53F65" w:rsidRDefault="0AC53F65">
      <w:r>
        <w:t>Žaidimas „Miestas, kuris (į)traukia“ organizuojamas įgyvendinant Panevėžio miesto savivaldybės finansuojamą turizmo skatinimo projektą „Kelionės kryptis – Panevėžys“.</w:t>
      </w:r>
    </w:p>
    <w:p w14:paraId="48221EE9" w14:textId="4C9FC474" w:rsidR="00E76AF7" w:rsidRDefault="00E76AF7">
      <w:r>
        <w:t>Informacija: Panevėžio plėtros agentūra „Panevėžys NOW“</w:t>
      </w:r>
    </w:p>
    <w:sectPr w:rsidR="00E76AF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ED3B9" w14:textId="77777777" w:rsidR="00FA0F58" w:rsidRDefault="00FA0F58" w:rsidP="002501F5">
      <w:pPr>
        <w:spacing w:after="0" w:line="240" w:lineRule="auto"/>
      </w:pPr>
      <w:r>
        <w:separator/>
      </w:r>
    </w:p>
  </w:endnote>
  <w:endnote w:type="continuationSeparator" w:id="0">
    <w:p w14:paraId="48D42F84" w14:textId="77777777" w:rsidR="00FA0F58" w:rsidRDefault="00FA0F58" w:rsidP="0025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88828" w14:textId="77777777" w:rsidR="00FA0F58" w:rsidRDefault="00FA0F58" w:rsidP="002501F5">
      <w:pPr>
        <w:spacing w:after="0" w:line="240" w:lineRule="auto"/>
      </w:pPr>
      <w:r>
        <w:separator/>
      </w:r>
    </w:p>
  </w:footnote>
  <w:footnote w:type="continuationSeparator" w:id="0">
    <w:p w14:paraId="497A6500" w14:textId="77777777" w:rsidR="00FA0F58" w:rsidRDefault="00FA0F58" w:rsidP="0025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765DD"/>
    <w:multiLevelType w:val="hybridMultilevel"/>
    <w:tmpl w:val="D090D7D2"/>
    <w:lvl w:ilvl="0" w:tplc="93C2DC24">
      <w:numFmt w:val="bullet"/>
      <w:lvlText w:val="–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98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50"/>
    <w:rsid w:val="00003E39"/>
    <w:rsid w:val="000049FF"/>
    <w:rsid w:val="000060CC"/>
    <w:rsid w:val="00013BF2"/>
    <w:rsid w:val="00024747"/>
    <w:rsid w:val="000333B2"/>
    <w:rsid w:val="00035008"/>
    <w:rsid w:val="00044A39"/>
    <w:rsid w:val="000474D1"/>
    <w:rsid w:val="00047633"/>
    <w:rsid w:val="0005081D"/>
    <w:rsid w:val="00051AB5"/>
    <w:rsid w:val="000657C7"/>
    <w:rsid w:val="000663AF"/>
    <w:rsid w:val="00067C54"/>
    <w:rsid w:val="00072BBD"/>
    <w:rsid w:val="00093F27"/>
    <w:rsid w:val="000A2405"/>
    <w:rsid w:val="000A2C45"/>
    <w:rsid w:val="000A5B35"/>
    <w:rsid w:val="000B3DDA"/>
    <w:rsid w:val="000B5CC6"/>
    <w:rsid w:val="000C21DF"/>
    <w:rsid w:val="000D077C"/>
    <w:rsid w:val="000E1855"/>
    <w:rsid w:val="000E67CF"/>
    <w:rsid w:val="000F4D79"/>
    <w:rsid w:val="00100D7C"/>
    <w:rsid w:val="00114869"/>
    <w:rsid w:val="00115065"/>
    <w:rsid w:val="001323B5"/>
    <w:rsid w:val="001333F5"/>
    <w:rsid w:val="00137112"/>
    <w:rsid w:val="001408BD"/>
    <w:rsid w:val="00155D10"/>
    <w:rsid w:val="00181CB7"/>
    <w:rsid w:val="001871A7"/>
    <w:rsid w:val="00187E72"/>
    <w:rsid w:val="0019148D"/>
    <w:rsid w:val="001A0F1E"/>
    <w:rsid w:val="001C3BFB"/>
    <w:rsid w:val="001C7CDF"/>
    <w:rsid w:val="001D3586"/>
    <w:rsid w:val="001F6581"/>
    <w:rsid w:val="002061FA"/>
    <w:rsid w:val="0021084B"/>
    <w:rsid w:val="00217B03"/>
    <w:rsid w:val="0022107E"/>
    <w:rsid w:val="002270A5"/>
    <w:rsid w:val="0022781F"/>
    <w:rsid w:val="00230F0A"/>
    <w:rsid w:val="0023740C"/>
    <w:rsid w:val="002419F0"/>
    <w:rsid w:val="00244195"/>
    <w:rsid w:val="002501F5"/>
    <w:rsid w:val="00251484"/>
    <w:rsid w:val="00260761"/>
    <w:rsid w:val="00265C6F"/>
    <w:rsid w:val="00275DD5"/>
    <w:rsid w:val="002764BA"/>
    <w:rsid w:val="002807BE"/>
    <w:rsid w:val="002A11D7"/>
    <w:rsid w:val="002A6295"/>
    <w:rsid w:val="002A7E6E"/>
    <w:rsid w:val="002B0034"/>
    <w:rsid w:val="002B1FD3"/>
    <w:rsid w:val="002B32F9"/>
    <w:rsid w:val="002C6D6E"/>
    <w:rsid w:val="002D096B"/>
    <w:rsid w:val="002E3B09"/>
    <w:rsid w:val="002E7305"/>
    <w:rsid w:val="00317784"/>
    <w:rsid w:val="00325946"/>
    <w:rsid w:val="00335005"/>
    <w:rsid w:val="003352A8"/>
    <w:rsid w:val="00340DD9"/>
    <w:rsid w:val="00346824"/>
    <w:rsid w:val="003473D8"/>
    <w:rsid w:val="00350305"/>
    <w:rsid w:val="00356A3A"/>
    <w:rsid w:val="00357B71"/>
    <w:rsid w:val="00362D2C"/>
    <w:rsid w:val="0036312C"/>
    <w:rsid w:val="00363FF8"/>
    <w:rsid w:val="00386365"/>
    <w:rsid w:val="00387923"/>
    <w:rsid w:val="00393674"/>
    <w:rsid w:val="0039390D"/>
    <w:rsid w:val="003A195C"/>
    <w:rsid w:val="003A7A41"/>
    <w:rsid w:val="003B3B31"/>
    <w:rsid w:val="003C02F1"/>
    <w:rsid w:val="003C0525"/>
    <w:rsid w:val="003C0F46"/>
    <w:rsid w:val="003C1AA0"/>
    <w:rsid w:val="003C1D1A"/>
    <w:rsid w:val="003C3773"/>
    <w:rsid w:val="003C53C0"/>
    <w:rsid w:val="003C75A1"/>
    <w:rsid w:val="003D1BFD"/>
    <w:rsid w:val="003D1D6A"/>
    <w:rsid w:val="003D2323"/>
    <w:rsid w:val="003F6649"/>
    <w:rsid w:val="00401D23"/>
    <w:rsid w:val="0040798A"/>
    <w:rsid w:val="004200C8"/>
    <w:rsid w:val="00420EFF"/>
    <w:rsid w:val="004214F9"/>
    <w:rsid w:val="00427137"/>
    <w:rsid w:val="004303A7"/>
    <w:rsid w:val="0043123D"/>
    <w:rsid w:val="0043650C"/>
    <w:rsid w:val="00437191"/>
    <w:rsid w:val="00447426"/>
    <w:rsid w:val="004622BE"/>
    <w:rsid w:val="00465439"/>
    <w:rsid w:val="00471A72"/>
    <w:rsid w:val="00476468"/>
    <w:rsid w:val="004855B4"/>
    <w:rsid w:val="004A78F0"/>
    <w:rsid w:val="004B5063"/>
    <w:rsid w:val="004D268D"/>
    <w:rsid w:val="004D3FDB"/>
    <w:rsid w:val="004E4E4A"/>
    <w:rsid w:val="004F2314"/>
    <w:rsid w:val="00506242"/>
    <w:rsid w:val="00507362"/>
    <w:rsid w:val="00511D97"/>
    <w:rsid w:val="0051216D"/>
    <w:rsid w:val="005131F9"/>
    <w:rsid w:val="0052546F"/>
    <w:rsid w:val="00525906"/>
    <w:rsid w:val="0054445B"/>
    <w:rsid w:val="00544910"/>
    <w:rsid w:val="0055119D"/>
    <w:rsid w:val="005513C9"/>
    <w:rsid w:val="00554C99"/>
    <w:rsid w:val="0055608A"/>
    <w:rsid w:val="005605F3"/>
    <w:rsid w:val="00571624"/>
    <w:rsid w:val="005741DC"/>
    <w:rsid w:val="00593FF2"/>
    <w:rsid w:val="00597D0A"/>
    <w:rsid w:val="005A253B"/>
    <w:rsid w:val="005A44D5"/>
    <w:rsid w:val="005A61D1"/>
    <w:rsid w:val="005A720D"/>
    <w:rsid w:val="005B1809"/>
    <w:rsid w:val="005B39D5"/>
    <w:rsid w:val="005B698A"/>
    <w:rsid w:val="005B763A"/>
    <w:rsid w:val="005D0168"/>
    <w:rsid w:val="005E6C71"/>
    <w:rsid w:val="005E7DB8"/>
    <w:rsid w:val="006011C5"/>
    <w:rsid w:val="00606DF2"/>
    <w:rsid w:val="00607795"/>
    <w:rsid w:val="00613E00"/>
    <w:rsid w:val="00617845"/>
    <w:rsid w:val="00633D52"/>
    <w:rsid w:val="00637C7E"/>
    <w:rsid w:val="006403B9"/>
    <w:rsid w:val="006423AD"/>
    <w:rsid w:val="00644D13"/>
    <w:rsid w:val="00650DA2"/>
    <w:rsid w:val="00654EA2"/>
    <w:rsid w:val="00660E28"/>
    <w:rsid w:val="0066700B"/>
    <w:rsid w:val="006700AD"/>
    <w:rsid w:val="006703CA"/>
    <w:rsid w:val="00681509"/>
    <w:rsid w:val="00684D58"/>
    <w:rsid w:val="00693673"/>
    <w:rsid w:val="00695077"/>
    <w:rsid w:val="006A48F6"/>
    <w:rsid w:val="006B1437"/>
    <w:rsid w:val="006B33AB"/>
    <w:rsid w:val="006C1978"/>
    <w:rsid w:val="006D7D47"/>
    <w:rsid w:val="006E4198"/>
    <w:rsid w:val="006E54C9"/>
    <w:rsid w:val="006E6AE1"/>
    <w:rsid w:val="006F1B82"/>
    <w:rsid w:val="006F572A"/>
    <w:rsid w:val="006F7593"/>
    <w:rsid w:val="007007A2"/>
    <w:rsid w:val="00704E4A"/>
    <w:rsid w:val="007102EF"/>
    <w:rsid w:val="00713917"/>
    <w:rsid w:val="00722255"/>
    <w:rsid w:val="00722FC7"/>
    <w:rsid w:val="0074453E"/>
    <w:rsid w:val="007446C7"/>
    <w:rsid w:val="007533F2"/>
    <w:rsid w:val="00753466"/>
    <w:rsid w:val="007536FF"/>
    <w:rsid w:val="00753959"/>
    <w:rsid w:val="007552A5"/>
    <w:rsid w:val="00760C56"/>
    <w:rsid w:val="00760CF1"/>
    <w:rsid w:val="007611DB"/>
    <w:rsid w:val="00761450"/>
    <w:rsid w:val="007630EA"/>
    <w:rsid w:val="00764D72"/>
    <w:rsid w:val="00765B60"/>
    <w:rsid w:val="007704F2"/>
    <w:rsid w:val="00772C62"/>
    <w:rsid w:val="00773C35"/>
    <w:rsid w:val="00774102"/>
    <w:rsid w:val="007769F2"/>
    <w:rsid w:val="00781639"/>
    <w:rsid w:val="00783A03"/>
    <w:rsid w:val="0079320A"/>
    <w:rsid w:val="00793706"/>
    <w:rsid w:val="007A1BDD"/>
    <w:rsid w:val="007A4D8C"/>
    <w:rsid w:val="007B4016"/>
    <w:rsid w:val="007B4AD5"/>
    <w:rsid w:val="007B5A30"/>
    <w:rsid w:val="007B5C20"/>
    <w:rsid w:val="007C59A8"/>
    <w:rsid w:val="007C70D4"/>
    <w:rsid w:val="007E1EA5"/>
    <w:rsid w:val="007E6B89"/>
    <w:rsid w:val="007F6FC5"/>
    <w:rsid w:val="007F71A2"/>
    <w:rsid w:val="00806B6F"/>
    <w:rsid w:val="00825882"/>
    <w:rsid w:val="00835B84"/>
    <w:rsid w:val="00840E6C"/>
    <w:rsid w:val="00841077"/>
    <w:rsid w:val="00850F63"/>
    <w:rsid w:val="00852A56"/>
    <w:rsid w:val="00853D6A"/>
    <w:rsid w:val="00857C36"/>
    <w:rsid w:val="00862036"/>
    <w:rsid w:val="00864E4D"/>
    <w:rsid w:val="0087564A"/>
    <w:rsid w:val="00876829"/>
    <w:rsid w:val="00876DCA"/>
    <w:rsid w:val="0088611A"/>
    <w:rsid w:val="00887691"/>
    <w:rsid w:val="00892C6D"/>
    <w:rsid w:val="00892F5A"/>
    <w:rsid w:val="00897F69"/>
    <w:rsid w:val="008A0849"/>
    <w:rsid w:val="008A732E"/>
    <w:rsid w:val="008A7768"/>
    <w:rsid w:val="008B2BB9"/>
    <w:rsid w:val="008C32DD"/>
    <w:rsid w:val="008C59E6"/>
    <w:rsid w:val="008D350A"/>
    <w:rsid w:val="008E02BA"/>
    <w:rsid w:val="008E1622"/>
    <w:rsid w:val="008F5DCB"/>
    <w:rsid w:val="00910E3B"/>
    <w:rsid w:val="00913B01"/>
    <w:rsid w:val="00920E28"/>
    <w:rsid w:val="00923AAC"/>
    <w:rsid w:val="00924E89"/>
    <w:rsid w:val="0093273D"/>
    <w:rsid w:val="00935FF5"/>
    <w:rsid w:val="009537CD"/>
    <w:rsid w:val="00954379"/>
    <w:rsid w:val="00961ED0"/>
    <w:rsid w:val="00963E37"/>
    <w:rsid w:val="00966024"/>
    <w:rsid w:val="0097096F"/>
    <w:rsid w:val="00976D5E"/>
    <w:rsid w:val="009771DA"/>
    <w:rsid w:val="009A164E"/>
    <w:rsid w:val="009A415A"/>
    <w:rsid w:val="009C13B0"/>
    <w:rsid w:val="009C5C1B"/>
    <w:rsid w:val="009C7D0A"/>
    <w:rsid w:val="009D2E3D"/>
    <w:rsid w:val="009D5140"/>
    <w:rsid w:val="009E26A4"/>
    <w:rsid w:val="009E396A"/>
    <w:rsid w:val="009F07F3"/>
    <w:rsid w:val="009F7913"/>
    <w:rsid w:val="00A016C2"/>
    <w:rsid w:val="00A017A6"/>
    <w:rsid w:val="00A22BEE"/>
    <w:rsid w:val="00A3287C"/>
    <w:rsid w:val="00A335DC"/>
    <w:rsid w:val="00A43CEF"/>
    <w:rsid w:val="00A515B9"/>
    <w:rsid w:val="00A5201B"/>
    <w:rsid w:val="00A55360"/>
    <w:rsid w:val="00A56667"/>
    <w:rsid w:val="00A60DC1"/>
    <w:rsid w:val="00A61A3A"/>
    <w:rsid w:val="00A649B7"/>
    <w:rsid w:val="00A73187"/>
    <w:rsid w:val="00A94ABF"/>
    <w:rsid w:val="00AA2A7D"/>
    <w:rsid w:val="00AA6A35"/>
    <w:rsid w:val="00AA7E79"/>
    <w:rsid w:val="00AB463A"/>
    <w:rsid w:val="00AC31C3"/>
    <w:rsid w:val="00AC5A48"/>
    <w:rsid w:val="00AD2535"/>
    <w:rsid w:val="00AE434D"/>
    <w:rsid w:val="00AE4427"/>
    <w:rsid w:val="00AE4E08"/>
    <w:rsid w:val="00AF0B02"/>
    <w:rsid w:val="00AF3625"/>
    <w:rsid w:val="00AF5615"/>
    <w:rsid w:val="00B048A6"/>
    <w:rsid w:val="00B147F2"/>
    <w:rsid w:val="00B17F31"/>
    <w:rsid w:val="00B26FA3"/>
    <w:rsid w:val="00B34E0E"/>
    <w:rsid w:val="00B4016E"/>
    <w:rsid w:val="00B423FC"/>
    <w:rsid w:val="00B45744"/>
    <w:rsid w:val="00B45A4B"/>
    <w:rsid w:val="00B4720F"/>
    <w:rsid w:val="00B558AC"/>
    <w:rsid w:val="00B55FBF"/>
    <w:rsid w:val="00B62173"/>
    <w:rsid w:val="00B65D10"/>
    <w:rsid w:val="00B71145"/>
    <w:rsid w:val="00B715DE"/>
    <w:rsid w:val="00B75D13"/>
    <w:rsid w:val="00B855EE"/>
    <w:rsid w:val="00B946E4"/>
    <w:rsid w:val="00B94A2F"/>
    <w:rsid w:val="00B9684A"/>
    <w:rsid w:val="00B96F3F"/>
    <w:rsid w:val="00BA244B"/>
    <w:rsid w:val="00BA556B"/>
    <w:rsid w:val="00BB3F36"/>
    <w:rsid w:val="00BC00BA"/>
    <w:rsid w:val="00BC4F83"/>
    <w:rsid w:val="00BD378F"/>
    <w:rsid w:val="00BD3DE6"/>
    <w:rsid w:val="00BD73B8"/>
    <w:rsid w:val="00BF1BB0"/>
    <w:rsid w:val="00BF2823"/>
    <w:rsid w:val="00BF41E9"/>
    <w:rsid w:val="00BF67EB"/>
    <w:rsid w:val="00C0313E"/>
    <w:rsid w:val="00C04AD9"/>
    <w:rsid w:val="00C105D1"/>
    <w:rsid w:val="00C13477"/>
    <w:rsid w:val="00C217AA"/>
    <w:rsid w:val="00C24813"/>
    <w:rsid w:val="00C25CE3"/>
    <w:rsid w:val="00C2768A"/>
    <w:rsid w:val="00C357C0"/>
    <w:rsid w:val="00C4148C"/>
    <w:rsid w:val="00C45C1D"/>
    <w:rsid w:val="00C4779B"/>
    <w:rsid w:val="00C62DCC"/>
    <w:rsid w:val="00C64E5F"/>
    <w:rsid w:val="00C70AF5"/>
    <w:rsid w:val="00C70FFE"/>
    <w:rsid w:val="00C74248"/>
    <w:rsid w:val="00C81176"/>
    <w:rsid w:val="00C8369B"/>
    <w:rsid w:val="00C8455F"/>
    <w:rsid w:val="00C84795"/>
    <w:rsid w:val="00C8755F"/>
    <w:rsid w:val="00C94E42"/>
    <w:rsid w:val="00C9643A"/>
    <w:rsid w:val="00CA5FE2"/>
    <w:rsid w:val="00CA7A7F"/>
    <w:rsid w:val="00CA7F9E"/>
    <w:rsid w:val="00CC11F9"/>
    <w:rsid w:val="00CC5134"/>
    <w:rsid w:val="00CD0AFB"/>
    <w:rsid w:val="00CD2907"/>
    <w:rsid w:val="00CD6CBD"/>
    <w:rsid w:val="00CE1BDD"/>
    <w:rsid w:val="00CE7DCA"/>
    <w:rsid w:val="00CF3025"/>
    <w:rsid w:val="00CF7C58"/>
    <w:rsid w:val="00D12D4D"/>
    <w:rsid w:val="00D15503"/>
    <w:rsid w:val="00D17D55"/>
    <w:rsid w:val="00D20CA9"/>
    <w:rsid w:val="00D21277"/>
    <w:rsid w:val="00D21AA5"/>
    <w:rsid w:val="00D22CF5"/>
    <w:rsid w:val="00D243F2"/>
    <w:rsid w:val="00D30583"/>
    <w:rsid w:val="00D31BE0"/>
    <w:rsid w:val="00D35D1F"/>
    <w:rsid w:val="00D361B6"/>
    <w:rsid w:val="00D41CC2"/>
    <w:rsid w:val="00D44CBD"/>
    <w:rsid w:val="00D4590C"/>
    <w:rsid w:val="00D55F57"/>
    <w:rsid w:val="00D56E60"/>
    <w:rsid w:val="00D638A1"/>
    <w:rsid w:val="00D64343"/>
    <w:rsid w:val="00D81585"/>
    <w:rsid w:val="00D86FEF"/>
    <w:rsid w:val="00DA28BC"/>
    <w:rsid w:val="00DA2BC6"/>
    <w:rsid w:val="00DA77B0"/>
    <w:rsid w:val="00DB21CA"/>
    <w:rsid w:val="00DC018E"/>
    <w:rsid w:val="00DC17C5"/>
    <w:rsid w:val="00DC7C99"/>
    <w:rsid w:val="00DD056D"/>
    <w:rsid w:val="00E00460"/>
    <w:rsid w:val="00E0610C"/>
    <w:rsid w:val="00E11AB2"/>
    <w:rsid w:val="00E2019C"/>
    <w:rsid w:val="00E21899"/>
    <w:rsid w:val="00E25449"/>
    <w:rsid w:val="00E25A0B"/>
    <w:rsid w:val="00E37F36"/>
    <w:rsid w:val="00E41F3F"/>
    <w:rsid w:val="00E4283C"/>
    <w:rsid w:val="00E42A8F"/>
    <w:rsid w:val="00E4360D"/>
    <w:rsid w:val="00E43710"/>
    <w:rsid w:val="00E50F37"/>
    <w:rsid w:val="00E53B09"/>
    <w:rsid w:val="00E57F25"/>
    <w:rsid w:val="00E60B8A"/>
    <w:rsid w:val="00E610B8"/>
    <w:rsid w:val="00E63B28"/>
    <w:rsid w:val="00E64D1F"/>
    <w:rsid w:val="00E71D90"/>
    <w:rsid w:val="00E76AF7"/>
    <w:rsid w:val="00E86F37"/>
    <w:rsid w:val="00E91BA4"/>
    <w:rsid w:val="00E9212D"/>
    <w:rsid w:val="00E92293"/>
    <w:rsid w:val="00EA0700"/>
    <w:rsid w:val="00EA729D"/>
    <w:rsid w:val="00EB32A6"/>
    <w:rsid w:val="00EC30D7"/>
    <w:rsid w:val="00EC7089"/>
    <w:rsid w:val="00EC7CF7"/>
    <w:rsid w:val="00ED1851"/>
    <w:rsid w:val="00ED7A27"/>
    <w:rsid w:val="00EE0474"/>
    <w:rsid w:val="00EF5697"/>
    <w:rsid w:val="00F0319F"/>
    <w:rsid w:val="00F051CD"/>
    <w:rsid w:val="00F3432F"/>
    <w:rsid w:val="00F37136"/>
    <w:rsid w:val="00F5673D"/>
    <w:rsid w:val="00F56CC4"/>
    <w:rsid w:val="00F64F7B"/>
    <w:rsid w:val="00F73A7E"/>
    <w:rsid w:val="00F8188F"/>
    <w:rsid w:val="00F82BE9"/>
    <w:rsid w:val="00F92F5E"/>
    <w:rsid w:val="00F968CA"/>
    <w:rsid w:val="00FA0F58"/>
    <w:rsid w:val="00FA34C6"/>
    <w:rsid w:val="00FA5EE8"/>
    <w:rsid w:val="00FA6E2D"/>
    <w:rsid w:val="00FA7D4C"/>
    <w:rsid w:val="00FB39D3"/>
    <w:rsid w:val="00FB4B0A"/>
    <w:rsid w:val="00FC4F5F"/>
    <w:rsid w:val="00FC4FE0"/>
    <w:rsid w:val="00FC79E8"/>
    <w:rsid w:val="00FD155B"/>
    <w:rsid w:val="00FD79B2"/>
    <w:rsid w:val="012FE92D"/>
    <w:rsid w:val="024051A5"/>
    <w:rsid w:val="0551A319"/>
    <w:rsid w:val="0685F7CB"/>
    <w:rsid w:val="0AC53F65"/>
    <w:rsid w:val="10807697"/>
    <w:rsid w:val="15245F1B"/>
    <w:rsid w:val="158CED50"/>
    <w:rsid w:val="15C283A1"/>
    <w:rsid w:val="17CED2FF"/>
    <w:rsid w:val="1ABED73C"/>
    <w:rsid w:val="1F233CF5"/>
    <w:rsid w:val="1F90D17B"/>
    <w:rsid w:val="1FCEBABD"/>
    <w:rsid w:val="2183E703"/>
    <w:rsid w:val="230D5E35"/>
    <w:rsid w:val="265E06BA"/>
    <w:rsid w:val="276F6264"/>
    <w:rsid w:val="2872BB7F"/>
    <w:rsid w:val="2FDE6BB8"/>
    <w:rsid w:val="3202D9FF"/>
    <w:rsid w:val="34DED2DD"/>
    <w:rsid w:val="36CAA502"/>
    <w:rsid w:val="382365CC"/>
    <w:rsid w:val="3898C836"/>
    <w:rsid w:val="3DB55FB9"/>
    <w:rsid w:val="41A3E1CF"/>
    <w:rsid w:val="4ADD3CA0"/>
    <w:rsid w:val="4CC2D437"/>
    <w:rsid w:val="563962FF"/>
    <w:rsid w:val="57CC9152"/>
    <w:rsid w:val="5CEE4893"/>
    <w:rsid w:val="60A8E78F"/>
    <w:rsid w:val="61415B4B"/>
    <w:rsid w:val="61F45E83"/>
    <w:rsid w:val="65C62794"/>
    <w:rsid w:val="668AE793"/>
    <w:rsid w:val="6EADBBA7"/>
    <w:rsid w:val="720F8680"/>
    <w:rsid w:val="72E2904A"/>
    <w:rsid w:val="735C115D"/>
    <w:rsid w:val="777435DF"/>
    <w:rsid w:val="7793C088"/>
    <w:rsid w:val="793E1C2F"/>
    <w:rsid w:val="79914DDB"/>
    <w:rsid w:val="7B19D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6CB2"/>
  <w15:chartTrackingRefBased/>
  <w15:docId w15:val="{DF1209FE-3B40-4390-BFA7-95BDD68C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614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614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614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614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614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614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614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614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614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614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614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614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6145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6145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6145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6145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6145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6145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614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61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614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614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614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6145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6145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6145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614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6145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61450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093F27"/>
    <w:rPr>
      <w:rFonts w:ascii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093F27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93F27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871A7"/>
    <w:rPr>
      <w:color w:val="96607D" w:themeColor="followed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2501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501F5"/>
  </w:style>
  <w:style w:type="paragraph" w:styleId="Porat">
    <w:name w:val="footer"/>
    <w:basedOn w:val="prastasis"/>
    <w:link w:val="PoratDiagrama"/>
    <w:uiPriority w:val="99"/>
    <w:unhideWhenUsed/>
    <w:rsid w:val="002501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501F5"/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iltinioteatras.lt/" TargetMode="External"/><Relationship Id="rId18" Type="http://schemas.openxmlformats.org/officeDocument/2006/relationships/hyperlink" Target="https://bit.ly/3BczAE8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anevezysnow.lt/irasas-192/kelione-po-panevezi/meno-ir-kulturos-kelione-po-panevezi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tasysmuseum.com/" TargetMode="External"/><Relationship Id="rId17" Type="http://schemas.openxmlformats.org/officeDocument/2006/relationships/hyperlink" Target="https://www.panevezysnow.lt/miestas-kuris-i-traukia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anevezysnow.lt/panevezio-dovanu-kortele/" TargetMode="External"/><Relationship Id="rId20" Type="http://schemas.openxmlformats.org/officeDocument/2006/relationships/hyperlink" Target="https://www.panevezysnow.lt/irasas-192/kelione-po-panevezi/meno-ir-kulturos-kelione-po-panevezi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panevezysnow/" TargetMode="External"/><Relationship Id="rId24" Type="http://schemas.openxmlformats.org/officeDocument/2006/relationships/hyperlink" Target="https://tinyurl.com/4pdvtd8y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anevezysnow.lt/orientavimosi-zaidimas-ne-pazintas-panevezys/" TargetMode="External"/><Relationship Id="rId23" Type="http://schemas.openxmlformats.org/officeDocument/2006/relationships/hyperlink" Target="https://www.panevezysnow.lt/svarbios-miesto-naujienos/miestas-kuris-i-traukia-panevezio-zemelapis-pagal-monika-miniotaite/" TargetMode="External"/><Relationship Id="rId10" Type="http://schemas.openxmlformats.org/officeDocument/2006/relationships/hyperlink" Target="https://www.facebook.com/PanevezysNOW" TargetMode="External"/><Relationship Id="rId19" Type="http://schemas.openxmlformats.org/officeDocument/2006/relationships/hyperlink" Target="https://www.instagram.com/panevezysnow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p/BLUE-Gastro-61560062444202/" TargetMode="External"/><Relationship Id="rId22" Type="http://schemas.openxmlformats.org/officeDocument/2006/relationships/hyperlink" Target="https://www.panevezysnow.lt/svarbios-miesto-naujienos/panevezio-miesto-zemelapis-pagal-vaida-andrijauskaite/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55DBB7A893943B89A0F5B05E58EB4" ma:contentTypeVersion="23" ma:contentTypeDescription="Create a new document." ma:contentTypeScope="" ma:versionID="3bc9c208f43df47c634c6cc419ce8ef7">
  <xsd:schema xmlns:xsd="http://www.w3.org/2001/XMLSchema" xmlns:xs="http://www.w3.org/2001/XMLSchema" xmlns:p="http://schemas.microsoft.com/office/2006/metadata/properties" xmlns:ns2="ac301485-b211-4a36-83ba-9f5169b7ba6c" xmlns:ns3="e1c3e75c-c2dd-41b8-9fb8-105b614c29c2" xmlns:ns4="http://schemas.microsoft.com/sharepoint/v4" targetNamespace="http://schemas.microsoft.com/office/2006/metadata/properties" ma:root="true" ma:fieldsID="b083bdc2165e8a6e90acc42ccef3aa35" ns2:_="" ns3:_="" ns4:_="">
    <xsd:import namespace="ac301485-b211-4a36-83ba-9f5169b7ba6c"/>
    <xsd:import namespace="e1c3e75c-c2dd-41b8-9fb8-105b614c29c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Eil_x0117_snr_x002e_" minOccurs="0"/>
                <xsd:element ref="ns2:MediaServiceLocation" minOccurs="0"/>
                <xsd:element ref="ns2:MediaLengthInSeconds" minOccurs="0"/>
                <xsd:element ref="ns2:Vaizdas" minOccurs="0"/>
                <xsd:element ref="ns4:IconOverlay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01485-b211-4a36-83ba-9f5169b7ba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il_x0117_snr_x002e_" ma:index="19" nillable="true" ma:displayName="Eilės nr." ma:format="Dropdown" ma:indexed="true" ma:internalName="Eil_x0117_snr_x002e_" ma:percentage="FALSE">
      <xsd:simpleType>
        <xsd:restriction base="dms:Number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Vaizdas" ma:index="22" nillable="true" ma:displayName="Vaizdas" ma:format="Thumbnail" ma:internalName="Vaizdas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6f84aef-f51c-43e2-b07e-9b5162b568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3e75c-c2dd-41b8-9fb8-105b614c29c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315db5a-c350-453d-9139-7d384798200f}" ma:internalName="TaxCatchAll" ma:showField="CatchAllData" ma:web="e1c3e75c-c2dd-41b8-9fb8-105b614c29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Vaizdas xmlns="ac301485-b211-4a36-83ba-9f5169b7ba6c" xsi:nil="true"/>
    <lcf76f155ced4ddcb4097134ff3c332f xmlns="ac301485-b211-4a36-83ba-9f5169b7ba6c">
      <Terms xmlns="http://schemas.microsoft.com/office/infopath/2007/PartnerControls"/>
    </lcf76f155ced4ddcb4097134ff3c332f>
    <TaxCatchAll xmlns="e1c3e75c-c2dd-41b8-9fb8-105b614c29c2" xsi:nil="true"/>
    <Eil_x0117_snr_x002e_ xmlns="ac301485-b211-4a36-83ba-9f5169b7ba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14BE1-1BB7-4B1F-8E74-F7D2CFDB2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01485-b211-4a36-83ba-9f5169b7ba6c"/>
    <ds:schemaRef ds:uri="e1c3e75c-c2dd-41b8-9fb8-105b614c29c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2713D7-912F-4A1F-A3A0-00FDB946ADC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ac301485-b211-4a36-83ba-9f5169b7ba6c"/>
    <ds:schemaRef ds:uri="e1c3e75c-c2dd-41b8-9fb8-105b614c29c2"/>
  </ds:schemaRefs>
</ds:datastoreItem>
</file>

<file path=customXml/itemProps3.xml><?xml version="1.0" encoding="utf-8"?>
<ds:datastoreItem xmlns:ds="http://schemas.openxmlformats.org/officeDocument/2006/customXml" ds:itemID="{794E30E0-AF4B-40AF-9916-DF75C5F91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3475</Words>
  <Characters>1982</Characters>
  <Application>Microsoft Office Word</Application>
  <DocSecurity>0</DocSecurity>
  <Lines>16</Lines>
  <Paragraphs>10</Paragraphs>
  <ScaleCrop>false</ScaleCrop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Markevičiūtė</dc:creator>
  <cp:keywords/>
  <dc:description/>
  <cp:lastModifiedBy>Indrė Markevičiūtė</cp:lastModifiedBy>
  <cp:revision>459</cp:revision>
  <dcterms:created xsi:type="dcterms:W3CDTF">2024-08-13T17:52:00Z</dcterms:created>
  <dcterms:modified xsi:type="dcterms:W3CDTF">2024-08-30T10:13:00Z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0x01010031A55DBB7A893943B89A0F5B05E58EB4</vt:lpwstr>
  </property>
  <property fmtid="{D5CDD505-2E9C-101B-9397-08002B2CF9AE}" pid="3" name="MediaServiceImageTags">
    <vt:lpwstr/>
  </property>
</Properties>
</file>