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BF6A457" w14:textId="4A4BEB6C" w:rsidR="00F37D55" w:rsidRPr="00B24B62" w:rsidRDefault="00BD2B87" w:rsidP="00F90B50">
      <w:pPr>
        <w:spacing w:after="120"/>
        <w:jc w:val="both"/>
        <w:rPr>
          <w:rFonts w:asciiTheme="minorHAnsi" w:eastAsia="Times New Roman" w:hAnsiTheme="minorHAnsi" w:cstheme="minorBidi"/>
          <w:b/>
          <w:bCs/>
          <w:kern w:val="2"/>
          <w:sz w:val="24"/>
          <w:szCs w:val="24"/>
          <w:lang w:eastAsia="en-US" w:bidi="he-IL"/>
        </w:rPr>
      </w:pPr>
      <w:r>
        <w:rPr>
          <w:rFonts w:asciiTheme="minorHAnsi" w:eastAsia="Times New Roman" w:hAnsiTheme="minorHAnsi" w:cstheme="minorBidi"/>
          <w:b/>
          <w:bCs/>
          <w:kern w:val="2"/>
          <w:sz w:val="24"/>
          <w:szCs w:val="24"/>
          <w:lang w:eastAsia="en-US" w:bidi="he-IL"/>
        </w:rPr>
        <w:t>Daugiau kaip</w:t>
      </w:r>
      <w:r w:rsidR="006121CE">
        <w:rPr>
          <w:rFonts w:asciiTheme="minorHAnsi" w:eastAsia="Times New Roman" w:hAnsiTheme="minorHAnsi" w:cstheme="minorBidi"/>
          <w:b/>
          <w:bCs/>
          <w:kern w:val="2"/>
          <w:sz w:val="24"/>
          <w:szCs w:val="24"/>
          <w:lang w:eastAsia="en-US" w:bidi="he-IL"/>
        </w:rPr>
        <w:t xml:space="preserve"> </w:t>
      </w:r>
      <w:r w:rsidR="00C80BF0" w:rsidRPr="00BD2B87">
        <w:rPr>
          <w:rFonts w:asciiTheme="minorHAnsi" w:eastAsia="Times New Roman" w:hAnsiTheme="minorHAnsi" w:cstheme="minorBidi"/>
          <w:b/>
          <w:bCs/>
          <w:kern w:val="2"/>
          <w:sz w:val="24"/>
          <w:szCs w:val="24"/>
          <w:lang w:eastAsia="en-US" w:bidi="he-IL"/>
        </w:rPr>
        <w:t>30</w:t>
      </w:r>
      <w:r w:rsidR="006121CE">
        <w:rPr>
          <w:rFonts w:asciiTheme="minorHAnsi" w:eastAsia="Times New Roman" w:hAnsiTheme="minorHAnsi" w:cstheme="minorBidi"/>
          <w:b/>
          <w:bCs/>
          <w:kern w:val="2"/>
          <w:sz w:val="24"/>
          <w:szCs w:val="24"/>
          <w:lang w:eastAsia="en-US" w:bidi="he-IL"/>
        </w:rPr>
        <w:t xml:space="preserve"> būrelių </w:t>
      </w:r>
      <w:r w:rsidR="007971B9" w:rsidRPr="007971B9">
        <w:rPr>
          <w:rFonts w:asciiTheme="minorHAnsi" w:eastAsia="Times New Roman" w:hAnsiTheme="minorHAnsi" w:cstheme="minorBidi"/>
          <w:b/>
          <w:bCs/>
          <w:kern w:val="2"/>
          <w:sz w:val="24"/>
          <w:szCs w:val="24"/>
          <w:lang w:eastAsia="en-US" w:bidi="he-IL"/>
        </w:rPr>
        <w:t>po vienu stogu</w:t>
      </w:r>
      <w:r w:rsidR="006121CE">
        <w:rPr>
          <w:rFonts w:asciiTheme="minorHAnsi" w:eastAsia="Times New Roman" w:hAnsiTheme="minorHAnsi" w:cstheme="minorBidi"/>
          <w:b/>
          <w:bCs/>
          <w:kern w:val="2"/>
          <w:sz w:val="24"/>
          <w:szCs w:val="24"/>
          <w:lang w:eastAsia="en-US" w:bidi="he-IL"/>
        </w:rPr>
        <w:t>: Vilniaus „Akropolyje“ šurmuliuos</w:t>
      </w:r>
      <w:r w:rsidR="00B8051E">
        <w:rPr>
          <w:rFonts w:asciiTheme="minorHAnsi" w:eastAsia="Times New Roman" w:hAnsiTheme="minorHAnsi" w:cstheme="minorBidi"/>
          <w:b/>
          <w:bCs/>
          <w:kern w:val="2"/>
          <w:sz w:val="24"/>
          <w:szCs w:val="24"/>
          <w:lang w:eastAsia="en-US" w:bidi="he-IL"/>
        </w:rPr>
        <w:t xml:space="preserve"> vaikų </w:t>
      </w:r>
      <w:r w:rsidR="00C80BF0" w:rsidRPr="00BD2B87">
        <w:rPr>
          <w:rFonts w:asciiTheme="minorHAnsi" w:eastAsia="Times New Roman" w:hAnsiTheme="minorHAnsi" w:cstheme="minorBidi"/>
          <w:b/>
          <w:bCs/>
          <w:kern w:val="2"/>
          <w:sz w:val="24"/>
          <w:szCs w:val="24"/>
          <w:lang w:eastAsia="en-US" w:bidi="he-IL"/>
        </w:rPr>
        <w:t>būrelių ir</w:t>
      </w:r>
      <w:r w:rsidR="00C80BF0">
        <w:rPr>
          <w:rFonts w:asciiTheme="minorHAnsi" w:eastAsia="Times New Roman" w:hAnsiTheme="minorHAnsi" w:cstheme="minorBidi"/>
          <w:b/>
          <w:bCs/>
          <w:kern w:val="2"/>
          <w:sz w:val="24"/>
          <w:szCs w:val="24"/>
          <w:lang w:eastAsia="en-US" w:bidi="he-IL"/>
        </w:rPr>
        <w:t xml:space="preserve"> </w:t>
      </w:r>
      <w:r w:rsidR="00B8051E">
        <w:rPr>
          <w:rFonts w:asciiTheme="minorHAnsi" w:eastAsia="Times New Roman" w:hAnsiTheme="minorHAnsi" w:cstheme="minorBidi"/>
          <w:b/>
          <w:bCs/>
          <w:kern w:val="2"/>
          <w:sz w:val="24"/>
          <w:szCs w:val="24"/>
          <w:lang w:eastAsia="en-US" w:bidi="he-IL"/>
        </w:rPr>
        <w:t>užimtumo mugė</w:t>
      </w:r>
    </w:p>
    <w:p w14:paraId="4567E69C" w14:textId="60B052F8" w:rsidR="000D569F" w:rsidRDefault="00B8051E" w:rsidP="00F90B50">
      <w:pPr>
        <w:spacing w:after="120"/>
        <w:jc w:val="both"/>
        <w:rPr>
          <w:rFonts w:asciiTheme="minorHAnsi" w:eastAsia="Times New Roman" w:hAnsiTheme="minorHAnsi" w:cstheme="minorBidi"/>
          <w:b/>
          <w:bCs/>
          <w:kern w:val="2"/>
          <w:lang w:eastAsia="en-US" w:bidi="he-IL"/>
        </w:rPr>
      </w:pPr>
      <w:r>
        <w:rPr>
          <w:rFonts w:asciiTheme="minorHAnsi" w:eastAsia="Times New Roman" w:hAnsiTheme="minorHAnsi" w:cstheme="minorBidi"/>
          <w:b/>
          <w:bCs/>
          <w:kern w:val="2"/>
          <w:lang w:eastAsia="en-US" w:bidi="he-IL"/>
        </w:rPr>
        <w:t>Prasidėjus naujiems mokslo metams, daugeliui tėvų bei globėjų</w:t>
      </w:r>
      <w:r w:rsidR="00F42E86">
        <w:rPr>
          <w:rFonts w:asciiTheme="minorHAnsi" w:eastAsia="Times New Roman" w:hAnsiTheme="minorHAnsi" w:cstheme="minorBidi"/>
          <w:b/>
          <w:bCs/>
          <w:kern w:val="2"/>
          <w:lang w:eastAsia="en-US" w:bidi="he-IL"/>
        </w:rPr>
        <w:t xml:space="preserve"> vėl iškyla klausimas – į kokius būrelius leisti vaikus. </w:t>
      </w:r>
      <w:r w:rsidR="000D569F">
        <w:rPr>
          <w:rFonts w:asciiTheme="minorHAnsi" w:eastAsia="Times New Roman" w:hAnsiTheme="minorHAnsi" w:cstheme="minorBidi"/>
          <w:b/>
          <w:bCs/>
          <w:kern w:val="2"/>
          <w:lang w:eastAsia="en-US" w:bidi="he-IL"/>
        </w:rPr>
        <w:t xml:space="preserve">Ekspertų teigimu, nors nuo </w:t>
      </w:r>
      <w:r w:rsidR="00F90876">
        <w:rPr>
          <w:rFonts w:asciiTheme="minorHAnsi" w:eastAsia="Times New Roman" w:hAnsiTheme="minorHAnsi" w:cstheme="minorBidi"/>
          <w:b/>
          <w:bCs/>
          <w:kern w:val="2"/>
          <w:lang w:eastAsia="en-US" w:bidi="he-IL"/>
        </w:rPr>
        <w:t xml:space="preserve">popamokinės veiklos gausos raibsta akys, </w:t>
      </w:r>
      <w:r w:rsidR="00C67EF9">
        <w:rPr>
          <w:rFonts w:asciiTheme="minorHAnsi" w:eastAsia="Times New Roman" w:hAnsiTheme="minorHAnsi" w:cstheme="minorBidi"/>
          <w:b/>
          <w:bCs/>
          <w:kern w:val="2"/>
          <w:lang w:eastAsia="en-US" w:bidi="he-IL"/>
        </w:rPr>
        <w:t xml:space="preserve">renkantis </w:t>
      </w:r>
      <w:r w:rsidR="00F90876">
        <w:rPr>
          <w:rFonts w:asciiTheme="minorHAnsi" w:eastAsia="Times New Roman" w:hAnsiTheme="minorHAnsi" w:cstheme="minorBidi"/>
          <w:b/>
          <w:bCs/>
          <w:kern w:val="2"/>
          <w:lang w:eastAsia="en-US" w:bidi="he-IL"/>
        </w:rPr>
        <w:t xml:space="preserve">reikėtų </w:t>
      </w:r>
      <w:r w:rsidR="002B4243">
        <w:rPr>
          <w:rFonts w:asciiTheme="minorHAnsi" w:eastAsia="Times New Roman" w:hAnsiTheme="minorHAnsi" w:cstheme="minorBidi"/>
          <w:b/>
          <w:bCs/>
          <w:kern w:val="2"/>
          <w:lang w:eastAsia="en-US" w:bidi="he-IL"/>
        </w:rPr>
        <w:t xml:space="preserve">ne tik </w:t>
      </w:r>
      <w:r w:rsidR="00F90876">
        <w:rPr>
          <w:rFonts w:asciiTheme="minorHAnsi" w:eastAsia="Times New Roman" w:hAnsiTheme="minorHAnsi" w:cstheme="minorBidi"/>
          <w:b/>
          <w:bCs/>
          <w:kern w:val="2"/>
          <w:lang w:eastAsia="en-US" w:bidi="he-IL"/>
        </w:rPr>
        <w:t xml:space="preserve">įvertinti </w:t>
      </w:r>
      <w:r w:rsidR="002B4243">
        <w:rPr>
          <w:rFonts w:asciiTheme="minorHAnsi" w:eastAsia="Times New Roman" w:hAnsiTheme="minorHAnsi" w:cstheme="minorBidi"/>
          <w:b/>
          <w:bCs/>
          <w:kern w:val="2"/>
          <w:lang w:eastAsia="en-US" w:bidi="he-IL"/>
        </w:rPr>
        <w:t>vaiko pomėgius, bet ir išlaikyti balansą tarp</w:t>
      </w:r>
      <w:r w:rsidR="002B7BF7">
        <w:rPr>
          <w:rFonts w:asciiTheme="minorHAnsi" w:eastAsia="Times New Roman" w:hAnsiTheme="minorHAnsi" w:cstheme="minorBidi"/>
          <w:b/>
          <w:bCs/>
          <w:kern w:val="2"/>
          <w:lang w:eastAsia="en-US" w:bidi="he-IL"/>
        </w:rPr>
        <w:t xml:space="preserve"> protinės bei fizinės veiklos.</w:t>
      </w:r>
    </w:p>
    <w:p w14:paraId="2B90CC2D" w14:textId="746052A9" w:rsidR="002B7BF7" w:rsidRDefault="002B7BF7" w:rsidP="00F90B50">
      <w:pPr>
        <w:spacing w:after="120"/>
        <w:jc w:val="both"/>
        <w:rPr>
          <w:rFonts w:asciiTheme="minorHAnsi" w:eastAsia="Times New Roman" w:hAnsiTheme="minorHAnsi" w:cstheme="minorBidi"/>
          <w:kern w:val="2"/>
          <w:lang w:eastAsia="en-US" w:bidi="he-IL"/>
        </w:rPr>
      </w:pPr>
      <w:r>
        <w:rPr>
          <w:rFonts w:asciiTheme="minorHAnsi" w:eastAsia="Times New Roman" w:hAnsiTheme="minorHAnsi" w:cstheme="minorBidi"/>
          <w:kern w:val="2"/>
          <w:lang w:eastAsia="en-US" w:bidi="he-IL"/>
        </w:rPr>
        <w:t>„</w:t>
      </w:r>
      <w:r w:rsidR="00E64485">
        <w:rPr>
          <w:rFonts w:asciiTheme="minorHAnsi" w:eastAsia="Times New Roman" w:hAnsiTheme="minorHAnsi" w:cstheme="minorBidi"/>
          <w:kern w:val="2"/>
          <w:lang w:eastAsia="en-US" w:bidi="he-IL"/>
        </w:rPr>
        <w:t>Psichologai dažnai</w:t>
      </w:r>
      <w:r w:rsidR="00BC31F6">
        <w:rPr>
          <w:rFonts w:asciiTheme="minorHAnsi" w:eastAsia="Times New Roman" w:hAnsiTheme="minorHAnsi" w:cstheme="minorBidi"/>
          <w:kern w:val="2"/>
          <w:lang w:eastAsia="en-US" w:bidi="he-IL"/>
        </w:rPr>
        <w:t xml:space="preserve"> pabrėžia, kad renkantis būrelius vaikams, </w:t>
      </w:r>
      <w:r w:rsidR="00BC31F6" w:rsidRPr="00BD2B87">
        <w:rPr>
          <w:rFonts w:asciiTheme="minorHAnsi" w:eastAsia="Times New Roman" w:hAnsiTheme="minorHAnsi" w:cstheme="minorBidi"/>
          <w:kern w:val="2"/>
          <w:lang w:eastAsia="en-US" w:bidi="he-IL"/>
        </w:rPr>
        <w:t>svarb</w:t>
      </w:r>
      <w:r w:rsidR="00BD2B87">
        <w:rPr>
          <w:rFonts w:asciiTheme="minorHAnsi" w:eastAsia="Times New Roman" w:hAnsiTheme="minorHAnsi" w:cstheme="minorBidi"/>
          <w:kern w:val="2"/>
          <w:lang w:eastAsia="en-US" w:bidi="he-IL"/>
        </w:rPr>
        <w:t>i</w:t>
      </w:r>
      <w:r w:rsidR="00B01156" w:rsidRPr="00BD2B87">
        <w:rPr>
          <w:rFonts w:asciiTheme="minorHAnsi" w:eastAsia="Times New Roman" w:hAnsiTheme="minorHAnsi" w:cstheme="minorBidi"/>
          <w:kern w:val="2"/>
          <w:lang w:eastAsia="en-US" w:bidi="he-IL"/>
        </w:rPr>
        <w:t xml:space="preserve"> </w:t>
      </w:r>
      <w:r w:rsidR="00C80BF0" w:rsidRPr="00BD2B87">
        <w:rPr>
          <w:rFonts w:asciiTheme="minorHAnsi" w:eastAsia="Times New Roman" w:hAnsiTheme="minorHAnsi" w:cstheme="minorBidi"/>
          <w:kern w:val="2"/>
          <w:lang w:eastAsia="en-US" w:bidi="he-IL"/>
        </w:rPr>
        <w:t>jų įvairovė</w:t>
      </w:r>
      <w:r w:rsidR="00B01156">
        <w:rPr>
          <w:rFonts w:asciiTheme="minorHAnsi" w:eastAsia="Times New Roman" w:hAnsiTheme="minorHAnsi" w:cstheme="minorBidi"/>
          <w:kern w:val="2"/>
          <w:lang w:eastAsia="en-US" w:bidi="he-IL"/>
        </w:rPr>
        <w:t>. Jei vaikas</w:t>
      </w:r>
      <w:r w:rsidR="00074A0E">
        <w:rPr>
          <w:rFonts w:asciiTheme="minorHAnsi" w:eastAsia="Times New Roman" w:hAnsiTheme="minorHAnsi" w:cstheme="minorBidi"/>
          <w:kern w:val="2"/>
          <w:lang w:eastAsia="en-US" w:bidi="he-IL"/>
        </w:rPr>
        <w:t xml:space="preserve"> yra aktyvus, mėgsta sportuoti,</w:t>
      </w:r>
      <w:r w:rsidR="00DF21D4">
        <w:rPr>
          <w:rFonts w:asciiTheme="minorHAnsi" w:eastAsia="Times New Roman" w:hAnsiTheme="minorHAnsi" w:cstheme="minorBidi"/>
          <w:kern w:val="2"/>
          <w:lang w:eastAsia="en-US" w:bidi="he-IL"/>
        </w:rPr>
        <w:t xml:space="preserve"> tai nereiškia, kad visa jo popamokinė veikla ir turi suktis vien tik apie skirtingus sportinius užsiėmimus</w:t>
      </w:r>
      <w:r w:rsidR="00E57CCB">
        <w:rPr>
          <w:rFonts w:asciiTheme="minorHAnsi" w:eastAsia="Times New Roman" w:hAnsiTheme="minorHAnsi" w:cstheme="minorBidi"/>
          <w:kern w:val="2"/>
          <w:lang w:eastAsia="en-US" w:bidi="he-IL"/>
        </w:rPr>
        <w:t xml:space="preserve">“, – sako nuo 2016-ųjų </w:t>
      </w:r>
      <w:r w:rsidR="00F573CE">
        <w:rPr>
          <w:rFonts w:asciiTheme="minorHAnsi" w:eastAsia="Times New Roman" w:hAnsiTheme="minorHAnsi" w:cstheme="minorBidi"/>
          <w:kern w:val="2"/>
          <w:lang w:eastAsia="en-US" w:bidi="he-IL"/>
        </w:rPr>
        <w:t xml:space="preserve">vaikų </w:t>
      </w:r>
      <w:r w:rsidR="00E57CCB">
        <w:rPr>
          <w:rFonts w:asciiTheme="minorHAnsi" w:eastAsia="Times New Roman" w:hAnsiTheme="minorHAnsi" w:cstheme="minorBidi"/>
          <w:kern w:val="2"/>
          <w:lang w:eastAsia="en-US" w:bidi="he-IL"/>
        </w:rPr>
        <w:t>būrelių</w:t>
      </w:r>
      <w:r w:rsidR="00AB2E12">
        <w:rPr>
          <w:rFonts w:asciiTheme="minorHAnsi" w:eastAsia="Times New Roman" w:hAnsiTheme="minorHAnsi" w:cstheme="minorBidi"/>
          <w:kern w:val="2"/>
          <w:lang w:eastAsia="en-US" w:bidi="he-IL"/>
        </w:rPr>
        <w:t xml:space="preserve"> ir užimtumo</w:t>
      </w:r>
      <w:r w:rsidR="00E57CCB">
        <w:rPr>
          <w:rFonts w:asciiTheme="minorHAnsi" w:eastAsia="Times New Roman" w:hAnsiTheme="minorHAnsi" w:cstheme="minorBidi"/>
          <w:kern w:val="2"/>
          <w:lang w:eastAsia="en-US" w:bidi="he-IL"/>
        </w:rPr>
        <w:t xml:space="preserve"> muges organizuojanti Meda Kubilienė.</w:t>
      </w:r>
    </w:p>
    <w:p w14:paraId="472C3BFF" w14:textId="6BC2C600" w:rsidR="00E57CCB" w:rsidRDefault="00E57CCB" w:rsidP="00F90B50">
      <w:pPr>
        <w:spacing w:after="120"/>
        <w:jc w:val="both"/>
        <w:rPr>
          <w:rFonts w:asciiTheme="minorHAnsi" w:eastAsia="Times New Roman" w:hAnsiTheme="minorHAnsi" w:cstheme="minorBidi"/>
          <w:kern w:val="2"/>
          <w:lang w:eastAsia="en-US" w:bidi="he-IL"/>
        </w:rPr>
      </w:pPr>
      <w:r>
        <w:rPr>
          <w:rFonts w:asciiTheme="minorHAnsi" w:eastAsia="Times New Roman" w:hAnsiTheme="minorHAnsi" w:cstheme="minorBidi"/>
          <w:kern w:val="2"/>
          <w:lang w:eastAsia="en-US" w:bidi="he-IL"/>
        </w:rPr>
        <w:t>Pasak jos,</w:t>
      </w:r>
      <w:r w:rsidR="005A2604">
        <w:rPr>
          <w:rFonts w:asciiTheme="minorHAnsi" w:eastAsia="Times New Roman" w:hAnsiTheme="minorHAnsi" w:cstheme="minorBidi"/>
          <w:kern w:val="2"/>
          <w:lang w:eastAsia="en-US" w:bidi="he-IL"/>
        </w:rPr>
        <w:t xml:space="preserve"> r</w:t>
      </w:r>
      <w:r w:rsidR="00953D15">
        <w:rPr>
          <w:rFonts w:asciiTheme="minorHAnsi" w:eastAsia="Times New Roman" w:hAnsiTheme="minorHAnsi" w:cstheme="minorBidi"/>
          <w:kern w:val="2"/>
          <w:lang w:eastAsia="en-US" w:bidi="he-IL"/>
        </w:rPr>
        <w:t>enkantis būrelius r</w:t>
      </w:r>
      <w:r w:rsidR="005A2604">
        <w:rPr>
          <w:rFonts w:asciiTheme="minorHAnsi" w:eastAsia="Times New Roman" w:hAnsiTheme="minorHAnsi" w:cstheme="minorBidi"/>
          <w:kern w:val="2"/>
          <w:lang w:eastAsia="en-US" w:bidi="he-IL"/>
        </w:rPr>
        <w:t xml:space="preserve">ekomenduojama derinti protinę, kūrybinę veiklą su aktyviais užsiėmimais. Pastarieji vis labiau </w:t>
      </w:r>
      <w:r w:rsidR="005E3207">
        <w:rPr>
          <w:rFonts w:asciiTheme="minorHAnsi" w:eastAsia="Times New Roman" w:hAnsiTheme="minorHAnsi" w:cstheme="minorBidi"/>
          <w:kern w:val="2"/>
          <w:lang w:eastAsia="en-US" w:bidi="he-IL"/>
        </w:rPr>
        <w:t>aktualūs, nes daugumai vaikų trūksta fizinio aktyvumo.</w:t>
      </w:r>
    </w:p>
    <w:p w14:paraId="2531AD74" w14:textId="660372B4" w:rsidR="005E3207" w:rsidRPr="00BD2B87" w:rsidRDefault="005E3207" w:rsidP="00F90B50">
      <w:pPr>
        <w:spacing w:after="120"/>
        <w:jc w:val="both"/>
        <w:rPr>
          <w:rFonts w:asciiTheme="minorHAnsi" w:eastAsia="Times New Roman" w:hAnsiTheme="minorHAnsi" w:cstheme="minorBidi"/>
          <w:kern w:val="2"/>
          <w:lang w:eastAsia="en-US" w:bidi="he-IL"/>
        </w:rPr>
      </w:pPr>
      <w:r w:rsidRPr="00BD2B87">
        <w:rPr>
          <w:rFonts w:asciiTheme="minorHAnsi" w:eastAsia="Times New Roman" w:hAnsiTheme="minorHAnsi" w:cstheme="minorBidi"/>
          <w:kern w:val="2"/>
          <w:lang w:eastAsia="en-US" w:bidi="he-IL"/>
        </w:rPr>
        <w:t>„</w:t>
      </w:r>
      <w:r w:rsidR="00C67EF9" w:rsidRPr="00BD2B87">
        <w:rPr>
          <w:rFonts w:asciiTheme="minorHAnsi" w:eastAsia="Times New Roman" w:hAnsiTheme="minorHAnsi" w:cstheme="minorBidi"/>
          <w:kern w:val="2"/>
          <w:lang w:eastAsia="en-US" w:bidi="he-IL"/>
        </w:rPr>
        <w:t>B</w:t>
      </w:r>
      <w:r w:rsidR="001878E5" w:rsidRPr="00BD2B87">
        <w:rPr>
          <w:rFonts w:asciiTheme="minorHAnsi" w:eastAsia="Times New Roman" w:hAnsiTheme="minorHAnsi" w:cstheme="minorBidi"/>
          <w:kern w:val="2"/>
          <w:lang w:eastAsia="en-US" w:bidi="he-IL"/>
        </w:rPr>
        <w:t xml:space="preserve">ūreliai turėtų tenkinti skirtingus </w:t>
      </w:r>
      <w:r w:rsidR="00C67EF9" w:rsidRPr="00BD2B87">
        <w:rPr>
          <w:rFonts w:asciiTheme="minorHAnsi" w:eastAsia="Times New Roman" w:hAnsiTheme="minorHAnsi" w:cstheme="minorBidi"/>
          <w:kern w:val="2"/>
          <w:lang w:eastAsia="en-US" w:bidi="he-IL"/>
        </w:rPr>
        <w:t>vaikų</w:t>
      </w:r>
      <w:r w:rsidR="001878E5" w:rsidRPr="00BD2B87">
        <w:rPr>
          <w:rFonts w:asciiTheme="minorHAnsi" w:eastAsia="Times New Roman" w:hAnsiTheme="minorHAnsi" w:cstheme="minorBidi"/>
          <w:kern w:val="2"/>
          <w:lang w:eastAsia="en-US" w:bidi="he-IL"/>
        </w:rPr>
        <w:t xml:space="preserve"> poreikius. Planuo</w:t>
      </w:r>
      <w:r w:rsidR="002A6BAC" w:rsidRPr="00BD2B87">
        <w:rPr>
          <w:rFonts w:asciiTheme="minorHAnsi" w:eastAsia="Times New Roman" w:hAnsiTheme="minorHAnsi" w:cstheme="minorBidi"/>
          <w:kern w:val="2"/>
          <w:lang w:eastAsia="en-US" w:bidi="he-IL"/>
        </w:rPr>
        <w:t xml:space="preserve">jant popamokines veiklas reikėtų </w:t>
      </w:r>
      <w:r w:rsidR="005877F9" w:rsidRPr="00BD2B87">
        <w:rPr>
          <w:rFonts w:asciiTheme="minorHAnsi" w:eastAsia="Times New Roman" w:hAnsiTheme="minorHAnsi" w:cstheme="minorBidi"/>
          <w:kern w:val="2"/>
          <w:lang w:eastAsia="en-US" w:bidi="he-IL"/>
        </w:rPr>
        <w:t xml:space="preserve">įtraukti tiek </w:t>
      </w:r>
      <w:r w:rsidR="007D2833" w:rsidRPr="00BD2B87">
        <w:rPr>
          <w:rFonts w:asciiTheme="minorHAnsi" w:eastAsia="Times New Roman" w:hAnsiTheme="minorHAnsi" w:cstheme="minorBidi"/>
          <w:kern w:val="2"/>
          <w:lang w:eastAsia="en-US" w:bidi="he-IL"/>
        </w:rPr>
        <w:t>fizinio lavinimo</w:t>
      </w:r>
      <w:r w:rsidR="005877F9" w:rsidRPr="00BD2B87">
        <w:rPr>
          <w:rFonts w:asciiTheme="minorHAnsi" w:eastAsia="Times New Roman" w:hAnsiTheme="minorHAnsi" w:cstheme="minorBidi"/>
          <w:kern w:val="2"/>
          <w:lang w:eastAsia="en-US" w:bidi="he-IL"/>
        </w:rPr>
        <w:t>, tiek</w:t>
      </w:r>
      <w:r w:rsidR="00E94B8F" w:rsidRPr="00BD2B87">
        <w:rPr>
          <w:rFonts w:asciiTheme="minorHAnsi" w:eastAsia="Times New Roman" w:hAnsiTheme="minorHAnsi" w:cstheme="minorBidi"/>
          <w:kern w:val="2"/>
          <w:lang w:eastAsia="en-US" w:bidi="he-IL"/>
        </w:rPr>
        <w:t xml:space="preserve"> </w:t>
      </w:r>
      <w:r w:rsidR="007D2833" w:rsidRPr="00BD2B87">
        <w:rPr>
          <w:rFonts w:asciiTheme="minorHAnsi" w:eastAsia="Times New Roman" w:hAnsiTheme="minorHAnsi" w:cstheme="minorBidi"/>
          <w:kern w:val="2"/>
          <w:lang w:eastAsia="en-US" w:bidi="he-IL"/>
        </w:rPr>
        <w:t>ramius, protinei ar kūrybinei veiklai skirtus</w:t>
      </w:r>
      <w:r w:rsidR="00E94B8F" w:rsidRPr="00BD2B87">
        <w:rPr>
          <w:rFonts w:asciiTheme="minorHAnsi" w:eastAsia="Times New Roman" w:hAnsiTheme="minorHAnsi" w:cstheme="minorBidi"/>
          <w:kern w:val="2"/>
          <w:lang w:eastAsia="en-US" w:bidi="he-IL"/>
        </w:rPr>
        <w:t xml:space="preserve"> būrelius. Pavyzdžiui, jei vaikas</w:t>
      </w:r>
      <w:r w:rsidR="00F573CE" w:rsidRPr="00BD2B87">
        <w:rPr>
          <w:rFonts w:asciiTheme="minorHAnsi" w:eastAsia="Times New Roman" w:hAnsiTheme="minorHAnsi" w:cstheme="minorBidi"/>
          <w:kern w:val="2"/>
          <w:lang w:eastAsia="en-US" w:bidi="he-IL"/>
        </w:rPr>
        <w:t xml:space="preserve"> jau lanko</w:t>
      </w:r>
      <w:r w:rsidR="00E94B8F" w:rsidRPr="00BD2B87">
        <w:rPr>
          <w:rFonts w:asciiTheme="minorHAnsi" w:eastAsia="Times New Roman" w:hAnsiTheme="minorHAnsi" w:cstheme="minorBidi"/>
          <w:kern w:val="2"/>
          <w:lang w:eastAsia="en-US" w:bidi="he-IL"/>
        </w:rPr>
        <w:t xml:space="preserve"> </w:t>
      </w:r>
      <w:r w:rsidR="00C06092" w:rsidRPr="00BD2B87">
        <w:rPr>
          <w:rFonts w:asciiTheme="minorHAnsi" w:eastAsia="Times New Roman" w:hAnsiTheme="minorHAnsi" w:cstheme="minorBidi"/>
          <w:kern w:val="2"/>
          <w:lang w:eastAsia="en-US" w:bidi="he-IL"/>
        </w:rPr>
        <w:t xml:space="preserve">dailės ar </w:t>
      </w:r>
      <w:r w:rsidR="007D2833" w:rsidRPr="00BD2B87">
        <w:rPr>
          <w:rFonts w:asciiTheme="minorHAnsi" w:eastAsia="Times New Roman" w:hAnsiTheme="minorHAnsi" w:cstheme="minorBidi"/>
          <w:kern w:val="2"/>
          <w:lang w:eastAsia="en-US" w:bidi="he-IL"/>
        </w:rPr>
        <w:t>programavimo</w:t>
      </w:r>
      <w:r w:rsidR="00C06092" w:rsidRPr="00BD2B87">
        <w:rPr>
          <w:rFonts w:asciiTheme="minorHAnsi" w:eastAsia="Times New Roman" w:hAnsiTheme="minorHAnsi" w:cstheme="minorBidi"/>
          <w:kern w:val="2"/>
          <w:lang w:eastAsia="en-US" w:bidi="he-IL"/>
        </w:rPr>
        <w:t xml:space="preserve"> būrelį, kitas užsiėmimas galėtų būti labiau aktyvus – krepšinis, futbolas, karatė ir panašiai</w:t>
      </w:r>
      <w:r w:rsidR="001C07CD" w:rsidRPr="00BD2B87">
        <w:rPr>
          <w:rFonts w:asciiTheme="minorHAnsi" w:eastAsia="Times New Roman" w:hAnsiTheme="minorHAnsi" w:cstheme="minorBidi"/>
          <w:kern w:val="2"/>
          <w:lang w:eastAsia="en-US" w:bidi="he-IL"/>
        </w:rPr>
        <w:t xml:space="preserve">. </w:t>
      </w:r>
      <w:r w:rsidR="007D2833" w:rsidRPr="00BD2B87">
        <w:rPr>
          <w:rFonts w:asciiTheme="minorHAnsi" w:eastAsia="Times New Roman" w:hAnsiTheme="minorHAnsi" w:cstheme="minorBidi"/>
          <w:kern w:val="2"/>
          <w:lang w:eastAsia="en-US" w:bidi="he-IL"/>
        </w:rPr>
        <w:t xml:space="preserve">Svarbiausia jausti vaiką, jo poreikius ir nepatikus </w:t>
      </w:r>
      <w:r w:rsidR="00F32E71" w:rsidRPr="00BD2B87">
        <w:rPr>
          <w:rFonts w:asciiTheme="minorHAnsi" w:eastAsia="Times New Roman" w:hAnsiTheme="minorHAnsi" w:cstheme="minorBidi"/>
          <w:kern w:val="2"/>
          <w:lang w:eastAsia="en-US" w:bidi="he-IL"/>
        </w:rPr>
        <w:t>nebijoti</w:t>
      </w:r>
      <w:r w:rsidR="007D2833" w:rsidRPr="00BD2B87">
        <w:rPr>
          <w:rFonts w:asciiTheme="minorHAnsi" w:eastAsia="Times New Roman" w:hAnsiTheme="minorHAnsi" w:cstheme="minorBidi"/>
          <w:kern w:val="2"/>
          <w:lang w:eastAsia="en-US" w:bidi="he-IL"/>
        </w:rPr>
        <w:t xml:space="preserve"> keisti</w:t>
      </w:r>
      <w:r w:rsidR="00F32E71" w:rsidRPr="00BD2B87">
        <w:rPr>
          <w:rFonts w:asciiTheme="minorHAnsi" w:eastAsia="Times New Roman" w:hAnsiTheme="minorHAnsi" w:cstheme="minorBidi"/>
          <w:kern w:val="2"/>
          <w:lang w:eastAsia="en-US" w:bidi="he-IL"/>
        </w:rPr>
        <w:t xml:space="preserve"> užsiėmimo kitu.</w:t>
      </w:r>
      <w:r w:rsidR="007D2833" w:rsidRPr="00BD2B87">
        <w:rPr>
          <w:rFonts w:asciiTheme="minorHAnsi" w:eastAsia="Times New Roman" w:hAnsiTheme="minorHAnsi" w:cstheme="minorBidi"/>
          <w:kern w:val="2"/>
          <w:lang w:eastAsia="en-US" w:bidi="he-IL"/>
        </w:rPr>
        <w:t xml:space="preserve"> </w:t>
      </w:r>
      <w:r w:rsidR="00F32E71" w:rsidRPr="00BD2B87">
        <w:rPr>
          <w:rFonts w:asciiTheme="minorHAnsi" w:eastAsia="Times New Roman" w:hAnsiTheme="minorHAnsi" w:cstheme="minorBidi"/>
          <w:kern w:val="2"/>
          <w:lang w:eastAsia="en-US" w:bidi="he-IL"/>
        </w:rPr>
        <w:t>Tik per praktiką</w:t>
      </w:r>
      <w:r w:rsidR="001C07CD" w:rsidRPr="00BD2B87">
        <w:rPr>
          <w:rFonts w:asciiTheme="minorHAnsi" w:eastAsia="Times New Roman" w:hAnsiTheme="minorHAnsi" w:cstheme="minorBidi"/>
          <w:kern w:val="2"/>
          <w:lang w:eastAsia="en-US" w:bidi="he-IL"/>
        </w:rPr>
        <w:t xml:space="preserve"> vaikas atras tai, kas jam labiausiai tinka ir patinka</w:t>
      </w:r>
      <w:r w:rsidR="00F32E71" w:rsidRPr="00BD2B87">
        <w:rPr>
          <w:rFonts w:asciiTheme="minorHAnsi" w:eastAsia="Times New Roman" w:hAnsiTheme="minorHAnsi" w:cstheme="minorBidi"/>
          <w:kern w:val="2"/>
          <w:lang w:eastAsia="en-US" w:bidi="he-IL"/>
        </w:rPr>
        <w:t>“</w:t>
      </w:r>
      <w:r w:rsidR="00C06092" w:rsidRPr="00BD2B87">
        <w:rPr>
          <w:rFonts w:asciiTheme="minorHAnsi" w:eastAsia="Times New Roman" w:hAnsiTheme="minorHAnsi" w:cstheme="minorBidi"/>
          <w:kern w:val="2"/>
          <w:lang w:eastAsia="en-US" w:bidi="he-IL"/>
        </w:rPr>
        <w:t>, – sako M. Kubilienė.</w:t>
      </w:r>
    </w:p>
    <w:p w14:paraId="670286CA" w14:textId="3D0406B1" w:rsidR="00C06092" w:rsidRDefault="004753B5" w:rsidP="00F90B50">
      <w:pPr>
        <w:spacing w:after="120"/>
        <w:jc w:val="both"/>
        <w:rPr>
          <w:rFonts w:asciiTheme="minorHAnsi" w:eastAsia="Times New Roman" w:hAnsiTheme="minorHAnsi" w:cstheme="minorBidi"/>
          <w:kern w:val="2"/>
          <w:lang w:eastAsia="en-US" w:bidi="he-IL"/>
        </w:rPr>
      </w:pPr>
      <w:r w:rsidRPr="00BD2B87">
        <w:rPr>
          <w:rFonts w:asciiTheme="minorHAnsi" w:eastAsia="Times New Roman" w:hAnsiTheme="minorHAnsi" w:cstheme="minorBidi"/>
          <w:kern w:val="2"/>
          <w:lang w:eastAsia="en-US" w:bidi="he-IL"/>
        </w:rPr>
        <w:t>Nuo būrelių intensyvumo priklauso ir kiek jų lankyti, pastebi pašnekovė: „Įprastai tėvai ar globėjai renkasi, kad vaikai lankytų bent porą būrelių. Vis dėlto, jei</w:t>
      </w:r>
      <w:r w:rsidR="00F62F9C" w:rsidRPr="00BD2B87">
        <w:rPr>
          <w:rFonts w:asciiTheme="minorHAnsi" w:eastAsia="Times New Roman" w:hAnsiTheme="minorHAnsi" w:cstheme="minorBidi"/>
          <w:kern w:val="2"/>
          <w:lang w:eastAsia="en-US" w:bidi="he-IL"/>
        </w:rPr>
        <w:t xml:space="preserve"> kažkuris būrelis organizuojamas kelis kartus per savaitę, vertėtų įsivertinti, ar vaikui tenkantis krūvis nėra per didelis.</w:t>
      </w:r>
      <w:r w:rsidR="008A0256" w:rsidRPr="00BD2B87">
        <w:rPr>
          <w:rFonts w:asciiTheme="minorHAnsi" w:eastAsia="Times New Roman" w:hAnsiTheme="minorHAnsi" w:cstheme="minorBidi"/>
          <w:kern w:val="2"/>
          <w:lang w:eastAsia="en-US" w:bidi="he-IL"/>
        </w:rPr>
        <w:t xml:space="preserve"> Svarbu palikti vaikams laiko ne tik pamok</w:t>
      </w:r>
      <w:r w:rsidR="00C67EF9" w:rsidRPr="00BD2B87">
        <w:rPr>
          <w:rFonts w:asciiTheme="minorHAnsi" w:eastAsia="Times New Roman" w:hAnsiTheme="minorHAnsi" w:cstheme="minorBidi"/>
          <w:kern w:val="2"/>
          <w:lang w:eastAsia="en-US" w:bidi="he-IL"/>
        </w:rPr>
        <w:t>oms</w:t>
      </w:r>
      <w:r w:rsidR="008A0256" w:rsidRPr="00BD2B87">
        <w:rPr>
          <w:rFonts w:asciiTheme="minorHAnsi" w:eastAsia="Times New Roman" w:hAnsiTheme="minorHAnsi" w:cstheme="minorBidi"/>
          <w:kern w:val="2"/>
          <w:lang w:eastAsia="en-US" w:bidi="he-IL"/>
        </w:rPr>
        <w:t xml:space="preserve"> ruoš</w:t>
      </w:r>
      <w:r w:rsidR="00C67EF9" w:rsidRPr="00BD2B87">
        <w:rPr>
          <w:rFonts w:asciiTheme="minorHAnsi" w:eastAsia="Times New Roman" w:hAnsiTheme="minorHAnsi" w:cstheme="minorBidi"/>
          <w:kern w:val="2"/>
          <w:lang w:eastAsia="en-US" w:bidi="he-IL"/>
        </w:rPr>
        <w:t>ti</w:t>
      </w:r>
      <w:r w:rsidR="008A0256" w:rsidRPr="00BD2B87">
        <w:rPr>
          <w:rFonts w:asciiTheme="minorHAnsi" w:eastAsia="Times New Roman" w:hAnsiTheme="minorHAnsi" w:cstheme="minorBidi"/>
          <w:kern w:val="2"/>
          <w:lang w:eastAsia="en-US" w:bidi="he-IL"/>
        </w:rPr>
        <w:t>, bet ir elementariam poilsiui – pažaisti</w:t>
      </w:r>
      <w:r w:rsidR="0053018D" w:rsidRPr="00BD2B87">
        <w:rPr>
          <w:rFonts w:asciiTheme="minorHAnsi" w:eastAsia="Times New Roman" w:hAnsiTheme="minorHAnsi" w:cstheme="minorBidi"/>
          <w:kern w:val="2"/>
          <w:lang w:eastAsia="en-US" w:bidi="he-IL"/>
        </w:rPr>
        <w:t xml:space="preserve"> su draugais</w:t>
      </w:r>
      <w:r w:rsidR="008A0256" w:rsidRPr="00BD2B87">
        <w:rPr>
          <w:rFonts w:asciiTheme="minorHAnsi" w:eastAsia="Times New Roman" w:hAnsiTheme="minorHAnsi" w:cstheme="minorBidi"/>
          <w:kern w:val="2"/>
          <w:lang w:eastAsia="en-US" w:bidi="he-IL"/>
        </w:rPr>
        <w:t>, paskaityti knygą</w:t>
      </w:r>
      <w:r w:rsidR="007D2833" w:rsidRPr="00BD2B87">
        <w:rPr>
          <w:rFonts w:asciiTheme="minorHAnsi" w:eastAsia="Times New Roman" w:hAnsiTheme="minorHAnsi" w:cstheme="minorBidi"/>
          <w:kern w:val="2"/>
          <w:lang w:eastAsia="en-US" w:bidi="he-IL"/>
        </w:rPr>
        <w:t xml:space="preserve"> ar tiesiog</w:t>
      </w:r>
      <w:r w:rsidR="00F32E71" w:rsidRPr="00BD2B87">
        <w:rPr>
          <w:rFonts w:asciiTheme="minorHAnsi" w:eastAsia="Times New Roman" w:hAnsiTheme="minorHAnsi" w:cstheme="minorBidi"/>
          <w:kern w:val="2"/>
          <w:lang w:eastAsia="en-US" w:bidi="he-IL"/>
        </w:rPr>
        <w:t xml:space="preserve"> </w:t>
      </w:r>
      <w:r w:rsidR="007D2833" w:rsidRPr="00BD2B87">
        <w:rPr>
          <w:rFonts w:asciiTheme="minorHAnsi" w:eastAsia="Times New Roman" w:hAnsiTheme="minorHAnsi" w:cstheme="minorBidi"/>
          <w:kern w:val="2"/>
          <w:lang w:eastAsia="en-US" w:bidi="he-IL"/>
        </w:rPr>
        <w:t>leisti panuobodžiauti</w:t>
      </w:r>
      <w:r w:rsidR="0053018D" w:rsidRPr="00BD2B87">
        <w:rPr>
          <w:rFonts w:asciiTheme="minorHAnsi" w:eastAsia="Times New Roman" w:hAnsiTheme="minorHAnsi" w:cstheme="minorBidi"/>
          <w:kern w:val="2"/>
          <w:lang w:eastAsia="en-US" w:bidi="he-IL"/>
        </w:rPr>
        <w:t>.“</w:t>
      </w:r>
    </w:p>
    <w:p w14:paraId="059B5896" w14:textId="76AD281A" w:rsidR="00E57CCB" w:rsidRPr="0053018D" w:rsidRDefault="00C00C3E" w:rsidP="00F90B50">
      <w:pPr>
        <w:spacing w:after="120"/>
        <w:jc w:val="both"/>
        <w:rPr>
          <w:rFonts w:asciiTheme="minorHAnsi" w:eastAsia="Times New Roman" w:hAnsiTheme="minorHAnsi" w:cstheme="minorBidi"/>
          <w:b/>
          <w:bCs/>
          <w:kern w:val="2"/>
          <w:lang w:eastAsia="en-US" w:bidi="he-IL"/>
        </w:rPr>
      </w:pPr>
      <w:r>
        <w:rPr>
          <w:rFonts w:asciiTheme="minorHAnsi" w:eastAsia="Times New Roman" w:hAnsiTheme="minorHAnsi" w:cstheme="minorBidi"/>
          <w:b/>
          <w:bCs/>
          <w:kern w:val="2"/>
          <w:lang w:eastAsia="en-US" w:bidi="he-IL"/>
        </w:rPr>
        <w:t xml:space="preserve">Kvies </w:t>
      </w:r>
      <w:r w:rsidR="007971B9">
        <w:rPr>
          <w:rFonts w:asciiTheme="minorHAnsi" w:eastAsia="Times New Roman" w:hAnsiTheme="minorHAnsi" w:cstheme="minorBidi"/>
          <w:b/>
          <w:bCs/>
          <w:kern w:val="2"/>
          <w:lang w:eastAsia="en-US" w:bidi="he-IL"/>
        </w:rPr>
        <w:t>būrelius čia pat išbandyti</w:t>
      </w:r>
    </w:p>
    <w:p w14:paraId="276ACB2B" w14:textId="1D300170" w:rsidR="00260483" w:rsidRDefault="00F42E86" w:rsidP="00F143E6">
      <w:pPr>
        <w:spacing w:after="120"/>
        <w:jc w:val="both"/>
        <w:rPr>
          <w:rFonts w:asciiTheme="minorHAnsi" w:eastAsia="Times New Roman" w:hAnsiTheme="minorHAnsi" w:cstheme="minorBidi"/>
          <w:kern w:val="2"/>
          <w:lang w:eastAsia="en-US" w:bidi="he-IL"/>
        </w:rPr>
      </w:pPr>
      <w:r w:rsidRPr="002B7BF7">
        <w:rPr>
          <w:rFonts w:asciiTheme="minorHAnsi" w:eastAsia="Times New Roman" w:hAnsiTheme="minorHAnsi" w:cstheme="minorBidi"/>
          <w:kern w:val="2"/>
          <w:lang w:eastAsia="en-US" w:bidi="he-IL"/>
        </w:rPr>
        <w:t>Rugsėjo 7-8 dienomis</w:t>
      </w:r>
      <w:r w:rsidR="00FF64A1" w:rsidRPr="002B7BF7">
        <w:rPr>
          <w:rFonts w:asciiTheme="minorHAnsi" w:eastAsia="Times New Roman" w:hAnsiTheme="minorHAnsi" w:cstheme="minorBidi"/>
          <w:kern w:val="2"/>
          <w:lang w:eastAsia="en-US" w:bidi="he-IL"/>
        </w:rPr>
        <w:t xml:space="preserve"> prekybos ir pramogų centre „Akropolis“ Vilniuje vyks</w:t>
      </w:r>
      <w:r w:rsidR="00BA1BAB" w:rsidRPr="002B7BF7">
        <w:rPr>
          <w:rFonts w:asciiTheme="minorHAnsi" w:eastAsia="Times New Roman" w:hAnsiTheme="minorHAnsi" w:cstheme="minorBidi"/>
          <w:kern w:val="2"/>
          <w:lang w:eastAsia="en-US" w:bidi="he-IL"/>
        </w:rPr>
        <w:t xml:space="preserve"> Būrelių ir užimtumo mugė, kurio</w:t>
      </w:r>
      <w:r w:rsidR="00271815">
        <w:rPr>
          <w:rFonts w:asciiTheme="minorHAnsi" w:eastAsia="Times New Roman" w:hAnsiTheme="minorHAnsi" w:cstheme="minorBidi"/>
          <w:kern w:val="2"/>
          <w:lang w:eastAsia="en-US" w:bidi="he-IL"/>
        </w:rPr>
        <w:t>s metu</w:t>
      </w:r>
      <w:r w:rsidR="00BA1BAB" w:rsidRPr="002B7BF7">
        <w:rPr>
          <w:rFonts w:asciiTheme="minorHAnsi" w:eastAsia="Times New Roman" w:hAnsiTheme="minorHAnsi" w:cstheme="minorBidi"/>
          <w:kern w:val="2"/>
          <w:lang w:eastAsia="en-US" w:bidi="he-IL"/>
        </w:rPr>
        <w:t xml:space="preserve"> vaikai galės ne tik išsirinkti norimas veiklas po pamokų, bet ir </w:t>
      </w:r>
      <w:r w:rsidR="007971B9">
        <w:rPr>
          <w:rFonts w:asciiTheme="minorHAnsi" w:eastAsia="Times New Roman" w:hAnsiTheme="minorHAnsi" w:cstheme="minorBidi"/>
          <w:kern w:val="2"/>
          <w:lang w:eastAsia="en-US" w:bidi="he-IL"/>
        </w:rPr>
        <w:t xml:space="preserve">čia pat </w:t>
      </w:r>
      <w:r w:rsidR="00BA1BAB" w:rsidRPr="002B7BF7">
        <w:rPr>
          <w:rFonts w:asciiTheme="minorHAnsi" w:eastAsia="Times New Roman" w:hAnsiTheme="minorHAnsi" w:cstheme="minorBidi"/>
          <w:kern w:val="2"/>
          <w:lang w:eastAsia="en-US" w:bidi="he-IL"/>
        </w:rPr>
        <w:t>gyvai išbandyti dalį užsiėmimų.</w:t>
      </w:r>
    </w:p>
    <w:p w14:paraId="39DC518F" w14:textId="70CB7FF1" w:rsidR="0030628A" w:rsidRDefault="00DF4BCD" w:rsidP="00F90B50">
      <w:pPr>
        <w:spacing w:after="120"/>
        <w:jc w:val="both"/>
        <w:rPr>
          <w:rFonts w:asciiTheme="minorHAnsi" w:eastAsia="Times New Roman" w:hAnsiTheme="minorHAnsi" w:cstheme="minorBidi"/>
          <w:kern w:val="2"/>
          <w:lang w:eastAsia="en-US" w:bidi="he-IL"/>
        </w:rPr>
      </w:pPr>
      <w:r>
        <w:rPr>
          <w:rFonts w:asciiTheme="minorHAnsi" w:eastAsia="Times New Roman" w:hAnsiTheme="minorHAnsi" w:cstheme="minorBidi"/>
          <w:kern w:val="2"/>
          <w:lang w:eastAsia="en-US" w:bidi="he-IL"/>
        </w:rPr>
        <w:t>„</w:t>
      </w:r>
      <w:r w:rsidR="00097065">
        <w:rPr>
          <w:rFonts w:asciiTheme="minorHAnsi" w:eastAsia="Times New Roman" w:hAnsiTheme="minorHAnsi" w:cstheme="minorBidi"/>
          <w:kern w:val="2"/>
          <w:lang w:eastAsia="en-US" w:bidi="he-IL"/>
        </w:rPr>
        <w:t>Nors daugum</w:t>
      </w:r>
      <w:r w:rsidR="00402499">
        <w:rPr>
          <w:rFonts w:asciiTheme="minorHAnsi" w:eastAsia="Times New Roman" w:hAnsiTheme="minorHAnsi" w:cstheme="minorBidi"/>
          <w:kern w:val="2"/>
          <w:lang w:eastAsia="en-US" w:bidi="he-IL"/>
        </w:rPr>
        <w:t>a</w:t>
      </w:r>
      <w:r w:rsidR="00097065">
        <w:rPr>
          <w:rFonts w:asciiTheme="minorHAnsi" w:eastAsia="Times New Roman" w:hAnsiTheme="minorHAnsi" w:cstheme="minorBidi"/>
          <w:kern w:val="2"/>
          <w:lang w:eastAsia="en-US" w:bidi="he-IL"/>
        </w:rPr>
        <w:t xml:space="preserve"> </w:t>
      </w:r>
      <w:r w:rsidR="00C67EF9">
        <w:rPr>
          <w:rFonts w:asciiTheme="minorHAnsi" w:eastAsia="Times New Roman" w:hAnsiTheme="minorHAnsi" w:cstheme="minorBidi"/>
          <w:kern w:val="2"/>
          <w:lang w:eastAsia="en-US" w:bidi="he-IL"/>
        </w:rPr>
        <w:t xml:space="preserve">reikalingų priemonių ir kitų </w:t>
      </w:r>
      <w:r w:rsidR="00097065">
        <w:rPr>
          <w:rFonts w:asciiTheme="minorHAnsi" w:eastAsia="Times New Roman" w:hAnsiTheme="minorHAnsi" w:cstheme="minorBidi"/>
          <w:kern w:val="2"/>
          <w:lang w:eastAsia="en-US" w:bidi="he-IL"/>
        </w:rPr>
        <w:t>pirkinių naujiems mokslo metams įsigyjam</w:t>
      </w:r>
      <w:r w:rsidR="00C67EF9">
        <w:rPr>
          <w:rFonts w:asciiTheme="minorHAnsi" w:eastAsia="Times New Roman" w:hAnsiTheme="minorHAnsi" w:cstheme="minorBidi"/>
          <w:kern w:val="2"/>
          <w:lang w:eastAsia="en-US" w:bidi="he-IL"/>
        </w:rPr>
        <w:t>i</w:t>
      </w:r>
      <w:r w:rsidR="00097065">
        <w:rPr>
          <w:rFonts w:asciiTheme="minorHAnsi" w:eastAsia="Times New Roman" w:hAnsiTheme="minorHAnsi" w:cstheme="minorBidi"/>
          <w:kern w:val="2"/>
          <w:lang w:eastAsia="en-US" w:bidi="he-IL"/>
        </w:rPr>
        <w:t xml:space="preserve"> </w:t>
      </w:r>
      <w:r w:rsidR="00C67EF9">
        <w:rPr>
          <w:rFonts w:asciiTheme="minorHAnsi" w:eastAsia="Times New Roman" w:hAnsiTheme="minorHAnsi" w:cstheme="minorBidi"/>
          <w:kern w:val="2"/>
          <w:lang w:eastAsia="en-US" w:bidi="he-IL"/>
        </w:rPr>
        <w:t>gerokai iki rugsėjo 1-osios</w:t>
      </w:r>
      <w:r w:rsidR="00097065">
        <w:rPr>
          <w:rFonts w:asciiTheme="minorHAnsi" w:eastAsia="Times New Roman" w:hAnsiTheme="minorHAnsi" w:cstheme="minorBidi"/>
          <w:kern w:val="2"/>
          <w:lang w:eastAsia="en-US" w:bidi="he-IL"/>
        </w:rPr>
        <w:t xml:space="preserve">, </w:t>
      </w:r>
      <w:r w:rsidR="00C67EF9">
        <w:rPr>
          <w:rFonts w:asciiTheme="minorHAnsi" w:eastAsia="Times New Roman" w:hAnsiTheme="minorHAnsi" w:cstheme="minorBidi"/>
          <w:kern w:val="2"/>
          <w:lang w:eastAsia="en-US" w:bidi="he-IL"/>
        </w:rPr>
        <w:t xml:space="preserve">tuo </w:t>
      </w:r>
      <w:r>
        <w:rPr>
          <w:rFonts w:asciiTheme="minorHAnsi" w:eastAsia="Times New Roman" w:hAnsiTheme="minorHAnsi" w:cstheme="minorBidi"/>
          <w:kern w:val="2"/>
          <w:lang w:eastAsia="en-US" w:bidi="he-IL"/>
        </w:rPr>
        <w:t xml:space="preserve"> </w:t>
      </w:r>
      <w:r w:rsidR="00402499">
        <w:rPr>
          <w:rFonts w:asciiTheme="minorHAnsi" w:eastAsia="Times New Roman" w:hAnsiTheme="minorHAnsi" w:cstheme="minorBidi"/>
          <w:kern w:val="2"/>
          <w:lang w:eastAsia="en-US" w:bidi="he-IL"/>
        </w:rPr>
        <w:t xml:space="preserve">pasiruošimas </w:t>
      </w:r>
      <w:r w:rsidR="00C67EF9">
        <w:rPr>
          <w:rFonts w:asciiTheme="minorHAnsi" w:eastAsia="Times New Roman" w:hAnsiTheme="minorHAnsi" w:cstheme="minorBidi"/>
          <w:kern w:val="2"/>
          <w:lang w:eastAsia="en-US" w:bidi="he-IL"/>
        </w:rPr>
        <w:t xml:space="preserve">naujam sezonui dažniausiai </w:t>
      </w:r>
      <w:r w:rsidR="00402499">
        <w:rPr>
          <w:rFonts w:asciiTheme="minorHAnsi" w:eastAsia="Times New Roman" w:hAnsiTheme="minorHAnsi" w:cstheme="minorBidi"/>
          <w:kern w:val="2"/>
          <w:lang w:eastAsia="en-US" w:bidi="he-IL"/>
        </w:rPr>
        <w:t>nesibaigia</w:t>
      </w:r>
      <w:r w:rsidR="00B05089">
        <w:rPr>
          <w:rFonts w:asciiTheme="minorHAnsi" w:eastAsia="Times New Roman" w:hAnsiTheme="minorHAnsi" w:cstheme="minorBidi"/>
          <w:kern w:val="2"/>
          <w:lang w:eastAsia="en-US" w:bidi="he-IL"/>
        </w:rPr>
        <w:t>.</w:t>
      </w:r>
      <w:r w:rsidR="00C67EF9">
        <w:rPr>
          <w:rFonts w:asciiTheme="minorHAnsi" w:eastAsia="Times New Roman" w:hAnsiTheme="minorHAnsi" w:cstheme="minorBidi"/>
          <w:kern w:val="2"/>
          <w:lang w:eastAsia="en-US" w:bidi="he-IL"/>
        </w:rPr>
        <w:t xml:space="preserve"> Įprasta, jog rugsėjo pradžioje pradedamas dėliotis vaiko užimtumas ir aktyviau dairomasi kuo vaiką užimti po pamokų.</w:t>
      </w:r>
      <w:r w:rsidR="00B05089">
        <w:rPr>
          <w:rFonts w:asciiTheme="minorHAnsi" w:eastAsia="Times New Roman" w:hAnsiTheme="minorHAnsi" w:cstheme="minorBidi"/>
          <w:kern w:val="2"/>
          <w:lang w:eastAsia="en-US" w:bidi="he-IL"/>
        </w:rPr>
        <w:t xml:space="preserve"> Džiaugiamės galėdami prekybos ir pramogų centro lankytojus</w:t>
      </w:r>
      <w:r w:rsidR="005D5234">
        <w:rPr>
          <w:rFonts w:asciiTheme="minorHAnsi" w:eastAsia="Times New Roman" w:hAnsiTheme="minorHAnsi" w:cstheme="minorBidi"/>
          <w:kern w:val="2"/>
          <w:lang w:eastAsia="en-US" w:bidi="he-IL"/>
        </w:rPr>
        <w:t xml:space="preserve"> </w:t>
      </w:r>
      <w:r w:rsidR="00C67EF9">
        <w:rPr>
          <w:rFonts w:asciiTheme="minorHAnsi" w:eastAsia="Times New Roman" w:hAnsiTheme="minorHAnsi" w:cstheme="minorBidi"/>
          <w:kern w:val="2"/>
          <w:lang w:eastAsia="en-US" w:bidi="he-IL"/>
        </w:rPr>
        <w:t xml:space="preserve">pakviesti </w:t>
      </w:r>
      <w:r w:rsidR="005D5234">
        <w:rPr>
          <w:rFonts w:asciiTheme="minorHAnsi" w:eastAsia="Times New Roman" w:hAnsiTheme="minorHAnsi" w:cstheme="minorBidi"/>
          <w:kern w:val="2"/>
          <w:lang w:eastAsia="en-US" w:bidi="he-IL"/>
        </w:rPr>
        <w:t>patogiai</w:t>
      </w:r>
      <w:r w:rsidR="00FA793B">
        <w:rPr>
          <w:rFonts w:asciiTheme="minorHAnsi" w:eastAsia="Times New Roman" w:hAnsiTheme="minorHAnsi" w:cstheme="minorBidi"/>
          <w:kern w:val="2"/>
          <w:lang w:eastAsia="en-US" w:bidi="he-IL"/>
        </w:rPr>
        <w:t>,</w:t>
      </w:r>
      <w:r w:rsidR="00E26515">
        <w:rPr>
          <w:rFonts w:asciiTheme="minorHAnsi" w:eastAsia="Times New Roman" w:hAnsiTheme="minorHAnsi" w:cstheme="minorBidi"/>
          <w:kern w:val="2"/>
          <w:lang w:eastAsia="en-US" w:bidi="he-IL"/>
        </w:rPr>
        <w:t xml:space="preserve"> </w:t>
      </w:r>
      <w:r w:rsidR="00E26515" w:rsidRPr="007971B9">
        <w:rPr>
          <w:rFonts w:asciiTheme="minorHAnsi" w:eastAsia="Times New Roman" w:hAnsiTheme="minorHAnsi" w:cstheme="minorBidi"/>
          <w:kern w:val="2"/>
          <w:lang w:eastAsia="en-US" w:bidi="he-IL"/>
        </w:rPr>
        <w:t xml:space="preserve">vienoje </w:t>
      </w:r>
      <w:r w:rsidR="007971B9" w:rsidRPr="007971B9">
        <w:rPr>
          <w:rFonts w:asciiTheme="minorHAnsi" w:eastAsia="Times New Roman" w:hAnsiTheme="minorHAnsi" w:cstheme="minorBidi"/>
          <w:kern w:val="2"/>
          <w:lang w:eastAsia="en-US" w:bidi="he-IL"/>
        </w:rPr>
        <w:t>erdvėje</w:t>
      </w:r>
      <w:r w:rsidR="005D5234">
        <w:rPr>
          <w:rFonts w:asciiTheme="minorHAnsi" w:eastAsia="Times New Roman" w:hAnsiTheme="minorHAnsi" w:cstheme="minorBidi"/>
          <w:kern w:val="2"/>
          <w:lang w:eastAsia="en-US" w:bidi="he-IL"/>
        </w:rPr>
        <w:t xml:space="preserve"> susipažinti su šiuo metu Vilniuje siūloma būrelių įvairove</w:t>
      </w:r>
      <w:r w:rsidR="00C67EF9">
        <w:rPr>
          <w:rFonts w:asciiTheme="minorHAnsi" w:eastAsia="Times New Roman" w:hAnsiTheme="minorHAnsi" w:cstheme="minorBidi"/>
          <w:kern w:val="2"/>
          <w:lang w:eastAsia="en-US" w:bidi="he-IL"/>
        </w:rPr>
        <w:t xml:space="preserve"> ir čia pat atrasti, kas labiausiai patinka ir tinka</w:t>
      </w:r>
      <w:r w:rsidR="0030628A" w:rsidRPr="5FE970DF">
        <w:rPr>
          <w:rFonts w:asciiTheme="minorHAnsi" w:eastAsia="Times New Roman" w:hAnsiTheme="minorHAnsi" w:cstheme="minorBidi"/>
          <w:kern w:val="2"/>
          <w:lang w:eastAsia="en-US" w:bidi="he-IL"/>
        </w:rPr>
        <w:t xml:space="preserve">“, – sako </w:t>
      </w:r>
      <w:r w:rsidR="005C583E" w:rsidRPr="5FE970DF">
        <w:rPr>
          <w:rFonts w:asciiTheme="minorHAnsi" w:eastAsia="Times New Roman" w:hAnsiTheme="minorHAnsi" w:cstheme="minorBidi"/>
          <w:kern w:val="2"/>
          <w:lang w:eastAsia="en-US" w:bidi="he-IL"/>
        </w:rPr>
        <w:t xml:space="preserve">„Akropolis Group“ Rinkodaros ir komunikacijos vadovas </w:t>
      </w:r>
      <w:r w:rsidR="0030628A" w:rsidRPr="5FE970DF">
        <w:rPr>
          <w:rFonts w:asciiTheme="minorHAnsi" w:eastAsia="Times New Roman" w:hAnsiTheme="minorHAnsi" w:cstheme="minorBidi"/>
          <w:kern w:val="2"/>
          <w:lang w:eastAsia="en-US" w:bidi="he-IL"/>
        </w:rPr>
        <w:t>Dominykas Mertinas.</w:t>
      </w:r>
    </w:p>
    <w:p w14:paraId="51093FDF" w14:textId="3FD1DE70" w:rsidR="00FA793B" w:rsidRDefault="00C67EF9" w:rsidP="00F90B50">
      <w:pPr>
        <w:spacing w:after="120"/>
        <w:jc w:val="both"/>
        <w:rPr>
          <w:rFonts w:asciiTheme="minorHAnsi" w:eastAsia="Times New Roman" w:hAnsiTheme="minorHAnsi" w:cstheme="minorBidi"/>
          <w:kern w:val="2"/>
          <w:lang w:eastAsia="en-US" w:bidi="he-IL"/>
        </w:rPr>
      </w:pPr>
      <w:r>
        <w:rPr>
          <w:rFonts w:asciiTheme="minorHAnsi" w:eastAsia="Times New Roman" w:hAnsiTheme="minorHAnsi" w:cstheme="minorBidi"/>
          <w:kern w:val="2"/>
          <w:lang w:eastAsia="en-US" w:bidi="he-IL"/>
        </w:rPr>
        <w:t xml:space="preserve">Pasak organizatorių, </w:t>
      </w:r>
      <w:r w:rsidR="00FA793B">
        <w:rPr>
          <w:rFonts w:asciiTheme="minorHAnsi" w:eastAsia="Times New Roman" w:hAnsiTheme="minorHAnsi" w:cstheme="minorBidi"/>
          <w:kern w:val="2"/>
          <w:lang w:eastAsia="en-US" w:bidi="he-IL"/>
        </w:rPr>
        <w:t>Būrelių ir užimtumo mugės metu</w:t>
      </w:r>
      <w:r w:rsidR="00CC344F">
        <w:rPr>
          <w:rFonts w:asciiTheme="minorHAnsi" w:eastAsia="Times New Roman" w:hAnsiTheme="minorHAnsi" w:cstheme="minorBidi"/>
          <w:kern w:val="2"/>
          <w:lang w:eastAsia="en-US" w:bidi="he-IL"/>
        </w:rPr>
        <w:t xml:space="preserve"> netruks įvairių užsiėmimų</w:t>
      </w:r>
      <w:r w:rsidR="009E30F9">
        <w:rPr>
          <w:rFonts w:asciiTheme="minorHAnsi" w:eastAsia="Times New Roman" w:hAnsiTheme="minorHAnsi" w:cstheme="minorBidi"/>
          <w:kern w:val="2"/>
          <w:lang w:eastAsia="en-US" w:bidi="he-IL"/>
        </w:rPr>
        <w:t xml:space="preserve"> – nuo sportinių veiklų iki </w:t>
      </w:r>
      <w:r w:rsidR="001F5E2A">
        <w:rPr>
          <w:rFonts w:asciiTheme="minorHAnsi" w:eastAsia="Times New Roman" w:hAnsiTheme="minorHAnsi" w:cstheme="minorBidi"/>
          <w:kern w:val="2"/>
          <w:lang w:eastAsia="en-US" w:bidi="he-IL"/>
        </w:rPr>
        <w:t>integruotų veiklų bei edukacijų.</w:t>
      </w:r>
    </w:p>
    <w:p w14:paraId="77AE1D6E" w14:textId="10159FED" w:rsidR="00826EBC" w:rsidRDefault="00826EBC" w:rsidP="00F90B50">
      <w:pPr>
        <w:spacing w:after="120"/>
        <w:jc w:val="both"/>
        <w:rPr>
          <w:rFonts w:asciiTheme="minorHAnsi" w:eastAsia="Times New Roman" w:hAnsiTheme="minorHAnsi" w:cstheme="minorBidi"/>
          <w:kern w:val="2"/>
          <w:lang w:eastAsia="en-US" w:bidi="he-IL"/>
        </w:rPr>
      </w:pPr>
      <w:r>
        <w:rPr>
          <w:rFonts w:asciiTheme="minorHAnsi" w:eastAsia="Times New Roman" w:hAnsiTheme="minorHAnsi" w:cstheme="minorBidi"/>
          <w:kern w:val="2"/>
          <w:lang w:eastAsia="en-US" w:bidi="he-IL"/>
        </w:rPr>
        <w:t>„</w:t>
      </w:r>
      <w:r w:rsidR="006A12D5">
        <w:rPr>
          <w:rFonts w:asciiTheme="minorHAnsi" w:eastAsia="Times New Roman" w:hAnsiTheme="minorHAnsi" w:cstheme="minorBidi"/>
          <w:kern w:val="2"/>
          <w:lang w:eastAsia="en-US" w:bidi="he-IL"/>
        </w:rPr>
        <w:t>Dvi dienas vyksiančios mugės metu bus galima pamatyti</w:t>
      </w:r>
      <w:r w:rsidR="00606286">
        <w:rPr>
          <w:rFonts w:asciiTheme="minorHAnsi" w:eastAsia="Times New Roman" w:hAnsiTheme="minorHAnsi" w:cstheme="minorBidi"/>
          <w:kern w:val="2"/>
          <w:lang w:eastAsia="en-US" w:bidi="he-IL"/>
        </w:rPr>
        <w:t xml:space="preserve"> gimnastikos, </w:t>
      </w:r>
      <w:proofErr w:type="spellStart"/>
      <w:r w:rsidR="00606286">
        <w:rPr>
          <w:rFonts w:asciiTheme="minorHAnsi" w:eastAsia="Times New Roman" w:hAnsiTheme="minorHAnsi" w:cstheme="minorBidi"/>
          <w:kern w:val="2"/>
          <w:lang w:eastAsia="en-US" w:bidi="he-IL"/>
        </w:rPr>
        <w:t>parkūro</w:t>
      </w:r>
      <w:proofErr w:type="spellEnd"/>
      <w:r w:rsidR="00606286">
        <w:rPr>
          <w:rFonts w:asciiTheme="minorHAnsi" w:eastAsia="Times New Roman" w:hAnsiTheme="minorHAnsi" w:cstheme="minorBidi"/>
          <w:kern w:val="2"/>
          <w:lang w:eastAsia="en-US" w:bidi="he-IL"/>
        </w:rPr>
        <w:t>, oro akrobatikos</w:t>
      </w:r>
      <w:r w:rsidR="009770F7">
        <w:rPr>
          <w:rFonts w:asciiTheme="minorHAnsi" w:eastAsia="Times New Roman" w:hAnsiTheme="minorHAnsi" w:cstheme="minorBidi"/>
          <w:kern w:val="2"/>
          <w:lang w:eastAsia="en-US" w:bidi="he-IL"/>
        </w:rPr>
        <w:t>, karatė</w:t>
      </w:r>
      <w:r w:rsidR="00606286">
        <w:rPr>
          <w:rFonts w:asciiTheme="minorHAnsi" w:eastAsia="Times New Roman" w:hAnsiTheme="minorHAnsi" w:cstheme="minorBidi"/>
          <w:kern w:val="2"/>
          <w:lang w:eastAsia="en-US" w:bidi="he-IL"/>
        </w:rPr>
        <w:t xml:space="preserve"> būrelių </w:t>
      </w:r>
      <w:r w:rsidR="009770F7">
        <w:rPr>
          <w:rFonts w:asciiTheme="minorHAnsi" w:eastAsia="Times New Roman" w:hAnsiTheme="minorHAnsi" w:cstheme="minorBidi"/>
          <w:kern w:val="2"/>
          <w:lang w:eastAsia="en-US" w:bidi="he-IL"/>
        </w:rPr>
        <w:t xml:space="preserve">atstovų </w:t>
      </w:r>
      <w:r w:rsidR="00606286">
        <w:rPr>
          <w:rFonts w:asciiTheme="minorHAnsi" w:eastAsia="Times New Roman" w:hAnsiTheme="minorHAnsi" w:cstheme="minorBidi"/>
          <w:kern w:val="2"/>
          <w:lang w:eastAsia="en-US" w:bidi="he-IL"/>
        </w:rPr>
        <w:t>pasirodymus</w:t>
      </w:r>
      <w:r w:rsidR="009770F7">
        <w:rPr>
          <w:rFonts w:asciiTheme="minorHAnsi" w:eastAsia="Times New Roman" w:hAnsiTheme="minorHAnsi" w:cstheme="minorBidi"/>
          <w:kern w:val="2"/>
          <w:lang w:eastAsia="en-US" w:bidi="he-IL"/>
        </w:rPr>
        <w:t xml:space="preserve">, išmėginti jėgas krepšinio kamuolio varymo (angl. </w:t>
      </w:r>
      <w:proofErr w:type="spellStart"/>
      <w:r w:rsidR="009770F7">
        <w:rPr>
          <w:rFonts w:asciiTheme="minorHAnsi" w:eastAsia="Times New Roman" w:hAnsiTheme="minorHAnsi" w:cstheme="minorBidi"/>
          <w:kern w:val="2"/>
          <w:lang w:eastAsia="en-US" w:bidi="he-IL"/>
        </w:rPr>
        <w:t>dribling</w:t>
      </w:r>
      <w:proofErr w:type="spellEnd"/>
      <w:r w:rsidR="009770F7">
        <w:rPr>
          <w:rFonts w:asciiTheme="minorHAnsi" w:eastAsia="Times New Roman" w:hAnsiTheme="minorHAnsi" w:cstheme="minorBidi"/>
          <w:kern w:val="2"/>
          <w:lang w:eastAsia="en-US" w:bidi="he-IL"/>
        </w:rPr>
        <w:t>) konkurse</w:t>
      </w:r>
      <w:r w:rsidR="0070326B">
        <w:rPr>
          <w:rFonts w:asciiTheme="minorHAnsi" w:eastAsia="Times New Roman" w:hAnsiTheme="minorHAnsi" w:cstheme="minorBidi"/>
          <w:kern w:val="2"/>
          <w:lang w:eastAsia="en-US" w:bidi="he-IL"/>
        </w:rPr>
        <w:t>. Jaunieji dailininkai galės išbandyti tapybą ant vandens</w:t>
      </w:r>
      <w:r w:rsidR="00C957B4">
        <w:rPr>
          <w:rFonts w:asciiTheme="minorHAnsi" w:eastAsia="Times New Roman" w:hAnsiTheme="minorHAnsi" w:cstheme="minorBidi"/>
          <w:kern w:val="2"/>
          <w:lang w:eastAsia="en-US" w:bidi="he-IL"/>
        </w:rPr>
        <w:t>, mokytis grimo paslapčių</w:t>
      </w:r>
      <w:r w:rsidR="001446FD">
        <w:rPr>
          <w:rFonts w:asciiTheme="minorHAnsi" w:eastAsia="Times New Roman" w:hAnsiTheme="minorHAnsi" w:cstheme="minorBidi"/>
          <w:kern w:val="2"/>
          <w:lang w:eastAsia="en-US" w:bidi="he-IL"/>
        </w:rPr>
        <w:t>.</w:t>
      </w:r>
      <w:r w:rsidR="008D49F4">
        <w:rPr>
          <w:rFonts w:asciiTheme="minorHAnsi" w:eastAsia="Times New Roman" w:hAnsiTheme="minorHAnsi" w:cstheme="minorBidi"/>
          <w:kern w:val="2"/>
          <w:lang w:eastAsia="en-US" w:bidi="he-IL"/>
        </w:rPr>
        <w:t xml:space="preserve"> Vaikų taip pat laukia kūrybinio konstravimo dirbtuvės su japonišku edukaciniu konstruktoriumi „</w:t>
      </w:r>
      <w:proofErr w:type="spellStart"/>
      <w:r w:rsidR="008D49F4">
        <w:rPr>
          <w:rFonts w:asciiTheme="minorHAnsi" w:eastAsia="Times New Roman" w:hAnsiTheme="minorHAnsi" w:cstheme="minorBidi"/>
          <w:kern w:val="2"/>
          <w:lang w:eastAsia="en-US" w:bidi="he-IL"/>
        </w:rPr>
        <w:t>LaQ</w:t>
      </w:r>
      <w:proofErr w:type="spellEnd"/>
      <w:r w:rsidR="008D49F4">
        <w:rPr>
          <w:rFonts w:asciiTheme="minorHAnsi" w:eastAsia="Times New Roman" w:hAnsiTheme="minorHAnsi" w:cstheme="minorBidi"/>
          <w:kern w:val="2"/>
          <w:lang w:eastAsia="en-US" w:bidi="he-IL"/>
        </w:rPr>
        <w:t>“</w:t>
      </w:r>
      <w:r w:rsidR="007D2B42">
        <w:rPr>
          <w:rFonts w:asciiTheme="minorHAnsi" w:eastAsia="Times New Roman" w:hAnsiTheme="minorHAnsi" w:cstheme="minorBidi"/>
          <w:kern w:val="2"/>
          <w:lang w:eastAsia="en-US" w:bidi="he-IL"/>
        </w:rPr>
        <w:t xml:space="preserve"> bei </w:t>
      </w:r>
      <w:r w:rsidR="00951912">
        <w:rPr>
          <w:rFonts w:asciiTheme="minorHAnsi" w:eastAsia="Times New Roman" w:hAnsiTheme="minorHAnsi" w:cstheme="minorBidi"/>
          <w:kern w:val="2"/>
          <w:lang w:eastAsia="en-US" w:bidi="he-IL"/>
        </w:rPr>
        <w:t>„</w:t>
      </w:r>
      <w:r w:rsidR="007D2B42">
        <w:rPr>
          <w:rFonts w:asciiTheme="minorHAnsi" w:eastAsia="Times New Roman" w:hAnsiTheme="minorHAnsi" w:cstheme="minorBidi"/>
          <w:kern w:val="2"/>
          <w:lang w:eastAsia="en-US" w:bidi="he-IL"/>
        </w:rPr>
        <w:t>LEGO</w:t>
      </w:r>
      <w:r w:rsidR="00951912">
        <w:rPr>
          <w:rFonts w:asciiTheme="minorHAnsi" w:eastAsia="Times New Roman" w:hAnsiTheme="minorHAnsi" w:cstheme="minorBidi"/>
          <w:kern w:val="2"/>
          <w:lang w:eastAsia="en-US" w:bidi="he-IL"/>
        </w:rPr>
        <w:t>“</w:t>
      </w:r>
      <w:r w:rsidR="008D49F4">
        <w:rPr>
          <w:rFonts w:asciiTheme="minorHAnsi" w:eastAsia="Times New Roman" w:hAnsiTheme="minorHAnsi" w:cstheme="minorBidi"/>
          <w:kern w:val="2"/>
          <w:lang w:eastAsia="en-US" w:bidi="he-IL"/>
        </w:rPr>
        <w:t xml:space="preserve">, </w:t>
      </w:r>
      <w:r w:rsidR="007D2B42">
        <w:rPr>
          <w:rFonts w:asciiTheme="minorHAnsi" w:eastAsia="Times New Roman" w:hAnsiTheme="minorHAnsi" w:cstheme="minorBidi"/>
          <w:kern w:val="2"/>
          <w:lang w:eastAsia="en-US" w:bidi="he-IL"/>
        </w:rPr>
        <w:t>detektyviniai galvosūkiai</w:t>
      </w:r>
      <w:r w:rsidR="00DF180F">
        <w:rPr>
          <w:rFonts w:asciiTheme="minorHAnsi" w:eastAsia="Times New Roman" w:hAnsiTheme="minorHAnsi" w:cstheme="minorBidi"/>
          <w:kern w:val="2"/>
          <w:lang w:eastAsia="en-US" w:bidi="he-IL"/>
        </w:rPr>
        <w:t xml:space="preserve"> ir dar daugybė kitų įdomių veiklų</w:t>
      </w:r>
      <w:r w:rsidR="00112458">
        <w:rPr>
          <w:rFonts w:asciiTheme="minorHAnsi" w:eastAsia="Times New Roman" w:hAnsiTheme="minorHAnsi" w:cstheme="minorBidi"/>
          <w:kern w:val="2"/>
          <w:lang w:eastAsia="en-US" w:bidi="he-IL"/>
        </w:rPr>
        <w:t xml:space="preserve">“, – vardina </w:t>
      </w:r>
      <w:r w:rsidR="00C67EF9">
        <w:rPr>
          <w:rFonts w:asciiTheme="minorHAnsi" w:eastAsia="Times New Roman" w:hAnsiTheme="minorHAnsi" w:cstheme="minorBidi"/>
          <w:kern w:val="2"/>
          <w:lang w:eastAsia="en-US" w:bidi="he-IL"/>
        </w:rPr>
        <w:t xml:space="preserve">Vilniaus </w:t>
      </w:r>
      <w:r w:rsidR="00112458">
        <w:rPr>
          <w:rFonts w:asciiTheme="minorHAnsi" w:eastAsia="Times New Roman" w:hAnsiTheme="minorHAnsi" w:cstheme="minorBidi"/>
          <w:kern w:val="2"/>
          <w:lang w:eastAsia="en-US" w:bidi="he-IL"/>
        </w:rPr>
        <w:t>„Akropolyje“ vyksiančios Būrelių ir užimtumo mugės organizatorė M. Kubilienė.</w:t>
      </w:r>
    </w:p>
    <w:p w14:paraId="62EAEEC9" w14:textId="54E8A84C" w:rsidR="00112458" w:rsidRPr="00BD2B87" w:rsidRDefault="00112458" w:rsidP="00F90B50">
      <w:pPr>
        <w:spacing w:after="120"/>
        <w:jc w:val="both"/>
        <w:rPr>
          <w:rFonts w:asciiTheme="minorHAnsi" w:eastAsia="Times New Roman" w:hAnsiTheme="minorHAnsi" w:cstheme="minorHAnsi"/>
          <w:kern w:val="2"/>
          <w:lang w:eastAsia="en-US" w:bidi="he-IL"/>
        </w:rPr>
      </w:pPr>
      <w:r>
        <w:rPr>
          <w:rFonts w:asciiTheme="minorHAnsi" w:eastAsia="Times New Roman" w:hAnsiTheme="minorHAnsi" w:cstheme="minorBidi"/>
          <w:kern w:val="2"/>
          <w:lang w:eastAsia="en-US" w:bidi="he-IL"/>
        </w:rPr>
        <w:t>Tarp daugiau nei</w:t>
      </w:r>
      <w:r w:rsidR="00C80BF0">
        <w:rPr>
          <w:rFonts w:asciiTheme="minorHAnsi" w:eastAsia="Times New Roman" w:hAnsiTheme="minorHAnsi" w:cstheme="minorBidi"/>
          <w:kern w:val="2"/>
          <w:lang w:eastAsia="en-US" w:bidi="he-IL"/>
        </w:rPr>
        <w:t xml:space="preserve"> </w:t>
      </w:r>
      <w:r w:rsidR="00C80BF0" w:rsidRPr="00BD2B87">
        <w:rPr>
          <w:rFonts w:asciiTheme="minorHAnsi" w:eastAsia="Times New Roman" w:hAnsiTheme="minorHAnsi" w:cstheme="minorBidi"/>
          <w:kern w:val="2"/>
          <w:lang w:eastAsia="en-US" w:bidi="he-IL"/>
        </w:rPr>
        <w:t>30</w:t>
      </w:r>
      <w:r>
        <w:rPr>
          <w:rFonts w:asciiTheme="minorHAnsi" w:eastAsia="Times New Roman" w:hAnsiTheme="minorHAnsi" w:cstheme="minorBidi"/>
          <w:kern w:val="2"/>
          <w:lang w:eastAsia="en-US" w:bidi="he-IL"/>
        </w:rPr>
        <w:t xml:space="preserve"> </w:t>
      </w:r>
      <w:r w:rsidR="00AF5FFB">
        <w:rPr>
          <w:rFonts w:asciiTheme="minorHAnsi" w:eastAsia="Times New Roman" w:hAnsiTheme="minorHAnsi" w:cstheme="minorBidi"/>
          <w:kern w:val="2"/>
          <w:lang w:eastAsia="en-US" w:bidi="he-IL"/>
        </w:rPr>
        <w:t xml:space="preserve">renginio dalyvių </w:t>
      </w:r>
      <w:r w:rsidR="00645916">
        <w:rPr>
          <w:rFonts w:asciiTheme="minorHAnsi" w:eastAsia="Times New Roman" w:hAnsiTheme="minorHAnsi" w:cstheme="minorBidi"/>
          <w:kern w:val="2"/>
          <w:lang w:eastAsia="en-US" w:bidi="he-IL"/>
        </w:rPr>
        <w:t>–</w:t>
      </w:r>
      <w:r w:rsidR="00AF5FFB">
        <w:rPr>
          <w:rFonts w:asciiTheme="minorHAnsi" w:eastAsia="Times New Roman" w:hAnsiTheme="minorHAnsi" w:cstheme="minorBidi"/>
          <w:kern w:val="2"/>
          <w:lang w:eastAsia="en-US" w:bidi="he-IL"/>
        </w:rPr>
        <w:t xml:space="preserve"> </w:t>
      </w:r>
      <w:r w:rsidR="00645916">
        <w:rPr>
          <w:rFonts w:asciiTheme="minorHAnsi" w:eastAsia="Times New Roman" w:hAnsiTheme="minorHAnsi" w:cstheme="minorBidi"/>
          <w:kern w:val="2"/>
          <w:lang w:eastAsia="en-US" w:bidi="he-IL"/>
        </w:rPr>
        <w:t>„</w:t>
      </w:r>
      <w:proofErr w:type="spellStart"/>
      <w:r w:rsidR="00645916">
        <w:rPr>
          <w:rFonts w:asciiTheme="minorHAnsi" w:eastAsia="Times New Roman" w:hAnsiTheme="minorHAnsi" w:cstheme="minorBidi"/>
          <w:kern w:val="2"/>
          <w:lang w:eastAsia="en-US" w:bidi="he-IL"/>
        </w:rPr>
        <w:t>Robotikos</w:t>
      </w:r>
      <w:proofErr w:type="spellEnd"/>
      <w:r w:rsidR="00645916">
        <w:rPr>
          <w:rFonts w:asciiTheme="minorHAnsi" w:eastAsia="Times New Roman" w:hAnsiTheme="minorHAnsi" w:cstheme="minorBidi"/>
          <w:kern w:val="2"/>
          <w:lang w:eastAsia="en-US" w:bidi="he-IL"/>
        </w:rPr>
        <w:t xml:space="preserve"> </w:t>
      </w:r>
      <w:r w:rsidR="0036172C">
        <w:rPr>
          <w:rFonts w:asciiTheme="minorHAnsi" w:eastAsia="Times New Roman" w:hAnsiTheme="minorHAnsi" w:cstheme="minorBidi"/>
          <w:kern w:val="2"/>
          <w:lang w:eastAsia="en-US" w:bidi="he-IL"/>
        </w:rPr>
        <w:t>mokykla</w:t>
      </w:r>
      <w:r w:rsidR="00645916">
        <w:rPr>
          <w:rFonts w:asciiTheme="minorHAnsi" w:eastAsia="Times New Roman" w:hAnsiTheme="minorHAnsi" w:cstheme="minorBidi"/>
          <w:kern w:val="2"/>
          <w:lang w:eastAsia="en-US" w:bidi="he-IL"/>
        </w:rPr>
        <w:t>“, „</w:t>
      </w:r>
      <w:r w:rsidR="0036172C">
        <w:rPr>
          <w:rFonts w:asciiTheme="minorHAnsi" w:eastAsia="Times New Roman" w:hAnsiTheme="minorHAnsi" w:cstheme="minorBidi"/>
          <w:kern w:val="2"/>
          <w:lang w:eastAsia="en-US" w:bidi="he-IL"/>
        </w:rPr>
        <w:t>Šeimos erdvė“, „Mokslo šviesa“, „Mano</w:t>
      </w:r>
      <w:r w:rsidR="007337A6">
        <w:rPr>
          <w:rFonts w:asciiTheme="minorHAnsi" w:eastAsia="Times New Roman" w:hAnsiTheme="minorHAnsi" w:cstheme="minorBidi"/>
          <w:kern w:val="2"/>
          <w:lang w:eastAsia="en-US" w:bidi="he-IL"/>
        </w:rPr>
        <w:t xml:space="preserve"> </w:t>
      </w:r>
      <w:r w:rsidR="0036172C">
        <w:rPr>
          <w:rFonts w:asciiTheme="minorHAnsi" w:eastAsia="Times New Roman" w:hAnsiTheme="minorHAnsi" w:cstheme="minorBidi"/>
          <w:kern w:val="2"/>
          <w:lang w:eastAsia="en-US" w:bidi="he-IL"/>
        </w:rPr>
        <w:t>klasė“, „Mažoji medicinos mokykla“, „Bricks4Kidz“, Vilniaus miesto sporto mokykla „Sostinės tauras“, „</w:t>
      </w:r>
      <w:proofErr w:type="spellStart"/>
      <w:r w:rsidR="0036172C">
        <w:rPr>
          <w:rFonts w:asciiTheme="minorHAnsi" w:eastAsia="Times New Roman" w:hAnsiTheme="minorHAnsi" w:cstheme="minorBidi"/>
          <w:kern w:val="2"/>
          <w:lang w:eastAsia="en-US" w:bidi="he-IL"/>
        </w:rPr>
        <w:t>Japoko</w:t>
      </w:r>
      <w:proofErr w:type="spellEnd"/>
      <w:r w:rsidR="0036172C">
        <w:rPr>
          <w:rFonts w:asciiTheme="minorHAnsi" w:eastAsia="Times New Roman" w:hAnsiTheme="minorHAnsi" w:cstheme="minorBidi"/>
          <w:kern w:val="2"/>
          <w:lang w:eastAsia="en-US" w:bidi="he-IL"/>
        </w:rPr>
        <w:t>“, „</w:t>
      </w:r>
      <w:proofErr w:type="spellStart"/>
      <w:r w:rsidR="0036172C">
        <w:rPr>
          <w:rFonts w:asciiTheme="minorHAnsi" w:eastAsia="Times New Roman" w:hAnsiTheme="minorHAnsi" w:cstheme="minorBidi"/>
          <w:kern w:val="2"/>
          <w:lang w:eastAsia="en-US" w:bidi="he-IL"/>
        </w:rPr>
        <w:t>iLapė</w:t>
      </w:r>
      <w:proofErr w:type="spellEnd"/>
      <w:r w:rsidR="0036172C">
        <w:rPr>
          <w:rFonts w:asciiTheme="minorHAnsi" w:eastAsia="Times New Roman" w:hAnsiTheme="minorHAnsi" w:cstheme="minorBidi"/>
          <w:kern w:val="2"/>
          <w:lang w:eastAsia="en-US" w:bidi="he-IL"/>
        </w:rPr>
        <w:t>“, „Detektyvų klubas“, „Vi</w:t>
      </w:r>
      <w:r w:rsidR="009C5C95">
        <w:rPr>
          <w:rFonts w:asciiTheme="minorHAnsi" w:eastAsia="Times New Roman" w:hAnsiTheme="minorHAnsi" w:cstheme="minorBidi"/>
          <w:kern w:val="2"/>
          <w:lang w:eastAsia="en-US" w:bidi="he-IL"/>
        </w:rPr>
        <w:t xml:space="preserve">lniaus krepšinis“, </w:t>
      </w:r>
      <w:r w:rsidR="008E5C61">
        <w:rPr>
          <w:rFonts w:asciiTheme="minorHAnsi" w:eastAsia="Times New Roman" w:hAnsiTheme="minorHAnsi" w:cstheme="minorBidi"/>
          <w:kern w:val="2"/>
          <w:lang w:eastAsia="en-US" w:bidi="he-IL"/>
        </w:rPr>
        <w:t xml:space="preserve">Nacionalinis muziejus Lietuvos Didžiosios Kunigaikštystės valdovų rūmai, </w:t>
      </w:r>
      <w:r w:rsidR="009C5C95">
        <w:rPr>
          <w:rFonts w:asciiTheme="minorHAnsi" w:eastAsia="Times New Roman" w:hAnsiTheme="minorHAnsi" w:cstheme="minorBidi"/>
          <w:kern w:val="2"/>
          <w:lang w:eastAsia="en-US" w:bidi="he-IL"/>
        </w:rPr>
        <w:t xml:space="preserve">„Atrask sportą“, „Riterių futbolo akademija“, „Kūdikių ir vaikų gimnastikos mokykla“, „DALI akademija“, karatė mokykla „Baltas vilkas“, modelių mokykla </w:t>
      </w:r>
      <w:r w:rsidR="009C5C95">
        <w:rPr>
          <w:rFonts w:asciiTheme="minorHAnsi" w:eastAsia="Times New Roman" w:hAnsiTheme="minorHAnsi" w:cstheme="minorBidi"/>
          <w:kern w:val="2"/>
          <w:lang w:eastAsia="en-US" w:bidi="he-IL"/>
        </w:rPr>
        <w:lastRenderedPageBreak/>
        <w:t>„</w:t>
      </w:r>
      <w:proofErr w:type="spellStart"/>
      <w:r w:rsidR="009C5C95">
        <w:rPr>
          <w:rFonts w:asciiTheme="minorHAnsi" w:eastAsia="Times New Roman" w:hAnsiTheme="minorHAnsi" w:cstheme="minorBidi"/>
          <w:kern w:val="2"/>
          <w:lang w:eastAsia="en-US" w:bidi="he-IL"/>
        </w:rPr>
        <w:t>MPodiumas</w:t>
      </w:r>
      <w:proofErr w:type="spellEnd"/>
      <w:r w:rsidR="009C5C95">
        <w:rPr>
          <w:rFonts w:asciiTheme="minorHAnsi" w:eastAsia="Times New Roman" w:hAnsiTheme="minorHAnsi" w:cstheme="minorBidi"/>
          <w:kern w:val="2"/>
          <w:lang w:eastAsia="en-US" w:bidi="he-IL"/>
        </w:rPr>
        <w:t xml:space="preserve">“, teatro ir kino mokykla „INSITI Artistų Namai“, visuomeninė organizacija „Vienybė – mūsų </w:t>
      </w:r>
      <w:proofErr w:type="spellStart"/>
      <w:r w:rsidR="009C5C95">
        <w:rPr>
          <w:rFonts w:asciiTheme="minorHAnsi" w:eastAsia="Times New Roman" w:hAnsiTheme="minorHAnsi" w:cstheme="minorBidi"/>
          <w:kern w:val="2"/>
          <w:lang w:eastAsia="en-US" w:bidi="he-IL"/>
        </w:rPr>
        <w:t>strip</w:t>
      </w:r>
      <w:r w:rsidR="00675CB5">
        <w:rPr>
          <w:rFonts w:asciiTheme="minorHAnsi" w:eastAsia="Times New Roman" w:hAnsiTheme="minorHAnsi" w:cstheme="minorBidi"/>
          <w:kern w:val="2"/>
          <w:lang w:eastAsia="en-US" w:bidi="he-IL"/>
        </w:rPr>
        <w:t>rybė</w:t>
      </w:r>
      <w:proofErr w:type="spellEnd"/>
      <w:r w:rsidR="00675CB5">
        <w:rPr>
          <w:rFonts w:asciiTheme="minorHAnsi" w:eastAsia="Times New Roman" w:hAnsiTheme="minorHAnsi" w:cstheme="minorBidi"/>
          <w:kern w:val="2"/>
          <w:lang w:eastAsia="en-US" w:bidi="he-IL"/>
        </w:rPr>
        <w:t xml:space="preserve">“, </w:t>
      </w:r>
      <w:r w:rsidR="009F036F">
        <w:rPr>
          <w:rFonts w:asciiTheme="minorHAnsi" w:eastAsia="Times New Roman" w:hAnsiTheme="minorHAnsi" w:cstheme="minorBidi"/>
          <w:kern w:val="2"/>
          <w:lang w:eastAsia="en-US" w:bidi="he-IL"/>
        </w:rPr>
        <w:t>fėjų slėnio „Pasakų pasaulis“, rankų šešėlių teatras „</w:t>
      </w:r>
      <w:proofErr w:type="spellStart"/>
      <w:r w:rsidR="009F036F">
        <w:rPr>
          <w:rFonts w:asciiTheme="minorHAnsi" w:eastAsia="Times New Roman" w:hAnsiTheme="minorHAnsi" w:cstheme="minorBidi"/>
          <w:kern w:val="2"/>
          <w:lang w:eastAsia="en-US" w:bidi="he-IL"/>
        </w:rPr>
        <w:t>Budrugana</w:t>
      </w:r>
      <w:proofErr w:type="spellEnd"/>
      <w:r w:rsidR="009F036F">
        <w:rPr>
          <w:rFonts w:asciiTheme="minorHAnsi" w:eastAsia="Times New Roman" w:hAnsiTheme="minorHAnsi" w:cstheme="minorBidi"/>
          <w:kern w:val="2"/>
          <w:lang w:eastAsia="en-US" w:bidi="he-IL"/>
        </w:rPr>
        <w:t xml:space="preserve"> Lietuva“, „RAI </w:t>
      </w:r>
      <w:proofErr w:type="spellStart"/>
      <w:r w:rsidR="009F036F">
        <w:rPr>
          <w:rFonts w:asciiTheme="minorHAnsi" w:eastAsia="Times New Roman" w:hAnsiTheme="minorHAnsi" w:cstheme="minorBidi"/>
          <w:kern w:val="2"/>
          <w:lang w:eastAsia="en-US" w:bidi="he-IL"/>
        </w:rPr>
        <w:t>Academy</w:t>
      </w:r>
      <w:proofErr w:type="spellEnd"/>
      <w:r w:rsidR="009F036F">
        <w:rPr>
          <w:rFonts w:asciiTheme="minorHAnsi" w:eastAsia="Times New Roman" w:hAnsiTheme="minorHAnsi" w:cstheme="minorBidi"/>
          <w:kern w:val="2"/>
          <w:lang w:eastAsia="en-US" w:bidi="he-IL"/>
        </w:rPr>
        <w:t>“, „</w:t>
      </w:r>
      <w:proofErr w:type="spellStart"/>
      <w:r w:rsidR="009F036F">
        <w:rPr>
          <w:rFonts w:asciiTheme="minorHAnsi" w:eastAsia="Times New Roman" w:hAnsiTheme="minorHAnsi" w:cstheme="minorBidi"/>
          <w:kern w:val="2"/>
          <w:lang w:eastAsia="en-US" w:bidi="he-IL"/>
        </w:rPr>
        <w:t>Suzuki</w:t>
      </w:r>
      <w:proofErr w:type="spellEnd"/>
      <w:r w:rsidR="009F036F">
        <w:rPr>
          <w:rFonts w:asciiTheme="minorHAnsi" w:eastAsia="Times New Roman" w:hAnsiTheme="minorHAnsi" w:cstheme="minorBidi"/>
          <w:kern w:val="2"/>
          <w:lang w:eastAsia="en-US" w:bidi="he-IL"/>
        </w:rPr>
        <w:t xml:space="preserve"> akademija</w:t>
      </w:r>
      <w:r w:rsidR="009F036F" w:rsidRPr="00F32E71">
        <w:rPr>
          <w:rFonts w:asciiTheme="minorHAnsi" w:eastAsia="Times New Roman" w:hAnsiTheme="minorHAnsi" w:cstheme="minorHAnsi"/>
          <w:kern w:val="2"/>
          <w:lang w:eastAsia="en-US" w:bidi="he-IL"/>
        </w:rPr>
        <w:t xml:space="preserve">“, </w:t>
      </w:r>
      <w:proofErr w:type="spellStart"/>
      <w:r w:rsidR="009F036F" w:rsidRPr="00F32E71">
        <w:rPr>
          <w:rFonts w:asciiTheme="minorHAnsi" w:eastAsia="Times New Roman" w:hAnsiTheme="minorHAnsi" w:cstheme="minorHAnsi"/>
          <w:kern w:val="2"/>
          <w:lang w:eastAsia="en-US" w:bidi="he-IL"/>
        </w:rPr>
        <w:t>Ol</w:t>
      </w:r>
      <w:r w:rsidR="001B7639" w:rsidRPr="00F32E71">
        <w:rPr>
          <w:rFonts w:asciiTheme="minorHAnsi" w:eastAsia="Times New Roman" w:hAnsiTheme="minorHAnsi" w:cstheme="minorHAnsi"/>
          <w:kern w:val="2"/>
          <w:lang w:eastAsia="en-US" w:bidi="he-IL"/>
        </w:rPr>
        <w:t>igeni</w:t>
      </w:r>
      <w:proofErr w:type="spellEnd"/>
      <w:r w:rsidR="001B7639" w:rsidRPr="00F32E71">
        <w:rPr>
          <w:rFonts w:asciiTheme="minorHAnsi" w:eastAsia="Times New Roman" w:hAnsiTheme="minorHAnsi" w:cstheme="minorHAnsi"/>
          <w:kern w:val="2"/>
          <w:lang w:eastAsia="en-US" w:bidi="he-IL"/>
        </w:rPr>
        <w:t xml:space="preserve"> karališkoji asmeninio potencialo mokykl</w:t>
      </w:r>
      <w:r w:rsidR="00F32E71" w:rsidRPr="00F32E71">
        <w:rPr>
          <w:rFonts w:asciiTheme="minorHAnsi" w:eastAsia="Times New Roman" w:hAnsiTheme="minorHAnsi" w:cstheme="minorHAnsi"/>
          <w:kern w:val="2"/>
          <w:lang w:eastAsia="en-US" w:bidi="he-IL"/>
        </w:rPr>
        <w:t xml:space="preserve">a, </w:t>
      </w:r>
      <w:r w:rsidR="00F32E71" w:rsidRPr="00BD2B87">
        <w:rPr>
          <w:rFonts w:asciiTheme="minorHAnsi" w:eastAsia="Times New Roman" w:hAnsiTheme="minorHAnsi" w:cstheme="minorHAnsi"/>
          <w:kern w:val="2"/>
          <w:lang w:eastAsia="en-US" w:bidi="he-IL"/>
        </w:rPr>
        <w:t xml:space="preserve">„A2 </w:t>
      </w:r>
      <w:proofErr w:type="spellStart"/>
      <w:r w:rsidR="00F32E71" w:rsidRPr="00BD2B87">
        <w:rPr>
          <w:rFonts w:asciiTheme="minorHAnsi" w:eastAsia="Times New Roman" w:hAnsiTheme="minorHAnsi" w:cstheme="minorHAnsi"/>
          <w:kern w:val="2"/>
          <w:lang w:eastAsia="en-US" w:bidi="he-IL"/>
        </w:rPr>
        <w:t>padel</w:t>
      </w:r>
      <w:proofErr w:type="spellEnd"/>
      <w:r w:rsidR="00F32E71" w:rsidRPr="00BD2B87">
        <w:rPr>
          <w:rFonts w:asciiTheme="minorHAnsi" w:eastAsia="Times New Roman" w:hAnsiTheme="minorHAnsi" w:cstheme="minorHAnsi"/>
          <w:kern w:val="2"/>
          <w:lang w:eastAsia="en-US" w:bidi="he-IL"/>
        </w:rPr>
        <w:t xml:space="preserve"> </w:t>
      </w:r>
      <w:proofErr w:type="spellStart"/>
      <w:r w:rsidR="00F32E71" w:rsidRPr="00BD2B87">
        <w:rPr>
          <w:rFonts w:asciiTheme="minorHAnsi" w:eastAsia="Times New Roman" w:hAnsiTheme="minorHAnsi" w:cstheme="minorHAnsi"/>
          <w:kern w:val="2"/>
          <w:lang w:eastAsia="en-US" w:bidi="he-IL"/>
        </w:rPr>
        <w:t>academy</w:t>
      </w:r>
      <w:proofErr w:type="spellEnd"/>
      <w:r w:rsidR="00BD2B87" w:rsidRPr="00BD2B87">
        <w:rPr>
          <w:rFonts w:asciiTheme="minorHAnsi" w:eastAsia="Times New Roman" w:hAnsiTheme="minorHAnsi" w:cstheme="minorHAnsi"/>
          <w:kern w:val="2"/>
          <w:lang w:eastAsia="en-US" w:bidi="he-IL"/>
        </w:rPr>
        <w:t>“</w:t>
      </w:r>
      <w:r w:rsidR="00F32E71" w:rsidRPr="00BD2B87">
        <w:rPr>
          <w:rFonts w:asciiTheme="minorHAnsi" w:eastAsia="Times New Roman" w:hAnsiTheme="minorHAnsi" w:cstheme="minorHAnsi"/>
          <w:kern w:val="2"/>
          <w:lang w:eastAsia="en-US" w:bidi="he-IL"/>
        </w:rPr>
        <w:t xml:space="preserve">, </w:t>
      </w:r>
      <w:r w:rsidR="00BD2B87" w:rsidRPr="00BD2B87">
        <w:rPr>
          <w:rFonts w:asciiTheme="minorHAnsi" w:eastAsia="Times New Roman" w:hAnsiTheme="minorHAnsi" w:cstheme="minorHAnsi"/>
          <w:kern w:val="2"/>
          <w:lang w:eastAsia="en-US" w:bidi="he-IL"/>
        </w:rPr>
        <w:t>„</w:t>
      </w:r>
      <w:proofErr w:type="spellStart"/>
      <w:r w:rsidR="00F32E71" w:rsidRPr="00BD2B87">
        <w:rPr>
          <w:rFonts w:asciiTheme="minorHAnsi" w:eastAsia="Times New Roman" w:hAnsiTheme="minorHAnsi" w:cstheme="minorHAnsi"/>
          <w:kern w:val="2"/>
          <w:lang w:eastAsia="en-US" w:bidi="he-IL"/>
        </w:rPr>
        <w:t>S</w:t>
      </w:r>
      <w:r w:rsidR="00F32E71" w:rsidRPr="00BD2B87">
        <w:rPr>
          <w:rFonts w:asciiTheme="minorHAnsi" w:hAnsiTheme="minorHAnsi" w:cstheme="minorHAnsi"/>
          <w:color w:val="1F1F1F"/>
          <w:shd w:val="clear" w:color="auto" w:fill="FFFFFF"/>
        </w:rPr>
        <w:t>tagecoach</w:t>
      </w:r>
      <w:proofErr w:type="spellEnd"/>
      <w:r w:rsidR="00F32E71" w:rsidRPr="00BD2B87">
        <w:rPr>
          <w:rFonts w:asciiTheme="minorHAnsi" w:hAnsiTheme="minorHAnsi" w:cstheme="minorHAnsi"/>
          <w:color w:val="1F1F1F"/>
          <w:shd w:val="clear" w:color="auto" w:fill="FFFFFF"/>
        </w:rPr>
        <w:t xml:space="preserve"> Vilniaus miuziklo mokykla“ ir kiti.</w:t>
      </w:r>
    </w:p>
    <w:p w14:paraId="21B25ACD" w14:textId="41FC5373" w:rsidR="00E27D09" w:rsidRDefault="00AA6AA6" w:rsidP="00087F01">
      <w:pPr>
        <w:spacing w:after="120"/>
        <w:jc w:val="both"/>
        <w:rPr>
          <w:rFonts w:asciiTheme="minorHAnsi" w:eastAsia="Times New Roman" w:hAnsiTheme="minorHAnsi" w:cstheme="minorBidi"/>
          <w:kern w:val="2"/>
          <w:lang w:eastAsia="en-US" w:bidi="he-IL"/>
        </w:rPr>
      </w:pPr>
      <w:r w:rsidRPr="00BD2B87">
        <w:rPr>
          <w:rFonts w:asciiTheme="minorHAnsi" w:eastAsia="Times New Roman" w:hAnsiTheme="minorHAnsi" w:cstheme="minorBidi"/>
          <w:kern w:val="2"/>
          <w:lang w:eastAsia="en-US" w:bidi="he-IL"/>
        </w:rPr>
        <w:t>Būrelių ir užimtumo mugė vyks rugsėjo 7-8 d</w:t>
      </w:r>
      <w:r w:rsidR="00C67EF9" w:rsidRPr="00BD2B87">
        <w:rPr>
          <w:rFonts w:asciiTheme="minorHAnsi" w:eastAsia="Times New Roman" w:hAnsiTheme="minorHAnsi" w:cstheme="minorBidi"/>
          <w:kern w:val="2"/>
          <w:lang w:eastAsia="en-US" w:bidi="he-IL"/>
        </w:rPr>
        <w:t>.</w:t>
      </w:r>
      <w:r w:rsidRPr="00BD2B87">
        <w:rPr>
          <w:rFonts w:asciiTheme="minorHAnsi" w:eastAsia="Times New Roman" w:hAnsiTheme="minorHAnsi" w:cstheme="minorBidi"/>
          <w:kern w:val="2"/>
          <w:lang w:eastAsia="en-US" w:bidi="he-IL"/>
        </w:rPr>
        <w:t xml:space="preserve"> </w:t>
      </w:r>
      <w:r w:rsidR="00E075C5" w:rsidRPr="00BD2B87">
        <w:rPr>
          <w:rFonts w:asciiTheme="minorHAnsi" w:eastAsia="Times New Roman" w:hAnsiTheme="minorHAnsi" w:cstheme="minorBidi"/>
          <w:kern w:val="2"/>
          <w:lang w:eastAsia="en-US" w:bidi="he-IL"/>
        </w:rPr>
        <w:t xml:space="preserve">nuo </w:t>
      </w:r>
      <w:r w:rsidR="00F32E71" w:rsidRPr="00BD2B87">
        <w:rPr>
          <w:rFonts w:asciiTheme="minorHAnsi" w:eastAsia="Times New Roman" w:hAnsiTheme="minorHAnsi" w:cstheme="minorBidi"/>
          <w:kern w:val="2"/>
          <w:lang w:eastAsia="en-US" w:bidi="he-IL"/>
        </w:rPr>
        <w:t>10</w:t>
      </w:r>
      <w:r w:rsidR="00E075C5" w:rsidRPr="00BD2B87">
        <w:rPr>
          <w:rFonts w:asciiTheme="minorHAnsi" w:eastAsia="Times New Roman" w:hAnsiTheme="minorHAnsi" w:cstheme="minorBidi"/>
          <w:kern w:val="2"/>
          <w:lang w:eastAsia="en-US" w:bidi="he-IL"/>
        </w:rPr>
        <w:t xml:space="preserve"> iki </w:t>
      </w:r>
      <w:r w:rsidR="00F32E71" w:rsidRPr="00BD2B87">
        <w:rPr>
          <w:rFonts w:asciiTheme="minorHAnsi" w:eastAsia="Times New Roman" w:hAnsiTheme="minorHAnsi" w:cstheme="minorBidi"/>
          <w:kern w:val="2"/>
          <w:lang w:eastAsia="en-US" w:bidi="he-IL"/>
        </w:rPr>
        <w:t>19 val.</w:t>
      </w:r>
      <w:r w:rsidR="00F32E71">
        <w:rPr>
          <w:rFonts w:asciiTheme="minorHAnsi" w:eastAsia="Times New Roman" w:hAnsiTheme="minorHAnsi" w:cstheme="minorBidi"/>
          <w:kern w:val="2"/>
          <w:lang w:eastAsia="en-US" w:bidi="he-IL"/>
        </w:rPr>
        <w:t xml:space="preserve"> </w:t>
      </w:r>
      <w:r w:rsidR="00087F01">
        <w:rPr>
          <w:rFonts w:asciiTheme="minorHAnsi" w:eastAsia="Times New Roman" w:hAnsiTheme="minorHAnsi" w:cstheme="minorBidi"/>
          <w:kern w:val="2"/>
          <w:lang w:eastAsia="en-US" w:bidi="he-IL"/>
        </w:rPr>
        <w:t>Vilniaus „Akropol</w:t>
      </w:r>
      <w:r w:rsidR="00C67EF9">
        <w:rPr>
          <w:rFonts w:asciiTheme="minorHAnsi" w:eastAsia="Times New Roman" w:hAnsiTheme="minorHAnsi" w:cstheme="minorBidi"/>
          <w:kern w:val="2"/>
          <w:lang w:eastAsia="en-US" w:bidi="he-IL"/>
        </w:rPr>
        <w:t>io</w:t>
      </w:r>
      <w:r w:rsidR="00087F01">
        <w:rPr>
          <w:rFonts w:asciiTheme="minorHAnsi" w:eastAsia="Times New Roman" w:hAnsiTheme="minorHAnsi" w:cstheme="minorBidi"/>
          <w:kern w:val="2"/>
          <w:lang w:eastAsia="en-US" w:bidi="he-IL"/>
        </w:rPr>
        <w:t>“ 2-ame aukšte.</w:t>
      </w:r>
    </w:p>
    <w:p w14:paraId="4A1F631C" w14:textId="77777777" w:rsidR="004C02DB" w:rsidRPr="00087F01" w:rsidRDefault="004C02DB" w:rsidP="00087F01">
      <w:pPr>
        <w:spacing w:after="120"/>
        <w:jc w:val="both"/>
        <w:rPr>
          <w:rFonts w:asciiTheme="minorHAnsi" w:eastAsia="Times New Roman" w:hAnsiTheme="minorHAnsi" w:cstheme="minorBidi"/>
          <w:kern w:val="2"/>
          <w:lang w:eastAsia="en-US" w:bidi="he-IL"/>
        </w:rPr>
      </w:pPr>
    </w:p>
    <w:p w14:paraId="0B2302B3" w14:textId="77777777" w:rsidR="00F90B50" w:rsidRPr="00FB32C8" w:rsidRDefault="00F90B50" w:rsidP="0024286B">
      <w:pPr>
        <w:jc w:val="both"/>
        <w:rPr>
          <w:rFonts w:asciiTheme="minorHAnsi" w:eastAsia="Times New Roman" w:hAnsiTheme="minorHAnsi" w:cstheme="minorHAnsi"/>
          <w:kern w:val="2"/>
          <w:lang w:eastAsia="en-US" w:bidi="he-IL"/>
        </w:rPr>
      </w:pPr>
    </w:p>
    <w:p w14:paraId="3574124B" w14:textId="77777777" w:rsidR="004B35CE" w:rsidRPr="00FB32C8" w:rsidRDefault="004B35CE" w:rsidP="003475ED">
      <w:pPr>
        <w:jc w:val="both"/>
        <w:rPr>
          <w:rFonts w:cstheme="minorHAnsi"/>
          <w:b/>
          <w:bCs/>
          <w:i/>
          <w:iCs/>
        </w:rPr>
      </w:pPr>
      <w:r w:rsidRPr="00FB32C8">
        <w:rPr>
          <w:rFonts w:cstheme="minorHAnsi"/>
          <w:b/>
          <w:bCs/>
          <w:i/>
          <w:iCs/>
        </w:rPr>
        <w:t>Apie „Akropolis Group“:</w:t>
      </w:r>
    </w:p>
    <w:p w14:paraId="40EE9300" w14:textId="77777777" w:rsidR="004B35CE" w:rsidRPr="00FB32C8" w:rsidRDefault="004B35CE" w:rsidP="005B3A54">
      <w:pPr>
        <w:spacing w:after="120"/>
        <w:jc w:val="both"/>
        <w:rPr>
          <w:rFonts w:cstheme="minorHAnsi"/>
          <w:i/>
          <w:iCs/>
        </w:rPr>
      </w:pPr>
      <w:r w:rsidRPr="00FB32C8">
        <w:rPr>
          <w:rFonts w:cstheme="minorHAnsi"/>
          <w:i/>
          <w:iCs/>
        </w:rPr>
        <w:t>Baltijos šalyse pirmaujanti prekybos ir pramogų centrų vystymo ir valdymo bendrovė „Akropolis Group“ valdo prekybos centrų vystymo ir valdymo paslaugų įmones Lietuvoje ir Latvijoje. Lietuvoje „Akropolis Group“ valdo prekybos ir pramogų centrus „Akropolis“ Vilniuje, Klaipėdoje ir Šiauliuose, Latvijoje – „</w:t>
      </w:r>
      <w:proofErr w:type="spellStart"/>
      <w:r w:rsidRPr="00FB32C8">
        <w:rPr>
          <w:rFonts w:cstheme="minorHAnsi"/>
          <w:i/>
          <w:iCs/>
        </w:rPr>
        <w:t>Akropole</w:t>
      </w:r>
      <w:proofErr w:type="spellEnd"/>
      <w:r w:rsidR="00531A0F" w:rsidRPr="00FB32C8">
        <w:rPr>
          <w:rFonts w:cstheme="minorHAnsi"/>
          <w:i/>
          <w:iCs/>
        </w:rPr>
        <w:t xml:space="preserve"> </w:t>
      </w:r>
      <w:proofErr w:type="spellStart"/>
      <w:r w:rsidR="00531A0F" w:rsidRPr="00FB32C8">
        <w:rPr>
          <w:rFonts w:cstheme="minorHAnsi"/>
          <w:i/>
          <w:iCs/>
        </w:rPr>
        <w:t>Riga</w:t>
      </w:r>
      <w:proofErr w:type="spellEnd"/>
      <w:r w:rsidRPr="00FB32C8">
        <w:rPr>
          <w:rFonts w:cstheme="minorHAnsi"/>
          <w:i/>
          <w:iCs/>
        </w:rPr>
        <w:t>“</w:t>
      </w:r>
      <w:r w:rsidR="00531A0F" w:rsidRPr="00FB32C8">
        <w:rPr>
          <w:rFonts w:cstheme="minorHAnsi"/>
          <w:i/>
          <w:iCs/>
        </w:rPr>
        <w:t xml:space="preserve"> ir „</w:t>
      </w:r>
      <w:proofErr w:type="spellStart"/>
      <w:r w:rsidR="00531A0F" w:rsidRPr="00FB32C8">
        <w:rPr>
          <w:rFonts w:cstheme="minorHAnsi"/>
          <w:i/>
          <w:iCs/>
        </w:rPr>
        <w:t>Akropole</w:t>
      </w:r>
      <w:proofErr w:type="spellEnd"/>
      <w:r w:rsidR="00531A0F" w:rsidRPr="00FB32C8">
        <w:rPr>
          <w:rFonts w:cstheme="minorHAnsi"/>
          <w:i/>
          <w:iCs/>
        </w:rPr>
        <w:t xml:space="preserve"> Alfa“</w:t>
      </w:r>
      <w:r w:rsidRPr="00FB32C8">
        <w:rPr>
          <w:rFonts w:cstheme="minorHAnsi"/>
          <w:i/>
          <w:iCs/>
        </w:rPr>
        <w:t xml:space="preserve"> Rygoje.</w:t>
      </w:r>
    </w:p>
    <w:p w14:paraId="1B8A32FB" w14:textId="77777777" w:rsidR="00E6055F" w:rsidRPr="00FB32C8" w:rsidRDefault="00E6055F" w:rsidP="005B3A54">
      <w:pPr>
        <w:spacing w:after="120"/>
        <w:jc w:val="both"/>
        <w:rPr>
          <w:rFonts w:cstheme="minorHAnsi"/>
          <w:i/>
          <w:iCs/>
        </w:rPr>
      </w:pPr>
    </w:p>
    <w:p w14:paraId="1FD281B4" w14:textId="77777777" w:rsidR="00FC354B" w:rsidRPr="00FB32C8" w:rsidRDefault="00FC354B" w:rsidP="005B3A54">
      <w:pPr>
        <w:jc w:val="both"/>
        <w:rPr>
          <w:rFonts w:cstheme="minorHAnsi"/>
          <w:i/>
          <w:iCs/>
        </w:rPr>
      </w:pPr>
      <w:r w:rsidRPr="00FB32C8">
        <w:rPr>
          <w:rFonts w:cstheme="minorHAnsi"/>
          <w:i/>
          <w:iCs/>
        </w:rPr>
        <w:t>Daugiau informacijos:</w:t>
      </w:r>
    </w:p>
    <w:p w14:paraId="69C6AAE8" w14:textId="77777777" w:rsidR="00FC354B" w:rsidRPr="00FB32C8" w:rsidRDefault="00B1725B" w:rsidP="005B3A54">
      <w:pPr>
        <w:jc w:val="both"/>
        <w:rPr>
          <w:rFonts w:cstheme="minorHAnsi"/>
          <w:i/>
          <w:iCs/>
        </w:rPr>
      </w:pPr>
      <w:r w:rsidRPr="00FB32C8">
        <w:rPr>
          <w:rFonts w:cstheme="minorHAnsi"/>
          <w:i/>
          <w:iCs/>
        </w:rPr>
        <w:t>Aistė Jankūnaitė</w:t>
      </w:r>
    </w:p>
    <w:p w14:paraId="0597824B" w14:textId="1C31C5D2" w:rsidR="00FC354B" w:rsidRPr="00FB32C8" w:rsidRDefault="00FC354B" w:rsidP="0C0AE12C">
      <w:pPr>
        <w:jc w:val="both"/>
        <w:rPr>
          <w:rFonts w:cstheme="minorBidi"/>
          <w:i/>
          <w:iCs/>
        </w:rPr>
      </w:pPr>
      <w:r w:rsidRPr="00FB32C8">
        <w:rPr>
          <w:rFonts w:cstheme="minorBidi"/>
          <w:i/>
          <w:iCs/>
        </w:rPr>
        <w:t>+370 6</w:t>
      </w:r>
      <w:r w:rsidR="00B1725B" w:rsidRPr="00FB32C8">
        <w:rPr>
          <w:rFonts w:cstheme="minorBidi"/>
          <w:i/>
          <w:iCs/>
        </w:rPr>
        <w:t>14 55468</w:t>
      </w:r>
      <w:r w:rsidRPr="00FB32C8">
        <w:rPr>
          <w:rFonts w:cstheme="minorBidi"/>
          <w:i/>
          <w:iCs/>
        </w:rPr>
        <w:t xml:space="preserve"> / </w:t>
      </w:r>
      <w:r w:rsidR="510644BB" w:rsidRPr="00FB32C8">
        <w:rPr>
          <w:rFonts w:cstheme="minorBidi"/>
          <w:i/>
          <w:iCs/>
        </w:rPr>
        <w:t>aiste@ideaprima.lt</w:t>
      </w:r>
    </w:p>
    <w:p w14:paraId="206E1BF7" w14:textId="77777777" w:rsidR="00FC354B" w:rsidRPr="00FB32C8" w:rsidRDefault="00FC354B" w:rsidP="005B3A54">
      <w:pPr>
        <w:jc w:val="both"/>
        <w:rPr>
          <w:rFonts w:cstheme="minorHAnsi"/>
          <w:i/>
          <w:iCs/>
        </w:rPr>
      </w:pPr>
      <w:r w:rsidRPr="00FB32C8">
        <w:rPr>
          <w:rFonts w:cstheme="minorHAnsi"/>
          <w:i/>
          <w:iCs/>
        </w:rPr>
        <w:t>„Akropolis Group“ atstovė žiniasklaidai</w:t>
      </w:r>
    </w:p>
    <w:p w14:paraId="3B33865B" w14:textId="77777777" w:rsidR="00B1087A" w:rsidRPr="00F933D4" w:rsidRDefault="00FC354B" w:rsidP="005B3A54">
      <w:pPr>
        <w:jc w:val="both"/>
        <w:rPr>
          <w:rFonts w:cstheme="minorHAnsi"/>
        </w:rPr>
      </w:pPr>
      <w:r w:rsidRPr="00FB32C8">
        <w:rPr>
          <w:rFonts w:cstheme="minorHAnsi"/>
          <w:i/>
          <w:iCs/>
        </w:rPr>
        <w:t xml:space="preserve">IDEA PRIMA </w:t>
      </w:r>
      <w:r w:rsidR="003475ED" w:rsidRPr="00FB32C8">
        <w:rPr>
          <w:rFonts w:cstheme="minorHAnsi"/>
          <w:i/>
          <w:iCs/>
        </w:rPr>
        <w:t>Projektų direktorė</w:t>
      </w:r>
    </w:p>
    <w:sectPr w:rsidR="00B1087A" w:rsidRPr="00F933D4" w:rsidSect="002F45AA">
      <w:headerReference w:type="default" r:id="rId11"/>
      <w:footerReference w:type="default" r:id="rId12"/>
      <w:pgSz w:w="11906" w:h="16838"/>
      <w:pgMar w:top="2142" w:right="1440" w:bottom="1440" w:left="1440"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4C79364" w14:textId="77777777" w:rsidR="00507D16" w:rsidRPr="00FB32C8" w:rsidRDefault="00507D16" w:rsidP="00FC354B">
      <w:r w:rsidRPr="00FB32C8">
        <w:separator/>
      </w:r>
    </w:p>
  </w:endnote>
  <w:endnote w:type="continuationSeparator" w:id="0">
    <w:p w14:paraId="40D62B1D" w14:textId="77777777" w:rsidR="00507D16" w:rsidRPr="00FB32C8" w:rsidRDefault="00507D16" w:rsidP="00FC354B">
      <w:r w:rsidRPr="00FB32C8">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005"/>
      <w:gridCol w:w="3005"/>
      <w:gridCol w:w="3005"/>
    </w:tblGrid>
    <w:tr w:rsidR="782E9C46" w:rsidRPr="00FB32C8" w14:paraId="12A3C60D" w14:textId="77777777" w:rsidTr="782E9C46">
      <w:trPr>
        <w:trHeight w:val="300"/>
      </w:trPr>
      <w:tc>
        <w:tcPr>
          <w:tcW w:w="3005" w:type="dxa"/>
        </w:tcPr>
        <w:p w14:paraId="273EA239" w14:textId="03ADDD6D" w:rsidR="782E9C46" w:rsidRPr="00FB32C8" w:rsidRDefault="782E9C46" w:rsidP="782E9C46">
          <w:pPr>
            <w:pStyle w:val="Header"/>
            <w:ind w:left="-115"/>
          </w:pPr>
        </w:p>
      </w:tc>
      <w:tc>
        <w:tcPr>
          <w:tcW w:w="3005" w:type="dxa"/>
        </w:tcPr>
        <w:p w14:paraId="7A4FFACC" w14:textId="4826295B" w:rsidR="782E9C46" w:rsidRPr="00FB32C8" w:rsidRDefault="782E9C46" w:rsidP="782E9C46">
          <w:pPr>
            <w:pStyle w:val="Header"/>
            <w:jc w:val="center"/>
          </w:pPr>
        </w:p>
      </w:tc>
      <w:tc>
        <w:tcPr>
          <w:tcW w:w="3005" w:type="dxa"/>
        </w:tcPr>
        <w:p w14:paraId="2E7ED093" w14:textId="145C7F2C" w:rsidR="782E9C46" w:rsidRPr="00FB32C8" w:rsidRDefault="782E9C46" w:rsidP="782E9C46">
          <w:pPr>
            <w:pStyle w:val="Header"/>
            <w:ind w:right="-115"/>
            <w:jc w:val="right"/>
          </w:pPr>
        </w:p>
      </w:tc>
    </w:tr>
  </w:tbl>
  <w:p w14:paraId="5962F4D5" w14:textId="26448BB2" w:rsidR="782E9C46" w:rsidRPr="00FB32C8" w:rsidRDefault="782E9C46" w:rsidP="782E9C4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7BC1DA4" w14:textId="77777777" w:rsidR="00507D16" w:rsidRPr="00FB32C8" w:rsidRDefault="00507D16" w:rsidP="00FC354B">
      <w:r w:rsidRPr="00FB32C8">
        <w:separator/>
      </w:r>
    </w:p>
  </w:footnote>
  <w:footnote w:type="continuationSeparator" w:id="0">
    <w:p w14:paraId="288CEBC2" w14:textId="77777777" w:rsidR="00507D16" w:rsidRPr="00FB32C8" w:rsidRDefault="00507D16" w:rsidP="00FC354B">
      <w:r w:rsidRPr="00FB32C8">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B4ED82" w14:textId="77777777" w:rsidR="00481B39" w:rsidRPr="00FB32C8" w:rsidRDefault="00481B39">
    <w:pPr>
      <w:pStyle w:val="Header"/>
    </w:pPr>
  </w:p>
  <w:p w14:paraId="6E085796" w14:textId="77777777" w:rsidR="00481B39" w:rsidRPr="00FB32C8" w:rsidRDefault="00CE1690">
    <w:pPr>
      <w:pStyle w:val="Header"/>
    </w:pPr>
    <w:r w:rsidRPr="00FB32C8">
      <w:rPr>
        <w:noProof/>
        <w:lang w:eastAsia="lt-LT"/>
      </w:rPr>
      <w:drawing>
        <wp:anchor distT="0" distB="0" distL="114300" distR="114300" simplePos="0" relativeHeight="251659264" behindDoc="1" locked="0" layoutInCell="1" allowOverlap="1" wp14:anchorId="3B4E8F38" wp14:editId="4FD9184E">
          <wp:simplePos x="0" y="0"/>
          <wp:positionH relativeFrom="column">
            <wp:posOffset>0</wp:posOffset>
          </wp:positionH>
          <wp:positionV relativeFrom="paragraph">
            <wp:posOffset>2540</wp:posOffset>
          </wp:positionV>
          <wp:extent cx="1905000" cy="704850"/>
          <wp:effectExtent l="0" t="0" r="0" b="0"/>
          <wp:wrapTight wrapText="bothSides">
            <wp:wrapPolygon edited="0">
              <wp:start x="0" y="0"/>
              <wp:lineTo x="0" y="21016"/>
              <wp:lineTo x="21384" y="21016"/>
              <wp:lineTo x="21384" y="0"/>
              <wp:lineTo x="0" y="0"/>
            </wp:wrapPolygon>
          </wp:wrapTight>
          <wp:docPr id="8" name="Picture 8" descr="Vaizdo rezultatas pagal uÅ¾klausÄ âakropolis logo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aizdo rezultatas pagal uÅ¾klausÄ âakropolis logoâ"/>
                  <pic:cNvPicPr>
                    <a:picLocks noChangeAspect="1" noChangeArrowheads="1"/>
                  </pic:cNvPicPr>
                </pic:nvPicPr>
                <pic:blipFill rotWithShape="1">
                  <a:blip r:embed="rId1">
                    <a:extLst>
                      <a:ext uri="{28A0092B-C50C-407E-A947-70E740481C1C}">
                        <a14:useLocalDpi xmlns:a14="http://schemas.microsoft.com/office/drawing/2010/main" val="0"/>
                      </a:ext>
                    </a:extLst>
                  </a:blip>
                  <a:srcRect t="33500" b="29500"/>
                  <a:stretch/>
                </pic:blipFill>
                <pic:spPr bwMode="auto">
                  <a:xfrm>
                    <a:off x="0" y="0"/>
                    <a:ext cx="1905000" cy="704850"/>
                  </a:xfrm>
                  <a:prstGeom prst="rect">
                    <a:avLst/>
                  </a:prstGeom>
                  <a:noFill/>
                  <a:ln>
                    <a:noFill/>
                  </a:ln>
                  <a:extLst>
                    <a:ext uri="{53640926-AAD7-44D8-BBD7-CCE9431645EC}">
                      <a14:shadowObscured xmlns:a14="http://schemas.microsoft.com/office/drawing/2010/main"/>
                    </a:ext>
                  </a:extLst>
                </pic:spPr>
              </pic:pic>
            </a:graphicData>
          </a:graphic>
        </wp:anchor>
      </w:drawing>
    </w:r>
    <w:r w:rsidRPr="00FB32C8">
      <w:tab/>
    </w:r>
    <w:r w:rsidRPr="00FB32C8">
      <w:tab/>
      <w:t>Pranešimas žiniasklaidai</w:t>
    </w:r>
  </w:p>
  <w:p w14:paraId="5114FAA5" w14:textId="6CD95A59" w:rsidR="00481B39" w:rsidRPr="00FB32C8" w:rsidRDefault="00CE1690">
    <w:pPr>
      <w:pStyle w:val="Header"/>
    </w:pPr>
    <w:r w:rsidRPr="00FB32C8">
      <w:tab/>
    </w:r>
    <w:r w:rsidRPr="00FB32C8">
      <w:tab/>
    </w:r>
    <w:r w:rsidR="0C0AE12C" w:rsidRPr="00FB32C8">
      <w:t xml:space="preserve">2024 m. </w:t>
    </w:r>
    <w:r w:rsidR="00EC4DEB">
      <w:t>rug</w:t>
    </w:r>
    <w:r w:rsidR="007971B9">
      <w:t xml:space="preserve">sėjo </w:t>
    </w:r>
    <w:r w:rsidR="007971B9" w:rsidRPr="00BF272F">
      <w:t>3</w:t>
    </w:r>
    <w:r w:rsidR="0C0AE12C" w:rsidRPr="00FB32C8">
      <w:t xml:space="preserve"> d.</w:t>
    </w:r>
  </w:p>
  <w:p w14:paraId="2CE06E2D" w14:textId="77777777" w:rsidR="00481B39" w:rsidRPr="00FB32C8" w:rsidRDefault="00481B3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99407E0"/>
    <w:multiLevelType w:val="hybridMultilevel"/>
    <w:tmpl w:val="4FFAAAFE"/>
    <w:lvl w:ilvl="0" w:tplc="914A37DC">
      <w:numFmt w:val="bullet"/>
      <w:lvlText w:val="-"/>
      <w:lvlJc w:val="left"/>
      <w:pPr>
        <w:ind w:left="720" w:hanging="36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30212014"/>
    <w:multiLevelType w:val="multilevel"/>
    <w:tmpl w:val="C46C172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4690455D"/>
    <w:multiLevelType w:val="multilevel"/>
    <w:tmpl w:val="888867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9F160BE"/>
    <w:multiLevelType w:val="hybridMultilevel"/>
    <w:tmpl w:val="6A92DC44"/>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 w15:restartNumberingAfterBreak="0">
    <w:nsid w:val="4D725F17"/>
    <w:multiLevelType w:val="hybridMultilevel"/>
    <w:tmpl w:val="7292E5A0"/>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5" w15:restartNumberingAfterBreak="0">
    <w:nsid w:val="507D1E15"/>
    <w:multiLevelType w:val="multilevel"/>
    <w:tmpl w:val="981E42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7A5978A6"/>
    <w:multiLevelType w:val="hybridMultilevel"/>
    <w:tmpl w:val="89CE0CD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16cid:durableId="2137212050">
    <w:abstractNumId w:val="3"/>
  </w:num>
  <w:num w:numId="2" w16cid:durableId="106741720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515001527">
    <w:abstractNumId w:val="5"/>
  </w:num>
  <w:num w:numId="4" w16cid:durableId="1937859920">
    <w:abstractNumId w:val="2"/>
  </w:num>
  <w:num w:numId="5" w16cid:durableId="1223367052">
    <w:abstractNumId w:val="1"/>
  </w:num>
  <w:num w:numId="6" w16cid:durableId="69468717">
    <w:abstractNumId w:val="4"/>
  </w:num>
  <w:num w:numId="7" w16cid:durableId="71010797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705A"/>
    <w:rsid w:val="00000298"/>
    <w:rsid w:val="00003615"/>
    <w:rsid w:val="00014936"/>
    <w:rsid w:val="00014F70"/>
    <w:rsid w:val="00023AB5"/>
    <w:rsid w:val="000251CF"/>
    <w:rsid w:val="000263EB"/>
    <w:rsid w:val="00026704"/>
    <w:rsid w:val="000349A4"/>
    <w:rsid w:val="00035454"/>
    <w:rsid w:val="00035754"/>
    <w:rsid w:val="00040483"/>
    <w:rsid w:val="00042FDC"/>
    <w:rsid w:val="00050576"/>
    <w:rsid w:val="00054683"/>
    <w:rsid w:val="0005561E"/>
    <w:rsid w:val="00061C8D"/>
    <w:rsid w:val="00061E7A"/>
    <w:rsid w:val="00063208"/>
    <w:rsid w:val="00067E9A"/>
    <w:rsid w:val="00070D15"/>
    <w:rsid w:val="00074A0E"/>
    <w:rsid w:val="00080B49"/>
    <w:rsid w:val="0008424B"/>
    <w:rsid w:val="00087F01"/>
    <w:rsid w:val="00094EA1"/>
    <w:rsid w:val="0009653D"/>
    <w:rsid w:val="00097065"/>
    <w:rsid w:val="00097F05"/>
    <w:rsid w:val="000A3EA3"/>
    <w:rsid w:val="000A51A5"/>
    <w:rsid w:val="000D569F"/>
    <w:rsid w:val="000D73ED"/>
    <w:rsid w:val="000E426F"/>
    <w:rsid w:val="000F0E25"/>
    <w:rsid w:val="000F318B"/>
    <w:rsid w:val="00100AE5"/>
    <w:rsid w:val="001044EF"/>
    <w:rsid w:val="00104FE5"/>
    <w:rsid w:val="0010522C"/>
    <w:rsid w:val="00111A6A"/>
    <w:rsid w:val="00112458"/>
    <w:rsid w:val="00113E85"/>
    <w:rsid w:val="00114C68"/>
    <w:rsid w:val="0011546D"/>
    <w:rsid w:val="001159AC"/>
    <w:rsid w:val="00122009"/>
    <w:rsid w:val="001254D0"/>
    <w:rsid w:val="00130D7F"/>
    <w:rsid w:val="00131F08"/>
    <w:rsid w:val="0014444F"/>
    <w:rsid w:val="001446FD"/>
    <w:rsid w:val="0014529C"/>
    <w:rsid w:val="00156F12"/>
    <w:rsid w:val="00163733"/>
    <w:rsid w:val="00174643"/>
    <w:rsid w:val="00176059"/>
    <w:rsid w:val="0017712A"/>
    <w:rsid w:val="001775E9"/>
    <w:rsid w:val="001834FC"/>
    <w:rsid w:val="001878E5"/>
    <w:rsid w:val="0019072F"/>
    <w:rsid w:val="00192327"/>
    <w:rsid w:val="001949D1"/>
    <w:rsid w:val="001A0333"/>
    <w:rsid w:val="001A040A"/>
    <w:rsid w:val="001A6039"/>
    <w:rsid w:val="001A6B1B"/>
    <w:rsid w:val="001A74C7"/>
    <w:rsid w:val="001B0534"/>
    <w:rsid w:val="001B25E6"/>
    <w:rsid w:val="001B3CEA"/>
    <w:rsid w:val="001B60F2"/>
    <w:rsid w:val="001B7639"/>
    <w:rsid w:val="001C07CD"/>
    <w:rsid w:val="001C0FB4"/>
    <w:rsid w:val="001C13F2"/>
    <w:rsid w:val="001C1413"/>
    <w:rsid w:val="001C3DB3"/>
    <w:rsid w:val="001D1B19"/>
    <w:rsid w:val="001E2456"/>
    <w:rsid w:val="001E44D3"/>
    <w:rsid w:val="001F5E2A"/>
    <w:rsid w:val="002034D5"/>
    <w:rsid w:val="002062B8"/>
    <w:rsid w:val="00207EA0"/>
    <w:rsid w:val="00213530"/>
    <w:rsid w:val="00226C63"/>
    <w:rsid w:val="002275FA"/>
    <w:rsid w:val="00232B3E"/>
    <w:rsid w:val="0023675D"/>
    <w:rsid w:val="00237D64"/>
    <w:rsid w:val="0024286B"/>
    <w:rsid w:val="002468FA"/>
    <w:rsid w:val="00252E9C"/>
    <w:rsid w:val="0025450B"/>
    <w:rsid w:val="0025689B"/>
    <w:rsid w:val="00257A1A"/>
    <w:rsid w:val="00260483"/>
    <w:rsid w:val="00260559"/>
    <w:rsid w:val="0026253C"/>
    <w:rsid w:val="0026342A"/>
    <w:rsid w:val="00271815"/>
    <w:rsid w:val="002740D4"/>
    <w:rsid w:val="00274425"/>
    <w:rsid w:val="002759A9"/>
    <w:rsid w:val="00281C0C"/>
    <w:rsid w:val="0028247E"/>
    <w:rsid w:val="002831F5"/>
    <w:rsid w:val="00286172"/>
    <w:rsid w:val="002A6413"/>
    <w:rsid w:val="002A6BAC"/>
    <w:rsid w:val="002B2ADB"/>
    <w:rsid w:val="002B40D5"/>
    <w:rsid w:val="002B4243"/>
    <w:rsid w:val="002B64AB"/>
    <w:rsid w:val="002B7BF7"/>
    <w:rsid w:val="002C13E3"/>
    <w:rsid w:val="002C66AF"/>
    <w:rsid w:val="002D0CBD"/>
    <w:rsid w:val="002D62A7"/>
    <w:rsid w:val="002E33CE"/>
    <w:rsid w:val="002E792C"/>
    <w:rsid w:val="002F45AA"/>
    <w:rsid w:val="002F5435"/>
    <w:rsid w:val="00301B6D"/>
    <w:rsid w:val="003025A6"/>
    <w:rsid w:val="0030377C"/>
    <w:rsid w:val="00304F3F"/>
    <w:rsid w:val="0030628A"/>
    <w:rsid w:val="00313B92"/>
    <w:rsid w:val="0032472B"/>
    <w:rsid w:val="00325BB4"/>
    <w:rsid w:val="003277F0"/>
    <w:rsid w:val="00327E0C"/>
    <w:rsid w:val="003327A7"/>
    <w:rsid w:val="00332D7E"/>
    <w:rsid w:val="00335088"/>
    <w:rsid w:val="00335122"/>
    <w:rsid w:val="00335CD6"/>
    <w:rsid w:val="00336173"/>
    <w:rsid w:val="0033713D"/>
    <w:rsid w:val="003406B3"/>
    <w:rsid w:val="003475ED"/>
    <w:rsid w:val="003478B9"/>
    <w:rsid w:val="00352628"/>
    <w:rsid w:val="003543B4"/>
    <w:rsid w:val="00356CE7"/>
    <w:rsid w:val="003612BA"/>
    <w:rsid w:val="0036172C"/>
    <w:rsid w:val="00366914"/>
    <w:rsid w:val="00370B55"/>
    <w:rsid w:val="003801CB"/>
    <w:rsid w:val="003847F6"/>
    <w:rsid w:val="00387523"/>
    <w:rsid w:val="00387E31"/>
    <w:rsid w:val="003917BC"/>
    <w:rsid w:val="003922E9"/>
    <w:rsid w:val="00395F53"/>
    <w:rsid w:val="00396FAF"/>
    <w:rsid w:val="003A7AF4"/>
    <w:rsid w:val="003A7B97"/>
    <w:rsid w:val="003B3EC3"/>
    <w:rsid w:val="003C58BE"/>
    <w:rsid w:val="003C69C2"/>
    <w:rsid w:val="003D3F0A"/>
    <w:rsid w:val="003D7E7E"/>
    <w:rsid w:val="003E1199"/>
    <w:rsid w:val="003E499C"/>
    <w:rsid w:val="003F2BA3"/>
    <w:rsid w:val="003F2E44"/>
    <w:rsid w:val="003F3F0D"/>
    <w:rsid w:val="003F5F98"/>
    <w:rsid w:val="003F6F7C"/>
    <w:rsid w:val="00401379"/>
    <w:rsid w:val="00402499"/>
    <w:rsid w:val="00406E5A"/>
    <w:rsid w:val="00411549"/>
    <w:rsid w:val="0041321A"/>
    <w:rsid w:val="004212F1"/>
    <w:rsid w:val="0042743C"/>
    <w:rsid w:val="0043340C"/>
    <w:rsid w:val="00433C58"/>
    <w:rsid w:val="004417BF"/>
    <w:rsid w:val="00445D77"/>
    <w:rsid w:val="004472A9"/>
    <w:rsid w:val="00447A20"/>
    <w:rsid w:val="00450DC3"/>
    <w:rsid w:val="00451BFA"/>
    <w:rsid w:val="00454B7D"/>
    <w:rsid w:val="00456BCC"/>
    <w:rsid w:val="0046106F"/>
    <w:rsid w:val="004610F9"/>
    <w:rsid w:val="00465678"/>
    <w:rsid w:val="00467CB6"/>
    <w:rsid w:val="0047033B"/>
    <w:rsid w:val="004718FD"/>
    <w:rsid w:val="004753B5"/>
    <w:rsid w:val="00481B39"/>
    <w:rsid w:val="00496B3F"/>
    <w:rsid w:val="004A0516"/>
    <w:rsid w:val="004B2284"/>
    <w:rsid w:val="004B35CE"/>
    <w:rsid w:val="004B3CEE"/>
    <w:rsid w:val="004B3FC5"/>
    <w:rsid w:val="004C02DB"/>
    <w:rsid w:val="004C3EAC"/>
    <w:rsid w:val="004C6C0A"/>
    <w:rsid w:val="004C7999"/>
    <w:rsid w:val="004E5A53"/>
    <w:rsid w:val="004E5DEF"/>
    <w:rsid w:val="004E7490"/>
    <w:rsid w:val="004F0CEA"/>
    <w:rsid w:val="004F2B97"/>
    <w:rsid w:val="00502BD8"/>
    <w:rsid w:val="005045E3"/>
    <w:rsid w:val="00504F16"/>
    <w:rsid w:val="00507D16"/>
    <w:rsid w:val="00516671"/>
    <w:rsid w:val="0052116C"/>
    <w:rsid w:val="005224F3"/>
    <w:rsid w:val="00527D0B"/>
    <w:rsid w:val="0053018D"/>
    <w:rsid w:val="005316F1"/>
    <w:rsid w:val="00531A0F"/>
    <w:rsid w:val="0053418E"/>
    <w:rsid w:val="00537BAD"/>
    <w:rsid w:val="00543028"/>
    <w:rsid w:val="00543655"/>
    <w:rsid w:val="005521B1"/>
    <w:rsid w:val="00552D13"/>
    <w:rsid w:val="00557A95"/>
    <w:rsid w:val="00561687"/>
    <w:rsid w:val="00566BFB"/>
    <w:rsid w:val="00570400"/>
    <w:rsid w:val="0058590C"/>
    <w:rsid w:val="00585F57"/>
    <w:rsid w:val="005877F9"/>
    <w:rsid w:val="00590340"/>
    <w:rsid w:val="00592BEF"/>
    <w:rsid w:val="005950BF"/>
    <w:rsid w:val="005A1917"/>
    <w:rsid w:val="005A2604"/>
    <w:rsid w:val="005B3A54"/>
    <w:rsid w:val="005B3E34"/>
    <w:rsid w:val="005B4CD2"/>
    <w:rsid w:val="005C231A"/>
    <w:rsid w:val="005C391B"/>
    <w:rsid w:val="005C583E"/>
    <w:rsid w:val="005C5FFA"/>
    <w:rsid w:val="005D06BB"/>
    <w:rsid w:val="005D5234"/>
    <w:rsid w:val="005D76CA"/>
    <w:rsid w:val="005E3207"/>
    <w:rsid w:val="005E4A99"/>
    <w:rsid w:val="005E56FE"/>
    <w:rsid w:val="005F64EA"/>
    <w:rsid w:val="00603CAA"/>
    <w:rsid w:val="00606286"/>
    <w:rsid w:val="006118BA"/>
    <w:rsid w:val="006121CE"/>
    <w:rsid w:val="006135C3"/>
    <w:rsid w:val="00613F78"/>
    <w:rsid w:val="00620D12"/>
    <w:rsid w:val="00621784"/>
    <w:rsid w:val="006241ED"/>
    <w:rsid w:val="00624C07"/>
    <w:rsid w:val="00626EA1"/>
    <w:rsid w:val="00627173"/>
    <w:rsid w:val="006356A0"/>
    <w:rsid w:val="006418B4"/>
    <w:rsid w:val="00641E6D"/>
    <w:rsid w:val="00645916"/>
    <w:rsid w:val="00652064"/>
    <w:rsid w:val="00675CB5"/>
    <w:rsid w:val="00676EA7"/>
    <w:rsid w:val="006837D8"/>
    <w:rsid w:val="0068773A"/>
    <w:rsid w:val="0069240D"/>
    <w:rsid w:val="0069425E"/>
    <w:rsid w:val="006A12D5"/>
    <w:rsid w:val="006A7FB2"/>
    <w:rsid w:val="006B4BAA"/>
    <w:rsid w:val="006B4CD5"/>
    <w:rsid w:val="006C5D61"/>
    <w:rsid w:val="006E24F2"/>
    <w:rsid w:val="0070326B"/>
    <w:rsid w:val="00703311"/>
    <w:rsid w:val="00703EB8"/>
    <w:rsid w:val="00704DF8"/>
    <w:rsid w:val="007075A6"/>
    <w:rsid w:val="00712503"/>
    <w:rsid w:val="00713039"/>
    <w:rsid w:val="00714892"/>
    <w:rsid w:val="00714A91"/>
    <w:rsid w:val="00714FC8"/>
    <w:rsid w:val="007223BE"/>
    <w:rsid w:val="00726BC6"/>
    <w:rsid w:val="00731093"/>
    <w:rsid w:val="00731B34"/>
    <w:rsid w:val="007337A6"/>
    <w:rsid w:val="00736A0C"/>
    <w:rsid w:val="00740F40"/>
    <w:rsid w:val="00741E4B"/>
    <w:rsid w:val="00742389"/>
    <w:rsid w:val="00754C9B"/>
    <w:rsid w:val="00756816"/>
    <w:rsid w:val="0076025A"/>
    <w:rsid w:val="0076325A"/>
    <w:rsid w:val="00764E19"/>
    <w:rsid w:val="0076711F"/>
    <w:rsid w:val="00770E01"/>
    <w:rsid w:val="007736DC"/>
    <w:rsid w:val="00777B37"/>
    <w:rsid w:val="007848DE"/>
    <w:rsid w:val="00785EAE"/>
    <w:rsid w:val="00791351"/>
    <w:rsid w:val="0079558A"/>
    <w:rsid w:val="007963BF"/>
    <w:rsid w:val="007971B9"/>
    <w:rsid w:val="007A335B"/>
    <w:rsid w:val="007B68E4"/>
    <w:rsid w:val="007C6AFA"/>
    <w:rsid w:val="007D1FB7"/>
    <w:rsid w:val="007D2833"/>
    <w:rsid w:val="007D2B42"/>
    <w:rsid w:val="007D4BF1"/>
    <w:rsid w:val="007D6A39"/>
    <w:rsid w:val="007E1C1C"/>
    <w:rsid w:val="007E2CF0"/>
    <w:rsid w:val="007E2E95"/>
    <w:rsid w:val="007E5D09"/>
    <w:rsid w:val="007F67A5"/>
    <w:rsid w:val="00802748"/>
    <w:rsid w:val="008058C4"/>
    <w:rsid w:val="0082291E"/>
    <w:rsid w:val="00826EBC"/>
    <w:rsid w:val="008271BB"/>
    <w:rsid w:val="00831702"/>
    <w:rsid w:val="00837BD6"/>
    <w:rsid w:val="008518FB"/>
    <w:rsid w:val="0087776B"/>
    <w:rsid w:val="008926F5"/>
    <w:rsid w:val="00893235"/>
    <w:rsid w:val="00896CC6"/>
    <w:rsid w:val="008A0256"/>
    <w:rsid w:val="008B122A"/>
    <w:rsid w:val="008B259E"/>
    <w:rsid w:val="008B6583"/>
    <w:rsid w:val="008B6C86"/>
    <w:rsid w:val="008B74A2"/>
    <w:rsid w:val="008C1789"/>
    <w:rsid w:val="008C378B"/>
    <w:rsid w:val="008D49F4"/>
    <w:rsid w:val="008D4AF3"/>
    <w:rsid w:val="008E1C11"/>
    <w:rsid w:val="008E5C61"/>
    <w:rsid w:val="008F0249"/>
    <w:rsid w:val="008F1201"/>
    <w:rsid w:val="008F49A0"/>
    <w:rsid w:val="0090555A"/>
    <w:rsid w:val="00915CFD"/>
    <w:rsid w:val="009215BF"/>
    <w:rsid w:val="00924798"/>
    <w:rsid w:val="00931FAF"/>
    <w:rsid w:val="009333A9"/>
    <w:rsid w:val="0093359D"/>
    <w:rsid w:val="00937CCE"/>
    <w:rsid w:val="00940458"/>
    <w:rsid w:val="00941E5C"/>
    <w:rsid w:val="00950C52"/>
    <w:rsid w:val="00950F2D"/>
    <w:rsid w:val="00951912"/>
    <w:rsid w:val="00953D15"/>
    <w:rsid w:val="00956EE7"/>
    <w:rsid w:val="0095788C"/>
    <w:rsid w:val="00957AAC"/>
    <w:rsid w:val="00960152"/>
    <w:rsid w:val="00960952"/>
    <w:rsid w:val="0096211B"/>
    <w:rsid w:val="009770F7"/>
    <w:rsid w:val="009822DA"/>
    <w:rsid w:val="0098293D"/>
    <w:rsid w:val="0098540F"/>
    <w:rsid w:val="00986508"/>
    <w:rsid w:val="00986B90"/>
    <w:rsid w:val="00990106"/>
    <w:rsid w:val="00990617"/>
    <w:rsid w:val="009914F3"/>
    <w:rsid w:val="00991FF1"/>
    <w:rsid w:val="0099469A"/>
    <w:rsid w:val="009A22A3"/>
    <w:rsid w:val="009B3AD0"/>
    <w:rsid w:val="009C0129"/>
    <w:rsid w:val="009C47F8"/>
    <w:rsid w:val="009C5C95"/>
    <w:rsid w:val="009C6AC2"/>
    <w:rsid w:val="009C73AE"/>
    <w:rsid w:val="009D3808"/>
    <w:rsid w:val="009D3EC7"/>
    <w:rsid w:val="009D4934"/>
    <w:rsid w:val="009D79A1"/>
    <w:rsid w:val="009E1D18"/>
    <w:rsid w:val="009E30F9"/>
    <w:rsid w:val="009E7DFA"/>
    <w:rsid w:val="009F036F"/>
    <w:rsid w:val="00A00CE9"/>
    <w:rsid w:val="00A07571"/>
    <w:rsid w:val="00A1150B"/>
    <w:rsid w:val="00A12DC9"/>
    <w:rsid w:val="00A26D82"/>
    <w:rsid w:val="00A31167"/>
    <w:rsid w:val="00A35ED3"/>
    <w:rsid w:val="00A36233"/>
    <w:rsid w:val="00A41762"/>
    <w:rsid w:val="00A51A64"/>
    <w:rsid w:val="00A5336D"/>
    <w:rsid w:val="00A5752B"/>
    <w:rsid w:val="00A61C1C"/>
    <w:rsid w:val="00A75FDF"/>
    <w:rsid w:val="00A83259"/>
    <w:rsid w:val="00A906B6"/>
    <w:rsid w:val="00A94A3C"/>
    <w:rsid w:val="00A962DB"/>
    <w:rsid w:val="00AA0C5F"/>
    <w:rsid w:val="00AA51B4"/>
    <w:rsid w:val="00AA6AA6"/>
    <w:rsid w:val="00AB1D7F"/>
    <w:rsid w:val="00AB21B0"/>
    <w:rsid w:val="00AB2E12"/>
    <w:rsid w:val="00AC11F1"/>
    <w:rsid w:val="00AC28CE"/>
    <w:rsid w:val="00AC43A7"/>
    <w:rsid w:val="00AC6160"/>
    <w:rsid w:val="00AC76FE"/>
    <w:rsid w:val="00AC7F96"/>
    <w:rsid w:val="00AE2941"/>
    <w:rsid w:val="00AE2FA3"/>
    <w:rsid w:val="00AE4D9B"/>
    <w:rsid w:val="00AF51C2"/>
    <w:rsid w:val="00AF5FFB"/>
    <w:rsid w:val="00B01156"/>
    <w:rsid w:val="00B02EEB"/>
    <w:rsid w:val="00B05089"/>
    <w:rsid w:val="00B05FD7"/>
    <w:rsid w:val="00B0672F"/>
    <w:rsid w:val="00B0693A"/>
    <w:rsid w:val="00B1087A"/>
    <w:rsid w:val="00B16AEE"/>
    <w:rsid w:val="00B1725B"/>
    <w:rsid w:val="00B24B62"/>
    <w:rsid w:val="00B25050"/>
    <w:rsid w:val="00B2734E"/>
    <w:rsid w:val="00B32909"/>
    <w:rsid w:val="00B342E4"/>
    <w:rsid w:val="00B401A3"/>
    <w:rsid w:val="00B541F0"/>
    <w:rsid w:val="00B5635D"/>
    <w:rsid w:val="00B60CCA"/>
    <w:rsid w:val="00B625EC"/>
    <w:rsid w:val="00B672F5"/>
    <w:rsid w:val="00B678CC"/>
    <w:rsid w:val="00B710D7"/>
    <w:rsid w:val="00B75461"/>
    <w:rsid w:val="00B8051E"/>
    <w:rsid w:val="00B86F3D"/>
    <w:rsid w:val="00B90390"/>
    <w:rsid w:val="00B978A1"/>
    <w:rsid w:val="00BA1BAB"/>
    <w:rsid w:val="00BA60F0"/>
    <w:rsid w:val="00BB0D19"/>
    <w:rsid w:val="00BB2FA3"/>
    <w:rsid w:val="00BB49FB"/>
    <w:rsid w:val="00BB6185"/>
    <w:rsid w:val="00BC31F6"/>
    <w:rsid w:val="00BC33E0"/>
    <w:rsid w:val="00BC4C0B"/>
    <w:rsid w:val="00BD0EAC"/>
    <w:rsid w:val="00BD283A"/>
    <w:rsid w:val="00BD2B87"/>
    <w:rsid w:val="00BD5570"/>
    <w:rsid w:val="00BD60EC"/>
    <w:rsid w:val="00BD69DC"/>
    <w:rsid w:val="00BE1699"/>
    <w:rsid w:val="00BE3579"/>
    <w:rsid w:val="00BE44CD"/>
    <w:rsid w:val="00BE55C0"/>
    <w:rsid w:val="00BE626E"/>
    <w:rsid w:val="00BF1FD7"/>
    <w:rsid w:val="00BF272F"/>
    <w:rsid w:val="00BF29A9"/>
    <w:rsid w:val="00BF5DDB"/>
    <w:rsid w:val="00BF5FCD"/>
    <w:rsid w:val="00BF6E4B"/>
    <w:rsid w:val="00C00C3E"/>
    <w:rsid w:val="00C05B46"/>
    <w:rsid w:val="00C06092"/>
    <w:rsid w:val="00C118BB"/>
    <w:rsid w:val="00C12551"/>
    <w:rsid w:val="00C145F4"/>
    <w:rsid w:val="00C15F57"/>
    <w:rsid w:val="00C20D3D"/>
    <w:rsid w:val="00C216B0"/>
    <w:rsid w:val="00C249F4"/>
    <w:rsid w:val="00C329AA"/>
    <w:rsid w:val="00C33A88"/>
    <w:rsid w:val="00C45E3C"/>
    <w:rsid w:val="00C47008"/>
    <w:rsid w:val="00C479E9"/>
    <w:rsid w:val="00C521D8"/>
    <w:rsid w:val="00C57054"/>
    <w:rsid w:val="00C57E28"/>
    <w:rsid w:val="00C61D1A"/>
    <w:rsid w:val="00C63144"/>
    <w:rsid w:val="00C6711E"/>
    <w:rsid w:val="00C6736F"/>
    <w:rsid w:val="00C67EF9"/>
    <w:rsid w:val="00C7108B"/>
    <w:rsid w:val="00C80BF0"/>
    <w:rsid w:val="00C8291B"/>
    <w:rsid w:val="00C8635C"/>
    <w:rsid w:val="00C944CD"/>
    <w:rsid w:val="00C9533D"/>
    <w:rsid w:val="00C957B4"/>
    <w:rsid w:val="00CA5DF6"/>
    <w:rsid w:val="00CA6CBE"/>
    <w:rsid w:val="00CB4430"/>
    <w:rsid w:val="00CB69E3"/>
    <w:rsid w:val="00CC25F7"/>
    <w:rsid w:val="00CC301D"/>
    <w:rsid w:val="00CC344F"/>
    <w:rsid w:val="00CC3EE3"/>
    <w:rsid w:val="00CD0737"/>
    <w:rsid w:val="00CD1D61"/>
    <w:rsid w:val="00CD3CAF"/>
    <w:rsid w:val="00CE1690"/>
    <w:rsid w:val="00CE1991"/>
    <w:rsid w:val="00CE678F"/>
    <w:rsid w:val="00CE6790"/>
    <w:rsid w:val="00CF29D4"/>
    <w:rsid w:val="00D004BF"/>
    <w:rsid w:val="00D045BC"/>
    <w:rsid w:val="00D047B9"/>
    <w:rsid w:val="00D1014F"/>
    <w:rsid w:val="00D13EA1"/>
    <w:rsid w:val="00D17218"/>
    <w:rsid w:val="00D2267D"/>
    <w:rsid w:val="00D24B2A"/>
    <w:rsid w:val="00D3692C"/>
    <w:rsid w:val="00D40366"/>
    <w:rsid w:val="00D4705A"/>
    <w:rsid w:val="00D50A1B"/>
    <w:rsid w:val="00D52B00"/>
    <w:rsid w:val="00D536A8"/>
    <w:rsid w:val="00D53BCC"/>
    <w:rsid w:val="00D5507F"/>
    <w:rsid w:val="00D552B5"/>
    <w:rsid w:val="00D561B1"/>
    <w:rsid w:val="00D5749A"/>
    <w:rsid w:val="00D60734"/>
    <w:rsid w:val="00D707D0"/>
    <w:rsid w:val="00D70F87"/>
    <w:rsid w:val="00D72AAD"/>
    <w:rsid w:val="00D750D8"/>
    <w:rsid w:val="00D843D0"/>
    <w:rsid w:val="00D9120A"/>
    <w:rsid w:val="00DA0AF7"/>
    <w:rsid w:val="00DA1C52"/>
    <w:rsid w:val="00DA78DD"/>
    <w:rsid w:val="00DC1407"/>
    <w:rsid w:val="00DC1736"/>
    <w:rsid w:val="00DD5F68"/>
    <w:rsid w:val="00DD6F13"/>
    <w:rsid w:val="00DE0DF7"/>
    <w:rsid w:val="00DE6651"/>
    <w:rsid w:val="00DF092B"/>
    <w:rsid w:val="00DF180F"/>
    <w:rsid w:val="00DF21D4"/>
    <w:rsid w:val="00DF4BCD"/>
    <w:rsid w:val="00DF58A2"/>
    <w:rsid w:val="00DF5BB3"/>
    <w:rsid w:val="00DF7BDC"/>
    <w:rsid w:val="00E01CA2"/>
    <w:rsid w:val="00E01F7D"/>
    <w:rsid w:val="00E02512"/>
    <w:rsid w:val="00E05890"/>
    <w:rsid w:val="00E075C5"/>
    <w:rsid w:val="00E1058C"/>
    <w:rsid w:val="00E109C8"/>
    <w:rsid w:val="00E110E4"/>
    <w:rsid w:val="00E138E9"/>
    <w:rsid w:val="00E26515"/>
    <w:rsid w:val="00E27B9A"/>
    <w:rsid w:val="00E27D09"/>
    <w:rsid w:val="00E339C7"/>
    <w:rsid w:val="00E371E0"/>
    <w:rsid w:val="00E45A53"/>
    <w:rsid w:val="00E4742A"/>
    <w:rsid w:val="00E5168B"/>
    <w:rsid w:val="00E535A8"/>
    <w:rsid w:val="00E57CCB"/>
    <w:rsid w:val="00E6055F"/>
    <w:rsid w:val="00E64485"/>
    <w:rsid w:val="00E64F21"/>
    <w:rsid w:val="00E6660B"/>
    <w:rsid w:val="00E6679C"/>
    <w:rsid w:val="00E7506A"/>
    <w:rsid w:val="00E86AE6"/>
    <w:rsid w:val="00E94B8F"/>
    <w:rsid w:val="00E964BF"/>
    <w:rsid w:val="00E96EF8"/>
    <w:rsid w:val="00EA0C7E"/>
    <w:rsid w:val="00EB02F9"/>
    <w:rsid w:val="00EB1A4D"/>
    <w:rsid w:val="00EB2B70"/>
    <w:rsid w:val="00EB3FFB"/>
    <w:rsid w:val="00EB7902"/>
    <w:rsid w:val="00EC17F2"/>
    <w:rsid w:val="00EC2CDB"/>
    <w:rsid w:val="00EC3694"/>
    <w:rsid w:val="00EC4DEB"/>
    <w:rsid w:val="00EC6043"/>
    <w:rsid w:val="00ED11A8"/>
    <w:rsid w:val="00ED416B"/>
    <w:rsid w:val="00ED7E4A"/>
    <w:rsid w:val="00EE2DCA"/>
    <w:rsid w:val="00EE603A"/>
    <w:rsid w:val="00EF5C66"/>
    <w:rsid w:val="00F00CB6"/>
    <w:rsid w:val="00F143E6"/>
    <w:rsid w:val="00F17814"/>
    <w:rsid w:val="00F17997"/>
    <w:rsid w:val="00F258E7"/>
    <w:rsid w:val="00F32E71"/>
    <w:rsid w:val="00F37D55"/>
    <w:rsid w:val="00F41089"/>
    <w:rsid w:val="00F421F9"/>
    <w:rsid w:val="00F42E86"/>
    <w:rsid w:val="00F434E7"/>
    <w:rsid w:val="00F552C4"/>
    <w:rsid w:val="00F573CE"/>
    <w:rsid w:val="00F62072"/>
    <w:rsid w:val="00F62F9C"/>
    <w:rsid w:val="00F710CA"/>
    <w:rsid w:val="00F75785"/>
    <w:rsid w:val="00F75CD6"/>
    <w:rsid w:val="00F77858"/>
    <w:rsid w:val="00F85B4D"/>
    <w:rsid w:val="00F87AD4"/>
    <w:rsid w:val="00F87C91"/>
    <w:rsid w:val="00F90876"/>
    <w:rsid w:val="00F90B50"/>
    <w:rsid w:val="00F90D62"/>
    <w:rsid w:val="00F933D4"/>
    <w:rsid w:val="00F93DF3"/>
    <w:rsid w:val="00F96D7D"/>
    <w:rsid w:val="00F97589"/>
    <w:rsid w:val="00FA07E1"/>
    <w:rsid w:val="00FA793B"/>
    <w:rsid w:val="00FB32C8"/>
    <w:rsid w:val="00FC0B8F"/>
    <w:rsid w:val="00FC354B"/>
    <w:rsid w:val="00FC3DBA"/>
    <w:rsid w:val="00FC760F"/>
    <w:rsid w:val="00FD5BA1"/>
    <w:rsid w:val="00FE1B0C"/>
    <w:rsid w:val="00FE375B"/>
    <w:rsid w:val="00FF1154"/>
    <w:rsid w:val="00FF3160"/>
    <w:rsid w:val="00FF64A1"/>
    <w:rsid w:val="01C88D31"/>
    <w:rsid w:val="0272FB0E"/>
    <w:rsid w:val="03D9E162"/>
    <w:rsid w:val="045C4680"/>
    <w:rsid w:val="0540F2C8"/>
    <w:rsid w:val="0564926A"/>
    <w:rsid w:val="05F716B4"/>
    <w:rsid w:val="068BAB81"/>
    <w:rsid w:val="07AAF173"/>
    <w:rsid w:val="09765D77"/>
    <w:rsid w:val="09B7153F"/>
    <w:rsid w:val="0B4DFFFE"/>
    <w:rsid w:val="0BD38688"/>
    <w:rsid w:val="0C0AE12C"/>
    <w:rsid w:val="0C1D244F"/>
    <w:rsid w:val="0C855C78"/>
    <w:rsid w:val="0CA0AE3A"/>
    <w:rsid w:val="0CC49C25"/>
    <w:rsid w:val="0D080D20"/>
    <w:rsid w:val="0DE20E6A"/>
    <w:rsid w:val="1031271F"/>
    <w:rsid w:val="1096F2A2"/>
    <w:rsid w:val="110D15C1"/>
    <w:rsid w:val="11133C5F"/>
    <w:rsid w:val="11830174"/>
    <w:rsid w:val="12319826"/>
    <w:rsid w:val="129EB0A5"/>
    <w:rsid w:val="15F21B8D"/>
    <w:rsid w:val="16C3D8C6"/>
    <w:rsid w:val="17818CC6"/>
    <w:rsid w:val="19D3AE75"/>
    <w:rsid w:val="1A08CB58"/>
    <w:rsid w:val="1A38EA76"/>
    <w:rsid w:val="1B10BB5D"/>
    <w:rsid w:val="1CF55015"/>
    <w:rsid w:val="1D0DC67E"/>
    <w:rsid w:val="1E6B5D8B"/>
    <w:rsid w:val="200D5269"/>
    <w:rsid w:val="20DDFAB1"/>
    <w:rsid w:val="22A31C70"/>
    <w:rsid w:val="23B81210"/>
    <w:rsid w:val="24A26DDC"/>
    <w:rsid w:val="2540D945"/>
    <w:rsid w:val="25BF4678"/>
    <w:rsid w:val="26FDF3DD"/>
    <w:rsid w:val="278ECB40"/>
    <w:rsid w:val="27CC481D"/>
    <w:rsid w:val="27FC9E22"/>
    <w:rsid w:val="28539CC0"/>
    <w:rsid w:val="28CF5EC0"/>
    <w:rsid w:val="28D7CEE2"/>
    <w:rsid w:val="29246EFD"/>
    <w:rsid w:val="295FF237"/>
    <w:rsid w:val="299DD13C"/>
    <w:rsid w:val="2A9F7216"/>
    <w:rsid w:val="2ADD319E"/>
    <w:rsid w:val="2BFB8D65"/>
    <w:rsid w:val="2C36E41B"/>
    <w:rsid w:val="2CB22A5D"/>
    <w:rsid w:val="2D82A808"/>
    <w:rsid w:val="2DD4016D"/>
    <w:rsid w:val="2E52B749"/>
    <w:rsid w:val="2E9F2440"/>
    <w:rsid w:val="2EBA3324"/>
    <w:rsid w:val="2F0B225D"/>
    <w:rsid w:val="2FAAA507"/>
    <w:rsid w:val="304F989C"/>
    <w:rsid w:val="316AFCB3"/>
    <w:rsid w:val="318353BC"/>
    <w:rsid w:val="32377AD5"/>
    <w:rsid w:val="35C7DFCE"/>
    <w:rsid w:val="36E2B056"/>
    <w:rsid w:val="3738DB8B"/>
    <w:rsid w:val="374F7B5D"/>
    <w:rsid w:val="37859A09"/>
    <w:rsid w:val="38896531"/>
    <w:rsid w:val="391E2656"/>
    <w:rsid w:val="39512DC7"/>
    <w:rsid w:val="39B3638D"/>
    <w:rsid w:val="3A0C86FE"/>
    <w:rsid w:val="3A66CFEB"/>
    <w:rsid w:val="3AFDA749"/>
    <w:rsid w:val="3C2561EB"/>
    <w:rsid w:val="3CD85665"/>
    <w:rsid w:val="3DE3399C"/>
    <w:rsid w:val="3EE14703"/>
    <w:rsid w:val="3FD5A631"/>
    <w:rsid w:val="4019F9F1"/>
    <w:rsid w:val="413221E0"/>
    <w:rsid w:val="41597F59"/>
    <w:rsid w:val="41BBF352"/>
    <w:rsid w:val="4225BF96"/>
    <w:rsid w:val="42943EC8"/>
    <w:rsid w:val="42F54FBA"/>
    <w:rsid w:val="43FB2400"/>
    <w:rsid w:val="45F60E62"/>
    <w:rsid w:val="46379334"/>
    <w:rsid w:val="4681574D"/>
    <w:rsid w:val="4715AFEE"/>
    <w:rsid w:val="4767A44D"/>
    <w:rsid w:val="477D1813"/>
    <w:rsid w:val="4842966B"/>
    <w:rsid w:val="484AC8CF"/>
    <w:rsid w:val="485BEFB2"/>
    <w:rsid w:val="48AF4DE1"/>
    <w:rsid w:val="48C8F085"/>
    <w:rsid w:val="48F6857F"/>
    <w:rsid w:val="48FBA3A6"/>
    <w:rsid w:val="49730501"/>
    <w:rsid w:val="4981FAF1"/>
    <w:rsid w:val="49FE6F96"/>
    <w:rsid w:val="4ABCDFE2"/>
    <w:rsid w:val="4B51845C"/>
    <w:rsid w:val="4BBAC189"/>
    <w:rsid w:val="4BDA419E"/>
    <w:rsid w:val="4C5ED4C0"/>
    <w:rsid w:val="4E9E9C61"/>
    <w:rsid w:val="4F059DBA"/>
    <w:rsid w:val="4F5E698B"/>
    <w:rsid w:val="4FDD7E15"/>
    <w:rsid w:val="4FE74F06"/>
    <w:rsid w:val="50ADDDC0"/>
    <w:rsid w:val="510644BB"/>
    <w:rsid w:val="512D3046"/>
    <w:rsid w:val="525B55D1"/>
    <w:rsid w:val="52FA4352"/>
    <w:rsid w:val="53DF0A57"/>
    <w:rsid w:val="54210132"/>
    <w:rsid w:val="54511E7E"/>
    <w:rsid w:val="54604F30"/>
    <w:rsid w:val="5678D5EB"/>
    <w:rsid w:val="56E48995"/>
    <w:rsid w:val="58720613"/>
    <w:rsid w:val="5A0A07B8"/>
    <w:rsid w:val="5BAB34B0"/>
    <w:rsid w:val="5C63213D"/>
    <w:rsid w:val="5CCC641F"/>
    <w:rsid w:val="5DF63823"/>
    <w:rsid w:val="5E8F3383"/>
    <w:rsid w:val="5EC0AB80"/>
    <w:rsid w:val="5FE970DF"/>
    <w:rsid w:val="600F4DC5"/>
    <w:rsid w:val="601D9CA2"/>
    <w:rsid w:val="605C7BE1"/>
    <w:rsid w:val="6067543A"/>
    <w:rsid w:val="6070030B"/>
    <w:rsid w:val="60B79F14"/>
    <w:rsid w:val="63C2FC4C"/>
    <w:rsid w:val="659CBD50"/>
    <w:rsid w:val="6838346B"/>
    <w:rsid w:val="690564AC"/>
    <w:rsid w:val="6AB5DA90"/>
    <w:rsid w:val="6C40368A"/>
    <w:rsid w:val="6D61848C"/>
    <w:rsid w:val="6ECDBA63"/>
    <w:rsid w:val="6F4B91E6"/>
    <w:rsid w:val="6FED9F5D"/>
    <w:rsid w:val="708F693C"/>
    <w:rsid w:val="70E76247"/>
    <w:rsid w:val="71955DB9"/>
    <w:rsid w:val="72165D92"/>
    <w:rsid w:val="72C95CED"/>
    <w:rsid w:val="7303C517"/>
    <w:rsid w:val="74021BBD"/>
    <w:rsid w:val="751C8657"/>
    <w:rsid w:val="75637AF3"/>
    <w:rsid w:val="75F22BB3"/>
    <w:rsid w:val="7611D2CD"/>
    <w:rsid w:val="76B856B8"/>
    <w:rsid w:val="77DB8097"/>
    <w:rsid w:val="7817F5BE"/>
    <w:rsid w:val="782E9C46"/>
    <w:rsid w:val="78542719"/>
    <w:rsid w:val="78D48BFA"/>
    <w:rsid w:val="7BE628EE"/>
    <w:rsid w:val="7CD2ECA5"/>
    <w:rsid w:val="7CF51085"/>
    <w:rsid w:val="7DB4B1A6"/>
    <w:rsid w:val="7DFC63EE"/>
    <w:rsid w:val="7E1DA31D"/>
    <w:rsid w:val="7F6690F8"/>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A6B8A13"/>
  <w15:chartTrackingRefBased/>
  <w15:docId w15:val="{FDA168FC-2BD7-41B8-AF80-20D21E8F4E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7506A"/>
    <w:pPr>
      <w:spacing w:after="0" w:line="240" w:lineRule="auto"/>
    </w:pPr>
    <w:rPr>
      <w:rFonts w:ascii="Calibri" w:hAnsi="Calibri" w:cs="Calibri"/>
      <w:lang w:eastAsia="lt-LT"/>
    </w:rPr>
  </w:style>
  <w:style w:type="paragraph" w:styleId="Heading3">
    <w:name w:val="heading 3"/>
    <w:basedOn w:val="Normal"/>
    <w:link w:val="Heading3Char"/>
    <w:uiPriority w:val="9"/>
    <w:qFormat/>
    <w:rsid w:val="00EA0C7E"/>
    <w:pPr>
      <w:spacing w:before="100" w:beforeAutospacing="1" w:after="100" w:afterAutospacing="1"/>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4705A"/>
    <w:rPr>
      <w:color w:val="0000FF"/>
      <w:u w:val="single"/>
    </w:rPr>
  </w:style>
  <w:style w:type="paragraph" w:styleId="Header">
    <w:name w:val="header"/>
    <w:basedOn w:val="Normal"/>
    <w:link w:val="HeaderChar"/>
    <w:uiPriority w:val="99"/>
    <w:unhideWhenUsed/>
    <w:rsid w:val="00FC354B"/>
    <w:pPr>
      <w:tabs>
        <w:tab w:val="center" w:pos="4513"/>
        <w:tab w:val="right" w:pos="9026"/>
      </w:tabs>
    </w:pPr>
    <w:rPr>
      <w:rFonts w:asciiTheme="minorHAnsi" w:hAnsiTheme="minorHAnsi" w:cstheme="minorBidi"/>
      <w:lang w:eastAsia="en-US"/>
    </w:rPr>
  </w:style>
  <w:style w:type="character" w:customStyle="1" w:styleId="HeaderChar">
    <w:name w:val="Header Char"/>
    <w:basedOn w:val="DefaultParagraphFont"/>
    <w:link w:val="Header"/>
    <w:uiPriority w:val="99"/>
    <w:rsid w:val="00FC354B"/>
  </w:style>
  <w:style w:type="paragraph" w:styleId="Footer">
    <w:name w:val="footer"/>
    <w:basedOn w:val="Normal"/>
    <w:link w:val="FooterChar"/>
    <w:uiPriority w:val="99"/>
    <w:unhideWhenUsed/>
    <w:rsid w:val="00FC354B"/>
    <w:pPr>
      <w:tabs>
        <w:tab w:val="center" w:pos="4513"/>
        <w:tab w:val="right" w:pos="9026"/>
      </w:tabs>
    </w:pPr>
    <w:rPr>
      <w:rFonts w:asciiTheme="minorHAnsi" w:hAnsiTheme="minorHAnsi" w:cstheme="minorBidi"/>
      <w:lang w:eastAsia="en-US"/>
    </w:rPr>
  </w:style>
  <w:style w:type="character" w:customStyle="1" w:styleId="FooterChar">
    <w:name w:val="Footer Char"/>
    <w:basedOn w:val="DefaultParagraphFont"/>
    <w:link w:val="Footer"/>
    <w:uiPriority w:val="99"/>
    <w:rsid w:val="00FC354B"/>
  </w:style>
  <w:style w:type="paragraph" w:styleId="PlainText">
    <w:name w:val="Plain Text"/>
    <w:basedOn w:val="Normal"/>
    <w:link w:val="PlainTextChar"/>
    <w:uiPriority w:val="99"/>
    <w:unhideWhenUsed/>
    <w:rsid w:val="00332D7E"/>
    <w:rPr>
      <w:rFonts w:cstheme="minorBidi"/>
      <w:szCs w:val="21"/>
      <w:lang w:eastAsia="en-US"/>
    </w:rPr>
  </w:style>
  <w:style w:type="character" w:customStyle="1" w:styleId="PlainTextChar">
    <w:name w:val="Plain Text Char"/>
    <w:basedOn w:val="DefaultParagraphFont"/>
    <w:link w:val="PlainText"/>
    <w:uiPriority w:val="99"/>
    <w:rsid w:val="00332D7E"/>
    <w:rPr>
      <w:rFonts w:ascii="Calibri" w:hAnsi="Calibri"/>
      <w:szCs w:val="21"/>
    </w:rPr>
  </w:style>
  <w:style w:type="paragraph" w:styleId="BalloonText">
    <w:name w:val="Balloon Text"/>
    <w:basedOn w:val="Normal"/>
    <w:link w:val="BalloonTextChar"/>
    <w:uiPriority w:val="99"/>
    <w:semiHidden/>
    <w:unhideWhenUsed/>
    <w:rsid w:val="004E5A5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E5A53"/>
    <w:rPr>
      <w:rFonts w:ascii="Segoe UI" w:hAnsi="Segoe UI" w:cs="Segoe UI"/>
      <w:sz w:val="18"/>
      <w:szCs w:val="18"/>
    </w:rPr>
  </w:style>
  <w:style w:type="paragraph" w:styleId="ListParagraph">
    <w:name w:val="List Paragraph"/>
    <w:basedOn w:val="Normal"/>
    <w:uiPriority w:val="34"/>
    <w:qFormat/>
    <w:rsid w:val="00BF6E4B"/>
    <w:pPr>
      <w:spacing w:after="160" w:line="256" w:lineRule="auto"/>
      <w:ind w:left="720"/>
      <w:contextualSpacing/>
    </w:pPr>
    <w:rPr>
      <w:rFonts w:asciiTheme="minorHAnsi" w:hAnsiTheme="minorHAnsi" w:cstheme="minorBidi"/>
      <w:lang w:eastAsia="en-US"/>
    </w:rPr>
  </w:style>
  <w:style w:type="character" w:customStyle="1" w:styleId="UnresolvedMention1">
    <w:name w:val="Unresolved Mention1"/>
    <w:basedOn w:val="DefaultParagraphFont"/>
    <w:uiPriority w:val="99"/>
    <w:semiHidden/>
    <w:unhideWhenUsed/>
    <w:rsid w:val="00BF6E4B"/>
    <w:rPr>
      <w:color w:val="605E5C"/>
      <w:shd w:val="clear" w:color="auto" w:fill="E1DFDD"/>
    </w:rPr>
  </w:style>
  <w:style w:type="paragraph" w:customStyle="1" w:styleId="Default">
    <w:name w:val="Default"/>
    <w:rsid w:val="00BF6E4B"/>
    <w:pPr>
      <w:autoSpaceDE w:val="0"/>
      <w:autoSpaceDN w:val="0"/>
      <w:adjustRightInd w:val="0"/>
      <w:spacing w:after="0" w:line="240" w:lineRule="auto"/>
    </w:pPr>
    <w:rPr>
      <w:rFonts w:ascii="Calibri" w:hAnsi="Calibri" w:cs="Calibri"/>
      <w:color w:val="000000"/>
      <w:sz w:val="24"/>
      <w:szCs w:val="24"/>
      <w:lang w:val="en-US"/>
    </w:rPr>
  </w:style>
  <w:style w:type="character" w:styleId="FollowedHyperlink">
    <w:name w:val="FollowedHyperlink"/>
    <w:basedOn w:val="DefaultParagraphFont"/>
    <w:uiPriority w:val="99"/>
    <w:semiHidden/>
    <w:unhideWhenUsed/>
    <w:rsid w:val="008926F5"/>
    <w:rPr>
      <w:color w:val="954F72" w:themeColor="followedHyperlink"/>
      <w:u w:val="single"/>
    </w:rPr>
  </w:style>
  <w:style w:type="character" w:styleId="CommentReference">
    <w:name w:val="annotation reference"/>
    <w:basedOn w:val="DefaultParagraphFont"/>
    <w:uiPriority w:val="99"/>
    <w:semiHidden/>
    <w:unhideWhenUsed/>
    <w:rsid w:val="00837BD6"/>
    <w:rPr>
      <w:sz w:val="16"/>
      <w:szCs w:val="16"/>
    </w:rPr>
  </w:style>
  <w:style w:type="paragraph" w:styleId="CommentText">
    <w:name w:val="annotation text"/>
    <w:basedOn w:val="Normal"/>
    <w:link w:val="CommentTextChar"/>
    <w:uiPriority w:val="99"/>
    <w:unhideWhenUsed/>
    <w:rsid w:val="00837BD6"/>
    <w:pPr>
      <w:spacing w:after="160"/>
    </w:pPr>
    <w:rPr>
      <w:rFonts w:asciiTheme="minorHAnsi" w:hAnsiTheme="minorHAnsi" w:cstheme="minorBidi"/>
      <w:sz w:val="20"/>
      <w:szCs w:val="20"/>
      <w:lang w:eastAsia="en-US"/>
    </w:rPr>
  </w:style>
  <w:style w:type="character" w:customStyle="1" w:styleId="CommentTextChar">
    <w:name w:val="Comment Text Char"/>
    <w:basedOn w:val="DefaultParagraphFont"/>
    <w:link w:val="CommentText"/>
    <w:uiPriority w:val="99"/>
    <w:rsid w:val="00837BD6"/>
    <w:rPr>
      <w:sz w:val="20"/>
      <w:szCs w:val="20"/>
    </w:rPr>
  </w:style>
  <w:style w:type="paragraph" w:styleId="CommentSubject">
    <w:name w:val="annotation subject"/>
    <w:basedOn w:val="CommentText"/>
    <w:next w:val="CommentText"/>
    <w:link w:val="CommentSubjectChar"/>
    <w:uiPriority w:val="99"/>
    <w:semiHidden/>
    <w:unhideWhenUsed/>
    <w:rsid w:val="00837BD6"/>
    <w:rPr>
      <w:b/>
      <w:bCs/>
    </w:rPr>
  </w:style>
  <w:style w:type="character" w:customStyle="1" w:styleId="CommentSubjectChar">
    <w:name w:val="Comment Subject Char"/>
    <w:basedOn w:val="CommentTextChar"/>
    <w:link w:val="CommentSubject"/>
    <w:uiPriority w:val="99"/>
    <w:semiHidden/>
    <w:rsid w:val="00837BD6"/>
    <w:rPr>
      <w:b/>
      <w:bCs/>
      <w:sz w:val="20"/>
      <w:szCs w:val="20"/>
    </w:rPr>
  </w:style>
  <w:style w:type="paragraph" w:styleId="NoSpacing">
    <w:name w:val="No Spacing"/>
    <w:uiPriority w:val="1"/>
    <w:qFormat/>
    <w:rsid w:val="005B3A54"/>
    <w:pPr>
      <w:spacing w:after="0" w:line="240" w:lineRule="auto"/>
    </w:pPr>
  </w:style>
  <w:style w:type="paragraph" w:styleId="NormalWeb">
    <w:name w:val="Normal (Web)"/>
    <w:basedOn w:val="Normal"/>
    <w:uiPriority w:val="99"/>
    <w:unhideWhenUsed/>
    <w:rsid w:val="005B3A54"/>
    <w:pPr>
      <w:spacing w:before="100" w:beforeAutospacing="1" w:after="100" w:afterAutospacing="1"/>
    </w:pPr>
    <w:rPr>
      <w:rFonts w:ascii="Times New Roman" w:eastAsia="Times New Roman" w:hAnsi="Times New Roman" w:cs="Times New Roman"/>
      <w:sz w:val="24"/>
      <w:szCs w:val="24"/>
    </w:rPr>
  </w:style>
  <w:style w:type="character" w:customStyle="1" w:styleId="Heading3Char">
    <w:name w:val="Heading 3 Char"/>
    <w:basedOn w:val="DefaultParagraphFont"/>
    <w:link w:val="Heading3"/>
    <w:uiPriority w:val="9"/>
    <w:rsid w:val="00EA0C7E"/>
    <w:rPr>
      <w:rFonts w:ascii="Times New Roman" w:eastAsia="Times New Roman" w:hAnsi="Times New Roman" w:cs="Times New Roman"/>
      <w:b/>
      <w:bCs/>
      <w:sz w:val="27"/>
      <w:szCs w:val="27"/>
      <w:lang w:eastAsia="lt-LT"/>
    </w:rPr>
  </w:style>
  <w:style w:type="character" w:styleId="Strong">
    <w:name w:val="Strong"/>
    <w:basedOn w:val="DefaultParagraphFont"/>
    <w:uiPriority w:val="22"/>
    <w:qFormat/>
    <w:rsid w:val="00DC1736"/>
    <w:rPr>
      <w:b/>
      <w:bCs/>
    </w:rPr>
  </w:style>
  <w:style w:type="paragraph" w:styleId="Revision">
    <w:name w:val="Revision"/>
    <w:hidden/>
    <w:uiPriority w:val="99"/>
    <w:semiHidden/>
    <w:rsid w:val="00896CC6"/>
    <w:pPr>
      <w:spacing w:after="0" w:line="240" w:lineRule="auto"/>
    </w:pPr>
    <w:rPr>
      <w:rFonts w:ascii="Calibri" w:hAnsi="Calibri" w:cs="Calibri"/>
      <w:lang w:eastAsia="lt-LT"/>
    </w:r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UnresolvedMention2">
    <w:name w:val="Unresolved Mention2"/>
    <w:basedOn w:val="DefaultParagraphFont"/>
    <w:uiPriority w:val="99"/>
    <w:semiHidden/>
    <w:unhideWhenUsed/>
    <w:rsid w:val="00990106"/>
    <w:rPr>
      <w:color w:val="605E5C"/>
      <w:shd w:val="clear" w:color="auto" w:fill="E1DFDD"/>
    </w:rPr>
  </w:style>
  <w:style w:type="character" w:styleId="UnresolvedMention">
    <w:name w:val="Unresolved Mention"/>
    <w:basedOn w:val="DefaultParagraphFont"/>
    <w:uiPriority w:val="99"/>
    <w:semiHidden/>
    <w:unhideWhenUsed/>
    <w:rsid w:val="00E27D0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699631">
      <w:bodyDiv w:val="1"/>
      <w:marLeft w:val="0"/>
      <w:marRight w:val="0"/>
      <w:marTop w:val="0"/>
      <w:marBottom w:val="0"/>
      <w:divBdr>
        <w:top w:val="none" w:sz="0" w:space="0" w:color="auto"/>
        <w:left w:val="none" w:sz="0" w:space="0" w:color="auto"/>
        <w:bottom w:val="none" w:sz="0" w:space="0" w:color="auto"/>
        <w:right w:val="none" w:sz="0" w:space="0" w:color="auto"/>
      </w:divBdr>
    </w:div>
    <w:div w:id="27804897">
      <w:bodyDiv w:val="1"/>
      <w:marLeft w:val="0"/>
      <w:marRight w:val="0"/>
      <w:marTop w:val="0"/>
      <w:marBottom w:val="0"/>
      <w:divBdr>
        <w:top w:val="none" w:sz="0" w:space="0" w:color="auto"/>
        <w:left w:val="none" w:sz="0" w:space="0" w:color="auto"/>
        <w:bottom w:val="none" w:sz="0" w:space="0" w:color="auto"/>
        <w:right w:val="none" w:sz="0" w:space="0" w:color="auto"/>
      </w:divBdr>
    </w:div>
    <w:div w:id="179634471">
      <w:bodyDiv w:val="1"/>
      <w:marLeft w:val="0"/>
      <w:marRight w:val="0"/>
      <w:marTop w:val="0"/>
      <w:marBottom w:val="0"/>
      <w:divBdr>
        <w:top w:val="none" w:sz="0" w:space="0" w:color="auto"/>
        <w:left w:val="none" w:sz="0" w:space="0" w:color="auto"/>
        <w:bottom w:val="none" w:sz="0" w:space="0" w:color="auto"/>
        <w:right w:val="none" w:sz="0" w:space="0" w:color="auto"/>
      </w:divBdr>
    </w:div>
    <w:div w:id="247080202">
      <w:bodyDiv w:val="1"/>
      <w:marLeft w:val="0"/>
      <w:marRight w:val="0"/>
      <w:marTop w:val="0"/>
      <w:marBottom w:val="0"/>
      <w:divBdr>
        <w:top w:val="none" w:sz="0" w:space="0" w:color="auto"/>
        <w:left w:val="none" w:sz="0" w:space="0" w:color="auto"/>
        <w:bottom w:val="none" w:sz="0" w:space="0" w:color="auto"/>
        <w:right w:val="none" w:sz="0" w:space="0" w:color="auto"/>
      </w:divBdr>
      <w:divsChild>
        <w:div w:id="2143381688">
          <w:marLeft w:val="0"/>
          <w:marRight w:val="0"/>
          <w:marTop w:val="0"/>
          <w:marBottom w:val="0"/>
          <w:divBdr>
            <w:top w:val="none" w:sz="0" w:space="0" w:color="auto"/>
            <w:left w:val="none" w:sz="0" w:space="0" w:color="auto"/>
            <w:bottom w:val="none" w:sz="0" w:space="0" w:color="auto"/>
            <w:right w:val="none" w:sz="0" w:space="0" w:color="auto"/>
          </w:divBdr>
        </w:div>
      </w:divsChild>
    </w:div>
    <w:div w:id="250621301">
      <w:bodyDiv w:val="1"/>
      <w:marLeft w:val="0"/>
      <w:marRight w:val="0"/>
      <w:marTop w:val="0"/>
      <w:marBottom w:val="0"/>
      <w:divBdr>
        <w:top w:val="none" w:sz="0" w:space="0" w:color="auto"/>
        <w:left w:val="none" w:sz="0" w:space="0" w:color="auto"/>
        <w:bottom w:val="none" w:sz="0" w:space="0" w:color="auto"/>
        <w:right w:val="none" w:sz="0" w:space="0" w:color="auto"/>
      </w:divBdr>
    </w:div>
    <w:div w:id="361394593">
      <w:bodyDiv w:val="1"/>
      <w:marLeft w:val="0"/>
      <w:marRight w:val="0"/>
      <w:marTop w:val="0"/>
      <w:marBottom w:val="0"/>
      <w:divBdr>
        <w:top w:val="none" w:sz="0" w:space="0" w:color="auto"/>
        <w:left w:val="none" w:sz="0" w:space="0" w:color="auto"/>
        <w:bottom w:val="none" w:sz="0" w:space="0" w:color="auto"/>
        <w:right w:val="none" w:sz="0" w:space="0" w:color="auto"/>
      </w:divBdr>
    </w:div>
    <w:div w:id="438836502">
      <w:bodyDiv w:val="1"/>
      <w:marLeft w:val="0"/>
      <w:marRight w:val="0"/>
      <w:marTop w:val="0"/>
      <w:marBottom w:val="0"/>
      <w:divBdr>
        <w:top w:val="none" w:sz="0" w:space="0" w:color="auto"/>
        <w:left w:val="none" w:sz="0" w:space="0" w:color="auto"/>
        <w:bottom w:val="none" w:sz="0" w:space="0" w:color="auto"/>
        <w:right w:val="none" w:sz="0" w:space="0" w:color="auto"/>
      </w:divBdr>
      <w:divsChild>
        <w:div w:id="192571147">
          <w:marLeft w:val="0"/>
          <w:marRight w:val="0"/>
          <w:marTop w:val="0"/>
          <w:marBottom w:val="0"/>
          <w:divBdr>
            <w:top w:val="none" w:sz="0" w:space="0" w:color="auto"/>
            <w:left w:val="none" w:sz="0" w:space="0" w:color="auto"/>
            <w:bottom w:val="none" w:sz="0" w:space="0" w:color="auto"/>
            <w:right w:val="none" w:sz="0" w:space="0" w:color="auto"/>
          </w:divBdr>
        </w:div>
        <w:div w:id="1181165790">
          <w:marLeft w:val="0"/>
          <w:marRight w:val="0"/>
          <w:marTop w:val="0"/>
          <w:marBottom w:val="0"/>
          <w:divBdr>
            <w:top w:val="none" w:sz="0" w:space="0" w:color="auto"/>
            <w:left w:val="none" w:sz="0" w:space="0" w:color="auto"/>
            <w:bottom w:val="none" w:sz="0" w:space="0" w:color="auto"/>
            <w:right w:val="none" w:sz="0" w:space="0" w:color="auto"/>
          </w:divBdr>
        </w:div>
      </w:divsChild>
    </w:div>
    <w:div w:id="551582034">
      <w:bodyDiv w:val="1"/>
      <w:marLeft w:val="0"/>
      <w:marRight w:val="0"/>
      <w:marTop w:val="0"/>
      <w:marBottom w:val="0"/>
      <w:divBdr>
        <w:top w:val="none" w:sz="0" w:space="0" w:color="auto"/>
        <w:left w:val="none" w:sz="0" w:space="0" w:color="auto"/>
        <w:bottom w:val="none" w:sz="0" w:space="0" w:color="auto"/>
        <w:right w:val="none" w:sz="0" w:space="0" w:color="auto"/>
      </w:divBdr>
      <w:divsChild>
        <w:div w:id="2123382392">
          <w:marLeft w:val="0"/>
          <w:marRight w:val="0"/>
          <w:marTop w:val="0"/>
          <w:marBottom w:val="0"/>
          <w:divBdr>
            <w:top w:val="none" w:sz="0" w:space="0" w:color="auto"/>
            <w:left w:val="none" w:sz="0" w:space="0" w:color="auto"/>
            <w:bottom w:val="none" w:sz="0" w:space="0" w:color="auto"/>
            <w:right w:val="none" w:sz="0" w:space="0" w:color="auto"/>
          </w:divBdr>
        </w:div>
      </w:divsChild>
    </w:div>
    <w:div w:id="844710665">
      <w:bodyDiv w:val="1"/>
      <w:marLeft w:val="0"/>
      <w:marRight w:val="0"/>
      <w:marTop w:val="0"/>
      <w:marBottom w:val="0"/>
      <w:divBdr>
        <w:top w:val="none" w:sz="0" w:space="0" w:color="auto"/>
        <w:left w:val="none" w:sz="0" w:space="0" w:color="auto"/>
        <w:bottom w:val="none" w:sz="0" w:space="0" w:color="auto"/>
        <w:right w:val="none" w:sz="0" w:space="0" w:color="auto"/>
      </w:divBdr>
    </w:div>
    <w:div w:id="870337038">
      <w:bodyDiv w:val="1"/>
      <w:marLeft w:val="0"/>
      <w:marRight w:val="0"/>
      <w:marTop w:val="0"/>
      <w:marBottom w:val="0"/>
      <w:divBdr>
        <w:top w:val="none" w:sz="0" w:space="0" w:color="auto"/>
        <w:left w:val="none" w:sz="0" w:space="0" w:color="auto"/>
        <w:bottom w:val="none" w:sz="0" w:space="0" w:color="auto"/>
        <w:right w:val="none" w:sz="0" w:space="0" w:color="auto"/>
      </w:divBdr>
      <w:divsChild>
        <w:div w:id="1573931325">
          <w:marLeft w:val="0"/>
          <w:marRight w:val="0"/>
          <w:marTop w:val="0"/>
          <w:marBottom w:val="0"/>
          <w:divBdr>
            <w:top w:val="none" w:sz="0" w:space="0" w:color="auto"/>
            <w:left w:val="none" w:sz="0" w:space="0" w:color="auto"/>
            <w:bottom w:val="none" w:sz="0" w:space="0" w:color="auto"/>
            <w:right w:val="none" w:sz="0" w:space="0" w:color="auto"/>
          </w:divBdr>
        </w:div>
      </w:divsChild>
    </w:div>
    <w:div w:id="906956977">
      <w:bodyDiv w:val="1"/>
      <w:marLeft w:val="0"/>
      <w:marRight w:val="0"/>
      <w:marTop w:val="0"/>
      <w:marBottom w:val="0"/>
      <w:divBdr>
        <w:top w:val="none" w:sz="0" w:space="0" w:color="auto"/>
        <w:left w:val="none" w:sz="0" w:space="0" w:color="auto"/>
        <w:bottom w:val="none" w:sz="0" w:space="0" w:color="auto"/>
        <w:right w:val="none" w:sz="0" w:space="0" w:color="auto"/>
      </w:divBdr>
    </w:div>
    <w:div w:id="937103612">
      <w:bodyDiv w:val="1"/>
      <w:marLeft w:val="0"/>
      <w:marRight w:val="0"/>
      <w:marTop w:val="0"/>
      <w:marBottom w:val="0"/>
      <w:divBdr>
        <w:top w:val="none" w:sz="0" w:space="0" w:color="auto"/>
        <w:left w:val="none" w:sz="0" w:space="0" w:color="auto"/>
        <w:bottom w:val="none" w:sz="0" w:space="0" w:color="auto"/>
        <w:right w:val="none" w:sz="0" w:space="0" w:color="auto"/>
      </w:divBdr>
      <w:divsChild>
        <w:div w:id="1572739446">
          <w:marLeft w:val="0"/>
          <w:marRight w:val="0"/>
          <w:marTop w:val="0"/>
          <w:marBottom w:val="0"/>
          <w:divBdr>
            <w:top w:val="none" w:sz="0" w:space="0" w:color="auto"/>
            <w:left w:val="none" w:sz="0" w:space="0" w:color="auto"/>
            <w:bottom w:val="none" w:sz="0" w:space="0" w:color="auto"/>
            <w:right w:val="none" w:sz="0" w:space="0" w:color="auto"/>
          </w:divBdr>
        </w:div>
        <w:div w:id="1476751381">
          <w:marLeft w:val="0"/>
          <w:marRight w:val="0"/>
          <w:marTop w:val="0"/>
          <w:marBottom w:val="0"/>
          <w:divBdr>
            <w:top w:val="none" w:sz="0" w:space="0" w:color="auto"/>
            <w:left w:val="none" w:sz="0" w:space="0" w:color="auto"/>
            <w:bottom w:val="none" w:sz="0" w:space="0" w:color="auto"/>
            <w:right w:val="none" w:sz="0" w:space="0" w:color="auto"/>
          </w:divBdr>
        </w:div>
        <w:div w:id="1910460432">
          <w:marLeft w:val="0"/>
          <w:marRight w:val="0"/>
          <w:marTop w:val="0"/>
          <w:marBottom w:val="0"/>
          <w:divBdr>
            <w:top w:val="none" w:sz="0" w:space="0" w:color="auto"/>
            <w:left w:val="none" w:sz="0" w:space="0" w:color="auto"/>
            <w:bottom w:val="none" w:sz="0" w:space="0" w:color="auto"/>
            <w:right w:val="none" w:sz="0" w:space="0" w:color="auto"/>
          </w:divBdr>
        </w:div>
        <w:div w:id="163783682">
          <w:marLeft w:val="0"/>
          <w:marRight w:val="0"/>
          <w:marTop w:val="0"/>
          <w:marBottom w:val="0"/>
          <w:divBdr>
            <w:top w:val="none" w:sz="0" w:space="0" w:color="auto"/>
            <w:left w:val="none" w:sz="0" w:space="0" w:color="auto"/>
            <w:bottom w:val="none" w:sz="0" w:space="0" w:color="auto"/>
            <w:right w:val="none" w:sz="0" w:space="0" w:color="auto"/>
          </w:divBdr>
        </w:div>
        <w:div w:id="2058696480">
          <w:marLeft w:val="0"/>
          <w:marRight w:val="0"/>
          <w:marTop w:val="0"/>
          <w:marBottom w:val="0"/>
          <w:divBdr>
            <w:top w:val="none" w:sz="0" w:space="0" w:color="auto"/>
            <w:left w:val="none" w:sz="0" w:space="0" w:color="auto"/>
            <w:bottom w:val="none" w:sz="0" w:space="0" w:color="auto"/>
            <w:right w:val="none" w:sz="0" w:space="0" w:color="auto"/>
          </w:divBdr>
        </w:div>
        <w:div w:id="1884242977">
          <w:marLeft w:val="0"/>
          <w:marRight w:val="0"/>
          <w:marTop w:val="0"/>
          <w:marBottom w:val="0"/>
          <w:divBdr>
            <w:top w:val="none" w:sz="0" w:space="0" w:color="auto"/>
            <w:left w:val="none" w:sz="0" w:space="0" w:color="auto"/>
            <w:bottom w:val="none" w:sz="0" w:space="0" w:color="auto"/>
            <w:right w:val="none" w:sz="0" w:space="0" w:color="auto"/>
          </w:divBdr>
        </w:div>
        <w:div w:id="1083187270">
          <w:marLeft w:val="0"/>
          <w:marRight w:val="0"/>
          <w:marTop w:val="0"/>
          <w:marBottom w:val="0"/>
          <w:divBdr>
            <w:top w:val="none" w:sz="0" w:space="0" w:color="auto"/>
            <w:left w:val="none" w:sz="0" w:space="0" w:color="auto"/>
            <w:bottom w:val="none" w:sz="0" w:space="0" w:color="auto"/>
            <w:right w:val="none" w:sz="0" w:space="0" w:color="auto"/>
          </w:divBdr>
        </w:div>
      </w:divsChild>
    </w:div>
    <w:div w:id="985014200">
      <w:bodyDiv w:val="1"/>
      <w:marLeft w:val="0"/>
      <w:marRight w:val="0"/>
      <w:marTop w:val="0"/>
      <w:marBottom w:val="0"/>
      <w:divBdr>
        <w:top w:val="none" w:sz="0" w:space="0" w:color="auto"/>
        <w:left w:val="none" w:sz="0" w:space="0" w:color="auto"/>
        <w:bottom w:val="none" w:sz="0" w:space="0" w:color="auto"/>
        <w:right w:val="none" w:sz="0" w:space="0" w:color="auto"/>
      </w:divBdr>
      <w:divsChild>
        <w:div w:id="929042492">
          <w:marLeft w:val="0"/>
          <w:marRight w:val="0"/>
          <w:marTop w:val="0"/>
          <w:marBottom w:val="0"/>
          <w:divBdr>
            <w:top w:val="none" w:sz="0" w:space="0" w:color="auto"/>
            <w:left w:val="none" w:sz="0" w:space="0" w:color="auto"/>
            <w:bottom w:val="none" w:sz="0" w:space="0" w:color="auto"/>
            <w:right w:val="none" w:sz="0" w:space="0" w:color="auto"/>
          </w:divBdr>
        </w:div>
        <w:div w:id="1571967719">
          <w:marLeft w:val="0"/>
          <w:marRight w:val="0"/>
          <w:marTop w:val="0"/>
          <w:marBottom w:val="0"/>
          <w:divBdr>
            <w:top w:val="none" w:sz="0" w:space="0" w:color="auto"/>
            <w:left w:val="none" w:sz="0" w:space="0" w:color="auto"/>
            <w:bottom w:val="none" w:sz="0" w:space="0" w:color="auto"/>
            <w:right w:val="none" w:sz="0" w:space="0" w:color="auto"/>
          </w:divBdr>
        </w:div>
        <w:div w:id="115221175">
          <w:marLeft w:val="0"/>
          <w:marRight w:val="0"/>
          <w:marTop w:val="0"/>
          <w:marBottom w:val="0"/>
          <w:divBdr>
            <w:top w:val="none" w:sz="0" w:space="0" w:color="auto"/>
            <w:left w:val="none" w:sz="0" w:space="0" w:color="auto"/>
            <w:bottom w:val="none" w:sz="0" w:space="0" w:color="auto"/>
            <w:right w:val="none" w:sz="0" w:space="0" w:color="auto"/>
          </w:divBdr>
        </w:div>
        <w:div w:id="1394280609">
          <w:marLeft w:val="0"/>
          <w:marRight w:val="0"/>
          <w:marTop w:val="0"/>
          <w:marBottom w:val="0"/>
          <w:divBdr>
            <w:top w:val="none" w:sz="0" w:space="0" w:color="auto"/>
            <w:left w:val="none" w:sz="0" w:space="0" w:color="auto"/>
            <w:bottom w:val="none" w:sz="0" w:space="0" w:color="auto"/>
            <w:right w:val="none" w:sz="0" w:space="0" w:color="auto"/>
          </w:divBdr>
        </w:div>
        <w:div w:id="158280485">
          <w:marLeft w:val="0"/>
          <w:marRight w:val="0"/>
          <w:marTop w:val="0"/>
          <w:marBottom w:val="0"/>
          <w:divBdr>
            <w:top w:val="none" w:sz="0" w:space="0" w:color="auto"/>
            <w:left w:val="none" w:sz="0" w:space="0" w:color="auto"/>
            <w:bottom w:val="none" w:sz="0" w:space="0" w:color="auto"/>
            <w:right w:val="none" w:sz="0" w:space="0" w:color="auto"/>
          </w:divBdr>
        </w:div>
        <w:div w:id="911888595">
          <w:marLeft w:val="0"/>
          <w:marRight w:val="0"/>
          <w:marTop w:val="0"/>
          <w:marBottom w:val="0"/>
          <w:divBdr>
            <w:top w:val="none" w:sz="0" w:space="0" w:color="auto"/>
            <w:left w:val="none" w:sz="0" w:space="0" w:color="auto"/>
            <w:bottom w:val="none" w:sz="0" w:space="0" w:color="auto"/>
            <w:right w:val="none" w:sz="0" w:space="0" w:color="auto"/>
          </w:divBdr>
        </w:div>
        <w:div w:id="1302422276">
          <w:marLeft w:val="0"/>
          <w:marRight w:val="0"/>
          <w:marTop w:val="0"/>
          <w:marBottom w:val="0"/>
          <w:divBdr>
            <w:top w:val="none" w:sz="0" w:space="0" w:color="auto"/>
            <w:left w:val="none" w:sz="0" w:space="0" w:color="auto"/>
            <w:bottom w:val="none" w:sz="0" w:space="0" w:color="auto"/>
            <w:right w:val="none" w:sz="0" w:space="0" w:color="auto"/>
          </w:divBdr>
        </w:div>
      </w:divsChild>
    </w:div>
    <w:div w:id="1032417635">
      <w:bodyDiv w:val="1"/>
      <w:marLeft w:val="0"/>
      <w:marRight w:val="0"/>
      <w:marTop w:val="0"/>
      <w:marBottom w:val="0"/>
      <w:divBdr>
        <w:top w:val="none" w:sz="0" w:space="0" w:color="auto"/>
        <w:left w:val="none" w:sz="0" w:space="0" w:color="auto"/>
        <w:bottom w:val="none" w:sz="0" w:space="0" w:color="auto"/>
        <w:right w:val="none" w:sz="0" w:space="0" w:color="auto"/>
      </w:divBdr>
      <w:divsChild>
        <w:div w:id="340090146">
          <w:marLeft w:val="0"/>
          <w:marRight w:val="0"/>
          <w:marTop w:val="0"/>
          <w:marBottom w:val="0"/>
          <w:divBdr>
            <w:top w:val="none" w:sz="0" w:space="0" w:color="auto"/>
            <w:left w:val="none" w:sz="0" w:space="0" w:color="auto"/>
            <w:bottom w:val="none" w:sz="0" w:space="0" w:color="auto"/>
            <w:right w:val="none" w:sz="0" w:space="0" w:color="auto"/>
          </w:divBdr>
        </w:div>
        <w:div w:id="186261386">
          <w:marLeft w:val="0"/>
          <w:marRight w:val="0"/>
          <w:marTop w:val="0"/>
          <w:marBottom w:val="0"/>
          <w:divBdr>
            <w:top w:val="none" w:sz="0" w:space="0" w:color="auto"/>
            <w:left w:val="none" w:sz="0" w:space="0" w:color="auto"/>
            <w:bottom w:val="none" w:sz="0" w:space="0" w:color="auto"/>
            <w:right w:val="none" w:sz="0" w:space="0" w:color="auto"/>
          </w:divBdr>
        </w:div>
        <w:div w:id="2030637070">
          <w:marLeft w:val="0"/>
          <w:marRight w:val="0"/>
          <w:marTop w:val="0"/>
          <w:marBottom w:val="0"/>
          <w:divBdr>
            <w:top w:val="none" w:sz="0" w:space="0" w:color="auto"/>
            <w:left w:val="none" w:sz="0" w:space="0" w:color="auto"/>
            <w:bottom w:val="none" w:sz="0" w:space="0" w:color="auto"/>
            <w:right w:val="none" w:sz="0" w:space="0" w:color="auto"/>
          </w:divBdr>
        </w:div>
        <w:div w:id="2023243484">
          <w:marLeft w:val="0"/>
          <w:marRight w:val="0"/>
          <w:marTop w:val="0"/>
          <w:marBottom w:val="0"/>
          <w:divBdr>
            <w:top w:val="none" w:sz="0" w:space="0" w:color="auto"/>
            <w:left w:val="none" w:sz="0" w:space="0" w:color="auto"/>
            <w:bottom w:val="none" w:sz="0" w:space="0" w:color="auto"/>
            <w:right w:val="none" w:sz="0" w:space="0" w:color="auto"/>
          </w:divBdr>
        </w:div>
        <w:div w:id="639766666">
          <w:marLeft w:val="0"/>
          <w:marRight w:val="0"/>
          <w:marTop w:val="0"/>
          <w:marBottom w:val="0"/>
          <w:divBdr>
            <w:top w:val="none" w:sz="0" w:space="0" w:color="auto"/>
            <w:left w:val="none" w:sz="0" w:space="0" w:color="auto"/>
            <w:bottom w:val="none" w:sz="0" w:space="0" w:color="auto"/>
            <w:right w:val="none" w:sz="0" w:space="0" w:color="auto"/>
          </w:divBdr>
        </w:div>
        <w:div w:id="456995137">
          <w:marLeft w:val="0"/>
          <w:marRight w:val="0"/>
          <w:marTop w:val="0"/>
          <w:marBottom w:val="0"/>
          <w:divBdr>
            <w:top w:val="none" w:sz="0" w:space="0" w:color="auto"/>
            <w:left w:val="none" w:sz="0" w:space="0" w:color="auto"/>
            <w:bottom w:val="none" w:sz="0" w:space="0" w:color="auto"/>
            <w:right w:val="none" w:sz="0" w:space="0" w:color="auto"/>
          </w:divBdr>
        </w:div>
        <w:div w:id="575676793">
          <w:marLeft w:val="0"/>
          <w:marRight w:val="0"/>
          <w:marTop w:val="0"/>
          <w:marBottom w:val="0"/>
          <w:divBdr>
            <w:top w:val="none" w:sz="0" w:space="0" w:color="auto"/>
            <w:left w:val="none" w:sz="0" w:space="0" w:color="auto"/>
            <w:bottom w:val="none" w:sz="0" w:space="0" w:color="auto"/>
            <w:right w:val="none" w:sz="0" w:space="0" w:color="auto"/>
          </w:divBdr>
        </w:div>
        <w:div w:id="899903070">
          <w:marLeft w:val="0"/>
          <w:marRight w:val="0"/>
          <w:marTop w:val="0"/>
          <w:marBottom w:val="0"/>
          <w:divBdr>
            <w:top w:val="none" w:sz="0" w:space="0" w:color="auto"/>
            <w:left w:val="none" w:sz="0" w:space="0" w:color="auto"/>
            <w:bottom w:val="none" w:sz="0" w:space="0" w:color="auto"/>
            <w:right w:val="none" w:sz="0" w:space="0" w:color="auto"/>
          </w:divBdr>
        </w:div>
      </w:divsChild>
    </w:div>
    <w:div w:id="1044520808">
      <w:bodyDiv w:val="1"/>
      <w:marLeft w:val="0"/>
      <w:marRight w:val="0"/>
      <w:marTop w:val="0"/>
      <w:marBottom w:val="0"/>
      <w:divBdr>
        <w:top w:val="none" w:sz="0" w:space="0" w:color="auto"/>
        <w:left w:val="none" w:sz="0" w:space="0" w:color="auto"/>
        <w:bottom w:val="none" w:sz="0" w:space="0" w:color="auto"/>
        <w:right w:val="none" w:sz="0" w:space="0" w:color="auto"/>
      </w:divBdr>
    </w:div>
    <w:div w:id="1104881365">
      <w:bodyDiv w:val="1"/>
      <w:marLeft w:val="0"/>
      <w:marRight w:val="0"/>
      <w:marTop w:val="0"/>
      <w:marBottom w:val="0"/>
      <w:divBdr>
        <w:top w:val="none" w:sz="0" w:space="0" w:color="auto"/>
        <w:left w:val="none" w:sz="0" w:space="0" w:color="auto"/>
        <w:bottom w:val="none" w:sz="0" w:space="0" w:color="auto"/>
        <w:right w:val="none" w:sz="0" w:space="0" w:color="auto"/>
      </w:divBdr>
    </w:div>
    <w:div w:id="1155535944">
      <w:bodyDiv w:val="1"/>
      <w:marLeft w:val="0"/>
      <w:marRight w:val="0"/>
      <w:marTop w:val="0"/>
      <w:marBottom w:val="0"/>
      <w:divBdr>
        <w:top w:val="none" w:sz="0" w:space="0" w:color="auto"/>
        <w:left w:val="none" w:sz="0" w:space="0" w:color="auto"/>
        <w:bottom w:val="none" w:sz="0" w:space="0" w:color="auto"/>
        <w:right w:val="none" w:sz="0" w:space="0" w:color="auto"/>
      </w:divBdr>
      <w:divsChild>
        <w:div w:id="1776361181">
          <w:marLeft w:val="0"/>
          <w:marRight w:val="0"/>
          <w:marTop w:val="0"/>
          <w:marBottom w:val="0"/>
          <w:divBdr>
            <w:top w:val="none" w:sz="0" w:space="0" w:color="auto"/>
            <w:left w:val="none" w:sz="0" w:space="0" w:color="auto"/>
            <w:bottom w:val="none" w:sz="0" w:space="0" w:color="auto"/>
            <w:right w:val="none" w:sz="0" w:space="0" w:color="auto"/>
          </w:divBdr>
        </w:div>
        <w:div w:id="420487165">
          <w:marLeft w:val="0"/>
          <w:marRight w:val="0"/>
          <w:marTop w:val="0"/>
          <w:marBottom w:val="0"/>
          <w:divBdr>
            <w:top w:val="none" w:sz="0" w:space="0" w:color="auto"/>
            <w:left w:val="none" w:sz="0" w:space="0" w:color="auto"/>
            <w:bottom w:val="none" w:sz="0" w:space="0" w:color="auto"/>
            <w:right w:val="none" w:sz="0" w:space="0" w:color="auto"/>
          </w:divBdr>
        </w:div>
        <w:div w:id="1355837665">
          <w:marLeft w:val="0"/>
          <w:marRight w:val="0"/>
          <w:marTop w:val="0"/>
          <w:marBottom w:val="0"/>
          <w:divBdr>
            <w:top w:val="none" w:sz="0" w:space="0" w:color="auto"/>
            <w:left w:val="none" w:sz="0" w:space="0" w:color="auto"/>
            <w:bottom w:val="none" w:sz="0" w:space="0" w:color="auto"/>
            <w:right w:val="none" w:sz="0" w:space="0" w:color="auto"/>
          </w:divBdr>
        </w:div>
        <w:div w:id="175968848">
          <w:marLeft w:val="0"/>
          <w:marRight w:val="0"/>
          <w:marTop w:val="0"/>
          <w:marBottom w:val="0"/>
          <w:divBdr>
            <w:top w:val="none" w:sz="0" w:space="0" w:color="auto"/>
            <w:left w:val="none" w:sz="0" w:space="0" w:color="auto"/>
            <w:bottom w:val="none" w:sz="0" w:space="0" w:color="auto"/>
            <w:right w:val="none" w:sz="0" w:space="0" w:color="auto"/>
          </w:divBdr>
        </w:div>
      </w:divsChild>
    </w:div>
    <w:div w:id="1202476054">
      <w:bodyDiv w:val="1"/>
      <w:marLeft w:val="0"/>
      <w:marRight w:val="0"/>
      <w:marTop w:val="0"/>
      <w:marBottom w:val="0"/>
      <w:divBdr>
        <w:top w:val="none" w:sz="0" w:space="0" w:color="auto"/>
        <w:left w:val="none" w:sz="0" w:space="0" w:color="auto"/>
        <w:bottom w:val="none" w:sz="0" w:space="0" w:color="auto"/>
        <w:right w:val="none" w:sz="0" w:space="0" w:color="auto"/>
      </w:divBdr>
    </w:div>
    <w:div w:id="1274826194">
      <w:bodyDiv w:val="1"/>
      <w:marLeft w:val="0"/>
      <w:marRight w:val="0"/>
      <w:marTop w:val="0"/>
      <w:marBottom w:val="0"/>
      <w:divBdr>
        <w:top w:val="none" w:sz="0" w:space="0" w:color="auto"/>
        <w:left w:val="none" w:sz="0" w:space="0" w:color="auto"/>
        <w:bottom w:val="none" w:sz="0" w:space="0" w:color="auto"/>
        <w:right w:val="none" w:sz="0" w:space="0" w:color="auto"/>
      </w:divBdr>
      <w:divsChild>
        <w:div w:id="208035671">
          <w:marLeft w:val="0"/>
          <w:marRight w:val="0"/>
          <w:marTop w:val="0"/>
          <w:marBottom w:val="0"/>
          <w:divBdr>
            <w:top w:val="none" w:sz="0" w:space="0" w:color="auto"/>
            <w:left w:val="none" w:sz="0" w:space="0" w:color="auto"/>
            <w:bottom w:val="none" w:sz="0" w:space="0" w:color="auto"/>
            <w:right w:val="none" w:sz="0" w:space="0" w:color="auto"/>
          </w:divBdr>
        </w:div>
        <w:div w:id="649135688">
          <w:marLeft w:val="0"/>
          <w:marRight w:val="0"/>
          <w:marTop w:val="0"/>
          <w:marBottom w:val="0"/>
          <w:divBdr>
            <w:top w:val="none" w:sz="0" w:space="0" w:color="auto"/>
            <w:left w:val="none" w:sz="0" w:space="0" w:color="auto"/>
            <w:bottom w:val="none" w:sz="0" w:space="0" w:color="auto"/>
            <w:right w:val="none" w:sz="0" w:space="0" w:color="auto"/>
          </w:divBdr>
        </w:div>
        <w:div w:id="17898170">
          <w:marLeft w:val="0"/>
          <w:marRight w:val="0"/>
          <w:marTop w:val="0"/>
          <w:marBottom w:val="0"/>
          <w:divBdr>
            <w:top w:val="none" w:sz="0" w:space="0" w:color="auto"/>
            <w:left w:val="none" w:sz="0" w:space="0" w:color="auto"/>
            <w:bottom w:val="none" w:sz="0" w:space="0" w:color="auto"/>
            <w:right w:val="none" w:sz="0" w:space="0" w:color="auto"/>
          </w:divBdr>
        </w:div>
        <w:div w:id="1499153133">
          <w:marLeft w:val="0"/>
          <w:marRight w:val="0"/>
          <w:marTop w:val="0"/>
          <w:marBottom w:val="0"/>
          <w:divBdr>
            <w:top w:val="none" w:sz="0" w:space="0" w:color="auto"/>
            <w:left w:val="none" w:sz="0" w:space="0" w:color="auto"/>
            <w:bottom w:val="none" w:sz="0" w:space="0" w:color="auto"/>
            <w:right w:val="none" w:sz="0" w:space="0" w:color="auto"/>
          </w:divBdr>
        </w:div>
        <w:div w:id="576596962">
          <w:marLeft w:val="0"/>
          <w:marRight w:val="0"/>
          <w:marTop w:val="0"/>
          <w:marBottom w:val="0"/>
          <w:divBdr>
            <w:top w:val="none" w:sz="0" w:space="0" w:color="auto"/>
            <w:left w:val="none" w:sz="0" w:space="0" w:color="auto"/>
            <w:bottom w:val="none" w:sz="0" w:space="0" w:color="auto"/>
            <w:right w:val="none" w:sz="0" w:space="0" w:color="auto"/>
          </w:divBdr>
        </w:div>
        <w:div w:id="513611821">
          <w:marLeft w:val="0"/>
          <w:marRight w:val="0"/>
          <w:marTop w:val="0"/>
          <w:marBottom w:val="0"/>
          <w:divBdr>
            <w:top w:val="none" w:sz="0" w:space="0" w:color="auto"/>
            <w:left w:val="none" w:sz="0" w:space="0" w:color="auto"/>
            <w:bottom w:val="none" w:sz="0" w:space="0" w:color="auto"/>
            <w:right w:val="none" w:sz="0" w:space="0" w:color="auto"/>
          </w:divBdr>
        </w:div>
        <w:div w:id="1935900296">
          <w:marLeft w:val="0"/>
          <w:marRight w:val="0"/>
          <w:marTop w:val="0"/>
          <w:marBottom w:val="0"/>
          <w:divBdr>
            <w:top w:val="none" w:sz="0" w:space="0" w:color="auto"/>
            <w:left w:val="none" w:sz="0" w:space="0" w:color="auto"/>
            <w:bottom w:val="none" w:sz="0" w:space="0" w:color="auto"/>
            <w:right w:val="none" w:sz="0" w:space="0" w:color="auto"/>
          </w:divBdr>
        </w:div>
        <w:div w:id="1203321458">
          <w:marLeft w:val="0"/>
          <w:marRight w:val="0"/>
          <w:marTop w:val="0"/>
          <w:marBottom w:val="0"/>
          <w:divBdr>
            <w:top w:val="none" w:sz="0" w:space="0" w:color="auto"/>
            <w:left w:val="none" w:sz="0" w:space="0" w:color="auto"/>
            <w:bottom w:val="none" w:sz="0" w:space="0" w:color="auto"/>
            <w:right w:val="none" w:sz="0" w:space="0" w:color="auto"/>
          </w:divBdr>
        </w:div>
      </w:divsChild>
    </w:div>
    <w:div w:id="1426269309">
      <w:bodyDiv w:val="1"/>
      <w:marLeft w:val="0"/>
      <w:marRight w:val="0"/>
      <w:marTop w:val="0"/>
      <w:marBottom w:val="0"/>
      <w:divBdr>
        <w:top w:val="none" w:sz="0" w:space="0" w:color="auto"/>
        <w:left w:val="none" w:sz="0" w:space="0" w:color="auto"/>
        <w:bottom w:val="none" w:sz="0" w:space="0" w:color="auto"/>
        <w:right w:val="none" w:sz="0" w:space="0" w:color="auto"/>
      </w:divBdr>
    </w:div>
    <w:div w:id="1698580293">
      <w:bodyDiv w:val="1"/>
      <w:marLeft w:val="0"/>
      <w:marRight w:val="0"/>
      <w:marTop w:val="0"/>
      <w:marBottom w:val="0"/>
      <w:divBdr>
        <w:top w:val="none" w:sz="0" w:space="0" w:color="auto"/>
        <w:left w:val="none" w:sz="0" w:space="0" w:color="auto"/>
        <w:bottom w:val="none" w:sz="0" w:space="0" w:color="auto"/>
        <w:right w:val="none" w:sz="0" w:space="0" w:color="auto"/>
      </w:divBdr>
    </w:div>
    <w:div w:id="1802113433">
      <w:bodyDiv w:val="1"/>
      <w:marLeft w:val="0"/>
      <w:marRight w:val="0"/>
      <w:marTop w:val="0"/>
      <w:marBottom w:val="0"/>
      <w:divBdr>
        <w:top w:val="none" w:sz="0" w:space="0" w:color="auto"/>
        <w:left w:val="none" w:sz="0" w:space="0" w:color="auto"/>
        <w:bottom w:val="none" w:sz="0" w:space="0" w:color="auto"/>
        <w:right w:val="none" w:sz="0" w:space="0" w:color="auto"/>
      </w:divBdr>
    </w:div>
    <w:div w:id="1849978332">
      <w:bodyDiv w:val="1"/>
      <w:marLeft w:val="0"/>
      <w:marRight w:val="0"/>
      <w:marTop w:val="0"/>
      <w:marBottom w:val="0"/>
      <w:divBdr>
        <w:top w:val="none" w:sz="0" w:space="0" w:color="auto"/>
        <w:left w:val="none" w:sz="0" w:space="0" w:color="auto"/>
        <w:bottom w:val="none" w:sz="0" w:space="0" w:color="auto"/>
        <w:right w:val="none" w:sz="0" w:space="0" w:color="auto"/>
      </w:divBdr>
    </w:div>
    <w:div w:id="1879049679">
      <w:bodyDiv w:val="1"/>
      <w:marLeft w:val="0"/>
      <w:marRight w:val="0"/>
      <w:marTop w:val="0"/>
      <w:marBottom w:val="0"/>
      <w:divBdr>
        <w:top w:val="none" w:sz="0" w:space="0" w:color="auto"/>
        <w:left w:val="none" w:sz="0" w:space="0" w:color="auto"/>
        <w:bottom w:val="none" w:sz="0" w:space="0" w:color="auto"/>
        <w:right w:val="none" w:sz="0" w:space="0" w:color="auto"/>
      </w:divBdr>
      <w:divsChild>
        <w:div w:id="1302618438">
          <w:marLeft w:val="0"/>
          <w:marRight w:val="0"/>
          <w:marTop w:val="0"/>
          <w:marBottom w:val="0"/>
          <w:divBdr>
            <w:top w:val="none" w:sz="0" w:space="0" w:color="auto"/>
            <w:left w:val="none" w:sz="0" w:space="0" w:color="auto"/>
            <w:bottom w:val="none" w:sz="0" w:space="0" w:color="auto"/>
            <w:right w:val="none" w:sz="0" w:space="0" w:color="auto"/>
          </w:divBdr>
          <w:divsChild>
            <w:div w:id="1416436363">
              <w:marLeft w:val="0"/>
              <w:marRight w:val="0"/>
              <w:marTop w:val="0"/>
              <w:marBottom w:val="0"/>
              <w:divBdr>
                <w:top w:val="none" w:sz="0" w:space="0" w:color="auto"/>
                <w:left w:val="none" w:sz="0" w:space="0" w:color="auto"/>
                <w:bottom w:val="none" w:sz="0" w:space="0" w:color="auto"/>
                <w:right w:val="none" w:sz="0" w:space="0" w:color="auto"/>
              </w:divBdr>
              <w:divsChild>
                <w:div w:id="1185170692">
                  <w:marLeft w:val="0"/>
                  <w:marRight w:val="0"/>
                  <w:marTop w:val="0"/>
                  <w:marBottom w:val="0"/>
                  <w:divBdr>
                    <w:top w:val="none" w:sz="0" w:space="0" w:color="auto"/>
                    <w:left w:val="none" w:sz="0" w:space="0" w:color="auto"/>
                    <w:bottom w:val="none" w:sz="0" w:space="0" w:color="auto"/>
                    <w:right w:val="none" w:sz="0" w:space="0" w:color="auto"/>
                  </w:divBdr>
                  <w:divsChild>
                    <w:div w:id="1848861751">
                      <w:marLeft w:val="0"/>
                      <w:marRight w:val="0"/>
                      <w:marTop w:val="0"/>
                      <w:marBottom w:val="0"/>
                      <w:divBdr>
                        <w:top w:val="none" w:sz="0" w:space="0" w:color="auto"/>
                        <w:left w:val="none" w:sz="0" w:space="0" w:color="auto"/>
                        <w:bottom w:val="none" w:sz="0" w:space="0" w:color="auto"/>
                        <w:right w:val="none" w:sz="0" w:space="0" w:color="auto"/>
                      </w:divBdr>
                      <w:divsChild>
                        <w:div w:id="1304891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490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1235106">
      <w:bodyDiv w:val="1"/>
      <w:marLeft w:val="0"/>
      <w:marRight w:val="0"/>
      <w:marTop w:val="0"/>
      <w:marBottom w:val="0"/>
      <w:divBdr>
        <w:top w:val="none" w:sz="0" w:space="0" w:color="auto"/>
        <w:left w:val="none" w:sz="0" w:space="0" w:color="auto"/>
        <w:bottom w:val="none" w:sz="0" w:space="0" w:color="auto"/>
        <w:right w:val="none" w:sz="0" w:space="0" w:color="auto"/>
      </w:divBdr>
    </w:div>
    <w:div w:id="1952514950">
      <w:bodyDiv w:val="1"/>
      <w:marLeft w:val="0"/>
      <w:marRight w:val="0"/>
      <w:marTop w:val="0"/>
      <w:marBottom w:val="0"/>
      <w:divBdr>
        <w:top w:val="none" w:sz="0" w:space="0" w:color="auto"/>
        <w:left w:val="none" w:sz="0" w:space="0" w:color="auto"/>
        <w:bottom w:val="none" w:sz="0" w:space="0" w:color="auto"/>
        <w:right w:val="none" w:sz="0" w:space="0" w:color="auto"/>
      </w:divBdr>
      <w:divsChild>
        <w:div w:id="685332197">
          <w:marLeft w:val="0"/>
          <w:marRight w:val="0"/>
          <w:marTop w:val="0"/>
          <w:marBottom w:val="0"/>
          <w:divBdr>
            <w:top w:val="none" w:sz="0" w:space="0" w:color="auto"/>
            <w:left w:val="none" w:sz="0" w:space="0" w:color="auto"/>
            <w:bottom w:val="none" w:sz="0" w:space="0" w:color="auto"/>
            <w:right w:val="none" w:sz="0" w:space="0" w:color="auto"/>
          </w:divBdr>
        </w:div>
        <w:div w:id="915241504">
          <w:marLeft w:val="0"/>
          <w:marRight w:val="0"/>
          <w:marTop w:val="0"/>
          <w:marBottom w:val="0"/>
          <w:divBdr>
            <w:top w:val="none" w:sz="0" w:space="0" w:color="auto"/>
            <w:left w:val="none" w:sz="0" w:space="0" w:color="auto"/>
            <w:bottom w:val="none" w:sz="0" w:space="0" w:color="auto"/>
            <w:right w:val="none" w:sz="0" w:space="0" w:color="auto"/>
          </w:divBdr>
        </w:div>
        <w:div w:id="1477605330">
          <w:marLeft w:val="0"/>
          <w:marRight w:val="0"/>
          <w:marTop w:val="0"/>
          <w:marBottom w:val="0"/>
          <w:divBdr>
            <w:top w:val="none" w:sz="0" w:space="0" w:color="auto"/>
            <w:left w:val="none" w:sz="0" w:space="0" w:color="auto"/>
            <w:bottom w:val="none" w:sz="0" w:space="0" w:color="auto"/>
            <w:right w:val="none" w:sz="0" w:space="0" w:color="auto"/>
          </w:divBdr>
        </w:div>
        <w:div w:id="1654605621">
          <w:marLeft w:val="0"/>
          <w:marRight w:val="0"/>
          <w:marTop w:val="0"/>
          <w:marBottom w:val="0"/>
          <w:divBdr>
            <w:top w:val="none" w:sz="0" w:space="0" w:color="auto"/>
            <w:left w:val="none" w:sz="0" w:space="0" w:color="auto"/>
            <w:bottom w:val="none" w:sz="0" w:space="0" w:color="auto"/>
            <w:right w:val="none" w:sz="0" w:space="0" w:color="auto"/>
          </w:divBdr>
        </w:div>
      </w:divsChild>
    </w:div>
    <w:div w:id="2038778126">
      <w:bodyDiv w:val="1"/>
      <w:marLeft w:val="0"/>
      <w:marRight w:val="0"/>
      <w:marTop w:val="0"/>
      <w:marBottom w:val="0"/>
      <w:divBdr>
        <w:top w:val="none" w:sz="0" w:space="0" w:color="auto"/>
        <w:left w:val="none" w:sz="0" w:space="0" w:color="auto"/>
        <w:bottom w:val="none" w:sz="0" w:space="0" w:color="auto"/>
        <w:right w:val="none" w:sz="0" w:space="0" w:color="auto"/>
      </w:divBdr>
      <w:divsChild>
        <w:div w:id="1978870356">
          <w:marLeft w:val="0"/>
          <w:marRight w:val="0"/>
          <w:marTop w:val="0"/>
          <w:marBottom w:val="0"/>
          <w:divBdr>
            <w:top w:val="none" w:sz="0" w:space="0" w:color="auto"/>
            <w:left w:val="none" w:sz="0" w:space="0" w:color="auto"/>
            <w:bottom w:val="none" w:sz="0" w:space="0" w:color="auto"/>
            <w:right w:val="none" w:sz="0" w:space="0" w:color="auto"/>
          </w:divBdr>
        </w:div>
      </w:divsChild>
    </w:div>
    <w:div w:id="2056197120">
      <w:bodyDiv w:val="1"/>
      <w:marLeft w:val="0"/>
      <w:marRight w:val="0"/>
      <w:marTop w:val="0"/>
      <w:marBottom w:val="0"/>
      <w:divBdr>
        <w:top w:val="none" w:sz="0" w:space="0" w:color="auto"/>
        <w:left w:val="none" w:sz="0" w:space="0" w:color="auto"/>
        <w:bottom w:val="none" w:sz="0" w:space="0" w:color="auto"/>
        <w:right w:val="none" w:sz="0" w:space="0" w:color="auto"/>
      </w:divBdr>
      <w:divsChild>
        <w:div w:id="4209231">
          <w:marLeft w:val="0"/>
          <w:marRight w:val="0"/>
          <w:marTop w:val="0"/>
          <w:marBottom w:val="0"/>
          <w:divBdr>
            <w:top w:val="none" w:sz="0" w:space="0" w:color="auto"/>
            <w:left w:val="none" w:sz="0" w:space="0" w:color="auto"/>
            <w:bottom w:val="none" w:sz="0" w:space="0" w:color="auto"/>
            <w:right w:val="none" w:sz="0" w:space="0" w:color="auto"/>
          </w:divBdr>
        </w:div>
      </w:divsChild>
    </w:div>
    <w:div w:id="21429176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fb290afd-b687-4e3a-aacc-387c928723e0">
      <Terms xmlns="http://schemas.microsoft.com/office/infopath/2007/PartnerControls"/>
    </lcf76f155ced4ddcb4097134ff3c332f>
    <TaxCatchAll xmlns="4965f3cb-8d5c-453d-9482-c6362d88080f"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kumentas" ma:contentTypeID="0x010100228955D77AF03A478266A9C939F62C57" ma:contentTypeVersion="16" ma:contentTypeDescription="Kurkite naują dokumentą." ma:contentTypeScope="" ma:versionID="2b80e03eb91806c658e482971d191a53">
  <xsd:schema xmlns:xsd="http://www.w3.org/2001/XMLSchema" xmlns:xs="http://www.w3.org/2001/XMLSchema" xmlns:p="http://schemas.microsoft.com/office/2006/metadata/properties" xmlns:ns2="fb290afd-b687-4e3a-aacc-387c928723e0" xmlns:ns3="4965f3cb-8d5c-453d-9482-c6362d88080f" targetNamespace="http://schemas.microsoft.com/office/2006/metadata/properties" ma:root="true" ma:fieldsID="49a5a517b9b7808588902fc08291be62" ns2:_="" ns3:_="">
    <xsd:import namespace="fb290afd-b687-4e3a-aacc-387c928723e0"/>
    <xsd:import namespace="4965f3cb-8d5c-453d-9482-c6362d88080f"/>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ServiceDateTaken"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290afd-b687-4e3a-aacc-387c928723e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Extracted Text" ma:internalName="MediaServiceOCR" ma:readOnly="true">
      <xsd:simpleType>
        <xsd:restriction base="dms:Note">
          <xsd:maxLength value="255"/>
        </xsd:restriction>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7" nillable="true" ma:displayName="MediaServiceDateTaken" ma:hidden="true" ma:internalName="MediaServiceDateTaken" ma:readOnly="true">
      <xsd:simpleType>
        <xsd:restriction base="dms:Text"/>
      </xsd:simpleType>
    </xsd:element>
    <xsd:element name="lcf76f155ced4ddcb4097134ff3c332f" ma:index="19" nillable="true" ma:taxonomy="true" ma:internalName="lcf76f155ced4ddcb4097134ff3c332f" ma:taxonomyFieldName="MediaServiceImageTags" ma:displayName="Vaizdų žymės" ma:readOnly="false" ma:fieldId="{5cf76f15-5ced-4ddc-b409-7134ff3c332f}" ma:taxonomyMulti="true" ma:sspId="e7a2f020-3001-4ff8-ab02-6494edfe1e0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965f3cb-8d5c-453d-9482-c6362d88080f" elementFormDefault="qualified">
    <xsd:import namespace="http://schemas.microsoft.com/office/2006/documentManagement/types"/>
    <xsd:import namespace="http://schemas.microsoft.com/office/infopath/2007/PartnerControls"/>
    <xsd:element name="SharedWithUsers" ma:index="15"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Bendrinta su išsamia informacija" ma:internalName="SharedWithDetails" ma:readOnly="true">
      <xsd:simpleType>
        <xsd:restriction base="dms:Note">
          <xsd:maxLength value="255"/>
        </xsd:restriction>
      </xsd:simpleType>
    </xsd:element>
    <xsd:element name="TaxCatchAll" ma:index="20" nillable="true" ma:displayName="Taxonomy Catch All Column" ma:hidden="true" ma:list="{91d7ca20-3acd-4178-95db-c922436651aa}" ma:internalName="TaxCatchAll" ma:showField="CatchAllData" ma:web="4965f3cb-8d5c-453d-9482-c6362d88080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463A1D8-8B34-4257-A86F-3D0501FE14B5}">
  <ds:schemaRefs>
    <ds:schemaRef ds:uri="http://schemas.microsoft.com/sharepoint/v3/contenttype/forms"/>
  </ds:schemaRefs>
</ds:datastoreItem>
</file>

<file path=customXml/itemProps2.xml><?xml version="1.0" encoding="utf-8"?>
<ds:datastoreItem xmlns:ds="http://schemas.openxmlformats.org/officeDocument/2006/customXml" ds:itemID="{EA6B44D9-BD11-4956-8EA7-41808873A066}">
  <ds:schemaRefs>
    <ds:schemaRef ds:uri="http://schemas.openxmlformats.org/officeDocument/2006/bibliography"/>
  </ds:schemaRefs>
</ds:datastoreItem>
</file>

<file path=customXml/itemProps3.xml><?xml version="1.0" encoding="utf-8"?>
<ds:datastoreItem xmlns:ds="http://schemas.openxmlformats.org/officeDocument/2006/customXml" ds:itemID="{744FE703-48FF-4E09-9BE7-2DFB182A3B60}">
  <ds:schemaRefs>
    <ds:schemaRef ds:uri="http://schemas.microsoft.com/office/2006/metadata/properties"/>
    <ds:schemaRef ds:uri="http://schemas.microsoft.com/office/infopath/2007/PartnerControls"/>
    <ds:schemaRef ds:uri="fb290afd-b687-4e3a-aacc-387c928723e0"/>
    <ds:schemaRef ds:uri="4965f3cb-8d5c-453d-9482-c6362d88080f"/>
  </ds:schemaRefs>
</ds:datastoreItem>
</file>

<file path=customXml/itemProps4.xml><?xml version="1.0" encoding="utf-8"?>
<ds:datastoreItem xmlns:ds="http://schemas.openxmlformats.org/officeDocument/2006/customXml" ds:itemID="{8CD32EBD-1824-43DD-8ED1-1159552494A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b290afd-b687-4e3a-aacc-387c928723e0"/>
    <ds:schemaRef ds:uri="4965f3cb-8d5c-453d-9482-c6362d8808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2</Pages>
  <Words>623</Words>
  <Characters>4181</Characters>
  <Application>Microsoft Office Word</Application>
  <DocSecurity>0</DocSecurity>
  <Lines>62</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ernestakaraliene</dc:creator>
  <cp:keywords/>
  <dc:description/>
  <cp:lastModifiedBy>Sigita Macanko</cp:lastModifiedBy>
  <cp:revision>4</cp:revision>
  <cp:lastPrinted>2021-09-10T06:28:00Z</cp:lastPrinted>
  <dcterms:created xsi:type="dcterms:W3CDTF">2024-08-21T13:32:00Z</dcterms:created>
  <dcterms:modified xsi:type="dcterms:W3CDTF">2024-09-03T06:19:00Z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0x010100228955D77AF03A478266A9C939F62C57</vt:lpwstr>
  </property>
  <property fmtid="{D5CDD505-2E9C-101B-9397-08002B2CF9AE}" pid="3" name="MediaServiceImageTags">
    <vt:lpwstr/>
  </property>
  <property fmtid="{D5CDD505-2E9C-101B-9397-08002B2CF9AE}" pid="4" name="GrammarlyDocumentId">
    <vt:lpwstr>69acb4a6566e73943aaeab1e7473df5513831f772d4e584db46a674c36dfd94a</vt:lpwstr>
  </property>
</Properties>
</file>