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46A7CD" w14:textId="295BAEB9" w:rsidR="00F61600" w:rsidRPr="00C558BC" w:rsidRDefault="00F61600" w:rsidP="00F61600">
      <w:pPr>
        <w:rPr>
          <w:rFonts w:ascii="Segoe UI" w:hAnsi="Segoe UI" w:cs="Segoe UI"/>
        </w:rPr>
      </w:pPr>
      <w:r w:rsidRPr="00C558BC">
        <w:rPr>
          <w:rFonts w:ascii="Segoe UI" w:hAnsi="Segoe UI" w:cs="Segoe UI"/>
        </w:rPr>
        <w:t>PRANEŠIMAS ŽINIASKLAIDAI</w:t>
      </w:r>
      <w:r w:rsidRPr="00C558BC">
        <w:rPr>
          <w:rFonts w:ascii="Segoe UI" w:hAnsi="Segoe UI" w:cs="Segoe UI"/>
        </w:rPr>
        <w:br/>
        <w:t xml:space="preserve">2024 m. </w:t>
      </w:r>
      <w:r w:rsidR="00C558BC">
        <w:rPr>
          <w:rFonts w:ascii="Segoe UI" w:hAnsi="Segoe UI" w:cs="Segoe UI"/>
        </w:rPr>
        <w:t>ru</w:t>
      </w:r>
      <w:r w:rsidR="008942B0">
        <w:rPr>
          <w:rFonts w:ascii="Segoe UI" w:hAnsi="Segoe UI" w:cs="Segoe UI"/>
        </w:rPr>
        <w:t>gsėjo</w:t>
      </w:r>
      <w:r w:rsidRPr="00C558BC">
        <w:rPr>
          <w:rFonts w:ascii="Segoe UI" w:hAnsi="Segoe UI" w:cs="Segoe UI"/>
        </w:rPr>
        <w:t xml:space="preserve"> </w:t>
      </w:r>
      <w:r w:rsidR="00D5500B">
        <w:rPr>
          <w:rFonts w:ascii="Segoe UI" w:hAnsi="Segoe UI" w:cs="Segoe UI"/>
        </w:rPr>
        <w:t xml:space="preserve">4 </w:t>
      </w:r>
      <w:r w:rsidRPr="00C558BC">
        <w:rPr>
          <w:rFonts w:ascii="Segoe UI" w:hAnsi="Segoe UI" w:cs="Segoe UI"/>
        </w:rPr>
        <w:t>d.</w:t>
      </w:r>
    </w:p>
    <w:p w14:paraId="6A1D547C" w14:textId="7AE65FC4" w:rsidR="007E0D57" w:rsidRDefault="00EE23EF" w:rsidP="007E0D57">
      <w:pPr>
        <w:jc w:val="both"/>
        <w:rPr>
          <w:rFonts w:ascii="Segoe UI" w:hAnsi="Segoe UI" w:cs="Segoe UI"/>
          <w:b/>
          <w:bCs/>
          <w:sz w:val="28"/>
          <w:szCs w:val="28"/>
        </w:rPr>
      </w:pPr>
      <w:r w:rsidRPr="00EE23EF">
        <w:rPr>
          <w:rFonts w:ascii="Segoe UI" w:hAnsi="Segoe UI" w:cs="Segoe UI"/>
          <w:b/>
          <w:bCs/>
          <w:sz w:val="28"/>
          <w:szCs w:val="28"/>
        </w:rPr>
        <w:t xml:space="preserve">N. </w:t>
      </w:r>
      <w:proofErr w:type="spellStart"/>
      <w:r w:rsidRPr="00EE23EF">
        <w:rPr>
          <w:rFonts w:ascii="Segoe UI" w:hAnsi="Segoe UI" w:cs="Segoe UI"/>
          <w:b/>
          <w:bCs/>
          <w:sz w:val="28"/>
          <w:szCs w:val="28"/>
        </w:rPr>
        <w:t>Zimantas</w:t>
      </w:r>
      <w:proofErr w:type="spellEnd"/>
      <w:r w:rsidRPr="00EE23EF">
        <w:rPr>
          <w:rFonts w:ascii="Segoe UI" w:hAnsi="Segoe UI" w:cs="Segoe UI"/>
          <w:b/>
          <w:bCs/>
          <w:sz w:val="28"/>
          <w:szCs w:val="28"/>
        </w:rPr>
        <w:t xml:space="preserve">, A. </w:t>
      </w:r>
      <w:proofErr w:type="spellStart"/>
      <w:r w:rsidRPr="00EE23EF">
        <w:rPr>
          <w:rFonts w:ascii="Segoe UI" w:hAnsi="Segoe UI" w:cs="Segoe UI"/>
          <w:b/>
          <w:bCs/>
          <w:sz w:val="28"/>
          <w:szCs w:val="28"/>
        </w:rPr>
        <w:t>Kulitaitė</w:t>
      </w:r>
      <w:proofErr w:type="spellEnd"/>
      <w:r w:rsidRPr="00EE23EF">
        <w:rPr>
          <w:rFonts w:ascii="Segoe UI" w:hAnsi="Segoe UI" w:cs="Segoe UI"/>
          <w:b/>
          <w:bCs/>
          <w:sz w:val="28"/>
          <w:szCs w:val="28"/>
        </w:rPr>
        <w:t xml:space="preserve"> ir I. Krupavičius</w:t>
      </w:r>
      <w:r>
        <w:rPr>
          <w:rFonts w:ascii="Segoe UI" w:hAnsi="Segoe UI" w:cs="Segoe UI"/>
          <w:b/>
          <w:bCs/>
          <w:sz w:val="28"/>
          <w:szCs w:val="28"/>
        </w:rPr>
        <w:t xml:space="preserve"> sužinojo, kaip kasdieniai sprendimai daro įtaką jų ateičiai: išvydo save po 20 metų</w:t>
      </w:r>
    </w:p>
    <w:p w14:paraId="6631C635" w14:textId="700F4E3C" w:rsidR="001D3052" w:rsidRDefault="00E05EFE" w:rsidP="00AA7398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Europos Komisijos duomenys rodo, kad n</w:t>
      </w:r>
      <w:r w:rsidR="00EC1555">
        <w:rPr>
          <w:rFonts w:ascii="Segoe UI" w:hAnsi="Segoe UI" w:cs="Segoe UI"/>
          <w:b/>
          <w:bCs/>
        </w:rPr>
        <w:t xml:space="preserve">et </w:t>
      </w:r>
      <w:r w:rsidR="00CE7A2F">
        <w:rPr>
          <w:rFonts w:ascii="Segoe UI" w:hAnsi="Segoe UI" w:cs="Segoe UI"/>
          <w:b/>
          <w:bCs/>
        </w:rPr>
        <w:t>54</w:t>
      </w:r>
      <w:r w:rsidR="00EC1555">
        <w:rPr>
          <w:rFonts w:ascii="Segoe UI" w:hAnsi="Segoe UI" w:cs="Segoe UI"/>
          <w:b/>
          <w:bCs/>
        </w:rPr>
        <w:t xml:space="preserve"> proc. </w:t>
      </w:r>
      <w:r w:rsidR="00CE7A2F">
        <w:rPr>
          <w:rFonts w:ascii="Segoe UI" w:hAnsi="Segoe UI" w:cs="Segoe UI"/>
          <w:b/>
          <w:bCs/>
        </w:rPr>
        <w:t>europiečių jaučiasi nelabai tikri arba visiškai netikri dėl savo finansinės ateities sulaukus pensinio amžiaus, o net 16 proc.</w:t>
      </w:r>
      <w:r w:rsidR="00EC1555">
        <w:rPr>
          <w:rFonts w:ascii="Segoe UI" w:hAnsi="Segoe UI" w:cs="Segoe UI"/>
          <w:b/>
          <w:bCs/>
        </w:rPr>
        <w:t xml:space="preserve"> </w:t>
      </w:r>
      <w:r w:rsidR="001D3052">
        <w:rPr>
          <w:rFonts w:ascii="Segoe UI" w:hAnsi="Segoe UI" w:cs="Segoe UI"/>
          <w:b/>
          <w:bCs/>
        </w:rPr>
        <w:t xml:space="preserve">neturi santaupų nenumatytiems atvejams. Tokie duomenys atskleidžia, kad </w:t>
      </w:r>
      <w:r w:rsidR="00521D8F">
        <w:rPr>
          <w:rFonts w:ascii="Segoe UI" w:hAnsi="Segoe UI" w:cs="Segoe UI"/>
          <w:b/>
          <w:bCs/>
        </w:rPr>
        <w:t xml:space="preserve">dažnu atveju </w:t>
      </w:r>
      <w:r w:rsidR="001D3052">
        <w:rPr>
          <w:rFonts w:ascii="Segoe UI" w:hAnsi="Segoe UI" w:cs="Segoe UI"/>
          <w:b/>
          <w:bCs/>
        </w:rPr>
        <w:t xml:space="preserve">žmonės vengia </w:t>
      </w:r>
      <w:r w:rsidR="00441C1F">
        <w:rPr>
          <w:rFonts w:ascii="Segoe UI" w:hAnsi="Segoe UI" w:cs="Segoe UI"/>
          <w:b/>
          <w:bCs/>
        </w:rPr>
        <w:t xml:space="preserve">galvoti </w:t>
      </w:r>
      <w:r w:rsidR="00C3180E">
        <w:rPr>
          <w:rFonts w:ascii="Segoe UI" w:hAnsi="Segoe UI" w:cs="Segoe UI"/>
          <w:b/>
          <w:bCs/>
        </w:rPr>
        <w:t>į priekį</w:t>
      </w:r>
      <w:r w:rsidR="00441C1F">
        <w:rPr>
          <w:rFonts w:ascii="Segoe UI" w:hAnsi="Segoe UI" w:cs="Segoe UI"/>
          <w:b/>
          <w:bCs/>
        </w:rPr>
        <w:t xml:space="preserve">, </w:t>
      </w:r>
      <w:r w:rsidR="001D3052">
        <w:rPr>
          <w:rFonts w:ascii="Segoe UI" w:hAnsi="Segoe UI" w:cs="Segoe UI"/>
          <w:b/>
          <w:bCs/>
        </w:rPr>
        <w:t xml:space="preserve">keisti savo kasdienius įpročius, </w:t>
      </w:r>
      <w:r w:rsidR="0026781A">
        <w:rPr>
          <w:rFonts w:ascii="Segoe UI" w:hAnsi="Segoe UI" w:cs="Segoe UI"/>
          <w:b/>
          <w:bCs/>
        </w:rPr>
        <w:t>nors ir nori saugios ateities</w:t>
      </w:r>
      <w:r w:rsidR="001D3052">
        <w:rPr>
          <w:rFonts w:ascii="Segoe UI" w:hAnsi="Segoe UI" w:cs="Segoe UI"/>
          <w:b/>
          <w:bCs/>
        </w:rPr>
        <w:t xml:space="preserve">. Siekiant </w:t>
      </w:r>
      <w:r w:rsidR="001E2501">
        <w:rPr>
          <w:rFonts w:ascii="Segoe UI" w:hAnsi="Segoe UI" w:cs="Segoe UI"/>
          <w:b/>
          <w:bCs/>
        </w:rPr>
        <w:t>atkreipti dėmesį,</w:t>
      </w:r>
      <w:r w:rsidR="001D3052">
        <w:rPr>
          <w:rFonts w:ascii="Segoe UI" w:hAnsi="Segoe UI" w:cs="Segoe UI"/>
          <w:b/>
          <w:bCs/>
        </w:rPr>
        <w:t xml:space="preserve"> kaip mūsų veiksmai daro įtaką ateičiai,</w:t>
      </w:r>
      <w:r w:rsidR="00441C1F">
        <w:rPr>
          <w:rFonts w:ascii="Segoe UI" w:hAnsi="Segoe UI" w:cs="Segoe UI"/>
          <w:b/>
          <w:bCs/>
        </w:rPr>
        <w:t xml:space="preserve"> </w:t>
      </w:r>
      <w:r w:rsidR="001D3052">
        <w:rPr>
          <w:rFonts w:ascii="Segoe UI" w:hAnsi="Segoe UI" w:cs="Segoe UI"/>
          <w:b/>
          <w:bCs/>
        </w:rPr>
        <w:t>„</w:t>
      </w:r>
      <w:proofErr w:type="spellStart"/>
      <w:r w:rsidR="001D3052">
        <w:rPr>
          <w:rFonts w:ascii="Segoe UI" w:hAnsi="Segoe UI" w:cs="Segoe UI"/>
          <w:b/>
          <w:bCs/>
        </w:rPr>
        <w:t>Luminor</w:t>
      </w:r>
      <w:proofErr w:type="spellEnd"/>
      <w:r w:rsidR="001D3052">
        <w:rPr>
          <w:rFonts w:ascii="Segoe UI" w:hAnsi="Segoe UI" w:cs="Segoe UI"/>
          <w:b/>
          <w:bCs/>
        </w:rPr>
        <w:t>“</w:t>
      </w:r>
      <w:r w:rsidR="00521D8F">
        <w:rPr>
          <w:rFonts w:ascii="Segoe UI" w:hAnsi="Segoe UI" w:cs="Segoe UI"/>
          <w:b/>
          <w:bCs/>
        </w:rPr>
        <w:t xml:space="preserve"> </w:t>
      </w:r>
      <w:r w:rsidR="000956FC">
        <w:rPr>
          <w:rFonts w:ascii="Segoe UI" w:hAnsi="Segoe UI" w:cs="Segoe UI"/>
          <w:b/>
          <w:bCs/>
        </w:rPr>
        <w:t>bank</w:t>
      </w:r>
      <w:r w:rsidR="00882247">
        <w:rPr>
          <w:rFonts w:ascii="Segoe UI" w:hAnsi="Segoe UI" w:cs="Segoe UI"/>
          <w:b/>
          <w:bCs/>
        </w:rPr>
        <w:t xml:space="preserve">as </w:t>
      </w:r>
      <w:r w:rsidR="00521D8F">
        <w:rPr>
          <w:rFonts w:ascii="Segoe UI" w:hAnsi="Segoe UI" w:cs="Segoe UI"/>
          <w:b/>
          <w:bCs/>
        </w:rPr>
        <w:t>inici</w:t>
      </w:r>
      <w:r w:rsidR="00882247">
        <w:rPr>
          <w:rFonts w:ascii="Segoe UI" w:hAnsi="Segoe UI" w:cs="Segoe UI"/>
          <w:b/>
          <w:bCs/>
        </w:rPr>
        <w:t>javo unikalų eksperimentą, kai</w:t>
      </w:r>
      <w:r w:rsidR="001D3052">
        <w:rPr>
          <w:rFonts w:ascii="Segoe UI" w:hAnsi="Segoe UI" w:cs="Segoe UI"/>
          <w:b/>
          <w:bCs/>
        </w:rPr>
        <w:t xml:space="preserve"> </w:t>
      </w:r>
      <w:r w:rsidR="00521D8F">
        <w:rPr>
          <w:rFonts w:ascii="Segoe UI" w:hAnsi="Segoe UI" w:cs="Segoe UI"/>
          <w:b/>
          <w:bCs/>
        </w:rPr>
        <w:t xml:space="preserve">trys žinomi Lietuvos žmonės atsakė į įvairių specialistų klausimus, pagal kurių atsakymus dirbtinis intelektas </w:t>
      </w:r>
      <w:r w:rsidR="000956FC">
        <w:rPr>
          <w:rFonts w:ascii="Segoe UI" w:hAnsi="Segoe UI" w:cs="Segoe UI"/>
          <w:b/>
          <w:bCs/>
        </w:rPr>
        <w:t xml:space="preserve">(DI) </w:t>
      </w:r>
      <w:r w:rsidR="00521D8F">
        <w:rPr>
          <w:rFonts w:ascii="Segoe UI" w:hAnsi="Segoe UI" w:cs="Segoe UI"/>
          <w:b/>
          <w:bCs/>
        </w:rPr>
        <w:t xml:space="preserve">sukūrė jų ateities </w:t>
      </w:r>
      <w:proofErr w:type="spellStart"/>
      <w:r w:rsidR="00521D8F">
        <w:rPr>
          <w:rFonts w:ascii="Segoe UI" w:hAnsi="Segoe UI" w:cs="Segoe UI"/>
          <w:b/>
          <w:bCs/>
        </w:rPr>
        <w:t>avatarus</w:t>
      </w:r>
      <w:proofErr w:type="spellEnd"/>
      <w:r w:rsidR="00521D8F">
        <w:rPr>
          <w:rFonts w:ascii="Segoe UI" w:hAnsi="Segoe UI" w:cs="Segoe UI"/>
          <w:b/>
          <w:bCs/>
        </w:rPr>
        <w:t xml:space="preserve">. </w:t>
      </w:r>
    </w:p>
    <w:p w14:paraId="000471D9" w14:textId="42C9D924" w:rsidR="001E2501" w:rsidRDefault="0009039A" w:rsidP="00EE45E6">
      <w:pPr>
        <w:jc w:val="both"/>
        <w:rPr>
          <w:rFonts w:ascii="Segoe UI" w:hAnsi="Segoe UI" w:cs="Segoe UI"/>
        </w:rPr>
      </w:pPr>
      <w:r w:rsidRPr="0009039A">
        <w:rPr>
          <w:rFonts w:ascii="Segoe UI" w:hAnsi="Segoe UI" w:cs="Segoe UI"/>
        </w:rPr>
        <w:t>Šiame eksperimente dalyvavo po tris žinomus žmones iš visų trijų Baltijos šalių</w:t>
      </w:r>
      <w:r w:rsidR="001E2501">
        <w:rPr>
          <w:rFonts w:ascii="Segoe UI" w:hAnsi="Segoe UI" w:cs="Segoe UI"/>
        </w:rPr>
        <w:t xml:space="preserve">. Dalyviai iš Lietuvos – </w:t>
      </w:r>
      <w:r w:rsidR="00CA64AE">
        <w:rPr>
          <w:rFonts w:ascii="Segoe UI" w:hAnsi="Segoe UI" w:cs="Segoe UI"/>
        </w:rPr>
        <w:t xml:space="preserve">nuomonės formuotoja Agnė </w:t>
      </w:r>
      <w:proofErr w:type="spellStart"/>
      <w:r w:rsidR="00CA64AE">
        <w:rPr>
          <w:rFonts w:ascii="Segoe UI" w:hAnsi="Segoe UI" w:cs="Segoe UI"/>
        </w:rPr>
        <w:t>Kulitaitė</w:t>
      </w:r>
      <w:proofErr w:type="spellEnd"/>
      <w:r w:rsidR="00CA64AE">
        <w:rPr>
          <w:rFonts w:ascii="Segoe UI" w:hAnsi="Segoe UI" w:cs="Segoe UI"/>
        </w:rPr>
        <w:t xml:space="preserve">, žurnalistas ir laidų vedėjas Ignas Krupavičius bei komikas Nedas </w:t>
      </w:r>
      <w:proofErr w:type="spellStart"/>
      <w:r w:rsidR="00CA64AE">
        <w:rPr>
          <w:rFonts w:ascii="Segoe UI" w:hAnsi="Segoe UI" w:cs="Segoe UI"/>
        </w:rPr>
        <w:t>Zimantas</w:t>
      </w:r>
      <w:proofErr w:type="spellEnd"/>
      <w:r w:rsidR="00CA64AE">
        <w:rPr>
          <w:rFonts w:ascii="Segoe UI" w:hAnsi="Segoe UI" w:cs="Segoe UI"/>
        </w:rPr>
        <w:t xml:space="preserve">. </w:t>
      </w:r>
      <w:r w:rsidRPr="0009039A">
        <w:rPr>
          <w:rFonts w:ascii="Segoe UI" w:hAnsi="Segoe UI" w:cs="Segoe UI"/>
        </w:rPr>
        <w:t>Pasitelkus dirbtinį intelektą ir kitas technologijas, dalyviams buvo suteikiama galimybė pamatyti ir susipažinti su savimi po 20 metų.</w:t>
      </w:r>
    </w:p>
    <w:p w14:paraId="5F29DFD4" w14:textId="205B6530" w:rsidR="00924385" w:rsidRPr="0009039A" w:rsidRDefault="00414631" w:rsidP="00EE45E6"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„Pastebime, kad vis daugiau žmonių domisi ir nerimauja dėl savo ateities, tačiau neretai mintys ir lieka mintimis – </w:t>
      </w:r>
      <w:r w:rsidR="00D17C9F">
        <w:rPr>
          <w:rFonts w:ascii="Segoe UI" w:hAnsi="Segoe UI" w:cs="Segoe UI"/>
        </w:rPr>
        <w:t xml:space="preserve">jie </w:t>
      </w:r>
      <w:r>
        <w:rPr>
          <w:rFonts w:ascii="Segoe UI" w:hAnsi="Segoe UI" w:cs="Segoe UI"/>
        </w:rPr>
        <w:t>nėra linkę keisti savo elgesio, kad už</w:t>
      </w:r>
      <w:r w:rsidR="00441C1F">
        <w:rPr>
          <w:rFonts w:ascii="Segoe UI" w:hAnsi="Segoe UI" w:cs="Segoe UI"/>
        </w:rPr>
        <w:t>si</w:t>
      </w:r>
      <w:r>
        <w:rPr>
          <w:rFonts w:ascii="Segoe UI" w:hAnsi="Segoe UI" w:cs="Segoe UI"/>
        </w:rPr>
        <w:t xml:space="preserve">tikrintų saugią ir </w:t>
      </w:r>
      <w:r w:rsidR="00441C1F">
        <w:rPr>
          <w:rFonts w:ascii="Segoe UI" w:hAnsi="Segoe UI" w:cs="Segoe UI"/>
        </w:rPr>
        <w:t xml:space="preserve">juos </w:t>
      </w:r>
      <w:r>
        <w:rPr>
          <w:rFonts w:ascii="Segoe UI" w:hAnsi="Segoe UI" w:cs="Segoe UI"/>
        </w:rPr>
        <w:t xml:space="preserve">tenkinančią ateitį. </w:t>
      </w:r>
      <w:r w:rsidR="00D17C9F">
        <w:rPr>
          <w:rFonts w:ascii="Segoe UI" w:hAnsi="Segoe UI" w:cs="Segoe UI"/>
        </w:rPr>
        <w:t>Mes manome, kad s</w:t>
      </w:r>
      <w:r>
        <w:rPr>
          <w:rFonts w:ascii="Segoe UI" w:hAnsi="Segoe UI" w:cs="Segoe UI"/>
        </w:rPr>
        <w:t xml:space="preserve">varbu žinoti, </w:t>
      </w:r>
      <w:r w:rsidR="00D17C9F">
        <w:rPr>
          <w:rFonts w:ascii="Segoe UI" w:hAnsi="Segoe UI" w:cs="Segoe UI"/>
        </w:rPr>
        <w:t xml:space="preserve">jog </w:t>
      </w:r>
      <w:r>
        <w:rPr>
          <w:rFonts w:ascii="Segoe UI" w:hAnsi="Segoe UI" w:cs="Segoe UI"/>
        </w:rPr>
        <w:t xml:space="preserve">net ir patys mažiausi sprendimai </w:t>
      </w:r>
      <w:r w:rsidR="00D17C9F">
        <w:rPr>
          <w:rFonts w:ascii="Segoe UI" w:hAnsi="Segoe UI" w:cs="Segoe UI"/>
        </w:rPr>
        <w:t xml:space="preserve">gali padaryti </w:t>
      </w:r>
      <w:r>
        <w:rPr>
          <w:rFonts w:ascii="Segoe UI" w:hAnsi="Segoe UI" w:cs="Segoe UI"/>
        </w:rPr>
        <w:t>įtak</w:t>
      </w:r>
      <w:r w:rsidR="00D17C9F">
        <w:rPr>
          <w:rFonts w:ascii="Segoe UI" w:hAnsi="Segoe UI" w:cs="Segoe UI"/>
        </w:rPr>
        <w:t>os</w:t>
      </w:r>
      <w:r>
        <w:rPr>
          <w:rFonts w:ascii="Segoe UI" w:hAnsi="Segoe UI" w:cs="Segoe UI"/>
        </w:rPr>
        <w:t xml:space="preserve"> mūsų gyvenimui ateityje. Todėl šiuo projektu siekiame </w:t>
      </w:r>
      <w:r w:rsidR="00355887">
        <w:rPr>
          <w:rFonts w:ascii="Segoe UI" w:hAnsi="Segoe UI" w:cs="Segoe UI"/>
        </w:rPr>
        <w:t xml:space="preserve">padėti suprasti, kokius sveikus </w:t>
      </w:r>
      <w:r w:rsidR="00657A20">
        <w:rPr>
          <w:rFonts w:ascii="Segoe UI" w:hAnsi="Segoe UI" w:cs="Segoe UI"/>
        </w:rPr>
        <w:t xml:space="preserve">finansinius </w:t>
      </w:r>
      <w:r w:rsidR="00355887">
        <w:rPr>
          <w:rFonts w:ascii="Segoe UI" w:hAnsi="Segoe UI" w:cs="Segoe UI"/>
        </w:rPr>
        <w:t>įpročius galime formuoti šiandien, kurie duos rezultatus ateityje</w:t>
      </w:r>
      <w:r w:rsidR="00441C1F">
        <w:rPr>
          <w:rFonts w:ascii="Segoe UI" w:hAnsi="Segoe UI" w:cs="Segoe UI"/>
        </w:rPr>
        <w:t>,</w:t>
      </w:r>
      <w:r w:rsidR="00355887">
        <w:rPr>
          <w:rFonts w:ascii="Segoe UI" w:hAnsi="Segoe UI" w:cs="Segoe UI"/>
        </w:rPr>
        <w:t xml:space="preserve"> ir kaip tai padaryti, kai tos ateities aiškiai įsivaizduoti negalime</w:t>
      </w:r>
      <w:r w:rsidR="00142BAE" w:rsidRPr="002E24D5">
        <w:rPr>
          <w:rFonts w:ascii="Segoe UI" w:hAnsi="Segoe UI" w:cs="Segoe UI"/>
        </w:rPr>
        <w:t>“</w:t>
      </w:r>
      <w:r w:rsidR="0023201B" w:rsidRPr="002E24D5">
        <w:rPr>
          <w:rFonts w:ascii="Segoe UI" w:hAnsi="Segoe UI" w:cs="Segoe UI"/>
        </w:rPr>
        <w:t xml:space="preserve">, – </w:t>
      </w:r>
      <w:r w:rsidR="009113EC" w:rsidRPr="002E24D5">
        <w:rPr>
          <w:rFonts w:ascii="Segoe UI" w:hAnsi="Segoe UI" w:cs="Segoe UI"/>
        </w:rPr>
        <w:t>sako</w:t>
      </w:r>
      <w:r w:rsidR="00355887">
        <w:rPr>
          <w:rFonts w:ascii="Segoe UI" w:hAnsi="Segoe UI" w:cs="Segoe UI"/>
        </w:rPr>
        <w:t xml:space="preserve"> „</w:t>
      </w:r>
      <w:proofErr w:type="spellStart"/>
      <w:r w:rsidR="00355887">
        <w:rPr>
          <w:rFonts w:ascii="Segoe UI" w:hAnsi="Segoe UI" w:cs="Segoe UI"/>
        </w:rPr>
        <w:t>Luminor</w:t>
      </w:r>
      <w:proofErr w:type="spellEnd"/>
      <w:r w:rsidR="00355887">
        <w:rPr>
          <w:rFonts w:ascii="Segoe UI" w:hAnsi="Segoe UI" w:cs="Segoe UI"/>
        </w:rPr>
        <w:t xml:space="preserve">“ </w:t>
      </w:r>
      <w:r w:rsidR="000956FC">
        <w:rPr>
          <w:rFonts w:ascii="Segoe UI" w:hAnsi="Segoe UI" w:cs="Segoe UI"/>
        </w:rPr>
        <w:t xml:space="preserve">banko komunikacijos vadovė Lietuvoje Indrė Baltrušaitienė. </w:t>
      </w:r>
    </w:p>
    <w:p w14:paraId="2DA9D04B" w14:textId="78A4875A" w:rsidR="00922931" w:rsidRDefault="00922931" w:rsidP="00EE45E6"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Dalyviai iš Lietuvos buvo analizuojami trijų </w:t>
      </w:r>
      <w:r w:rsidR="00441C1F">
        <w:rPr>
          <w:rFonts w:ascii="Segoe UI" w:hAnsi="Segoe UI" w:cs="Segoe UI"/>
        </w:rPr>
        <w:t xml:space="preserve">skirtingų sričių </w:t>
      </w:r>
      <w:r w:rsidR="0009039A">
        <w:rPr>
          <w:rFonts w:ascii="Segoe UI" w:hAnsi="Segoe UI" w:cs="Segoe UI"/>
        </w:rPr>
        <w:t xml:space="preserve">ekspertų – sveikatai įtaką darančius sprendimus </w:t>
      </w:r>
      <w:r w:rsidR="000956FC">
        <w:rPr>
          <w:rFonts w:ascii="Segoe UI" w:hAnsi="Segoe UI" w:cs="Segoe UI"/>
        </w:rPr>
        <w:t>analizavo</w:t>
      </w:r>
      <w:r w:rsidR="00657A20">
        <w:rPr>
          <w:rFonts w:ascii="Segoe UI" w:hAnsi="Segoe UI" w:cs="Segoe UI"/>
        </w:rPr>
        <w:t xml:space="preserve"> </w:t>
      </w:r>
      <w:r w:rsidR="0009039A">
        <w:rPr>
          <w:rFonts w:ascii="Segoe UI" w:hAnsi="Segoe UI" w:cs="Segoe UI"/>
        </w:rPr>
        <w:t>šeimos gydytojas Valerijus Morozovas, emocin</w:t>
      </w:r>
      <w:r w:rsidR="00441C1F">
        <w:rPr>
          <w:rFonts w:ascii="Segoe UI" w:hAnsi="Segoe UI" w:cs="Segoe UI"/>
        </w:rPr>
        <w:t>ę</w:t>
      </w:r>
      <w:r w:rsidR="0009039A">
        <w:rPr>
          <w:rFonts w:ascii="Segoe UI" w:hAnsi="Segoe UI" w:cs="Segoe UI"/>
        </w:rPr>
        <w:t xml:space="preserve"> būklę lemiančius – psichologė Vitalija </w:t>
      </w:r>
      <w:proofErr w:type="spellStart"/>
      <w:r w:rsidR="0009039A">
        <w:rPr>
          <w:rFonts w:ascii="Segoe UI" w:hAnsi="Segoe UI" w:cs="Segoe UI"/>
        </w:rPr>
        <w:t>Navickė</w:t>
      </w:r>
      <w:proofErr w:type="spellEnd"/>
      <w:r w:rsidR="0009039A">
        <w:rPr>
          <w:rFonts w:ascii="Segoe UI" w:hAnsi="Segoe UI" w:cs="Segoe UI"/>
        </w:rPr>
        <w:t xml:space="preserve">, o finansinius sprendimus </w:t>
      </w:r>
      <w:r w:rsidR="0052779F">
        <w:rPr>
          <w:rFonts w:ascii="Segoe UI" w:hAnsi="Segoe UI" w:cs="Segoe UI"/>
        </w:rPr>
        <w:t xml:space="preserve"> – </w:t>
      </w:r>
      <w:r w:rsidR="0009039A">
        <w:rPr>
          <w:rFonts w:ascii="Segoe UI" w:hAnsi="Segoe UI" w:cs="Segoe UI"/>
        </w:rPr>
        <w:t>„</w:t>
      </w:r>
      <w:proofErr w:type="spellStart"/>
      <w:r w:rsidR="0009039A">
        <w:rPr>
          <w:rFonts w:ascii="Segoe UI" w:hAnsi="Segoe UI" w:cs="Segoe UI"/>
        </w:rPr>
        <w:t>Luminor</w:t>
      </w:r>
      <w:proofErr w:type="spellEnd"/>
      <w:r w:rsidR="0009039A">
        <w:rPr>
          <w:rFonts w:ascii="Segoe UI" w:hAnsi="Segoe UI" w:cs="Segoe UI"/>
        </w:rPr>
        <w:t xml:space="preserve"> investicijų valdymo“ portfelio valdytojas Justas Daujotas.</w:t>
      </w:r>
    </w:p>
    <w:p w14:paraId="062496B8" w14:textId="5AE97670" w:rsidR="0009039A" w:rsidRDefault="0009039A" w:rsidP="00EE45E6">
      <w:pPr>
        <w:jc w:val="both"/>
        <w:rPr>
          <w:rFonts w:ascii="Segoe UI" w:hAnsi="Segoe UI" w:cs="Segoe UI"/>
          <w:color w:val="FF0000"/>
        </w:rPr>
      </w:pPr>
      <w:r>
        <w:rPr>
          <w:rFonts w:ascii="Segoe UI" w:hAnsi="Segoe UI" w:cs="Segoe UI"/>
        </w:rPr>
        <w:t>„</w:t>
      </w:r>
      <w:r w:rsidRPr="0009039A">
        <w:rPr>
          <w:rFonts w:ascii="Segoe UI" w:hAnsi="Segoe UI" w:cs="Segoe UI"/>
        </w:rPr>
        <w:t>Remiantis</w:t>
      </w:r>
      <w:r w:rsidR="00001597">
        <w:rPr>
          <w:rFonts w:ascii="Segoe UI" w:hAnsi="Segoe UI" w:cs="Segoe UI"/>
        </w:rPr>
        <w:t xml:space="preserve"> skirtingų sričių ekspertų analize ir dirbtin</w:t>
      </w:r>
      <w:r w:rsidR="00441C1F">
        <w:rPr>
          <w:rFonts w:ascii="Segoe UI" w:hAnsi="Segoe UI" w:cs="Segoe UI"/>
        </w:rPr>
        <w:t>iu</w:t>
      </w:r>
      <w:r w:rsidR="00001597">
        <w:rPr>
          <w:rFonts w:ascii="Segoe UI" w:hAnsi="Segoe UI" w:cs="Segoe UI"/>
        </w:rPr>
        <w:t xml:space="preserve"> intelekt</w:t>
      </w:r>
      <w:r w:rsidR="00441C1F">
        <w:rPr>
          <w:rFonts w:ascii="Segoe UI" w:hAnsi="Segoe UI" w:cs="Segoe UI"/>
        </w:rPr>
        <w:t>u</w:t>
      </w:r>
      <w:r w:rsidR="00001597">
        <w:rPr>
          <w:rFonts w:ascii="Segoe UI" w:hAnsi="Segoe UI" w:cs="Segoe UI"/>
        </w:rPr>
        <w:t>, pasinaudojant</w:t>
      </w:r>
      <w:r w:rsidRPr="0009039A">
        <w:rPr>
          <w:rFonts w:ascii="Segoe UI" w:hAnsi="Segoe UI" w:cs="Segoe UI"/>
        </w:rPr>
        <w:t xml:space="preserve"> realių žmonių profili</w:t>
      </w:r>
      <w:r w:rsidR="00001597">
        <w:rPr>
          <w:rFonts w:ascii="Segoe UI" w:hAnsi="Segoe UI" w:cs="Segoe UI"/>
        </w:rPr>
        <w:t>ais ir informacija</w:t>
      </w:r>
      <w:r w:rsidRPr="0009039A">
        <w:rPr>
          <w:rFonts w:ascii="Segoe UI" w:hAnsi="Segoe UI" w:cs="Segoe UI"/>
        </w:rPr>
        <w:t xml:space="preserve">, buvo sukurti kalbantys 3D </w:t>
      </w:r>
      <w:proofErr w:type="spellStart"/>
      <w:r w:rsidRPr="0009039A">
        <w:rPr>
          <w:rFonts w:ascii="Segoe UI" w:hAnsi="Segoe UI" w:cs="Segoe UI"/>
        </w:rPr>
        <w:t>avatarai</w:t>
      </w:r>
      <w:proofErr w:type="spellEnd"/>
      <w:r w:rsidRPr="0009039A">
        <w:rPr>
          <w:rFonts w:ascii="Segoe UI" w:hAnsi="Segoe UI" w:cs="Segoe UI"/>
        </w:rPr>
        <w:t>. Jie atspindi ne tik dalyvių išvaizdą, bet ir emocinę būklę bei finansinę situaciją ateityje</w:t>
      </w:r>
      <w:r w:rsidR="00001597">
        <w:rPr>
          <w:rFonts w:ascii="Segoe UI" w:hAnsi="Segoe UI" w:cs="Segoe UI"/>
        </w:rPr>
        <w:t xml:space="preserve">“, – </w:t>
      </w:r>
      <w:r w:rsidR="00001597" w:rsidRPr="00CA64AE">
        <w:rPr>
          <w:rFonts w:ascii="Segoe UI" w:hAnsi="Segoe UI" w:cs="Segoe UI"/>
        </w:rPr>
        <w:t xml:space="preserve">tvirtina </w:t>
      </w:r>
      <w:r w:rsidR="000956FC" w:rsidRPr="00CA64AE">
        <w:rPr>
          <w:rFonts w:ascii="Segoe UI" w:hAnsi="Segoe UI" w:cs="Segoe UI"/>
        </w:rPr>
        <w:t>I. Baltrušaitienė</w:t>
      </w:r>
      <w:r w:rsidR="00001597" w:rsidRPr="00CA64AE">
        <w:rPr>
          <w:rFonts w:ascii="Segoe UI" w:hAnsi="Segoe UI" w:cs="Segoe UI"/>
        </w:rPr>
        <w:t>.</w:t>
      </w:r>
    </w:p>
    <w:p w14:paraId="2C5DE81F" w14:textId="77777777" w:rsidR="00A7460B" w:rsidRDefault="00C3180E" w:rsidP="00A7460B">
      <w:pPr>
        <w:jc w:val="both"/>
        <w:rPr>
          <w:rFonts w:ascii="Segoe UI" w:hAnsi="Segoe UI" w:cs="Segoe UI"/>
        </w:rPr>
      </w:pPr>
      <w:r w:rsidRPr="0042316F">
        <w:rPr>
          <w:rFonts w:ascii="Segoe UI" w:hAnsi="Segoe UI" w:cs="Segoe UI"/>
        </w:rPr>
        <w:t>Šis unikalus eksperimentas – „</w:t>
      </w:r>
      <w:proofErr w:type="spellStart"/>
      <w:r w:rsidRPr="0042316F">
        <w:rPr>
          <w:rFonts w:ascii="Segoe UI" w:hAnsi="Segoe UI" w:cs="Segoe UI"/>
        </w:rPr>
        <w:t>Luminor</w:t>
      </w:r>
      <w:proofErr w:type="spellEnd"/>
      <w:r w:rsidRPr="0042316F">
        <w:rPr>
          <w:rFonts w:ascii="Segoe UI" w:hAnsi="Segoe UI" w:cs="Segoe UI"/>
        </w:rPr>
        <w:t xml:space="preserve">“ kampanijos „Ateitis </w:t>
      </w:r>
      <w:r w:rsidR="000956FC">
        <w:rPr>
          <w:rFonts w:ascii="Segoe UI" w:hAnsi="Segoe UI" w:cs="Segoe UI"/>
        </w:rPr>
        <w:t xml:space="preserve">– </w:t>
      </w:r>
      <w:r w:rsidRPr="0042316F">
        <w:rPr>
          <w:rFonts w:ascii="Segoe UI" w:hAnsi="Segoe UI" w:cs="Segoe UI"/>
        </w:rPr>
        <w:t xml:space="preserve">tavo rankose“ dalis.   </w:t>
      </w:r>
    </w:p>
    <w:p w14:paraId="0B0EBC5A" w14:textId="78DAF15D" w:rsidR="00C3180E" w:rsidRPr="00A7460B" w:rsidRDefault="00A7460B" w:rsidP="0052746A">
      <w:pPr>
        <w:rPr>
          <w:rFonts w:ascii="Segoe UI" w:hAnsi="Segoe UI" w:cs="Segoe UI"/>
        </w:rPr>
      </w:pPr>
      <w:r>
        <w:rPr>
          <w:rFonts w:ascii="Segoe UI" w:hAnsi="Segoe UI" w:cs="Segoe UI"/>
        </w:rPr>
        <w:t>Naujos kampanijos vaizdo klipą galite pamatyti</w:t>
      </w:r>
      <w:r w:rsidR="00874D85">
        <w:rPr>
          <w:rFonts w:ascii="Segoe UI" w:hAnsi="Segoe UI" w:cs="Segoe UI"/>
        </w:rPr>
        <w:t xml:space="preserve"> čia</w:t>
      </w:r>
      <w:r>
        <w:rPr>
          <w:rFonts w:ascii="Segoe UI" w:hAnsi="Segoe UI" w:cs="Segoe UI"/>
        </w:rPr>
        <w:t xml:space="preserve">: </w:t>
      </w:r>
      <w:hyperlink r:id="rId8" w:history="1">
        <w:r w:rsidR="009964F1" w:rsidRPr="009964F1">
          <w:rPr>
            <w:rStyle w:val="Hyperlink"/>
            <w:rFonts w:ascii="Segoe UI" w:hAnsi="Segoe UI" w:cs="Segoe UI"/>
          </w:rPr>
          <w:t>Ar sunku įsivaizduoti savo „ateities aš“?</w:t>
        </w:r>
      </w:hyperlink>
    </w:p>
    <w:p w14:paraId="09959579" w14:textId="5FB898D4" w:rsidR="009E457B" w:rsidRDefault="00B21E6A" w:rsidP="00EE45E6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Susitikimas su </w:t>
      </w:r>
      <w:proofErr w:type="spellStart"/>
      <w:r>
        <w:rPr>
          <w:rFonts w:ascii="Segoe UI" w:hAnsi="Segoe UI" w:cs="Segoe UI"/>
          <w:b/>
          <w:bCs/>
        </w:rPr>
        <w:t>avatarais</w:t>
      </w:r>
      <w:proofErr w:type="spellEnd"/>
      <w:r>
        <w:rPr>
          <w:rFonts w:ascii="Segoe UI" w:hAnsi="Segoe UI" w:cs="Segoe UI"/>
          <w:b/>
          <w:bCs/>
        </w:rPr>
        <w:t xml:space="preserve"> privertė susimąstyti</w:t>
      </w:r>
    </w:p>
    <w:p w14:paraId="2AC552D5" w14:textId="7260CCFF" w:rsidR="009E457B" w:rsidRDefault="009E457B" w:rsidP="00EE45E6">
      <w:pPr>
        <w:jc w:val="both"/>
        <w:rPr>
          <w:rFonts w:ascii="Segoe UI" w:hAnsi="Segoe UI" w:cs="Segoe UI"/>
        </w:rPr>
      </w:pPr>
      <w:r w:rsidRPr="009E457B">
        <w:rPr>
          <w:rFonts w:ascii="Segoe UI" w:hAnsi="Segoe UI" w:cs="Segoe UI"/>
        </w:rPr>
        <w:t>Išvydę</w:t>
      </w:r>
      <w:r>
        <w:rPr>
          <w:rFonts w:ascii="Segoe UI" w:hAnsi="Segoe UI" w:cs="Segoe UI"/>
        </w:rPr>
        <w:t xml:space="preserve"> sukurtus </w:t>
      </w:r>
      <w:proofErr w:type="spellStart"/>
      <w:r>
        <w:rPr>
          <w:rFonts w:ascii="Segoe UI" w:hAnsi="Segoe UI" w:cs="Segoe UI"/>
        </w:rPr>
        <w:t>avatarus</w:t>
      </w:r>
      <w:proofErr w:type="spellEnd"/>
      <w:r>
        <w:rPr>
          <w:rFonts w:ascii="Segoe UI" w:hAnsi="Segoe UI" w:cs="Segoe UI"/>
        </w:rPr>
        <w:t xml:space="preserve">, dalyviai neslėpė emocijų. </w:t>
      </w:r>
      <w:r w:rsidR="00DC35B5">
        <w:rPr>
          <w:rFonts w:ascii="Segoe UI" w:hAnsi="Segoe UI" w:cs="Segoe UI"/>
        </w:rPr>
        <w:t xml:space="preserve">I. Krupavičius dalijasi, kad ekrane išvystas vaizdas jį maloniai nustebino. </w:t>
      </w:r>
    </w:p>
    <w:p w14:paraId="0800B86D" w14:textId="4E424409" w:rsidR="00DC35B5" w:rsidRDefault="00DC35B5" w:rsidP="00EE45E6"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„</w:t>
      </w:r>
      <w:r w:rsidR="00596081" w:rsidRPr="00596081">
        <w:rPr>
          <w:rFonts w:ascii="Segoe UI" w:hAnsi="Segoe UI" w:cs="Segoe UI"/>
        </w:rPr>
        <w:t>Dabar dar labiau suprantu, kad laikas bėga labai greitai. Džiaugiuosi, ką pamačiau – mano </w:t>
      </w:r>
      <w:proofErr w:type="spellStart"/>
      <w:r w:rsidR="00596081" w:rsidRPr="00596081">
        <w:rPr>
          <w:rFonts w:ascii="Segoe UI" w:hAnsi="Segoe UI" w:cs="Segoe UI"/>
        </w:rPr>
        <w:t>avataro</w:t>
      </w:r>
      <w:proofErr w:type="spellEnd"/>
      <w:r w:rsidR="00596081" w:rsidRPr="00596081">
        <w:rPr>
          <w:rFonts w:ascii="Segoe UI" w:hAnsi="Segoe UI" w:cs="Segoe UI"/>
        </w:rPr>
        <w:t> akys šypsojosi, atrodė, kad jis yra laimingas žmogus. Dabar dar labiau gyvenime sieksiu tokį gerą jausmą išlaikyti ir ateityje</w:t>
      </w:r>
      <w:r>
        <w:rPr>
          <w:rFonts w:ascii="Segoe UI" w:hAnsi="Segoe UI" w:cs="Segoe UI"/>
        </w:rPr>
        <w:t xml:space="preserve">“, – sako I. Krupavičius. </w:t>
      </w:r>
    </w:p>
    <w:p w14:paraId="0EC8442C" w14:textId="0A240DCF" w:rsidR="00DC35B5" w:rsidRDefault="00DC35B5" w:rsidP="00EE45E6">
      <w:pPr>
        <w:jc w:val="both"/>
        <w:rPr>
          <w:rFonts w:ascii="Segoe UI" w:hAnsi="Segoe UI" w:cs="Segoe UI"/>
        </w:rPr>
      </w:pPr>
      <w:r w:rsidRPr="00DC35B5">
        <w:rPr>
          <w:rFonts w:ascii="Segoe UI" w:hAnsi="Segoe UI" w:cs="Segoe UI"/>
        </w:rPr>
        <w:lastRenderedPageBreak/>
        <w:t xml:space="preserve">N. </w:t>
      </w:r>
      <w:proofErr w:type="spellStart"/>
      <w:r w:rsidRPr="00DC35B5">
        <w:rPr>
          <w:rFonts w:ascii="Segoe UI" w:hAnsi="Segoe UI" w:cs="Segoe UI"/>
        </w:rPr>
        <w:t>Zimantas</w:t>
      </w:r>
      <w:proofErr w:type="spellEnd"/>
      <w:r w:rsidRPr="00DC35B5">
        <w:rPr>
          <w:rFonts w:ascii="Segoe UI" w:hAnsi="Segoe UI" w:cs="Segoe UI"/>
        </w:rPr>
        <w:t xml:space="preserve"> </w:t>
      </w:r>
      <w:r w:rsidR="00441C1F">
        <w:rPr>
          <w:rFonts w:ascii="Segoe UI" w:hAnsi="Segoe UI" w:cs="Segoe UI"/>
        </w:rPr>
        <w:t>teigia</w:t>
      </w:r>
      <w:r w:rsidRPr="00DC35B5">
        <w:rPr>
          <w:rFonts w:ascii="Segoe UI" w:hAnsi="Segoe UI" w:cs="Segoe UI"/>
        </w:rPr>
        <w:t xml:space="preserve">, kad kai kurie jo ateities </w:t>
      </w:r>
      <w:proofErr w:type="spellStart"/>
      <w:r w:rsidRPr="00DC35B5">
        <w:rPr>
          <w:rFonts w:ascii="Segoe UI" w:hAnsi="Segoe UI" w:cs="Segoe UI"/>
        </w:rPr>
        <w:t>avataro</w:t>
      </w:r>
      <w:proofErr w:type="spellEnd"/>
      <w:r w:rsidRPr="00DC35B5">
        <w:rPr>
          <w:rFonts w:ascii="Segoe UI" w:hAnsi="Segoe UI" w:cs="Segoe UI"/>
        </w:rPr>
        <w:t xml:space="preserve"> žodžiai it</w:t>
      </w:r>
      <w:r w:rsidR="0063648B">
        <w:rPr>
          <w:rFonts w:ascii="Segoe UI" w:hAnsi="Segoe UI" w:cs="Segoe UI"/>
        </w:rPr>
        <w:t>in privertė susimąstyti</w:t>
      </w:r>
      <w:r w:rsidR="00DE2BDF">
        <w:rPr>
          <w:rFonts w:ascii="Segoe UI" w:hAnsi="Segoe UI" w:cs="Segoe UI"/>
        </w:rPr>
        <w:t xml:space="preserve"> ir pasvarstyti</w:t>
      </w:r>
      <w:r w:rsidR="0063648B">
        <w:rPr>
          <w:rFonts w:ascii="Segoe UI" w:hAnsi="Segoe UI" w:cs="Segoe UI"/>
        </w:rPr>
        <w:t xml:space="preserve">, ką šiuo metu reikėtų daryti kitaip. </w:t>
      </w:r>
    </w:p>
    <w:p w14:paraId="692FD408" w14:textId="6AE6383B" w:rsidR="00DC2CCE" w:rsidRDefault="0063648B" w:rsidP="00EE45E6"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„Man įstrigo tai, kad aš būdamas 40 metų vis dar neturėsiu šeimos. Tie žodžiai man atvėrė akis, kad jeigu tai, ką turi dabar yra gerai, reiškia nereikia ieškoti geriau, o tiesiog džiaugtis šia akimirka. Jei mano ateitis bus bent pusė tiek nuostabi, kaip dabar pamačiau, aš būsiu labai laimingas“</w:t>
      </w:r>
      <w:r w:rsidR="00DC2CCE">
        <w:rPr>
          <w:rFonts w:ascii="Segoe UI" w:hAnsi="Segoe UI" w:cs="Segoe UI"/>
        </w:rPr>
        <w:t>,</w:t>
      </w:r>
      <w:r>
        <w:rPr>
          <w:rFonts w:ascii="Segoe UI" w:hAnsi="Segoe UI" w:cs="Segoe UI"/>
        </w:rPr>
        <w:t xml:space="preserve"> – pasakoja komikas. </w:t>
      </w:r>
    </w:p>
    <w:p w14:paraId="42176F37" w14:textId="3671276F" w:rsidR="00343A45" w:rsidRPr="009E457B" w:rsidRDefault="00343A45" w:rsidP="00EE45E6"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Jam pritaria ir A. </w:t>
      </w:r>
      <w:proofErr w:type="spellStart"/>
      <w:r>
        <w:rPr>
          <w:rFonts w:ascii="Segoe UI" w:hAnsi="Segoe UI" w:cs="Segoe UI"/>
        </w:rPr>
        <w:t>Kulitaitė</w:t>
      </w:r>
      <w:proofErr w:type="spellEnd"/>
      <w:r>
        <w:rPr>
          <w:rFonts w:ascii="Segoe UI" w:hAnsi="Segoe UI" w:cs="Segoe UI"/>
        </w:rPr>
        <w:t xml:space="preserve"> pridurdama, kad susitikimas su savo ateities </w:t>
      </w:r>
      <w:proofErr w:type="spellStart"/>
      <w:r>
        <w:rPr>
          <w:rFonts w:ascii="Segoe UI" w:hAnsi="Segoe UI" w:cs="Segoe UI"/>
        </w:rPr>
        <w:t>avataru</w:t>
      </w:r>
      <w:proofErr w:type="spellEnd"/>
      <w:r>
        <w:rPr>
          <w:rFonts w:ascii="Segoe UI" w:hAnsi="Segoe UI" w:cs="Segoe UI"/>
        </w:rPr>
        <w:t xml:space="preserve"> padėjo suprasti, kaip net ir patys mažiausi mūsų kasdieniai įpročiai gali daryti įtaką ateičiai: „Aš jaučiuosi įdomiai. Supratau, kad emocinės bėdos neišsispręs, jei neskirsi joms dėmesio ir daug darbo.“ </w:t>
      </w:r>
    </w:p>
    <w:p w14:paraId="07F5C519" w14:textId="292C8F44" w:rsidR="00441C1F" w:rsidRPr="00CA64AE" w:rsidRDefault="005F0FFB" w:rsidP="00EC4EF4">
      <w:pPr>
        <w:jc w:val="both"/>
        <w:rPr>
          <w:rFonts w:ascii="Segoe UI" w:hAnsi="Segoe UI" w:cs="Segoe UI"/>
        </w:rPr>
      </w:pPr>
      <w:r w:rsidRPr="00CA64AE">
        <w:rPr>
          <w:rFonts w:ascii="Segoe UI" w:hAnsi="Segoe UI" w:cs="Segoe UI"/>
        </w:rPr>
        <w:t>„</w:t>
      </w:r>
      <w:proofErr w:type="spellStart"/>
      <w:r w:rsidRPr="00CA64AE">
        <w:rPr>
          <w:rFonts w:ascii="Segoe UI" w:hAnsi="Segoe UI" w:cs="Segoe UI"/>
        </w:rPr>
        <w:t>Luminor</w:t>
      </w:r>
      <w:proofErr w:type="spellEnd"/>
      <w:r w:rsidRPr="00CA64AE">
        <w:rPr>
          <w:rFonts w:ascii="Segoe UI" w:hAnsi="Segoe UI" w:cs="Segoe UI"/>
        </w:rPr>
        <w:t xml:space="preserve">“ bankas </w:t>
      </w:r>
      <w:r w:rsidR="00441C1F" w:rsidRPr="00CA64AE">
        <w:rPr>
          <w:rFonts w:ascii="Segoe UI" w:hAnsi="Segoe UI" w:cs="Segoe UI"/>
        </w:rPr>
        <w:t xml:space="preserve">kviečia visus apsilankyti </w:t>
      </w:r>
      <w:r w:rsidR="00941729" w:rsidRPr="00CA64AE">
        <w:rPr>
          <w:rFonts w:ascii="Segoe UI" w:hAnsi="Segoe UI" w:cs="Segoe UI"/>
        </w:rPr>
        <w:t>specialiame</w:t>
      </w:r>
      <w:r w:rsidR="001E33F0">
        <w:rPr>
          <w:rFonts w:ascii="Segoe UI" w:hAnsi="Segoe UI" w:cs="Segoe UI"/>
        </w:rPr>
        <w:t xml:space="preserve"> </w:t>
      </w:r>
      <w:r w:rsidR="00941729" w:rsidRPr="00CA64AE">
        <w:rPr>
          <w:rFonts w:ascii="Segoe UI" w:hAnsi="Segoe UI" w:cs="Segoe UI"/>
        </w:rPr>
        <w:t xml:space="preserve">tinklalapyje </w:t>
      </w:r>
      <w:proofErr w:type="spellStart"/>
      <w:r w:rsidR="00941729" w:rsidRPr="00CA64AE">
        <w:rPr>
          <w:rFonts w:ascii="Segoe UI" w:hAnsi="Segoe UI" w:cs="Segoe UI"/>
          <w:i/>
          <w:iCs/>
        </w:rPr>
        <w:t>manoateitis.luminor.lt</w:t>
      </w:r>
      <w:proofErr w:type="spellEnd"/>
      <w:r w:rsidR="00941729" w:rsidRPr="00CA64AE">
        <w:rPr>
          <w:rFonts w:ascii="Segoe UI" w:hAnsi="Segoe UI" w:cs="Segoe UI"/>
        </w:rPr>
        <w:t xml:space="preserve"> </w:t>
      </w:r>
      <w:r w:rsidR="00441C1F" w:rsidRPr="00CA64AE">
        <w:rPr>
          <w:rFonts w:ascii="Segoe UI" w:hAnsi="Segoe UI" w:cs="Segoe UI"/>
        </w:rPr>
        <w:t>ir pasitikrinti savo ateitį.</w:t>
      </w:r>
    </w:p>
    <w:p w14:paraId="4D773079" w14:textId="77777777" w:rsidR="00A41DD4" w:rsidRPr="00C558BC" w:rsidRDefault="00A41DD4" w:rsidP="00A41DD4">
      <w:pPr>
        <w:rPr>
          <w:rFonts w:ascii="Segoe UI" w:hAnsi="Segoe UI" w:cs="Segoe UI"/>
          <w:color w:val="000000"/>
          <w:kern w:val="2"/>
          <w:sz w:val="18"/>
          <w:szCs w:val="18"/>
          <w14:ligatures w14:val="standardContextual"/>
        </w:rPr>
      </w:pPr>
      <w:r w:rsidRPr="00C558BC">
        <w:rPr>
          <w:rFonts w:ascii="Segoe UI" w:hAnsi="Segoe UI" w:cs="Segoe UI"/>
          <w:b/>
          <w:bCs/>
          <w:color w:val="000000"/>
          <w:kern w:val="2"/>
          <w:sz w:val="20"/>
          <w:szCs w:val="20"/>
          <w14:ligatures w14:val="standardContextual"/>
        </w:rPr>
        <w:t>Apie „</w:t>
      </w:r>
      <w:proofErr w:type="spellStart"/>
      <w:r w:rsidRPr="00C558BC">
        <w:rPr>
          <w:rFonts w:ascii="Segoe UI" w:hAnsi="Segoe UI" w:cs="Segoe UI"/>
          <w:b/>
          <w:bCs/>
          <w:color w:val="000000"/>
          <w:kern w:val="2"/>
          <w:sz w:val="20"/>
          <w:szCs w:val="20"/>
          <w14:ligatures w14:val="standardContextual"/>
        </w:rPr>
        <w:t>Luminor</w:t>
      </w:r>
      <w:proofErr w:type="spellEnd"/>
      <w:r w:rsidRPr="00C558BC">
        <w:rPr>
          <w:rFonts w:ascii="Segoe UI" w:hAnsi="Segoe UI" w:cs="Segoe UI"/>
          <w:b/>
          <w:bCs/>
          <w:color w:val="000000"/>
          <w:kern w:val="2"/>
          <w:sz w:val="20"/>
          <w:szCs w:val="20"/>
          <w14:ligatures w14:val="standardContextual"/>
        </w:rPr>
        <w:t>“:</w:t>
      </w:r>
    </w:p>
    <w:p w14:paraId="708B6C18" w14:textId="77777777" w:rsidR="00A41DD4" w:rsidRDefault="00A41DD4" w:rsidP="00EC4EF4">
      <w:pPr>
        <w:jc w:val="both"/>
        <w:rPr>
          <w:rFonts w:ascii="Segoe UI" w:hAnsi="Segoe UI" w:cs="Segoe UI"/>
          <w:color w:val="000000"/>
          <w:kern w:val="2"/>
          <w:sz w:val="18"/>
          <w:szCs w:val="18"/>
          <w14:ligatures w14:val="standardContextual"/>
        </w:rPr>
      </w:pPr>
      <w:r w:rsidRPr="00C558BC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t>„</w:t>
      </w:r>
      <w:proofErr w:type="spellStart"/>
      <w:r w:rsidRPr="00C558BC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t>Luminor</w:t>
      </w:r>
      <w:proofErr w:type="spellEnd"/>
      <w:r w:rsidRPr="00C558BC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t>“ yra pirmaujantis nepriklausomas bankas Baltijos šalyse ir trečias pagal dydį finansinių paslaugų tiekėjas regione. Mes aptarnaujame asmenų, šeimų ir verslo finansinius poreikius. Kaip ir mūsų namų rinkos – Estija, Latvija ir Lietuva – mes esame jauni, dinamiški ir žvelgiantys į ateitį.</w:t>
      </w:r>
      <w:r w:rsidRPr="00C558BC">
        <w:rPr>
          <w:rFonts w:ascii="Segoe UI" w:hAnsi="Segoe UI" w:cs="Segoe UI"/>
          <w:color w:val="000000"/>
          <w:kern w:val="2"/>
          <w:sz w:val="18"/>
          <w:szCs w:val="18"/>
          <w14:ligatures w14:val="standardContextual"/>
        </w:rPr>
        <w:t> </w:t>
      </w:r>
    </w:p>
    <w:p w14:paraId="2BB822C7" w14:textId="77777777" w:rsidR="00C3180E" w:rsidRPr="00C558BC" w:rsidRDefault="00C3180E" w:rsidP="00EC4EF4">
      <w:pPr>
        <w:jc w:val="both"/>
        <w:rPr>
          <w:rFonts w:ascii="Segoe UI" w:hAnsi="Segoe UI" w:cs="Segoe UI"/>
          <w:color w:val="000000"/>
          <w:kern w:val="2"/>
          <w:sz w:val="18"/>
          <w:szCs w:val="18"/>
          <w14:ligatures w14:val="standardContextual"/>
        </w:rPr>
      </w:pPr>
    </w:p>
    <w:p w14:paraId="3C741C87" w14:textId="2BDAFAA4" w:rsidR="00A41DD4" w:rsidRPr="00C558BC" w:rsidRDefault="00A41DD4" w:rsidP="00A41DD4">
      <w:pPr>
        <w:spacing w:line="240" w:lineRule="auto"/>
        <w:rPr>
          <w:rFonts w:ascii="Segoe UI" w:hAnsi="Segoe UI" w:cs="Segoe UI"/>
          <w:color w:val="0563C1" w:themeColor="hyperlink"/>
          <w:kern w:val="2"/>
          <w:u w:val="single"/>
          <w14:ligatures w14:val="standardContextual"/>
        </w:rPr>
      </w:pPr>
      <w:r w:rsidRPr="00C558BC">
        <w:rPr>
          <w:rFonts w:ascii="Segoe UI" w:hAnsi="Segoe UI" w:cs="Segoe UI"/>
          <w:b/>
          <w:bCs/>
          <w:color w:val="000000"/>
          <w:kern w:val="2"/>
          <w:sz w:val="20"/>
          <w:szCs w:val="20"/>
          <w14:ligatures w14:val="standardContextual"/>
        </w:rPr>
        <w:t>Daugiau informacijos:</w:t>
      </w:r>
      <w:r w:rsidRPr="00C558BC">
        <w:rPr>
          <w:rFonts w:ascii="Segoe UI" w:hAnsi="Segoe UI" w:cs="Segoe UI"/>
          <w:b/>
          <w:bCs/>
          <w:color w:val="000000"/>
          <w:kern w:val="2"/>
          <w:sz w:val="20"/>
          <w:szCs w:val="20"/>
          <w14:ligatures w14:val="standardContextual"/>
        </w:rPr>
        <w:br/>
      </w:r>
      <w:r w:rsidR="00CA64AE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t>Indrė Baltrušaitienė</w:t>
      </w:r>
      <w:r w:rsidRPr="00C558BC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br/>
      </w:r>
      <w:r w:rsidR="00E05EFE" w:rsidRPr="00E05EFE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t>„</w:t>
      </w:r>
      <w:proofErr w:type="spellStart"/>
      <w:r w:rsidR="00E05EFE" w:rsidRPr="00E05EFE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t>Luminor</w:t>
      </w:r>
      <w:proofErr w:type="spellEnd"/>
      <w:r w:rsidR="00E05EFE" w:rsidRPr="00E05EFE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t>“ komunikacijos vadovė</w:t>
      </w:r>
      <w:r w:rsidR="00E05EFE" w:rsidRPr="00E05EFE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br/>
        <w:t>Tel.: +370 676 45334</w:t>
      </w:r>
      <w:r w:rsidR="00E05EFE" w:rsidRPr="00E05EFE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br/>
        <w:t>El. p.: indre.baltrusaitiene@luminorgroup.com</w:t>
      </w:r>
    </w:p>
    <w:sectPr w:rsidR="00A41DD4" w:rsidRPr="00C558BC" w:rsidSect="00A934E9">
      <w:headerReference w:type="default" r:id="rId9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5F8500" w14:textId="77777777" w:rsidR="00584FEC" w:rsidRDefault="00584FEC" w:rsidP="00625F4E">
      <w:pPr>
        <w:spacing w:after="0" w:line="240" w:lineRule="auto"/>
      </w:pPr>
      <w:r>
        <w:separator/>
      </w:r>
    </w:p>
  </w:endnote>
  <w:endnote w:type="continuationSeparator" w:id="0">
    <w:p w14:paraId="5B9A1C21" w14:textId="77777777" w:rsidR="00584FEC" w:rsidRDefault="00584FEC" w:rsidP="00625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E79C61" w14:textId="77777777" w:rsidR="00584FEC" w:rsidRDefault="00584FEC" w:rsidP="00625F4E">
      <w:pPr>
        <w:spacing w:after="0" w:line="240" w:lineRule="auto"/>
      </w:pPr>
      <w:r>
        <w:separator/>
      </w:r>
    </w:p>
  </w:footnote>
  <w:footnote w:type="continuationSeparator" w:id="0">
    <w:p w14:paraId="6BD759A9" w14:textId="77777777" w:rsidR="00584FEC" w:rsidRDefault="00584FEC" w:rsidP="00625F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7F5BAE" w14:textId="3535ADF7" w:rsidR="00625F4E" w:rsidRDefault="00625F4E">
    <w:pPr>
      <w:pStyle w:val="Header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675FAA94" wp14:editId="0F8CB090">
          <wp:simplePos x="0" y="0"/>
          <wp:positionH relativeFrom="margin">
            <wp:posOffset>-215900</wp:posOffset>
          </wp:positionH>
          <wp:positionV relativeFrom="paragraph">
            <wp:posOffset>-127000</wp:posOffset>
          </wp:positionV>
          <wp:extent cx="1857375" cy="542925"/>
          <wp:effectExtent l="0" t="0" r="9525" b="9525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7375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81B5F"/>
    <w:multiLevelType w:val="hybridMultilevel"/>
    <w:tmpl w:val="EC620A2E"/>
    <w:lvl w:ilvl="0" w:tplc="98CC716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A4C17"/>
    <w:multiLevelType w:val="multilevel"/>
    <w:tmpl w:val="9880E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450284B"/>
    <w:multiLevelType w:val="multilevel"/>
    <w:tmpl w:val="04963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FD742A"/>
    <w:multiLevelType w:val="hybridMultilevel"/>
    <w:tmpl w:val="4516BF98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09A1"/>
    <w:multiLevelType w:val="multilevel"/>
    <w:tmpl w:val="0DDC3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E84B29"/>
    <w:multiLevelType w:val="multilevel"/>
    <w:tmpl w:val="6D945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46B7A76"/>
    <w:multiLevelType w:val="multilevel"/>
    <w:tmpl w:val="C396D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AF56311"/>
    <w:multiLevelType w:val="hybridMultilevel"/>
    <w:tmpl w:val="BF72172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742E6E"/>
    <w:multiLevelType w:val="multilevel"/>
    <w:tmpl w:val="D0587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0CB7038"/>
    <w:multiLevelType w:val="multilevel"/>
    <w:tmpl w:val="E2CC2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828785B"/>
    <w:multiLevelType w:val="multilevel"/>
    <w:tmpl w:val="2ACC2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BB824B0"/>
    <w:multiLevelType w:val="multilevel"/>
    <w:tmpl w:val="543A9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46A3722"/>
    <w:multiLevelType w:val="hybridMultilevel"/>
    <w:tmpl w:val="48F8AE16"/>
    <w:lvl w:ilvl="0" w:tplc="DE920A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502AF3"/>
    <w:multiLevelType w:val="hybridMultilevel"/>
    <w:tmpl w:val="DC762896"/>
    <w:lvl w:ilvl="0" w:tplc="0427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4" w15:restartNumberingAfterBreak="0">
    <w:nsid w:val="5FA4613C"/>
    <w:multiLevelType w:val="multilevel"/>
    <w:tmpl w:val="30E8C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815A79"/>
    <w:multiLevelType w:val="hybridMultilevel"/>
    <w:tmpl w:val="9CEC911A"/>
    <w:lvl w:ilvl="0" w:tplc="C452FA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BD72EB"/>
    <w:multiLevelType w:val="hybridMultilevel"/>
    <w:tmpl w:val="B9E2A908"/>
    <w:lvl w:ilvl="0" w:tplc="C452FA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2622DF"/>
    <w:multiLevelType w:val="hybridMultilevel"/>
    <w:tmpl w:val="9B5697BA"/>
    <w:lvl w:ilvl="0" w:tplc="9F12F91E">
      <w:start w:val="202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366330"/>
    <w:multiLevelType w:val="hybridMultilevel"/>
    <w:tmpl w:val="8D7E95FA"/>
    <w:lvl w:ilvl="0" w:tplc="1626F68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8D2689"/>
    <w:multiLevelType w:val="hybridMultilevel"/>
    <w:tmpl w:val="9342ADA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3E0AD8"/>
    <w:multiLevelType w:val="hybridMultilevel"/>
    <w:tmpl w:val="4C9C75A4"/>
    <w:lvl w:ilvl="0" w:tplc="0427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1" w15:restartNumberingAfterBreak="0">
    <w:nsid w:val="7E4328D8"/>
    <w:multiLevelType w:val="multilevel"/>
    <w:tmpl w:val="3CC0E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4569346">
    <w:abstractNumId w:val="13"/>
  </w:num>
  <w:num w:numId="2" w16cid:durableId="1307201634">
    <w:abstractNumId w:val="19"/>
  </w:num>
  <w:num w:numId="3" w16cid:durableId="357583925">
    <w:abstractNumId w:val="19"/>
  </w:num>
  <w:num w:numId="4" w16cid:durableId="2053263182">
    <w:abstractNumId w:val="7"/>
  </w:num>
  <w:num w:numId="5" w16cid:durableId="1284457589">
    <w:abstractNumId w:val="0"/>
  </w:num>
  <w:num w:numId="6" w16cid:durableId="1607888282">
    <w:abstractNumId w:val="12"/>
  </w:num>
  <w:num w:numId="7" w16cid:durableId="392385330">
    <w:abstractNumId w:val="16"/>
  </w:num>
  <w:num w:numId="8" w16cid:durableId="34084534">
    <w:abstractNumId w:val="15"/>
  </w:num>
  <w:num w:numId="9" w16cid:durableId="1913202079">
    <w:abstractNumId w:val="20"/>
  </w:num>
  <w:num w:numId="10" w16cid:durableId="1987316002">
    <w:abstractNumId w:val="18"/>
  </w:num>
  <w:num w:numId="11" w16cid:durableId="1466922207">
    <w:abstractNumId w:val="1"/>
  </w:num>
  <w:num w:numId="12" w16cid:durableId="1886021440">
    <w:abstractNumId w:val="6"/>
  </w:num>
  <w:num w:numId="13" w16cid:durableId="713042684">
    <w:abstractNumId w:val="11"/>
  </w:num>
  <w:num w:numId="14" w16cid:durableId="1777167456">
    <w:abstractNumId w:val="9"/>
  </w:num>
  <w:num w:numId="15" w16cid:durableId="418916776">
    <w:abstractNumId w:val="14"/>
  </w:num>
  <w:num w:numId="16" w16cid:durableId="1905875797">
    <w:abstractNumId w:val="10"/>
  </w:num>
  <w:num w:numId="17" w16cid:durableId="120199593">
    <w:abstractNumId w:val="21"/>
  </w:num>
  <w:num w:numId="18" w16cid:durableId="318577663">
    <w:abstractNumId w:val="5"/>
  </w:num>
  <w:num w:numId="19" w16cid:durableId="939459306">
    <w:abstractNumId w:val="8"/>
  </w:num>
  <w:num w:numId="20" w16cid:durableId="1124806855">
    <w:abstractNumId w:val="2"/>
  </w:num>
  <w:num w:numId="21" w16cid:durableId="181356452">
    <w:abstractNumId w:val="4"/>
  </w:num>
  <w:num w:numId="22" w16cid:durableId="1292857550">
    <w:abstractNumId w:val="17"/>
  </w:num>
  <w:num w:numId="23" w16cid:durableId="8953133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E25"/>
    <w:rsid w:val="00001597"/>
    <w:rsid w:val="000017DE"/>
    <w:rsid w:val="000031E5"/>
    <w:rsid w:val="00006E9D"/>
    <w:rsid w:val="00013258"/>
    <w:rsid w:val="000147C4"/>
    <w:rsid w:val="00014F37"/>
    <w:rsid w:val="00016CB0"/>
    <w:rsid w:val="00017D17"/>
    <w:rsid w:val="00017DFD"/>
    <w:rsid w:val="000210DA"/>
    <w:rsid w:val="00022566"/>
    <w:rsid w:val="000226C3"/>
    <w:rsid w:val="000230E6"/>
    <w:rsid w:val="00024893"/>
    <w:rsid w:val="00025A26"/>
    <w:rsid w:val="000273C4"/>
    <w:rsid w:val="00030384"/>
    <w:rsid w:val="00030B6A"/>
    <w:rsid w:val="0003114C"/>
    <w:rsid w:val="00031DBB"/>
    <w:rsid w:val="0003245D"/>
    <w:rsid w:val="00033200"/>
    <w:rsid w:val="00033FD2"/>
    <w:rsid w:val="00034442"/>
    <w:rsid w:val="000359D3"/>
    <w:rsid w:val="000363EF"/>
    <w:rsid w:val="0003647A"/>
    <w:rsid w:val="00036AC2"/>
    <w:rsid w:val="00037289"/>
    <w:rsid w:val="000406B7"/>
    <w:rsid w:val="000410B6"/>
    <w:rsid w:val="00041976"/>
    <w:rsid w:val="00041C6A"/>
    <w:rsid w:val="00042576"/>
    <w:rsid w:val="000425AF"/>
    <w:rsid w:val="00045AC3"/>
    <w:rsid w:val="000479EC"/>
    <w:rsid w:val="000515D8"/>
    <w:rsid w:val="000517C0"/>
    <w:rsid w:val="00054D87"/>
    <w:rsid w:val="000552D3"/>
    <w:rsid w:val="0005632B"/>
    <w:rsid w:val="00056792"/>
    <w:rsid w:val="00057CF5"/>
    <w:rsid w:val="000605A0"/>
    <w:rsid w:val="0006087B"/>
    <w:rsid w:val="00062246"/>
    <w:rsid w:val="00062E78"/>
    <w:rsid w:val="00063EC7"/>
    <w:rsid w:val="00064F54"/>
    <w:rsid w:val="00065F63"/>
    <w:rsid w:val="000667CB"/>
    <w:rsid w:val="00070835"/>
    <w:rsid w:val="00075D96"/>
    <w:rsid w:val="00077257"/>
    <w:rsid w:val="000777BC"/>
    <w:rsid w:val="00077C0B"/>
    <w:rsid w:val="00082BC5"/>
    <w:rsid w:val="00082F68"/>
    <w:rsid w:val="00083528"/>
    <w:rsid w:val="000843E2"/>
    <w:rsid w:val="00085677"/>
    <w:rsid w:val="0009039A"/>
    <w:rsid w:val="0009081F"/>
    <w:rsid w:val="000917E5"/>
    <w:rsid w:val="00091A96"/>
    <w:rsid w:val="00092170"/>
    <w:rsid w:val="00092969"/>
    <w:rsid w:val="00093271"/>
    <w:rsid w:val="000935AA"/>
    <w:rsid w:val="00093B10"/>
    <w:rsid w:val="000945A4"/>
    <w:rsid w:val="00094EAA"/>
    <w:rsid w:val="000956FC"/>
    <w:rsid w:val="00095CD8"/>
    <w:rsid w:val="00096815"/>
    <w:rsid w:val="0009687B"/>
    <w:rsid w:val="00096D93"/>
    <w:rsid w:val="000A08A1"/>
    <w:rsid w:val="000A63DB"/>
    <w:rsid w:val="000A6575"/>
    <w:rsid w:val="000A74D9"/>
    <w:rsid w:val="000B5301"/>
    <w:rsid w:val="000B6C76"/>
    <w:rsid w:val="000B752A"/>
    <w:rsid w:val="000C09A3"/>
    <w:rsid w:val="000C18E3"/>
    <w:rsid w:val="000C227E"/>
    <w:rsid w:val="000C2FC3"/>
    <w:rsid w:val="000C396F"/>
    <w:rsid w:val="000C3D6D"/>
    <w:rsid w:val="000C646C"/>
    <w:rsid w:val="000C66D2"/>
    <w:rsid w:val="000C7BF2"/>
    <w:rsid w:val="000C7F20"/>
    <w:rsid w:val="000D1EFD"/>
    <w:rsid w:val="000D242F"/>
    <w:rsid w:val="000D354F"/>
    <w:rsid w:val="000D404F"/>
    <w:rsid w:val="000D5D15"/>
    <w:rsid w:val="000D6413"/>
    <w:rsid w:val="000D693C"/>
    <w:rsid w:val="000D75A9"/>
    <w:rsid w:val="000E0AE6"/>
    <w:rsid w:val="000E39F4"/>
    <w:rsid w:val="000E3AC4"/>
    <w:rsid w:val="000E3FE9"/>
    <w:rsid w:val="000E49D0"/>
    <w:rsid w:val="000E5991"/>
    <w:rsid w:val="000E5A92"/>
    <w:rsid w:val="000E79B2"/>
    <w:rsid w:val="000F3A2C"/>
    <w:rsid w:val="000F3A61"/>
    <w:rsid w:val="000F3F5E"/>
    <w:rsid w:val="000F4A80"/>
    <w:rsid w:val="000F5424"/>
    <w:rsid w:val="000F66C0"/>
    <w:rsid w:val="000F79C9"/>
    <w:rsid w:val="001000DD"/>
    <w:rsid w:val="00100D02"/>
    <w:rsid w:val="001014DE"/>
    <w:rsid w:val="001034C1"/>
    <w:rsid w:val="00104284"/>
    <w:rsid w:val="001047C1"/>
    <w:rsid w:val="00104CD5"/>
    <w:rsid w:val="00105C2F"/>
    <w:rsid w:val="00106072"/>
    <w:rsid w:val="00106497"/>
    <w:rsid w:val="001066D8"/>
    <w:rsid w:val="00106C12"/>
    <w:rsid w:val="00107887"/>
    <w:rsid w:val="00107D1D"/>
    <w:rsid w:val="00110C56"/>
    <w:rsid w:val="001110A5"/>
    <w:rsid w:val="0011233A"/>
    <w:rsid w:val="0011308A"/>
    <w:rsid w:val="00113474"/>
    <w:rsid w:val="00113AF4"/>
    <w:rsid w:val="00114CC9"/>
    <w:rsid w:val="00114EF0"/>
    <w:rsid w:val="0011544D"/>
    <w:rsid w:val="00116747"/>
    <w:rsid w:val="00117B87"/>
    <w:rsid w:val="0012019A"/>
    <w:rsid w:val="001214D9"/>
    <w:rsid w:val="001225FA"/>
    <w:rsid w:val="00122E3B"/>
    <w:rsid w:val="00122F59"/>
    <w:rsid w:val="00124603"/>
    <w:rsid w:val="00124CB9"/>
    <w:rsid w:val="00124E2C"/>
    <w:rsid w:val="00125041"/>
    <w:rsid w:val="001276B6"/>
    <w:rsid w:val="001304B4"/>
    <w:rsid w:val="00131354"/>
    <w:rsid w:val="00133495"/>
    <w:rsid w:val="00133ED9"/>
    <w:rsid w:val="0013413D"/>
    <w:rsid w:val="00136E98"/>
    <w:rsid w:val="00136FFF"/>
    <w:rsid w:val="00137BEC"/>
    <w:rsid w:val="00140142"/>
    <w:rsid w:val="00140FAA"/>
    <w:rsid w:val="00141551"/>
    <w:rsid w:val="001424AB"/>
    <w:rsid w:val="00142BAE"/>
    <w:rsid w:val="00142C56"/>
    <w:rsid w:val="0014391A"/>
    <w:rsid w:val="00145119"/>
    <w:rsid w:val="00145813"/>
    <w:rsid w:val="00147881"/>
    <w:rsid w:val="00150C79"/>
    <w:rsid w:val="00150E1A"/>
    <w:rsid w:val="00153D6E"/>
    <w:rsid w:val="00155E67"/>
    <w:rsid w:val="001566D9"/>
    <w:rsid w:val="00156873"/>
    <w:rsid w:val="00156D4B"/>
    <w:rsid w:val="00156E74"/>
    <w:rsid w:val="00157B10"/>
    <w:rsid w:val="00162471"/>
    <w:rsid w:val="00162C1A"/>
    <w:rsid w:val="001636F9"/>
    <w:rsid w:val="0016468F"/>
    <w:rsid w:val="00164DAA"/>
    <w:rsid w:val="00166AE4"/>
    <w:rsid w:val="001677D5"/>
    <w:rsid w:val="001715D9"/>
    <w:rsid w:val="00172348"/>
    <w:rsid w:val="00172D97"/>
    <w:rsid w:val="0017363B"/>
    <w:rsid w:val="00176171"/>
    <w:rsid w:val="0018062E"/>
    <w:rsid w:val="001814A1"/>
    <w:rsid w:val="00182177"/>
    <w:rsid w:val="001824CF"/>
    <w:rsid w:val="00183B3E"/>
    <w:rsid w:val="00187C20"/>
    <w:rsid w:val="00192E2E"/>
    <w:rsid w:val="001931AC"/>
    <w:rsid w:val="00194C9C"/>
    <w:rsid w:val="001973D9"/>
    <w:rsid w:val="001A1265"/>
    <w:rsid w:val="001A2D94"/>
    <w:rsid w:val="001A31B2"/>
    <w:rsid w:val="001A5B62"/>
    <w:rsid w:val="001A75E1"/>
    <w:rsid w:val="001A7AE0"/>
    <w:rsid w:val="001A7E49"/>
    <w:rsid w:val="001B0322"/>
    <w:rsid w:val="001B043F"/>
    <w:rsid w:val="001B0662"/>
    <w:rsid w:val="001B27A0"/>
    <w:rsid w:val="001B2F63"/>
    <w:rsid w:val="001B41E3"/>
    <w:rsid w:val="001B427C"/>
    <w:rsid w:val="001B5162"/>
    <w:rsid w:val="001B5BB3"/>
    <w:rsid w:val="001B5C59"/>
    <w:rsid w:val="001B6AE9"/>
    <w:rsid w:val="001B6DE6"/>
    <w:rsid w:val="001B6F84"/>
    <w:rsid w:val="001C0E15"/>
    <w:rsid w:val="001C0EA7"/>
    <w:rsid w:val="001C18C4"/>
    <w:rsid w:val="001C1F24"/>
    <w:rsid w:val="001C41EF"/>
    <w:rsid w:val="001C443C"/>
    <w:rsid w:val="001C5902"/>
    <w:rsid w:val="001D07AD"/>
    <w:rsid w:val="001D1A27"/>
    <w:rsid w:val="001D3052"/>
    <w:rsid w:val="001D3597"/>
    <w:rsid w:val="001D6A1C"/>
    <w:rsid w:val="001E004D"/>
    <w:rsid w:val="001E0C5A"/>
    <w:rsid w:val="001E0D2E"/>
    <w:rsid w:val="001E1099"/>
    <w:rsid w:val="001E2501"/>
    <w:rsid w:val="001E33F0"/>
    <w:rsid w:val="001E3BFB"/>
    <w:rsid w:val="001E3CDA"/>
    <w:rsid w:val="001E4F85"/>
    <w:rsid w:val="001E615F"/>
    <w:rsid w:val="001E7005"/>
    <w:rsid w:val="001E727F"/>
    <w:rsid w:val="001E7B1E"/>
    <w:rsid w:val="001E7BBF"/>
    <w:rsid w:val="001F032C"/>
    <w:rsid w:val="001F0559"/>
    <w:rsid w:val="001F29D7"/>
    <w:rsid w:val="001F4E1C"/>
    <w:rsid w:val="001F4F7B"/>
    <w:rsid w:val="001F5F4F"/>
    <w:rsid w:val="001F69EB"/>
    <w:rsid w:val="001F6CBA"/>
    <w:rsid w:val="00200E80"/>
    <w:rsid w:val="00202727"/>
    <w:rsid w:val="00202981"/>
    <w:rsid w:val="00202D5F"/>
    <w:rsid w:val="00203A51"/>
    <w:rsid w:val="00204B23"/>
    <w:rsid w:val="00205B72"/>
    <w:rsid w:val="00206318"/>
    <w:rsid w:val="002069CE"/>
    <w:rsid w:val="0020730F"/>
    <w:rsid w:val="00207967"/>
    <w:rsid w:val="00210F40"/>
    <w:rsid w:val="002112DA"/>
    <w:rsid w:val="002115DE"/>
    <w:rsid w:val="00211C36"/>
    <w:rsid w:val="002121AF"/>
    <w:rsid w:val="00213E87"/>
    <w:rsid w:val="00214C5A"/>
    <w:rsid w:val="0021564A"/>
    <w:rsid w:val="00215DC8"/>
    <w:rsid w:val="00216788"/>
    <w:rsid w:val="0021682F"/>
    <w:rsid w:val="00220AFF"/>
    <w:rsid w:val="00223017"/>
    <w:rsid w:val="00223CA7"/>
    <w:rsid w:val="00224372"/>
    <w:rsid w:val="00227C4E"/>
    <w:rsid w:val="002312BC"/>
    <w:rsid w:val="0023190C"/>
    <w:rsid w:val="0023201B"/>
    <w:rsid w:val="00233489"/>
    <w:rsid w:val="00234929"/>
    <w:rsid w:val="00235DAC"/>
    <w:rsid w:val="0023707D"/>
    <w:rsid w:val="0023753E"/>
    <w:rsid w:val="002406DE"/>
    <w:rsid w:val="00240C34"/>
    <w:rsid w:val="00241AEA"/>
    <w:rsid w:val="00241F0E"/>
    <w:rsid w:val="002429B2"/>
    <w:rsid w:val="002438F8"/>
    <w:rsid w:val="00244430"/>
    <w:rsid w:val="0024704A"/>
    <w:rsid w:val="00247E70"/>
    <w:rsid w:val="00250E0E"/>
    <w:rsid w:val="00250F1F"/>
    <w:rsid w:val="00251305"/>
    <w:rsid w:val="0025251B"/>
    <w:rsid w:val="002525D7"/>
    <w:rsid w:val="0025287A"/>
    <w:rsid w:val="002536D2"/>
    <w:rsid w:val="00253BC7"/>
    <w:rsid w:val="002577E2"/>
    <w:rsid w:val="0026051F"/>
    <w:rsid w:val="00261578"/>
    <w:rsid w:val="00261696"/>
    <w:rsid w:val="00261807"/>
    <w:rsid w:val="00262E77"/>
    <w:rsid w:val="0026327A"/>
    <w:rsid w:val="00264121"/>
    <w:rsid w:val="00266612"/>
    <w:rsid w:val="0026680D"/>
    <w:rsid w:val="00266EC1"/>
    <w:rsid w:val="0026720C"/>
    <w:rsid w:val="0026781A"/>
    <w:rsid w:val="00270248"/>
    <w:rsid w:val="00271354"/>
    <w:rsid w:val="002729CB"/>
    <w:rsid w:val="002730F1"/>
    <w:rsid w:val="002734BA"/>
    <w:rsid w:val="002803C1"/>
    <w:rsid w:val="00281547"/>
    <w:rsid w:val="00281CED"/>
    <w:rsid w:val="00284677"/>
    <w:rsid w:val="00284811"/>
    <w:rsid w:val="0028484D"/>
    <w:rsid w:val="002858A2"/>
    <w:rsid w:val="0028767F"/>
    <w:rsid w:val="00291BC4"/>
    <w:rsid w:val="002925DE"/>
    <w:rsid w:val="00293095"/>
    <w:rsid w:val="0029504A"/>
    <w:rsid w:val="002A0540"/>
    <w:rsid w:val="002A169E"/>
    <w:rsid w:val="002A3721"/>
    <w:rsid w:val="002A38A5"/>
    <w:rsid w:val="002A3CC8"/>
    <w:rsid w:val="002A4435"/>
    <w:rsid w:val="002A4C2F"/>
    <w:rsid w:val="002A4CDF"/>
    <w:rsid w:val="002A5719"/>
    <w:rsid w:val="002A66F0"/>
    <w:rsid w:val="002A6DEA"/>
    <w:rsid w:val="002A6FA5"/>
    <w:rsid w:val="002B0D42"/>
    <w:rsid w:val="002B0E09"/>
    <w:rsid w:val="002B214A"/>
    <w:rsid w:val="002B6D6A"/>
    <w:rsid w:val="002B7AB0"/>
    <w:rsid w:val="002C181D"/>
    <w:rsid w:val="002C2335"/>
    <w:rsid w:val="002C25DB"/>
    <w:rsid w:val="002C3BDD"/>
    <w:rsid w:val="002C5C8A"/>
    <w:rsid w:val="002C5CBF"/>
    <w:rsid w:val="002C5CC6"/>
    <w:rsid w:val="002C64EF"/>
    <w:rsid w:val="002C66EB"/>
    <w:rsid w:val="002D02CC"/>
    <w:rsid w:val="002D055E"/>
    <w:rsid w:val="002D06B8"/>
    <w:rsid w:val="002D1466"/>
    <w:rsid w:val="002D17E5"/>
    <w:rsid w:val="002D2CDF"/>
    <w:rsid w:val="002D48AE"/>
    <w:rsid w:val="002D5869"/>
    <w:rsid w:val="002D5AB6"/>
    <w:rsid w:val="002D5B54"/>
    <w:rsid w:val="002D7409"/>
    <w:rsid w:val="002D7BFD"/>
    <w:rsid w:val="002E24D5"/>
    <w:rsid w:val="002E2605"/>
    <w:rsid w:val="002E3827"/>
    <w:rsid w:val="002E4EBE"/>
    <w:rsid w:val="002E52B0"/>
    <w:rsid w:val="002E5499"/>
    <w:rsid w:val="002E5ABB"/>
    <w:rsid w:val="002E5FE2"/>
    <w:rsid w:val="002E61C1"/>
    <w:rsid w:val="002E673F"/>
    <w:rsid w:val="002E688D"/>
    <w:rsid w:val="002E7DE7"/>
    <w:rsid w:val="002E7E25"/>
    <w:rsid w:val="002F01AD"/>
    <w:rsid w:val="002F07B4"/>
    <w:rsid w:val="002F2893"/>
    <w:rsid w:val="002F4248"/>
    <w:rsid w:val="002F4DFB"/>
    <w:rsid w:val="002F4E3F"/>
    <w:rsid w:val="002F57F2"/>
    <w:rsid w:val="002F5FE1"/>
    <w:rsid w:val="00301ABB"/>
    <w:rsid w:val="00301CF2"/>
    <w:rsid w:val="00301DE2"/>
    <w:rsid w:val="003035BF"/>
    <w:rsid w:val="00303AAB"/>
    <w:rsid w:val="00303BD3"/>
    <w:rsid w:val="003044BC"/>
    <w:rsid w:val="0030474E"/>
    <w:rsid w:val="003068EB"/>
    <w:rsid w:val="003120D7"/>
    <w:rsid w:val="00313F71"/>
    <w:rsid w:val="00315332"/>
    <w:rsid w:val="003171E2"/>
    <w:rsid w:val="00317642"/>
    <w:rsid w:val="00317C40"/>
    <w:rsid w:val="00320041"/>
    <w:rsid w:val="003213F0"/>
    <w:rsid w:val="00321EA6"/>
    <w:rsid w:val="00323488"/>
    <w:rsid w:val="00323C3F"/>
    <w:rsid w:val="003248C1"/>
    <w:rsid w:val="00324A13"/>
    <w:rsid w:val="00327DFD"/>
    <w:rsid w:val="00327FFD"/>
    <w:rsid w:val="00330A86"/>
    <w:rsid w:val="0033130B"/>
    <w:rsid w:val="003316A8"/>
    <w:rsid w:val="00332F4A"/>
    <w:rsid w:val="0033305D"/>
    <w:rsid w:val="00334173"/>
    <w:rsid w:val="00335F16"/>
    <w:rsid w:val="0033697C"/>
    <w:rsid w:val="0034097B"/>
    <w:rsid w:val="00342F9C"/>
    <w:rsid w:val="00343A45"/>
    <w:rsid w:val="003441B8"/>
    <w:rsid w:val="00346EC6"/>
    <w:rsid w:val="00347A07"/>
    <w:rsid w:val="0035065C"/>
    <w:rsid w:val="0035369F"/>
    <w:rsid w:val="003544C5"/>
    <w:rsid w:val="00354585"/>
    <w:rsid w:val="0035495E"/>
    <w:rsid w:val="00355887"/>
    <w:rsid w:val="00356600"/>
    <w:rsid w:val="00357A57"/>
    <w:rsid w:val="00357C80"/>
    <w:rsid w:val="00361246"/>
    <w:rsid w:val="003613D2"/>
    <w:rsid w:val="00361E92"/>
    <w:rsid w:val="00362739"/>
    <w:rsid w:val="003628C0"/>
    <w:rsid w:val="00363AAE"/>
    <w:rsid w:val="00363E0C"/>
    <w:rsid w:val="00365830"/>
    <w:rsid w:val="00366B00"/>
    <w:rsid w:val="00366C60"/>
    <w:rsid w:val="003670AD"/>
    <w:rsid w:val="00367515"/>
    <w:rsid w:val="00367C3F"/>
    <w:rsid w:val="0037098C"/>
    <w:rsid w:val="00370EB9"/>
    <w:rsid w:val="0037729B"/>
    <w:rsid w:val="00380BDD"/>
    <w:rsid w:val="0038190C"/>
    <w:rsid w:val="00381A12"/>
    <w:rsid w:val="0038300C"/>
    <w:rsid w:val="003836CF"/>
    <w:rsid w:val="00384BE7"/>
    <w:rsid w:val="003859F9"/>
    <w:rsid w:val="0038766E"/>
    <w:rsid w:val="003876CC"/>
    <w:rsid w:val="00390462"/>
    <w:rsid w:val="00390BEB"/>
    <w:rsid w:val="00394185"/>
    <w:rsid w:val="003A2A5F"/>
    <w:rsid w:val="003A4152"/>
    <w:rsid w:val="003A5017"/>
    <w:rsid w:val="003A5F68"/>
    <w:rsid w:val="003A712C"/>
    <w:rsid w:val="003B03D0"/>
    <w:rsid w:val="003B0951"/>
    <w:rsid w:val="003B1866"/>
    <w:rsid w:val="003B3183"/>
    <w:rsid w:val="003B3D55"/>
    <w:rsid w:val="003B563B"/>
    <w:rsid w:val="003B56D8"/>
    <w:rsid w:val="003B66B6"/>
    <w:rsid w:val="003C1082"/>
    <w:rsid w:val="003C181F"/>
    <w:rsid w:val="003C2FDF"/>
    <w:rsid w:val="003C30B2"/>
    <w:rsid w:val="003C396F"/>
    <w:rsid w:val="003C3F98"/>
    <w:rsid w:val="003C5634"/>
    <w:rsid w:val="003C7BD6"/>
    <w:rsid w:val="003D021A"/>
    <w:rsid w:val="003D1098"/>
    <w:rsid w:val="003D32FB"/>
    <w:rsid w:val="003D4324"/>
    <w:rsid w:val="003D6F6C"/>
    <w:rsid w:val="003E06BD"/>
    <w:rsid w:val="003E0C91"/>
    <w:rsid w:val="003E253C"/>
    <w:rsid w:val="003E2AB8"/>
    <w:rsid w:val="003E6C71"/>
    <w:rsid w:val="003E7A60"/>
    <w:rsid w:val="003F0C4E"/>
    <w:rsid w:val="003F2E13"/>
    <w:rsid w:val="003F2F22"/>
    <w:rsid w:val="003F3981"/>
    <w:rsid w:val="003F4D08"/>
    <w:rsid w:val="003F562D"/>
    <w:rsid w:val="003F5879"/>
    <w:rsid w:val="003F6986"/>
    <w:rsid w:val="004019D2"/>
    <w:rsid w:val="00402BB9"/>
    <w:rsid w:val="00403351"/>
    <w:rsid w:val="0040380B"/>
    <w:rsid w:val="004041EC"/>
    <w:rsid w:val="004042A7"/>
    <w:rsid w:val="004066DB"/>
    <w:rsid w:val="00407169"/>
    <w:rsid w:val="0040780E"/>
    <w:rsid w:val="00407C9A"/>
    <w:rsid w:val="00407D46"/>
    <w:rsid w:val="004100E3"/>
    <w:rsid w:val="004102CD"/>
    <w:rsid w:val="00410BEF"/>
    <w:rsid w:val="0041160A"/>
    <w:rsid w:val="0041160E"/>
    <w:rsid w:val="004120B2"/>
    <w:rsid w:val="004130B6"/>
    <w:rsid w:val="0041357E"/>
    <w:rsid w:val="00414631"/>
    <w:rsid w:val="00414F4A"/>
    <w:rsid w:val="004154D3"/>
    <w:rsid w:val="00415BA5"/>
    <w:rsid w:val="00415E4D"/>
    <w:rsid w:val="00417709"/>
    <w:rsid w:val="00417B0C"/>
    <w:rsid w:val="00417FE2"/>
    <w:rsid w:val="00421080"/>
    <w:rsid w:val="0042140E"/>
    <w:rsid w:val="00422249"/>
    <w:rsid w:val="0042231B"/>
    <w:rsid w:val="0042316F"/>
    <w:rsid w:val="00424BFB"/>
    <w:rsid w:val="00425367"/>
    <w:rsid w:val="00425580"/>
    <w:rsid w:val="00425EE6"/>
    <w:rsid w:val="00427AB7"/>
    <w:rsid w:val="00427B38"/>
    <w:rsid w:val="00430194"/>
    <w:rsid w:val="00430BA5"/>
    <w:rsid w:val="004332A0"/>
    <w:rsid w:val="00433849"/>
    <w:rsid w:val="00433D4C"/>
    <w:rsid w:val="004349A4"/>
    <w:rsid w:val="0043650B"/>
    <w:rsid w:val="00437992"/>
    <w:rsid w:val="00440F29"/>
    <w:rsid w:val="004417E8"/>
    <w:rsid w:val="004418CE"/>
    <w:rsid w:val="00441C1F"/>
    <w:rsid w:val="00443C3D"/>
    <w:rsid w:val="0044418A"/>
    <w:rsid w:val="0044445C"/>
    <w:rsid w:val="004462D7"/>
    <w:rsid w:val="0044670F"/>
    <w:rsid w:val="004468A7"/>
    <w:rsid w:val="0044697B"/>
    <w:rsid w:val="00447408"/>
    <w:rsid w:val="00451D40"/>
    <w:rsid w:val="00452D95"/>
    <w:rsid w:val="0045335D"/>
    <w:rsid w:val="0045488B"/>
    <w:rsid w:val="00455217"/>
    <w:rsid w:val="00456611"/>
    <w:rsid w:val="00456F35"/>
    <w:rsid w:val="0045744B"/>
    <w:rsid w:val="00457A3A"/>
    <w:rsid w:val="004603B9"/>
    <w:rsid w:val="00460CB9"/>
    <w:rsid w:val="00460D55"/>
    <w:rsid w:val="00461A5C"/>
    <w:rsid w:val="00462163"/>
    <w:rsid w:val="004642E2"/>
    <w:rsid w:val="004646E1"/>
    <w:rsid w:val="004655EA"/>
    <w:rsid w:val="00467FFE"/>
    <w:rsid w:val="00470385"/>
    <w:rsid w:val="00471BA5"/>
    <w:rsid w:val="00473857"/>
    <w:rsid w:val="00473AA9"/>
    <w:rsid w:val="00475C61"/>
    <w:rsid w:val="004762E0"/>
    <w:rsid w:val="004774C1"/>
    <w:rsid w:val="0048362F"/>
    <w:rsid w:val="00484A56"/>
    <w:rsid w:val="00485439"/>
    <w:rsid w:val="004868CC"/>
    <w:rsid w:val="004871AF"/>
    <w:rsid w:val="00487C6D"/>
    <w:rsid w:val="004903EA"/>
    <w:rsid w:val="00491D4E"/>
    <w:rsid w:val="0049212D"/>
    <w:rsid w:val="00492761"/>
    <w:rsid w:val="00493934"/>
    <w:rsid w:val="00495C2D"/>
    <w:rsid w:val="00495E1C"/>
    <w:rsid w:val="004A207B"/>
    <w:rsid w:val="004A427D"/>
    <w:rsid w:val="004A55A6"/>
    <w:rsid w:val="004B25CC"/>
    <w:rsid w:val="004B2D2B"/>
    <w:rsid w:val="004B2E85"/>
    <w:rsid w:val="004B4CD7"/>
    <w:rsid w:val="004B7BC5"/>
    <w:rsid w:val="004C1E8C"/>
    <w:rsid w:val="004C3235"/>
    <w:rsid w:val="004C7AD8"/>
    <w:rsid w:val="004C7DAB"/>
    <w:rsid w:val="004D0E0F"/>
    <w:rsid w:val="004D16B4"/>
    <w:rsid w:val="004D268B"/>
    <w:rsid w:val="004D2D19"/>
    <w:rsid w:val="004D67A8"/>
    <w:rsid w:val="004E0952"/>
    <w:rsid w:val="004E0A85"/>
    <w:rsid w:val="004E0FCC"/>
    <w:rsid w:val="004E268B"/>
    <w:rsid w:val="004E309A"/>
    <w:rsid w:val="004E3230"/>
    <w:rsid w:val="004E3FED"/>
    <w:rsid w:val="004E4602"/>
    <w:rsid w:val="004F0BFF"/>
    <w:rsid w:val="004F0F56"/>
    <w:rsid w:val="004F16D9"/>
    <w:rsid w:val="004F218B"/>
    <w:rsid w:val="004F39FD"/>
    <w:rsid w:val="004F47F5"/>
    <w:rsid w:val="004F57F9"/>
    <w:rsid w:val="004F5E84"/>
    <w:rsid w:val="004F5FA6"/>
    <w:rsid w:val="004F646B"/>
    <w:rsid w:val="004F6DA0"/>
    <w:rsid w:val="004F7009"/>
    <w:rsid w:val="005009E0"/>
    <w:rsid w:val="00502221"/>
    <w:rsid w:val="005036FC"/>
    <w:rsid w:val="005049F2"/>
    <w:rsid w:val="0050524C"/>
    <w:rsid w:val="00506629"/>
    <w:rsid w:val="005101EA"/>
    <w:rsid w:val="00510F80"/>
    <w:rsid w:val="00511CF9"/>
    <w:rsid w:val="00512748"/>
    <w:rsid w:val="005127A7"/>
    <w:rsid w:val="00512DF8"/>
    <w:rsid w:val="005137B9"/>
    <w:rsid w:val="00516B1B"/>
    <w:rsid w:val="00521D8F"/>
    <w:rsid w:val="005224B7"/>
    <w:rsid w:val="005228F5"/>
    <w:rsid w:val="005237C5"/>
    <w:rsid w:val="00523929"/>
    <w:rsid w:val="005240E3"/>
    <w:rsid w:val="005253D6"/>
    <w:rsid w:val="00525E43"/>
    <w:rsid w:val="00526141"/>
    <w:rsid w:val="00526E59"/>
    <w:rsid w:val="0052746A"/>
    <w:rsid w:val="0052779F"/>
    <w:rsid w:val="0052795B"/>
    <w:rsid w:val="005314A9"/>
    <w:rsid w:val="00532E71"/>
    <w:rsid w:val="0053412B"/>
    <w:rsid w:val="005355DC"/>
    <w:rsid w:val="005364F7"/>
    <w:rsid w:val="00536F4F"/>
    <w:rsid w:val="00537055"/>
    <w:rsid w:val="00537B17"/>
    <w:rsid w:val="00540096"/>
    <w:rsid w:val="0054070C"/>
    <w:rsid w:val="005409D6"/>
    <w:rsid w:val="00540A0D"/>
    <w:rsid w:val="00540E7F"/>
    <w:rsid w:val="00541560"/>
    <w:rsid w:val="00541930"/>
    <w:rsid w:val="00542825"/>
    <w:rsid w:val="0054521C"/>
    <w:rsid w:val="00545AE8"/>
    <w:rsid w:val="00545C9B"/>
    <w:rsid w:val="00546379"/>
    <w:rsid w:val="00547217"/>
    <w:rsid w:val="0054798D"/>
    <w:rsid w:val="00550992"/>
    <w:rsid w:val="00550C31"/>
    <w:rsid w:val="00551542"/>
    <w:rsid w:val="0055155A"/>
    <w:rsid w:val="005519C2"/>
    <w:rsid w:val="00552202"/>
    <w:rsid w:val="0055373D"/>
    <w:rsid w:val="00553AE1"/>
    <w:rsid w:val="00553E0B"/>
    <w:rsid w:val="00553F5F"/>
    <w:rsid w:val="0055425E"/>
    <w:rsid w:val="005545C1"/>
    <w:rsid w:val="00554E21"/>
    <w:rsid w:val="00555AD9"/>
    <w:rsid w:val="00555C5C"/>
    <w:rsid w:val="005560D4"/>
    <w:rsid w:val="00556235"/>
    <w:rsid w:val="00557163"/>
    <w:rsid w:val="005572AB"/>
    <w:rsid w:val="005579C6"/>
    <w:rsid w:val="0056005F"/>
    <w:rsid w:val="00561155"/>
    <w:rsid w:val="005611F8"/>
    <w:rsid w:val="00561B0A"/>
    <w:rsid w:val="00561DBD"/>
    <w:rsid w:val="00562BE6"/>
    <w:rsid w:val="005648BC"/>
    <w:rsid w:val="00564D5B"/>
    <w:rsid w:val="00564E3A"/>
    <w:rsid w:val="005670B3"/>
    <w:rsid w:val="00567AB1"/>
    <w:rsid w:val="00570D67"/>
    <w:rsid w:val="005719DE"/>
    <w:rsid w:val="00573790"/>
    <w:rsid w:val="00573F71"/>
    <w:rsid w:val="00574B55"/>
    <w:rsid w:val="0057629A"/>
    <w:rsid w:val="00576999"/>
    <w:rsid w:val="00577962"/>
    <w:rsid w:val="00577AB8"/>
    <w:rsid w:val="00582FE8"/>
    <w:rsid w:val="005835AD"/>
    <w:rsid w:val="00584FEC"/>
    <w:rsid w:val="0058739E"/>
    <w:rsid w:val="00587673"/>
    <w:rsid w:val="005878EE"/>
    <w:rsid w:val="0059064B"/>
    <w:rsid w:val="0059082D"/>
    <w:rsid w:val="00590D01"/>
    <w:rsid w:val="00591911"/>
    <w:rsid w:val="00591DAE"/>
    <w:rsid w:val="00591E70"/>
    <w:rsid w:val="0059259E"/>
    <w:rsid w:val="0059337A"/>
    <w:rsid w:val="005939B0"/>
    <w:rsid w:val="00593C5A"/>
    <w:rsid w:val="00596081"/>
    <w:rsid w:val="00596594"/>
    <w:rsid w:val="00597BA7"/>
    <w:rsid w:val="005A064E"/>
    <w:rsid w:val="005A0916"/>
    <w:rsid w:val="005A5437"/>
    <w:rsid w:val="005A6220"/>
    <w:rsid w:val="005A6789"/>
    <w:rsid w:val="005A7BF9"/>
    <w:rsid w:val="005B00E7"/>
    <w:rsid w:val="005B1D85"/>
    <w:rsid w:val="005B29A0"/>
    <w:rsid w:val="005B2A85"/>
    <w:rsid w:val="005B4942"/>
    <w:rsid w:val="005B52C2"/>
    <w:rsid w:val="005B5F4D"/>
    <w:rsid w:val="005B67B3"/>
    <w:rsid w:val="005B71A6"/>
    <w:rsid w:val="005C0B19"/>
    <w:rsid w:val="005C11C9"/>
    <w:rsid w:val="005C1475"/>
    <w:rsid w:val="005C18DD"/>
    <w:rsid w:val="005C2075"/>
    <w:rsid w:val="005C24D7"/>
    <w:rsid w:val="005C307E"/>
    <w:rsid w:val="005C4EC0"/>
    <w:rsid w:val="005C6CAB"/>
    <w:rsid w:val="005C7705"/>
    <w:rsid w:val="005C77B2"/>
    <w:rsid w:val="005C786B"/>
    <w:rsid w:val="005D1CEE"/>
    <w:rsid w:val="005D1DBB"/>
    <w:rsid w:val="005D2B35"/>
    <w:rsid w:val="005D3523"/>
    <w:rsid w:val="005D445F"/>
    <w:rsid w:val="005D6BAD"/>
    <w:rsid w:val="005D7BC6"/>
    <w:rsid w:val="005E1D5D"/>
    <w:rsid w:val="005E4CD1"/>
    <w:rsid w:val="005E627C"/>
    <w:rsid w:val="005E6B95"/>
    <w:rsid w:val="005E7129"/>
    <w:rsid w:val="005E7203"/>
    <w:rsid w:val="005E729D"/>
    <w:rsid w:val="005E7E6C"/>
    <w:rsid w:val="005F0858"/>
    <w:rsid w:val="005F0D96"/>
    <w:rsid w:val="005F0FFB"/>
    <w:rsid w:val="005F102B"/>
    <w:rsid w:val="005F133E"/>
    <w:rsid w:val="005F1649"/>
    <w:rsid w:val="005F59ED"/>
    <w:rsid w:val="00602F45"/>
    <w:rsid w:val="00603C8D"/>
    <w:rsid w:val="00603EB7"/>
    <w:rsid w:val="00604BDB"/>
    <w:rsid w:val="00604F4D"/>
    <w:rsid w:val="006063B1"/>
    <w:rsid w:val="00607A5F"/>
    <w:rsid w:val="00611959"/>
    <w:rsid w:val="006120E5"/>
    <w:rsid w:val="00612BBE"/>
    <w:rsid w:val="006130CD"/>
    <w:rsid w:val="006131AB"/>
    <w:rsid w:val="006162C6"/>
    <w:rsid w:val="00616F47"/>
    <w:rsid w:val="00620006"/>
    <w:rsid w:val="006202F8"/>
    <w:rsid w:val="006227E3"/>
    <w:rsid w:val="00622D57"/>
    <w:rsid w:val="006247A0"/>
    <w:rsid w:val="00625F4E"/>
    <w:rsid w:val="00632159"/>
    <w:rsid w:val="00632409"/>
    <w:rsid w:val="00632EB3"/>
    <w:rsid w:val="00633C79"/>
    <w:rsid w:val="0063648B"/>
    <w:rsid w:val="00636E88"/>
    <w:rsid w:val="006376A0"/>
    <w:rsid w:val="006404A0"/>
    <w:rsid w:val="00641D84"/>
    <w:rsid w:val="0064242C"/>
    <w:rsid w:val="00642F9F"/>
    <w:rsid w:val="0064337D"/>
    <w:rsid w:val="0064428C"/>
    <w:rsid w:val="0064465B"/>
    <w:rsid w:val="00644886"/>
    <w:rsid w:val="00644BEC"/>
    <w:rsid w:val="00644EC4"/>
    <w:rsid w:val="0064634A"/>
    <w:rsid w:val="006467AA"/>
    <w:rsid w:val="00647B31"/>
    <w:rsid w:val="006503C4"/>
    <w:rsid w:val="006515A6"/>
    <w:rsid w:val="00651CAF"/>
    <w:rsid w:val="00655A81"/>
    <w:rsid w:val="00655B39"/>
    <w:rsid w:val="00656D8F"/>
    <w:rsid w:val="00657A20"/>
    <w:rsid w:val="00660502"/>
    <w:rsid w:val="00660693"/>
    <w:rsid w:val="00660A18"/>
    <w:rsid w:val="006630BD"/>
    <w:rsid w:val="00663B23"/>
    <w:rsid w:val="0066403D"/>
    <w:rsid w:val="0066418D"/>
    <w:rsid w:val="00664FA0"/>
    <w:rsid w:val="006654C9"/>
    <w:rsid w:val="006657DB"/>
    <w:rsid w:val="0066653E"/>
    <w:rsid w:val="00666A5B"/>
    <w:rsid w:val="00666C9D"/>
    <w:rsid w:val="00667EEA"/>
    <w:rsid w:val="00670751"/>
    <w:rsid w:val="00670E43"/>
    <w:rsid w:val="0067269C"/>
    <w:rsid w:val="00673114"/>
    <w:rsid w:val="00677031"/>
    <w:rsid w:val="006771E4"/>
    <w:rsid w:val="00680589"/>
    <w:rsid w:val="00681661"/>
    <w:rsid w:val="0068169D"/>
    <w:rsid w:val="00681F0B"/>
    <w:rsid w:val="00684CE5"/>
    <w:rsid w:val="00685057"/>
    <w:rsid w:val="00686788"/>
    <w:rsid w:val="00686993"/>
    <w:rsid w:val="00687C9F"/>
    <w:rsid w:val="00687F24"/>
    <w:rsid w:val="006903C7"/>
    <w:rsid w:val="00691046"/>
    <w:rsid w:val="00692537"/>
    <w:rsid w:val="00697A9D"/>
    <w:rsid w:val="006A2F77"/>
    <w:rsid w:val="006A41D5"/>
    <w:rsid w:val="006A5983"/>
    <w:rsid w:val="006B2D7D"/>
    <w:rsid w:val="006B4672"/>
    <w:rsid w:val="006B5A14"/>
    <w:rsid w:val="006B7B34"/>
    <w:rsid w:val="006C12D1"/>
    <w:rsid w:val="006C13AA"/>
    <w:rsid w:val="006C53A3"/>
    <w:rsid w:val="006C57DE"/>
    <w:rsid w:val="006C5B07"/>
    <w:rsid w:val="006C66B4"/>
    <w:rsid w:val="006C69CA"/>
    <w:rsid w:val="006C793F"/>
    <w:rsid w:val="006D13E5"/>
    <w:rsid w:val="006D21C9"/>
    <w:rsid w:val="006D3A9D"/>
    <w:rsid w:val="006D4942"/>
    <w:rsid w:val="006D495A"/>
    <w:rsid w:val="006D5ED4"/>
    <w:rsid w:val="006D65F8"/>
    <w:rsid w:val="006D679E"/>
    <w:rsid w:val="006E0C47"/>
    <w:rsid w:val="006E13F7"/>
    <w:rsid w:val="006E249D"/>
    <w:rsid w:val="006E25A3"/>
    <w:rsid w:val="006E3783"/>
    <w:rsid w:val="006E5A38"/>
    <w:rsid w:val="006E5BE9"/>
    <w:rsid w:val="006E5F6E"/>
    <w:rsid w:val="006E6AE0"/>
    <w:rsid w:val="006E7A87"/>
    <w:rsid w:val="006F09D9"/>
    <w:rsid w:val="006F11EA"/>
    <w:rsid w:val="006F16E3"/>
    <w:rsid w:val="006F20F1"/>
    <w:rsid w:val="006F2921"/>
    <w:rsid w:val="006F3508"/>
    <w:rsid w:val="006F353A"/>
    <w:rsid w:val="006F3B1F"/>
    <w:rsid w:val="006F3BE7"/>
    <w:rsid w:val="006F53DC"/>
    <w:rsid w:val="006F75A8"/>
    <w:rsid w:val="006F7F99"/>
    <w:rsid w:val="00701B4F"/>
    <w:rsid w:val="00703930"/>
    <w:rsid w:val="00703DE3"/>
    <w:rsid w:val="00707F8A"/>
    <w:rsid w:val="00710121"/>
    <w:rsid w:val="007120CC"/>
    <w:rsid w:val="00712BC5"/>
    <w:rsid w:val="00713B04"/>
    <w:rsid w:val="0071505E"/>
    <w:rsid w:val="007156DE"/>
    <w:rsid w:val="00715BDA"/>
    <w:rsid w:val="007162C3"/>
    <w:rsid w:val="00716CB3"/>
    <w:rsid w:val="00717427"/>
    <w:rsid w:val="00720299"/>
    <w:rsid w:val="007202C3"/>
    <w:rsid w:val="00722015"/>
    <w:rsid w:val="007241B0"/>
    <w:rsid w:val="00724432"/>
    <w:rsid w:val="00725514"/>
    <w:rsid w:val="007277E7"/>
    <w:rsid w:val="00730040"/>
    <w:rsid w:val="007300F0"/>
    <w:rsid w:val="007319FF"/>
    <w:rsid w:val="00731C30"/>
    <w:rsid w:val="00732566"/>
    <w:rsid w:val="00732F0E"/>
    <w:rsid w:val="00733AFC"/>
    <w:rsid w:val="0073419B"/>
    <w:rsid w:val="00734924"/>
    <w:rsid w:val="0073522D"/>
    <w:rsid w:val="00735502"/>
    <w:rsid w:val="0073583B"/>
    <w:rsid w:val="00735F44"/>
    <w:rsid w:val="00736015"/>
    <w:rsid w:val="00736B16"/>
    <w:rsid w:val="00740812"/>
    <w:rsid w:val="007421DF"/>
    <w:rsid w:val="00742247"/>
    <w:rsid w:val="007443B5"/>
    <w:rsid w:val="00747146"/>
    <w:rsid w:val="0074722D"/>
    <w:rsid w:val="007509FD"/>
    <w:rsid w:val="00755704"/>
    <w:rsid w:val="00755D69"/>
    <w:rsid w:val="00757553"/>
    <w:rsid w:val="00757ED9"/>
    <w:rsid w:val="00760E92"/>
    <w:rsid w:val="00761B6A"/>
    <w:rsid w:val="00762544"/>
    <w:rsid w:val="0076260C"/>
    <w:rsid w:val="00764D3B"/>
    <w:rsid w:val="00766829"/>
    <w:rsid w:val="00770BCE"/>
    <w:rsid w:val="00770D52"/>
    <w:rsid w:val="007720F7"/>
    <w:rsid w:val="00773840"/>
    <w:rsid w:val="00774769"/>
    <w:rsid w:val="0077532D"/>
    <w:rsid w:val="00775E07"/>
    <w:rsid w:val="00776EB5"/>
    <w:rsid w:val="007804A4"/>
    <w:rsid w:val="00780B1A"/>
    <w:rsid w:val="00780F07"/>
    <w:rsid w:val="007811D9"/>
    <w:rsid w:val="0078147A"/>
    <w:rsid w:val="00781D73"/>
    <w:rsid w:val="0078209D"/>
    <w:rsid w:val="00783C67"/>
    <w:rsid w:val="007869F7"/>
    <w:rsid w:val="00786A64"/>
    <w:rsid w:val="00787687"/>
    <w:rsid w:val="007877BF"/>
    <w:rsid w:val="0079068C"/>
    <w:rsid w:val="007909D8"/>
    <w:rsid w:val="007914EE"/>
    <w:rsid w:val="00791AF6"/>
    <w:rsid w:val="0079252B"/>
    <w:rsid w:val="00792688"/>
    <w:rsid w:val="0079433F"/>
    <w:rsid w:val="00795028"/>
    <w:rsid w:val="00796A03"/>
    <w:rsid w:val="007A002A"/>
    <w:rsid w:val="007A0F4B"/>
    <w:rsid w:val="007A1FB5"/>
    <w:rsid w:val="007A3167"/>
    <w:rsid w:val="007A3517"/>
    <w:rsid w:val="007A5867"/>
    <w:rsid w:val="007A5D98"/>
    <w:rsid w:val="007A6402"/>
    <w:rsid w:val="007A6575"/>
    <w:rsid w:val="007A6701"/>
    <w:rsid w:val="007A672A"/>
    <w:rsid w:val="007A6748"/>
    <w:rsid w:val="007B05F6"/>
    <w:rsid w:val="007B1EE7"/>
    <w:rsid w:val="007B2A5A"/>
    <w:rsid w:val="007B5012"/>
    <w:rsid w:val="007B589B"/>
    <w:rsid w:val="007B6971"/>
    <w:rsid w:val="007B7B53"/>
    <w:rsid w:val="007C09E6"/>
    <w:rsid w:val="007C136C"/>
    <w:rsid w:val="007C15F3"/>
    <w:rsid w:val="007C1888"/>
    <w:rsid w:val="007C22C7"/>
    <w:rsid w:val="007C2E4F"/>
    <w:rsid w:val="007C5DBE"/>
    <w:rsid w:val="007C6FC3"/>
    <w:rsid w:val="007D09D1"/>
    <w:rsid w:val="007D0B60"/>
    <w:rsid w:val="007D26DF"/>
    <w:rsid w:val="007D488F"/>
    <w:rsid w:val="007D559E"/>
    <w:rsid w:val="007D55C0"/>
    <w:rsid w:val="007D6340"/>
    <w:rsid w:val="007D642C"/>
    <w:rsid w:val="007D6711"/>
    <w:rsid w:val="007D785D"/>
    <w:rsid w:val="007E0381"/>
    <w:rsid w:val="007E0939"/>
    <w:rsid w:val="007E0D57"/>
    <w:rsid w:val="007E17DA"/>
    <w:rsid w:val="007E19DC"/>
    <w:rsid w:val="007E3775"/>
    <w:rsid w:val="007E56C3"/>
    <w:rsid w:val="007E5F88"/>
    <w:rsid w:val="007E61D2"/>
    <w:rsid w:val="007E65AB"/>
    <w:rsid w:val="007E78BB"/>
    <w:rsid w:val="007E7E5C"/>
    <w:rsid w:val="007F037C"/>
    <w:rsid w:val="007F0AC7"/>
    <w:rsid w:val="007F10C4"/>
    <w:rsid w:val="007F1428"/>
    <w:rsid w:val="007F1C7C"/>
    <w:rsid w:val="007F20CA"/>
    <w:rsid w:val="007F26AE"/>
    <w:rsid w:val="007F3A3F"/>
    <w:rsid w:val="007F3AA6"/>
    <w:rsid w:val="007F41FE"/>
    <w:rsid w:val="007F47FC"/>
    <w:rsid w:val="007F59EC"/>
    <w:rsid w:val="007F5D24"/>
    <w:rsid w:val="007F63DB"/>
    <w:rsid w:val="007F6D0F"/>
    <w:rsid w:val="00802349"/>
    <w:rsid w:val="0080323D"/>
    <w:rsid w:val="00805AEC"/>
    <w:rsid w:val="00807FE8"/>
    <w:rsid w:val="008113CA"/>
    <w:rsid w:val="0081422A"/>
    <w:rsid w:val="00815AD4"/>
    <w:rsid w:val="00816C65"/>
    <w:rsid w:val="00816CC2"/>
    <w:rsid w:val="0081728B"/>
    <w:rsid w:val="00817EBA"/>
    <w:rsid w:val="00822181"/>
    <w:rsid w:val="008221D3"/>
    <w:rsid w:val="00822DA8"/>
    <w:rsid w:val="00823798"/>
    <w:rsid w:val="0082706A"/>
    <w:rsid w:val="008312B2"/>
    <w:rsid w:val="00831927"/>
    <w:rsid w:val="00831E83"/>
    <w:rsid w:val="00832D2E"/>
    <w:rsid w:val="008343F9"/>
    <w:rsid w:val="0083441B"/>
    <w:rsid w:val="008354CA"/>
    <w:rsid w:val="00835FDA"/>
    <w:rsid w:val="0083654F"/>
    <w:rsid w:val="0083720F"/>
    <w:rsid w:val="00837934"/>
    <w:rsid w:val="008402D4"/>
    <w:rsid w:val="00840C24"/>
    <w:rsid w:val="00840FAB"/>
    <w:rsid w:val="00842D93"/>
    <w:rsid w:val="008431F7"/>
    <w:rsid w:val="00843366"/>
    <w:rsid w:val="008433C0"/>
    <w:rsid w:val="00843B0B"/>
    <w:rsid w:val="00845B14"/>
    <w:rsid w:val="00845D0F"/>
    <w:rsid w:val="00850232"/>
    <w:rsid w:val="00850741"/>
    <w:rsid w:val="008510AA"/>
    <w:rsid w:val="008512B9"/>
    <w:rsid w:val="00852614"/>
    <w:rsid w:val="00852F0A"/>
    <w:rsid w:val="00854EEC"/>
    <w:rsid w:val="00855068"/>
    <w:rsid w:val="00856BB2"/>
    <w:rsid w:val="00856E9C"/>
    <w:rsid w:val="00857549"/>
    <w:rsid w:val="008578FF"/>
    <w:rsid w:val="008606AA"/>
    <w:rsid w:val="00860A31"/>
    <w:rsid w:val="008611ED"/>
    <w:rsid w:val="0086210A"/>
    <w:rsid w:val="008621FB"/>
    <w:rsid w:val="00863184"/>
    <w:rsid w:val="00863918"/>
    <w:rsid w:val="008644AE"/>
    <w:rsid w:val="008657FD"/>
    <w:rsid w:val="0086582D"/>
    <w:rsid w:val="00865BAB"/>
    <w:rsid w:val="008673A6"/>
    <w:rsid w:val="00867939"/>
    <w:rsid w:val="00867ECD"/>
    <w:rsid w:val="0087005B"/>
    <w:rsid w:val="00870E06"/>
    <w:rsid w:val="00871254"/>
    <w:rsid w:val="008715F0"/>
    <w:rsid w:val="00871712"/>
    <w:rsid w:val="0087180D"/>
    <w:rsid w:val="00871F99"/>
    <w:rsid w:val="00872B34"/>
    <w:rsid w:val="00874D85"/>
    <w:rsid w:val="0087532E"/>
    <w:rsid w:val="008768F2"/>
    <w:rsid w:val="00876B75"/>
    <w:rsid w:val="00876E07"/>
    <w:rsid w:val="00877139"/>
    <w:rsid w:val="008779E3"/>
    <w:rsid w:val="008805CC"/>
    <w:rsid w:val="00882247"/>
    <w:rsid w:val="008837FF"/>
    <w:rsid w:val="008849A4"/>
    <w:rsid w:val="00887387"/>
    <w:rsid w:val="0088762E"/>
    <w:rsid w:val="00887A26"/>
    <w:rsid w:val="00891147"/>
    <w:rsid w:val="0089137B"/>
    <w:rsid w:val="00892757"/>
    <w:rsid w:val="00892DBB"/>
    <w:rsid w:val="008942B0"/>
    <w:rsid w:val="0089492B"/>
    <w:rsid w:val="008966DC"/>
    <w:rsid w:val="00897D51"/>
    <w:rsid w:val="008A0B60"/>
    <w:rsid w:val="008A0D89"/>
    <w:rsid w:val="008A41D1"/>
    <w:rsid w:val="008A4272"/>
    <w:rsid w:val="008A5767"/>
    <w:rsid w:val="008A73C2"/>
    <w:rsid w:val="008A7771"/>
    <w:rsid w:val="008A788F"/>
    <w:rsid w:val="008A79E3"/>
    <w:rsid w:val="008B052B"/>
    <w:rsid w:val="008B11B4"/>
    <w:rsid w:val="008B1D09"/>
    <w:rsid w:val="008B2986"/>
    <w:rsid w:val="008B3E4C"/>
    <w:rsid w:val="008B3F1A"/>
    <w:rsid w:val="008B4812"/>
    <w:rsid w:val="008B4E70"/>
    <w:rsid w:val="008C0437"/>
    <w:rsid w:val="008C442C"/>
    <w:rsid w:val="008C448D"/>
    <w:rsid w:val="008C4611"/>
    <w:rsid w:val="008C4F51"/>
    <w:rsid w:val="008C663C"/>
    <w:rsid w:val="008C76BA"/>
    <w:rsid w:val="008C7D1D"/>
    <w:rsid w:val="008D0B63"/>
    <w:rsid w:val="008D15B4"/>
    <w:rsid w:val="008D1BC3"/>
    <w:rsid w:val="008D2D8D"/>
    <w:rsid w:val="008D31D4"/>
    <w:rsid w:val="008D48E1"/>
    <w:rsid w:val="008E0777"/>
    <w:rsid w:val="008E15F4"/>
    <w:rsid w:val="008E1FCE"/>
    <w:rsid w:val="008E2DD4"/>
    <w:rsid w:val="008E3DB1"/>
    <w:rsid w:val="008E40DC"/>
    <w:rsid w:val="008E7833"/>
    <w:rsid w:val="008F145A"/>
    <w:rsid w:val="008F2AC4"/>
    <w:rsid w:val="008F4AB5"/>
    <w:rsid w:val="008F6663"/>
    <w:rsid w:val="009009D8"/>
    <w:rsid w:val="00900FDE"/>
    <w:rsid w:val="00902BAE"/>
    <w:rsid w:val="009033E4"/>
    <w:rsid w:val="0090480E"/>
    <w:rsid w:val="00904D6B"/>
    <w:rsid w:val="0090568B"/>
    <w:rsid w:val="009057B5"/>
    <w:rsid w:val="009068C1"/>
    <w:rsid w:val="009069BB"/>
    <w:rsid w:val="00910B26"/>
    <w:rsid w:val="00910F51"/>
    <w:rsid w:val="00911127"/>
    <w:rsid w:val="009113EC"/>
    <w:rsid w:val="00913060"/>
    <w:rsid w:val="00913779"/>
    <w:rsid w:val="009150D6"/>
    <w:rsid w:val="009161D9"/>
    <w:rsid w:val="009212CC"/>
    <w:rsid w:val="00921A1E"/>
    <w:rsid w:val="00922323"/>
    <w:rsid w:val="00922705"/>
    <w:rsid w:val="00922931"/>
    <w:rsid w:val="00922A3B"/>
    <w:rsid w:val="00924385"/>
    <w:rsid w:val="0092446A"/>
    <w:rsid w:val="00927457"/>
    <w:rsid w:val="009278E7"/>
    <w:rsid w:val="00927CA2"/>
    <w:rsid w:val="009303AA"/>
    <w:rsid w:val="00930569"/>
    <w:rsid w:val="009311C0"/>
    <w:rsid w:val="00931EA4"/>
    <w:rsid w:val="00932261"/>
    <w:rsid w:val="00932904"/>
    <w:rsid w:val="009329A6"/>
    <w:rsid w:val="00932EFA"/>
    <w:rsid w:val="0093352F"/>
    <w:rsid w:val="00933775"/>
    <w:rsid w:val="00933B3A"/>
    <w:rsid w:val="00933DE4"/>
    <w:rsid w:val="00935F0B"/>
    <w:rsid w:val="00935F97"/>
    <w:rsid w:val="0093794E"/>
    <w:rsid w:val="00937955"/>
    <w:rsid w:val="00937AC8"/>
    <w:rsid w:val="00940110"/>
    <w:rsid w:val="00941729"/>
    <w:rsid w:val="00941843"/>
    <w:rsid w:val="00941C84"/>
    <w:rsid w:val="00946588"/>
    <w:rsid w:val="00946CB2"/>
    <w:rsid w:val="009479D9"/>
    <w:rsid w:val="00950059"/>
    <w:rsid w:val="00950D37"/>
    <w:rsid w:val="009516D1"/>
    <w:rsid w:val="00952E35"/>
    <w:rsid w:val="00953654"/>
    <w:rsid w:val="00955407"/>
    <w:rsid w:val="00955CDD"/>
    <w:rsid w:val="00957E34"/>
    <w:rsid w:val="00961471"/>
    <w:rsid w:val="0096153B"/>
    <w:rsid w:val="00963697"/>
    <w:rsid w:val="0097061C"/>
    <w:rsid w:val="00970D21"/>
    <w:rsid w:val="00970DF3"/>
    <w:rsid w:val="00971CE7"/>
    <w:rsid w:val="00972CE0"/>
    <w:rsid w:val="009745D3"/>
    <w:rsid w:val="00974FBE"/>
    <w:rsid w:val="00975732"/>
    <w:rsid w:val="00975A7D"/>
    <w:rsid w:val="00977795"/>
    <w:rsid w:val="00980635"/>
    <w:rsid w:val="009823F1"/>
    <w:rsid w:val="00982C1C"/>
    <w:rsid w:val="00982C90"/>
    <w:rsid w:val="00982E36"/>
    <w:rsid w:val="00984BA4"/>
    <w:rsid w:val="00985D92"/>
    <w:rsid w:val="00987B96"/>
    <w:rsid w:val="00990454"/>
    <w:rsid w:val="00991C16"/>
    <w:rsid w:val="0099204D"/>
    <w:rsid w:val="00996012"/>
    <w:rsid w:val="009964F1"/>
    <w:rsid w:val="00997F2B"/>
    <w:rsid w:val="009A0274"/>
    <w:rsid w:val="009A0ECB"/>
    <w:rsid w:val="009A14F5"/>
    <w:rsid w:val="009A2C10"/>
    <w:rsid w:val="009A2CE6"/>
    <w:rsid w:val="009A320B"/>
    <w:rsid w:val="009A3D99"/>
    <w:rsid w:val="009A43AF"/>
    <w:rsid w:val="009A48C6"/>
    <w:rsid w:val="009A5B5E"/>
    <w:rsid w:val="009B3000"/>
    <w:rsid w:val="009B3A69"/>
    <w:rsid w:val="009B3B9E"/>
    <w:rsid w:val="009B4106"/>
    <w:rsid w:val="009B4271"/>
    <w:rsid w:val="009B47DE"/>
    <w:rsid w:val="009B5307"/>
    <w:rsid w:val="009B634D"/>
    <w:rsid w:val="009B6E1B"/>
    <w:rsid w:val="009B6E63"/>
    <w:rsid w:val="009B72C4"/>
    <w:rsid w:val="009B75E2"/>
    <w:rsid w:val="009B77AF"/>
    <w:rsid w:val="009B7D24"/>
    <w:rsid w:val="009C2F8D"/>
    <w:rsid w:val="009C3D0B"/>
    <w:rsid w:val="009C417D"/>
    <w:rsid w:val="009C4428"/>
    <w:rsid w:val="009C44C4"/>
    <w:rsid w:val="009C49B1"/>
    <w:rsid w:val="009C4EEE"/>
    <w:rsid w:val="009C72B6"/>
    <w:rsid w:val="009C7D28"/>
    <w:rsid w:val="009D02AC"/>
    <w:rsid w:val="009D26AE"/>
    <w:rsid w:val="009D2CAA"/>
    <w:rsid w:val="009D3461"/>
    <w:rsid w:val="009D4262"/>
    <w:rsid w:val="009D5A2C"/>
    <w:rsid w:val="009D5D96"/>
    <w:rsid w:val="009D6735"/>
    <w:rsid w:val="009D6C3F"/>
    <w:rsid w:val="009D764C"/>
    <w:rsid w:val="009E012C"/>
    <w:rsid w:val="009E0AE8"/>
    <w:rsid w:val="009E1873"/>
    <w:rsid w:val="009E19CF"/>
    <w:rsid w:val="009E4480"/>
    <w:rsid w:val="009E457B"/>
    <w:rsid w:val="009E4D67"/>
    <w:rsid w:val="009E51DD"/>
    <w:rsid w:val="009E577D"/>
    <w:rsid w:val="009E7648"/>
    <w:rsid w:val="009F0119"/>
    <w:rsid w:val="009F27E5"/>
    <w:rsid w:val="009F3E29"/>
    <w:rsid w:val="009F519F"/>
    <w:rsid w:val="009F51AA"/>
    <w:rsid w:val="009F5605"/>
    <w:rsid w:val="009F61B3"/>
    <w:rsid w:val="009F7783"/>
    <w:rsid w:val="00A018D0"/>
    <w:rsid w:val="00A01EDE"/>
    <w:rsid w:val="00A028D8"/>
    <w:rsid w:val="00A038FE"/>
    <w:rsid w:val="00A03FDD"/>
    <w:rsid w:val="00A0590F"/>
    <w:rsid w:val="00A07E16"/>
    <w:rsid w:val="00A10DB6"/>
    <w:rsid w:val="00A12EC1"/>
    <w:rsid w:val="00A14400"/>
    <w:rsid w:val="00A16EC4"/>
    <w:rsid w:val="00A17F02"/>
    <w:rsid w:val="00A20685"/>
    <w:rsid w:val="00A21359"/>
    <w:rsid w:val="00A21C23"/>
    <w:rsid w:val="00A21D2B"/>
    <w:rsid w:val="00A21F24"/>
    <w:rsid w:val="00A2259A"/>
    <w:rsid w:val="00A23C48"/>
    <w:rsid w:val="00A241BE"/>
    <w:rsid w:val="00A275AD"/>
    <w:rsid w:val="00A27790"/>
    <w:rsid w:val="00A27D12"/>
    <w:rsid w:val="00A308D4"/>
    <w:rsid w:val="00A30B68"/>
    <w:rsid w:val="00A33237"/>
    <w:rsid w:val="00A33B01"/>
    <w:rsid w:val="00A34CC6"/>
    <w:rsid w:val="00A34E87"/>
    <w:rsid w:val="00A35005"/>
    <w:rsid w:val="00A36741"/>
    <w:rsid w:val="00A36E26"/>
    <w:rsid w:val="00A40140"/>
    <w:rsid w:val="00A41AA7"/>
    <w:rsid w:val="00A41DD4"/>
    <w:rsid w:val="00A41E05"/>
    <w:rsid w:val="00A44571"/>
    <w:rsid w:val="00A448A5"/>
    <w:rsid w:val="00A45BB3"/>
    <w:rsid w:val="00A467F3"/>
    <w:rsid w:val="00A472C2"/>
    <w:rsid w:val="00A478D1"/>
    <w:rsid w:val="00A47E2F"/>
    <w:rsid w:val="00A503D3"/>
    <w:rsid w:val="00A50B26"/>
    <w:rsid w:val="00A51193"/>
    <w:rsid w:val="00A51B58"/>
    <w:rsid w:val="00A52B04"/>
    <w:rsid w:val="00A55BCE"/>
    <w:rsid w:val="00A55EEE"/>
    <w:rsid w:val="00A60993"/>
    <w:rsid w:val="00A619F1"/>
    <w:rsid w:val="00A62434"/>
    <w:rsid w:val="00A64183"/>
    <w:rsid w:val="00A67580"/>
    <w:rsid w:val="00A72612"/>
    <w:rsid w:val="00A72868"/>
    <w:rsid w:val="00A741D1"/>
    <w:rsid w:val="00A7460B"/>
    <w:rsid w:val="00A77328"/>
    <w:rsid w:val="00A77A0A"/>
    <w:rsid w:val="00A82111"/>
    <w:rsid w:val="00A84B1F"/>
    <w:rsid w:val="00A85845"/>
    <w:rsid w:val="00A86821"/>
    <w:rsid w:val="00A87387"/>
    <w:rsid w:val="00A879C0"/>
    <w:rsid w:val="00A87D01"/>
    <w:rsid w:val="00A91BF1"/>
    <w:rsid w:val="00A9233D"/>
    <w:rsid w:val="00A9260A"/>
    <w:rsid w:val="00A929E0"/>
    <w:rsid w:val="00A92A86"/>
    <w:rsid w:val="00A92B18"/>
    <w:rsid w:val="00A934E9"/>
    <w:rsid w:val="00A93A45"/>
    <w:rsid w:val="00A94287"/>
    <w:rsid w:val="00A95121"/>
    <w:rsid w:val="00A95568"/>
    <w:rsid w:val="00A962D5"/>
    <w:rsid w:val="00A963E4"/>
    <w:rsid w:val="00AA0006"/>
    <w:rsid w:val="00AA0EA1"/>
    <w:rsid w:val="00AA13E7"/>
    <w:rsid w:val="00AA17D0"/>
    <w:rsid w:val="00AA210B"/>
    <w:rsid w:val="00AA2F59"/>
    <w:rsid w:val="00AA378F"/>
    <w:rsid w:val="00AA3A85"/>
    <w:rsid w:val="00AA3FB3"/>
    <w:rsid w:val="00AA7398"/>
    <w:rsid w:val="00AB002C"/>
    <w:rsid w:val="00AB0BA6"/>
    <w:rsid w:val="00AB26C0"/>
    <w:rsid w:val="00AB302C"/>
    <w:rsid w:val="00AB4B33"/>
    <w:rsid w:val="00AB52B2"/>
    <w:rsid w:val="00AB5D4A"/>
    <w:rsid w:val="00AB6152"/>
    <w:rsid w:val="00AB710C"/>
    <w:rsid w:val="00AB7CB2"/>
    <w:rsid w:val="00AC0724"/>
    <w:rsid w:val="00AC1CFD"/>
    <w:rsid w:val="00AC3AA5"/>
    <w:rsid w:val="00AC3C80"/>
    <w:rsid w:val="00AC5F68"/>
    <w:rsid w:val="00AC6790"/>
    <w:rsid w:val="00AC7026"/>
    <w:rsid w:val="00AC7A2B"/>
    <w:rsid w:val="00AD0BB9"/>
    <w:rsid w:val="00AD0E86"/>
    <w:rsid w:val="00AD11DA"/>
    <w:rsid w:val="00AD2E6B"/>
    <w:rsid w:val="00AD3F8E"/>
    <w:rsid w:val="00AD4549"/>
    <w:rsid w:val="00AD4C63"/>
    <w:rsid w:val="00AD5C1A"/>
    <w:rsid w:val="00AD61F6"/>
    <w:rsid w:val="00AE0BDA"/>
    <w:rsid w:val="00AE15E7"/>
    <w:rsid w:val="00AE27DB"/>
    <w:rsid w:val="00AE3137"/>
    <w:rsid w:val="00AE3A91"/>
    <w:rsid w:val="00AE3F3E"/>
    <w:rsid w:val="00AE43FD"/>
    <w:rsid w:val="00AE516A"/>
    <w:rsid w:val="00AE636E"/>
    <w:rsid w:val="00AE7561"/>
    <w:rsid w:val="00AF11B8"/>
    <w:rsid w:val="00AF196B"/>
    <w:rsid w:val="00AF1C3C"/>
    <w:rsid w:val="00AF309B"/>
    <w:rsid w:val="00AF337C"/>
    <w:rsid w:val="00AF4405"/>
    <w:rsid w:val="00AF46F2"/>
    <w:rsid w:val="00AF5184"/>
    <w:rsid w:val="00AF5F28"/>
    <w:rsid w:val="00B017D9"/>
    <w:rsid w:val="00B024A6"/>
    <w:rsid w:val="00B04145"/>
    <w:rsid w:val="00B05420"/>
    <w:rsid w:val="00B074AD"/>
    <w:rsid w:val="00B07B15"/>
    <w:rsid w:val="00B07D75"/>
    <w:rsid w:val="00B10727"/>
    <w:rsid w:val="00B1213C"/>
    <w:rsid w:val="00B123F3"/>
    <w:rsid w:val="00B12C14"/>
    <w:rsid w:val="00B140F8"/>
    <w:rsid w:val="00B16A42"/>
    <w:rsid w:val="00B16E1C"/>
    <w:rsid w:val="00B17BDD"/>
    <w:rsid w:val="00B217C5"/>
    <w:rsid w:val="00B21881"/>
    <w:rsid w:val="00B21D23"/>
    <w:rsid w:val="00B21E6A"/>
    <w:rsid w:val="00B2392E"/>
    <w:rsid w:val="00B24AE3"/>
    <w:rsid w:val="00B27B34"/>
    <w:rsid w:val="00B30583"/>
    <w:rsid w:val="00B32392"/>
    <w:rsid w:val="00B33822"/>
    <w:rsid w:val="00B346A7"/>
    <w:rsid w:val="00B34AE3"/>
    <w:rsid w:val="00B352CB"/>
    <w:rsid w:val="00B356E9"/>
    <w:rsid w:val="00B366A1"/>
    <w:rsid w:val="00B41737"/>
    <w:rsid w:val="00B43550"/>
    <w:rsid w:val="00B4382A"/>
    <w:rsid w:val="00B4466E"/>
    <w:rsid w:val="00B470E8"/>
    <w:rsid w:val="00B52EAB"/>
    <w:rsid w:val="00B544DD"/>
    <w:rsid w:val="00B54920"/>
    <w:rsid w:val="00B56FBF"/>
    <w:rsid w:val="00B578DE"/>
    <w:rsid w:val="00B6146F"/>
    <w:rsid w:val="00B62D04"/>
    <w:rsid w:val="00B63D24"/>
    <w:rsid w:val="00B64807"/>
    <w:rsid w:val="00B6484F"/>
    <w:rsid w:val="00B65052"/>
    <w:rsid w:val="00B65CDA"/>
    <w:rsid w:val="00B66459"/>
    <w:rsid w:val="00B704CA"/>
    <w:rsid w:val="00B706C1"/>
    <w:rsid w:val="00B7143F"/>
    <w:rsid w:val="00B71C76"/>
    <w:rsid w:val="00B73DDF"/>
    <w:rsid w:val="00B742F1"/>
    <w:rsid w:val="00B75076"/>
    <w:rsid w:val="00B75691"/>
    <w:rsid w:val="00B7575B"/>
    <w:rsid w:val="00B759A3"/>
    <w:rsid w:val="00B80136"/>
    <w:rsid w:val="00B80449"/>
    <w:rsid w:val="00B80966"/>
    <w:rsid w:val="00B81ABA"/>
    <w:rsid w:val="00B82086"/>
    <w:rsid w:val="00B845E7"/>
    <w:rsid w:val="00B84ADD"/>
    <w:rsid w:val="00B8601E"/>
    <w:rsid w:val="00B871DC"/>
    <w:rsid w:val="00B905CF"/>
    <w:rsid w:val="00B907B8"/>
    <w:rsid w:val="00B907E6"/>
    <w:rsid w:val="00B9183B"/>
    <w:rsid w:val="00B93199"/>
    <w:rsid w:val="00B94623"/>
    <w:rsid w:val="00B94BF9"/>
    <w:rsid w:val="00B95B45"/>
    <w:rsid w:val="00B95F72"/>
    <w:rsid w:val="00BA04A1"/>
    <w:rsid w:val="00BA07B2"/>
    <w:rsid w:val="00BA1321"/>
    <w:rsid w:val="00BA1924"/>
    <w:rsid w:val="00BA1C27"/>
    <w:rsid w:val="00BA2253"/>
    <w:rsid w:val="00BA2B5B"/>
    <w:rsid w:val="00BA32E2"/>
    <w:rsid w:val="00BA332B"/>
    <w:rsid w:val="00BA3B8D"/>
    <w:rsid w:val="00BA3D84"/>
    <w:rsid w:val="00BA4047"/>
    <w:rsid w:val="00BA752C"/>
    <w:rsid w:val="00BB06E4"/>
    <w:rsid w:val="00BB0B48"/>
    <w:rsid w:val="00BB1017"/>
    <w:rsid w:val="00BB1AE0"/>
    <w:rsid w:val="00BB40A5"/>
    <w:rsid w:val="00BB45A2"/>
    <w:rsid w:val="00BB474E"/>
    <w:rsid w:val="00BB4D12"/>
    <w:rsid w:val="00BB6040"/>
    <w:rsid w:val="00BB63AD"/>
    <w:rsid w:val="00BB6CED"/>
    <w:rsid w:val="00BB77F0"/>
    <w:rsid w:val="00BC0D49"/>
    <w:rsid w:val="00BC2655"/>
    <w:rsid w:val="00BC331F"/>
    <w:rsid w:val="00BC3D87"/>
    <w:rsid w:val="00BC4B05"/>
    <w:rsid w:val="00BC5EA9"/>
    <w:rsid w:val="00BC6887"/>
    <w:rsid w:val="00BD0A30"/>
    <w:rsid w:val="00BD302A"/>
    <w:rsid w:val="00BD355A"/>
    <w:rsid w:val="00BD4AAB"/>
    <w:rsid w:val="00BD5D4C"/>
    <w:rsid w:val="00BD65BA"/>
    <w:rsid w:val="00BD7B65"/>
    <w:rsid w:val="00BD7D38"/>
    <w:rsid w:val="00BD7F4C"/>
    <w:rsid w:val="00BE00E7"/>
    <w:rsid w:val="00BE234D"/>
    <w:rsid w:val="00BE238B"/>
    <w:rsid w:val="00BE2DEB"/>
    <w:rsid w:val="00BE30A8"/>
    <w:rsid w:val="00BE4C2E"/>
    <w:rsid w:val="00BE4E3D"/>
    <w:rsid w:val="00BE4FD4"/>
    <w:rsid w:val="00BE6411"/>
    <w:rsid w:val="00BF1D0C"/>
    <w:rsid w:val="00BF2CBA"/>
    <w:rsid w:val="00BF330C"/>
    <w:rsid w:val="00BF5E0D"/>
    <w:rsid w:val="00BF6C63"/>
    <w:rsid w:val="00C02AA0"/>
    <w:rsid w:val="00C043AC"/>
    <w:rsid w:val="00C05F78"/>
    <w:rsid w:val="00C06665"/>
    <w:rsid w:val="00C07007"/>
    <w:rsid w:val="00C10F18"/>
    <w:rsid w:val="00C143C1"/>
    <w:rsid w:val="00C16870"/>
    <w:rsid w:val="00C1727D"/>
    <w:rsid w:val="00C20938"/>
    <w:rsid w:val="00C2139B"/>
    <w:rsid w:val="00C217DB"/>
    <w:rsid w:val="00C2215A"/>
    <w:rsid w:val="00C24587"/>
    <w:rsid w:val="00C260CF"/>
    <w:rsid w:val="00C27353"/>
    <w:rsid w:val="00C27FE5"/>
    <w:rsid w:val="00C302E9"/>
    <w:rsid w:val="00C3116A"/>
    <w:rsid w:val="00C3180E"/>
    <w:rsid w:val="00C3218B"/>
    <w:rsid w:val="00C33305"/>
    <w:rsid w:val="00C33F8D"/>
    <w:rsid w:val="00C362FD"/>
    <w:rsid w:val="00C36AB3"/>
    <w:rsid w:val="00C40EBB"/>
    <w:rsid w:val="00C413D6"/>
    <w:rsid w:val="00C42EF1"/>
    <w:rsid w:val="00C4367E"/>
    <w:rsid w:val="00C44269"/>
    <w:rsid w:val="00C449B6"/>
    <w:rsid w:val="00C46415"/>
    <w:rsid w:val="00C465CF"/>
    <w:rsid w:val="00C50B15"/>
    <w:rsid w:val="00C5237D"/>
    <w:rsid w:val="00C53CCD"/>
    <w:rsid w:val="00C53F21"/>
    <w:rsid w:val="00C558BC"/>
    <w:rsid w:val="00C56A0E"/>
    <w:rsid w:val="00C603A4"/>
    <w:rsid w:val="00C61B0D"/>
    <w:rsid w:val="00C6216C"/>
    <w:rsid w:val="00C63180"/>
    <w:rsid w:val="00C63CA3"/>
    <w:rsid w:val="00C640EA"/>
    <w:rsid w:val="00C65195"/>
    <w:rsid w:val="00C672DC"/>
    <w:rsid w:val="00C67E1B"/>
    <w:rsid w:val="00C71716"/>
    <w:rsid w:val="00C72B8A"/>
    <w:rsid w:val="00C72D37"/>
    <w:rsid w:val="00C73FCE"/>
    <w:rsid w:val="00C74308"/>
    <w:rsid w:val="00C7476A"/>
    <w:rsid w:val="00C7488F"/>
    <w:rsid w:val="00C76099"/>
    <w:rsid w:val="00C766DB"/>
    <w:rsid w:val="00C771F0"/>
    <w:rsid w:val="00C778B0"/>
    <w:rsid w:val="00C804F6"/>
    <w:rsid w:val="00C81533"/>
    <w:rsid w:val="00C8165C"/>
    <w:rsid w:val="00C84790"/>
    <w:rsid w:val="00C84C07"/>
    <w:rsid w:val="00C85052"/>
    <w:rsid w:val="00C86C2E"/>
    <w:rsid w:val="00C87029"/>
    <w:rsid w:val="00C8770D"/>
    <w:rsid w:val="00C87C99"/>
    <w:rsid w:val="00C91E6C"/>
    <w:rsid w:val="00C925FE"/>
    <w:rsid w:val="00C93A59"/>
    <w:rsid w:val="00C94148"/>
    <w:rsid w:val="00C95121"/>
    <w:rsid w:val="00C9588E"/>
    <w:rsid w:val="00C97057"/>
    <w:rsid w:val="00C977D0"/>
    <w:rsid w:val="00CA08A9"/>
    <w:rsid w:val="00CA265B"/>
    <w:rsid w:val="00CA2A52"/>
    <w:rsid w:val="00CA2AA8"/>
    <w:rsid w:val="00CA2E11"/>
    <w:rsid w:val="00CA301D"/>
    <w:rsid w:val="00CA45E4"/>
    <w:rsid w:val="00CA516E"/>
    <w:rsid w:val="00CA57EF"/>
    <w:rsid w:val="00CA6155"/>
    <w:rsid w:val="00CA64AE"/>
    <w:rsid w:val="00CA757B"/>
    <w:rsid w:val="00CA7E46"/>
    <w:rsid w:val="00CB0796"/>
    <w:rsid w:val="00CB07DE"/>
    <w:rsid w:val="00CB09A9"/>
    <w:rsid w:val="00CB2CF2"/>
    <w:rsid w:val="00CB376D"/>
    <w:rsid w:val="00CB5336"/>
    <w:rsid w:val="00CB580E"/>
    <w:rsid w:val="00CB6108"/>
    <w:rsid w:val="00CB6447"/>
    <w:rsid w:val="00CB79C4"/>
    <w:rsid w:val="00CB7FE2"/>
    <w:rsid w:val="00CC183E"/>
    <w:rsid w:val="00CC1E6F"/>
    <w:rsid w:val="00CC2643"/>
    <w:rsid w:val="00CD19D2"/>
    <w:rsid w:val="00CD1AA9"/>
    <w:rsid w:val="00CD21F9"/>
    <w:rsid w:val="00CD238E"/>
    <w:rsid w:val="00CD29AD"/>
    <w:rsid w:val="00CD2BBC"/>
    <w:rsid w:val="00CD3DD2"/>
    <w:rsid w:val="00CD412A"/>
    <w:rsid w:val="00CD5037"/>
    <w:rsid w:val="00CD6241"/>
    <w:rsid w:val="00CE2CB2"/>
    <w:rsid w:val="00CE3C78"/>
    <w:rsid w:val="00CE4E4F"/>
    <w:rsid w:val="00CE528C"/>
    <w:rsid w:val="00CE7A2F"/>
    <w:rsid w:val="00CF0BF4"/>
    <w:rsid w:val="00CF22B5"/>
    <w:rsid w:val="00CF6509"/>
    <w:rsid w:val="00CF7EE9"/>
    <w:rsid w:val="00D00774"/>
    <w:rsid w:val="00D007B2"/>
    <w:rsid w:val="00D036F6"/>
    <w:rsid w:val="00D03EBE"/>
    <w:rsid w:val="00D05572"/>
    <w:rsid w:val="00D059CC"/>
    <w:rsid w:val="00D0607D"/>
    <w:rsid w:val="00D114C3"/>
    <w:rsid w:val="00D14C0E"/>
    <w:rsid w:val="00D14C66"/>
    <w:rsid w:val="00D151F9"/>
    <w:rsid w:val="00D17C9F"/>
    <w:rsid w:val="00D20160"/>
    <w:rsid w:val="00D208B6"/>
    <w:rsid w:val="00D21F13"/>
    <w:rsid w:val="00D226BC"/>
    <w:rsid w:val="00D239B4"/>
    <w:rsid w:val="00D23E9E"/>
    <w:rsid w:val="00D24BD3"/>
    <w:rsid w:val="00D25CB2"/>
    <w:rsid w:val="00D25EC7"/>
    <w:rsid w:val="00D2617E"/>
    <w:rsid w:val="00D26232"/>
    <w:rsid w:val="00D26C00"/>
    <w:rsid w:val="00D26E1C"/>
    <w:rsid w:val="00D2739B"/>
    <w:rsid w:val="00D2797B"/>
    <w:rsid w:val="00D27E28"/>
    <w:rsid w:val="00D31763"/>
    <w:rsid w:val="00D32D76"/>
    <w:rsid w:val="00D34D61"/>
    <w:rsid w:val="00D34D74"/>
    <w:rsid w:val="00D353E6"/>
    <w:rsid w:val="00D3653B"/>
    <w:rsid w:val="00D36757"/>
    <w:rsid w:val="00D415DA"/>
    <w:rsid w:val="00D4272C"/>
    <w:rsid w:val="00D43470"/>
    <w:rsid w:val="00D452CB"/>
    <w:rsid w:val="00D45533"/>
    <w:rsid w:val="00D46B95"/>
    <w:rsid w:val="00D47B08"/>
    <w:rsid w:val="00D5002F"/>
    <w:rsid w:val="00D50AD7"/>
    <w:rsid w:val="00D5156E"/>
    <w:rsid w:val="00D51572"/>
    <w:rsid w:val="00D518BF"/>
    <w:rsid w:val="00D527F3"/>
    <w:rsid w:val="00D53AB1"/>
    <w:rsid w:val="00D540D8"/>
    <w:rsid w:val="00D541A7"/>
    <w:rsid w:val="00D5500B"/>
    <w:rsid w:val="00D56230"/>
    <w:rsid w:val="00D5633D"/>
    <w:rsid w:val="00D576F0"/>
    <w:rsid w:val="00D613E6"/>
    <w:rsid w:val="00D61414"/>
    <w:rsid w:val="00D614A4"/>
    <w:rsid w:val="00D61A57"/>
    <w:rsid w:val="00D61EE1"/>
    <w:rsid w:val="00D621F8"/>
    <w:rsid w:val="00D62ADD"/>
    <w:rsid w:val="00D64169"/>
    <w:rsid w:val="00D644FE"/>
    <w:rsid w:val="00D667C8"/>
    <w:rsid w:val="00D67971"/>
    <w:rsid w:val="00D679BE"/>
    <w:rsid w:val="00D7011B"/>
    <w:rsid w:val="00D701F6"/>
    <w:rsid w:val="00D72691"/>
    <w:rsid w:val="00D72DED"/>
    <w:rsid w:val="00D73993"/>
    <w:rsid w:val="00D73F62"/>
    <w:rsid w:val="00D75AAF"/>
    <w:rsid w:val="00D75E57"/>
    <w:rsid w:val="00D75EF3"/>
    <w:rsid w:val="00D761EA"/>
    <w:rsid w:val="00D7665C"/>
    <w:rsid w:val="00D7702E"/>
    <w:rsid w:val="00D7710B"/>
    <w:rsid w:val="00D77A76"/>
    <w:rsid w:val="00D80811"/>
    <w:rsid w:val="00D8207A"/>
    <w:rsid w:val="00D824C4"/>
    <w:rsid w:val="00D844EE"/>
    <w:rsid w:val="00D86471"/>
    <w:rsid w:val="00D875D1"/>
    <w:rsid w:val="00D87EE9"/>
    <w:rsid w:val="00D91328"/>
    <w:rsid w:val="00D91662"/>
    <w:rsid w:val="00D92F78"/>
    <w:rsid w:val="00D9350F"/>
    <w:rsid w:val="00D94D0B"/>
    <w:rsid w:val="00D95352"/>
    <w:rsid w:val="00D95E00"/>
    <w:rsid w:val="00D9704D"/>
    <w:rsid w:val="00D97778"/>
    <w:rsid w:val="00DA256D"/>
    <w:rsid w:val="00DA2703"/>
    <w:rsid w:val="00DA3FD5"/>
    <w:rsid w:val="00DA4DEC"/>
    <w:rsid w:val="00DA5348"/>
    <w:rsid w:val="00DA75FF"/>
    <w:rsid w:val="00DA7D32"/>
    <w:rsid w:val="00DB18C1"/>
    <w:rsid w:val="00DB2A09"/>
    <w:rsid w:val="00DB2BA9"/>
    <w:rsid w:val="00DB2FEB"/>
    <w:rsid w:val="00DB345A"/>
    <w:rsid w:val="00DB3D27"/>
    <w:rsid w:val="00DB4E75"/>
    <w:rsid w:val="00DB5BDF"/>
    <w:rsid w:val="00DB5F8F"/>
    <w:rsid w:val="00DB6DD9"/>
    <w:rsid w:val="00DB7016"/>
    <w:rsid w:val="00DC2CCE"/>
    <w:rsid w:val="00DC34C8"/>
    <w:rsid w:val="00DC35B5"/>
    <w:rsid w:val="00DC57F9"/>
    <w:rsid w:val="00DC62A7"/>
    <w:rsid w:val="00DD04E3"/>
    <w:rsid w:val="00DD091C"/>
    <w:rsid w:val="00DD1837"/>
    <w:rsid w:val="00DD1BD4"/>
    <w:rsid w:val="00DE2090"/>
    <w:rsid w:val="00DE2BDF"/>
    <w:rsid w:val="00DE2CAD"/>
    <w:rsid w:val="00DE36BD"/>
    <w:rsid w:val="00DE379D"/>
    <w:rsid w:val="00DE485E"/>
    <w:rsid w:val="00DE4C25"/>
    <w:rsid w:val="00DE527D"/>
    <w:rsid w:val="00DE5CA1"/>
    <w:rsid w:val="00DE6667"/>
    <w:rsid w:val="00DE6D92"/>
    <w:rsid w:val="00DF0E4C"/>
    <w:rsid w:val="00DF2B5F"/>
    <w:rsid w:val="00DF3979"/>
    <w:rsid w:val="00DF479A"/>
    <w:rsid w:val="00DF4BC0"/>
    <w:rsid w:val="00DF74B2"/>
    <w:rsid w:val="00DF7EFA"/>
    <w:rsid w:val="00E00285"/>
    <w:rsid w:val="00E02E71"/>
    <w:rsid w:val="00E05EFE"/>
    <w:rsid w:val="00E06D84"/>
    <w:rsid w:val="00E0772A"/>
    <w:rsid w:val="00E07D9B"/>
    <w:rsid w:val="00E10F34"/>
    <w:rsid w:val="00E123B3"/>
    <w:rsid w:val="00E127E9"/>
    <w:rsid w:val="00E12D76"/>
    <w:rsid w:val="00E136B0"/>
    <w:rsid w:val="00E1378C"/>
    <w:rsid w:val="00E13B4A"/>
    <w:rsid w:val="00E14181"/>
    <w:rsid w:val="00E16285"/>
    <w:rsid w:val="00E20693"/>
    <w:rsid w:val="00E20915"/>
    <w:rsid w:val="00E216FD"/>
    <w:rsid w:val="00E21DA0"/>
    <w:rsid w:val="00E21DF8"/>
    <w:rsid w:val="00E226C5"/>
    <w:rsid w:val="00E23414"/>
    <w:rsid w:val="00E23FE3"/>
    <w:rsid w:val="00E25152"/>
    <w:rsid w:val="00E252D3"/>
    <w:rsid w:val="00E3059A"/>
    <w:rsid w:val="00E3069D"/>
    <w:rsid w:val="00E30A17"/>
    <w:rsid w:val="00E31FEF"/>
    <w:rsid w:val="00E33697"/>
    <w:rsid w:val="00E33DCF"/>
    <w:rsid w:val="00E33FF5"/>
    <w:rsid w:val="00E36923"/>
    <w:rsid w:val="00E406E7"/>
    <w:rsid w:val="00E41B96"/>
    <w:rsid w:val="00E42808"/>
    <w:rsid w:val="00E45D46"/>
    <w:rsid w:val="00E50EC6"/>
    <w:rsid w:val="00E51AB7"/>
    <w:rsid w:val="00E52CBE"/>
    <w:rsid w:val="00E56FFA"/>
    <w:rsid w:val="00E5705B"/>
    <w:rsid w:val="00E57868"/>
    <w:rsid w:val="00E62510"/>
    <w:rsid w:val="00E63EDB"/>
    <w:rsid w:val="00E64C3C"/>
    <w:rsid w:val="00E67175"/>
    <w:rsid w:val="00E67378"/>
    <w:rsid w:val="00E705CF"/>
    <w:rsid w:val="00E71C3A"/>
    <w:rsid w:val="00E71D94"/>
    <w:rsid w:val="00E7247D"/>
    <w:rsid w:val="00E72E1A"/>
    <w:rsid w:val="00E77672"/>
    <w:rsid w:val="00E829FD"/>
    <w:rsid w:val="00E82DE1"/>
    <w:rsid w:val="00E8401A"/>
    <w:rsid w:val="00E86D4C"/>
    <w:rsid w:val="00E86DC8"/>
    <w:rsid w:val="00E87371"/>
    <w:rsid w:val="00E878CB"/>
    <w:rsid w:val="00E90639"/>
    <w:rsid w:val="00E917CB"/>
    <w:rsid w:val="00E93F8A"/>
    <w:rsid w:val="00E941B3"/>
    <w:rsid w:val="00E94F4A"/>
    <w:rsid w:val="00E95AF6"/>
    <w:rsid w:val="00E967C6"/>
    <w:rsid w:val="00E9721B"/>
    <w:rsid w:val="00E97DD3"/>
    <w:rsid w:val="00EA0836"/>
    <w:rsid w:val="00EA0B77"/>
    <w:rsid w:val="00EA40B9"/>
    <w:rsid w:val="00EA420D"/>
    <w:rsid w:val="00EA4FD0"/>
    <w:rsid w:val="00EA53EE"/>
    <w:rsid w:val="00EA5FAB"/>
    <w:rsid w:val="00EB0249"/>
    <w:rsid w:val="00EB037D"/>
    <w:rsid w:val="00EB1D77"/>
    <w:rsid w:val="00EB28B9"/>
    <w:rsid w:val="00EB41C0"/>
    <w:rsid w:val="00EB5FCB"/>
    <w:rsid w:val="00EC09DC"/>
    <w:rsid w:val="00EC0ADB"/>
    <w:rsid w:val="00EC154F"/>
    <w:rsid w:val="00EC1555"/>
    <w:rsid w:val="00EC2857"/>
    <w:rsid w:val="00EC2C5F"/>
    <w:rsid w:val="00EC4EF4"/>
    <w:rsid w:val="00EC4F75"/>
    <w:rsid w:val="00EC7343"/>
    <w:rsid w:val="00EC7505"/>
    <w:rsid w:val="00ED1471"/>
    <w:rsid w:val="00ED3241"/>
    <w:rsid w:val="00ED3576"/>
    <w:rsid w:val="00ED366C"/>
    <w:rsid w:val="00ED5D27"/>
    <w:rsid w:val="00ED5EC9"/>
    <w:rsid w:val="00ED7B12"/>
    <w:rsid w:val="00EE0796"/>
    <w:rsid w:val="00EE0F86"/>
    <w:rsid w:val="00EE1A3C"/>
    <w:rsid w:val="00EE2311"/>
    <w:rsid w:val="00EE23EF"/>
    <w:rsid w:val="00EE2AE7"/>
    <w:rsid w:val="00EE3EAB"/>
    <w:rsid w:val="00EE45E6"/>
    <w:rsid w:val="00EE4ACA"/>
    <w:rsid w:val="00EE5920"/>
    <w:rsid w:val="00EE6C2B"/>
    <w:rsid w:val="00EE6D8E"/>
    <w:rsid w:val="00EE797A"/>
    <w:rsid w:val="00EF0340"/>
    <w:rsid w:val="00EF0430"/>
    <w:rsid w:val="00EF34FB"/>
    <w:rsid w:val="00EF399D"/>
    <w:rsid w:val="00F00E0E"/>
    <w:rsid w:val="00F0340C"/>
    <w:rsid w:val="00F04E63"/>
    <w:rsid w:val="00F05673"/>
    <w:rsid w:val="00F14CE1"/>
    <w:rsid w:val="00F15404"/>
    <w:rsid w:val="00F15783"/>
    <w:rsid w:val="00F16BC6"/>
    <w:rsid w:val="00F16D53"/>
    <w:rsid w:val="00F21DB1"/>
    <w:rsid w:val="00F23841"/>
    <w:rsid w:val="00F23AF5"/>
    <w:rsid w:val="00F248DD"/>
    <w:rsid w:val="00F260B7"/>
    <w:rsid w:val="00F26FBC"/>
    <w:rsid w:val="00F27A68"/>
    <w:rsid w:val="00F312B7"/>
    <w:rsid w:val="00F32934"/>
    <w:rsid w:val="00F338F1"/>
    <w:rsid w:val="00F33B5C"/>
    <w:rsid w:val="00F36F7B"/>
    <w:rsid w:val="00F37050"/>
    <w:rsid w:val="00F41A01"/>
    <w:rsid w:val="00F425F8"/>
    <w:rsid w:val="00F42F30"/>
    <w:rsid w:val="00F4445E"/>
    <w:rsid w:val="00F4596D"/>
    <w:rsid w:val="00F47487"/>
    <w:rsid w:val="00F53BB0"/>
    <w:rsid w:val="00F53BC1"/>
    <w:rsid w:val="00F55086"/>
    <w:rsid w:val="00F55B8F"/>
    <w:rsid w:val="00F57199"/>
    <w:rsid w:val="00F571BF"/>
    <w:rsid w:val="00F57ECF"/>
    <w:rsid w:val="00F606B4"/>
    <w:rsid w:val="00F61600"/>
    <w:rsid w:val="00F6357E"/>
    <w:rsid w:val="00F63F51"/>
    <w:rsid w:val="00F643C2"/>
    <w:rsid w:val="00F66436"/>
    <w:rsid w:val="00F6663D"/>
    <w:rsid w:val="00F667FE"/>
    <w:rsid w:val="00F67DCC"/>
    <w:rsid w:val="00F70267"/>
    <w:rsid w:val="00F706E3"/>
    <w:rsid w:val="00F738C6"/>
    <w:rsid w:val="00F75220"/>
    <w:rsid w:val="00F8185B"/>
    <w:rsid w:val="00F81C2C"/>
    <w:rsid w:val="00F83012"/>
    <w:rsid w:val="00F84B29"/>
    <w:rsid w:val="00F8660C"/>
    <w:rsid w:val="00F86BFE"/>
    <w:rsid w:val="00F874D7"/>
    <w:rsid w:val="00F87B0F"/>
    <w:rsid w:val="00F90A95"/>
    <w:rsid w:val="00F91DC6"/>
    <w:rsid w:val="00F935C1"/>
    <w:rsid w:val="00F94A60"/>
    <w:rsid w:val="00F968BB"/>
    <w:rsid w:val="00F969A0"/>
    <w:rsid w:val="00F97706"/>
    <w:rsid w:val="00FA021E"/>
    <w:rsid w:val="00FA06D5"/>
    <w:rsid w:val="00FA0AB2"/>
    <w:rsid w:val="00FA246A"/>
    <w:rsid w:val="00FA28D5"/>
    <w:rsid w:val="00FA2C13"/>
    <w:rsid w:val="00FA451F"/>
    <w:rsid w:val="00FA4603"/>
    <w:rsid w:val="00FA56A4"/>
    <w:rsid w:val="00FA5A51"/>
    <w:rsid w:val="00FA7907"/>
    <w:rsid w:val="00FB060B"/>
    <w:rsid w:val="00FB1B2F"/>
    <w:rsid w:val="00FB3283"/>
    <w:rsid w:val="00FB3CAE"/>
    <w:rsid w:val="00FB415D"/>
    <w:rsid w:val="00FB5C89"/>
    <w:rsid w:val="00FB65B8"/>
    <w:rsid w:val="00FB69B3"/>
    <w:rsid w:val="00FB7D8F"/>
    <w:rsid w:val="00FC1284"/>
    <w:rsid w:val="00FC333D"/>
    <w:rsid w:val="00FC4385"/>
    <w:rsid w:val="00FC5B36"/>
    <w:rsid w:val="00FC7721"/>
    <w:rsid w:val="00FC7922"/>
    <w:rsid w:val="00FD08BC"/>
    <w:rsid w:val="00FD0D11"/>
    <w:rsid w:val="00FD19D9"/>
    <w:rsid w:val="00FD1AB3"/>
    <w:rsid w:val="00FD2276"/>
    <w:rsid w:val="00FD28CA"/>
    <w:rsid w:val="00FD5121"/>
    <w:rsid w:val="00FE1733"/>
    <w:rsid w:val="00FE2A9A"/>
    <w:rsid w:val="00FE38B9"/>
    <w:rsid w:val="00FE6A3B"/>
    <w:rsid w:val="00FF1B27"/>
    <w:rsid w:val="00FF3C9B"/>
    <w:rsid w:val="00FF49B6"/>
    <w:rsid w:val="00FF6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5075E"/>
  <w15:chartTrackingRefBased/>
  <w15:docId w15:val="{87B6B144-E02D-4ADA-A735-122D8C67E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7F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4D1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25F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5F4E"/>
  </w:style>
  <w:style w:type="paragraph" w:styleId="Footer">
    <w:name w:val="footer"/>
    <w:basedOn w:val="Normal"/>
    <w:link w:val="FooterChar"/>
    <w:uiPriority w:val="99"/>
    <w:unhideWhenUsed/>
    <w:rsid w:val="00625F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5F4E"/>
  </w:style>
  <w:style w:type="character" w:styleId="Hyperlink">
    <w:name w:val="Hyperlink"/>
    <w:basedOn w:val="DefaultParagraphFont"/>
    <w:uiPriority w:val="99"/>
    <w:unhideWhenUsed/>
    <w:rsid w:val="00625F4E"/>
    <w:rPr>
      <w:color w:val="0000FF"/>
      <w:u w:val="single"/>
    </w:rPr>
  </w:style>
  <w:style w:type="paragraph" w:styleId="Revision">
    <w:name w:val="Revision"/>
    <w:hidden/>
    <w:uiPriority w:val="99"/>
    <w:semiHidden/>
    <w:rsid w:val="009D26AE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4F5F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F5FA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F5FA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5F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5FA6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EA5FAB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EA5FAB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8502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Strong">
    <w:name w:val="Strong"/>
    <w:basedOn w:val="DefaultParagraphFont"/>
    <w:uiPriority w:val="22"/>
    <w:qFormat/>
    <w:rsid w:val="00B578DE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1F69EB"/>
    <w:rPr>
      <w:color w:val="954F72" w:themeColor="followedHyperlink"/>
      <w:u w:val="single"/>
    </w:rPr>
  </w:style>
  <w:style w:type="character" w:customStyle="1" w:styleId="hwtze">
    <w:name w:val="hwtze"/>
    <w:basedOn w:val="DefaultParagraphFont"/>
    <w:rsid w:val="00CA757B"/>
  </w:style>
  <w:style w:type="character" w:customStyle="1" w:styleId="rynqvb">
    <w:name w:val="rynqvb"/>
    <w:basedOn w:val="DefaultParagraphFont"/>
    <w:rsid w:val="00CA757B"/>
  </w:style>
  <w:style w:type="character" w:customStyle="1" w:styleId="normaltextrun">
    <w:name w:val="normaltextrun"/>
    <w:basedOn w:val="DefaultParagraphFont"/>
    <w:rsid w:val="00013258"/>
  </w:style>
  <w:style w:type="character" w:customStyle="1" w:styleId="eop">
    <w:name w:val="eop"/>
    <w:basedOn w:val="DefaultParagraphFont"/>
    <w:rsid w:val="00013258"/>
  </w:style>
  <w:style w:type="character" w:customStyle="1" w:styleId="spellingerror">
    <w:name w:val="spellingerror"/>
    <w:basedOn w:val="DefaultParagraphFont"/>
    <w:rsid w:val="00013258"/>
  </w:style>
  <w:style w:type="paragraph" w:styleId="NoSpacing">
    <w:name w:val="No Spacing"/>
    <w:uiPriority w:val="1"/>
    <w:qFormat/>
    <w:rsid w:val="00427B38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7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00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23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05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72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65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70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55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94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5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34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21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38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21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1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2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7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01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25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98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8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6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DoFkg0NyFP4&amp;t=1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66BB85-659B-4D38-8679-D82040111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2764</Words>
  <Characters>1576</Characters>
  <Application>Microsoft Office Word</Application>
  <DocSecurity>0</DocSecurity>
  <Lines>13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Aiste Veberaite</dc:creator>
  <cp:keywords/>
  <dc:description/>
  <cp:lastModifiedBy>Kamilė Augėnaitė | Coagency</cp:lastModifiedBy>
  <cp:revision>22</cp:revision>
  <dcterms:created xsi:type="dcterms:W3CDTF">2024-09-03T10:36:00Z</dcterms:created>
  <dcterms:modified xsi:type="dcterms:W3CDTF">2024-09-04T09:10:00Z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851a3f4-5440-48e0-81ef-71bc59f99318_Enabled">
    <vt:lpwstr>true</vt:lpwstr>
  </property>
  <property fmtid="{D5CDD505-2E9C-101B-9397-08002B2CF9AE}" pid="3" name="MSIP_Label_2851a3f4-5440-48e0-81ef-71bc59f99318_SetDate">
    <vt:lpwstr>2024-05-23T07:13:28Z</vt:lpwstr>
  </property>
  <property fmtid="{D5CDD505-2E9C-101B-9397-08002B2CF9AE}" pid="4" name="MSIP_Label_2851a3f4-5440-48e0-81ef-71bc59f99318_Method">
    <vt:lpwstr>Privileged</vt:lpwstr>
  </property>
  <property fmtid="{D5CDD505-2E9C-101B-9397-08002B2CF9AE}" pid="5" name="MSIP_Label_2851a3f4-5440-48e0-81ef-71bc59f99318_Name">
    <vt:lpwstr>2851a3f4-5440-48e0-81ef-71bc59f99318</vt:lpwstr>
  </property>
  <property fmtid="{D5CDD505-2E9C-101B-9397-08002B2CF9AE}" pid="6" name="MSIP_Label_2851a3f4-5440-48e0-81ef-71bc59f99318_SiteId">
    <vt:lpwstr>5bdfb231-1958-42c0-8a9b-0cda186703b2</vt:lpwstr>
  </property>
  <property fmtid="{D5CDD505-2E9C-101B-9397-08002B2CF9AE}" pid="7" name="MSIP_Label_2851a3f4-5440-48e0-81ef-71bc59f99318_ActionId">
    <vt:lpwstr>b5f06ae9-c984-44ce-8671-6b3c1bf60873</vt:lpwstr>
  </property>
  <property fmtid="{D5CDD505-2E9C-101B-9397-08002B2CF9AE}" pid="8" name="MSIP_Label_2851a3f4-5440-48e0-81ef-71bc59f99318_ContentBits">
    <vt:lpwstr>0</vt:lpwstr>
  </property>
</Properties>
</file>