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C2C18" w14:textId="6B6E5173" w:rsidR="00C37A39" w:rsidRDefault="00C37A39" w:rsidP="00C37A39">
      <w:pPr>
        <w:spacing w:line="360" w:lineRule="auto"/>
        <w:rPr>
          <w:b/>
          <w:bCs/>
          <w:sz w:val="24"/>
          <w:szCs w:val="24"/>
          <w:lang w:val="lt-LT"/>
        </w:rPr>
      </w:pPr>
    </w:p>
    <w:p w14:paraId="3259E65B" w14:textId="6E893C0B" w:rsidR="00C01C7C" w:rsidRPr="005022F8" w:rsidRDefault="00C239FB" w:rsidP="00C37A39">
      <w:pPr>
        <w:spacing w:line="360" w:lineRule="auto"/>
        <w:rPr>
          <w:b/>
          <w:bCs/>
          <w:sz w:val="22"/>
          <w:szCs w:val="22"/>
        </w:rPr>
      </w:pPr>
      <w:r w:rsidRPr="005022F8">
        <w:rPr>
          <w:b/>
          <w:bCs/>
          <w:sz w:val="22"/>
          <w:szCs w:val="22"/>
        </w:rPr>
        <w:t>„</w:t>
      </w:r>
      <w:r w:rsidR="00C01C7C" w:rsidRPr="005022F8">
        <w:rPr>
          <w:b/>
          <w:bCs/>
          <w:sz w:val="22"/>
          <w:szCs w:val="22"/>
        </w:rPr>
        <w:t xml:space="preserve">Kantar </w:t>
      </w:r>
      <w:proofErr w:type="spellStart"/>
      <w:proofErr w:type="gramStart"/>
      <w:r w:rsidR="00C01C7C" w:rsidRPr="005022F8">
        <w:rPr>
          <w:b/>
          <w:bCs/>
          <w:sz w:val="22"/>
          <w:szCs w:val="22"/>
        </w:rPr>
        <w:t>Prospera</w:t>
      </w:r>
      <w:proofErr w:type="spellEnd"/>
      <w:r w:rsidRPr="005022F8">
        <w:rPr>
          <w:b/>
          <w:bCs/>
          <w:sz w:val="22"/>
          <w:szCs w:val="22"/>
        </w:rPr>
        <w:t>“</w:t>
      </w:r>
      <w:r w:rsidR="00E667F8" w:rsidRPr="005022F8">
        <w:rPr>
          <w:b/>
          <w:bCs/>
          <w:sz w:val="22"/>
          <w:szCs w:val="22"/>
        </w:rPr>
        <w:t xml:space="preserve"> </w:t>
      </w:r>
      <w:proofErr w:type="spellStart"/>
      <w:r w:rsidR="00E667F8" w:rsidRPr="005022F8">
        <w:rPr>
          <w:b/>
          <w:bCs/>
          <w:sz w:val="22"/>
          <w:szCs w:val="22"/>
        </w:rPr>
        <w:t>paskelbė</w:t>
      </w:r>
      <w:proofErr w:type="spellEnd"/>
      <w:proofErr w:type="gramEnd"/>
      <w:r w:rsidR="00E667F8" w:rsidRPr="005022F8">
        <w:rPr>
          <w:b/>
          <w:bCs/>
          <w:sz w:val="22"/>
          <w:szCs w:val="22"/>
        </w:rPr>
        <w:t xml:space="preserve"> </w:t>
      </w:r>
      <w:proofErr w:type="spellStart"/>
      <w:r w:rsidR="00E667F8" w:rsidRPr="005022F8">
        <w:rPr>
          <w:b/>
          <w:bCs/>
          <w:sz w:val="22"/>
          <w:szCs w:val="22"/>
        </w:rPr>
        <w:t>advokatų</w:t>
      </w:r>
      <w:proofErr w:type="spellEnd"/>
      <w:r w:rsidR="00E667F8" w:rsidRPr="005022F8">
        <w:rPr>
          <w:b/>
          <w:bCs/>
          <w:sz w:val="22"/>
          <w:szCs w:val="22"/>
        </w:rPr>
        <w:t xml:space="preserve"> </w:t>
      </w:r>
      <w:proofErr w:type="spellStart"/>
      <w:r w:rsidR="00E667F8" w:rsidRPr="005022F8">
        <w:rPr>
          <w:b/>
          <w:bCs/>
          <w:sz w:val="22"/>
          <w:szCs w:val="22"/>
        </w:rPr>
        <w:t>kontorų</w:t>
      </w:r>
      <w:proofErr w:type="spellEnd"/>
      <w:r w:rsidR="00F05DB8">
        <w:rPr>
          <w:b/>
          <w:bCs/>
          <w:sz w:val="22"/>
          <w:szCs w:val="22"/>
        </w:rPr>
        <w:t xml:space="preserve"> </w:t>
      </w:r>
      <w:proofErr w:type="spellStart"/>
      <w:r w:rsidR="00F05DB8">
        <w:rPr>
          <w:b/>
          <w:bCs/>
          <w:sz w:val="22"/>
          <w:szCs w:val="22"/>
        </w:rPr>
        <w:t>klientų</w:t>
      </w:r>
      <w:proofErr w:type="spellEnd"/>
      <w:r w:rsidR="00E667F8" w:rsidRPr="005022F8">
        <w:rPr>
          <w:b/>
          <w:bCs/>
          <w:sz w:val="22"/>
          <w:szCs w:val="22"/>
        </w:rPr>
        <w:t xml:space="preserve"> </w:t>
      </w:r>
      <w:proofErr w:type="spellStart"/>
      <w:r w:rsidRPr="005022F8">
        <w:rPr>
          <w:b/>
          <w:bCs/>
          <w:sz w:val="22"/>
          <w:szCs w:val="22"/>
        </w:rPr>
        <w:t>tyrimo</w:t>
      </w:r>
      <w:proofErr w:type="spellEnd"/>
      <w:r w:rsidRPr="005022F8">
        <w:rPr>
          <w:b/>
          <w:bCs/>
          <w:sz w:val="22"/>
          <w:szCs w:val="22"/>
        </w:rPr>
        <w:t xml:space="preserve"> </w:t>
      </w:r>
      <w:proofErr w:type="spellStart"/>
      <w:r w:rsidRPr="005022F8">
        <w:rPr>
          <w:b/>
          <w:bCs/>
          <w:sz w:val="22"/>
          <w:szCs w:val="22"/>
        </w:rPr>
        <w:t>rezultatus</w:t>
      </w:r>
      <w:proofErr w:type="spellEnd"/>
      <w:r w:rsidR="00C01C7C" w:rsidRPr="005022F8">
        <w:rPr>
          <w:b/>
          <w:bCs/>
          <w:sz w:val="22"/>
          <w:szCs w:val="22"/>
        </w:rPr>
        <w:t>: </w:t>
      </w:r>
      <w:r w:rsidRPr="005022F8">
        <w:rPr>
          <w:b/>
          <w:bCs/>
          <w:sz w:val="22"/>
          <w:szCs w:val="22"/>
        </w:rPr>
        <w:t xml:space="preserve"> </w:t>
      </w:r>
      <w:r w:rsidR="009D2FCC" w:rsidRPr="005022F8">
        <w:rPr>
          <w:b/>
          <w:bCs/>
          <w:sz w:val="22"/>
          <w:szCs w:val="22"/>
        </w:rPr>
        <w:t>„</w:t>
      </w:r>
      <w:proofErr w:type="spellStart"/>
      <w:r w:rsidR="00C01C7C" w:rsidRPr="005022F8">
        <w:rPr>
          <w:b/>
          <w:bCs/>
          <w:sz w:val="22"/>
          <w:szCs w:val="22"/>
        </w:rPr>
        <w:t>Ellex</w:t>
      </w:r>
      <w:proofErr w:type="spellEnd"/>
      <w:r w:rsidR="004101B9" w:rsidRPr="005022F8">
        <w:rPr>
          <w:b/>
          <w:bCs/>
          <w:sz w:val="22"/>
          <w:szCs w:val="22"/>
        </w:rPr>
        <w:t>“</w:t>
      </w:r>
      <w:r w:rsidR="00C01C7C" w:rsidRPr="005022F8">
        <w:rPr>
          <w:b/>
          <w:bCs/>
          <w:sz w:val="22"/>
          <w:szCs w:val="22"/>
        </w:rPr>
        <w:t> – </w:t>
      </w:r>
      <w:proofErr w:type="spellStart"/>
      <w:r w:rsidR="009D2FCC" w:rsidRPr="005022F8">
        <w:rPr>
          <w:b/>
          <w:bCs/>
          <w:sz w:val="22"/>
          <w:szCs w:val="22"/>
        </w:rPr>
        <w:t>vertinami</w:t>
      </w:r>
      <w:proofErr w:type="spellEnd"/>
      <w:r w:rsidR="009D2FCC" w:rsidRPr="005022F8">
        <w:rPr>
          <w:b/>
          <w:bCs/>
          <w:sz w:val="22"/>
          <w:szCs w:val="22"/>
        </w:rPr>
        <w:t xml:space="preserve"> </w:t>
      </w:r>
      <w:proofErr w:type="spellStart"/>
      <w:r w:rsidR="009D2FCC" w:rsidRPr="005022F8">
        <w:rPr>
          <w:b/>
          <w:bCs/>
          <w:sz w:val="22"/>
          <w:szCs w:val="22"/>
        </w:rPr>
        <w:t>geriausiai</w:t>
      </w:r>
      <w:proofErr w:type="spellEnd"/>
    </w:p>
    <w:p w14:paraId="36D23F19" w14:textId="316FAD00" w:rsidR="00C71065" w:rsidRDefault="00FF54AF" w:rsidP="00C37A39">
      <w:pPr>
        <w:spacing w:line="360" w:lineRule="auto"/>
        <w:jc w:val="both"/>
        <w:rPr>
          <w:lang w:val="lt-LT"/>
        </w:rPr>
      </w:pPr>
      <w:r w:rsidRPr="120100C4">
        <w:rPr>
          <w:lang w:val="lt-LT"/>
        </w:rPr>
        <w:t>Lietuvos verslo a</w:t>
      </w:r>
      <w:r w:rsidR="00F324BA" w:rsidRPr="120100C4">
        <w:rPr>
          <w:lang w:val="lt-LT"/>
        </w:rPr>
        <w:t>dvokatų kontoro</w:t>
      </w:r>
      <w:r w:rsidR="011698D0" w:rsidRPr="120100C4">
        <w:rPr>
          <w:lang w:val="lt-LT"/>
        </w:rPr>
        <w:t>m</w:t>
      </w:r>
      <w:r w:rsidR="00F324BA" w:rsidRPr="120100C4">
        <w:rPr>
          <w:lang w:val="lt-LT"/>
        </w:rPr>
        <w:t>s</w:t>
      </w:r>
      <w:r w:rsidR="00362662" w:rsidRPr="120100C4">
        <w:rPr>
          <w:lang w:val="lt-LT"/>
        </w:rPr>
        <w:t xml:space="preserve"> </w:t>
      </w:r>
      <w:r w:rsidR="00D97572" w:rsidRPr="120100C4">
        <w:rPr>
          <w:lang w:val="lt-LT"/>
        </w:rPr>
        <w:t xml:space="preserve">šiandien </w:t>
      </w:r>
      <w:r w:rsidR="53FD8D08" w:rsidRPr="120100C4">
        <w:rPr>
          <w:lang w:val="lt-LT"/>
        </w:rPr>
        <w:t>klientai kelia itin aukštus reikalavimus</w:t>
      </w:r>
      <w:r w:rsidR="00DF20D9">
        <w:rPr>
          <w:lang w:val="lt-LT"/>
        </w:rPr>
        <w:t>, o jų lūkesčiai</w:t>
      </w:r>
      <w:r w:rsidR="00DE18ED">
        <w:rPr>
          <w:lang w:val="lt-LT"/>
        </w:rPr>
        <w:t xml:space="preserve"> </w:t>
      </w:r>
      <w:r w:rsidR="009F15F6">
        <w:rPr>
          <w:lang w:val="lt-LT"/>
        </w:rPr>
        <w:t xml:space="preserve">teisininkų kompetencijai, patirčiai dirbant su dideliais </w:t>
      </w:r>
      <w:r w:rsidR="00D54B7B">
        <w:rPr>
          <w:lang w:val="lt-LT"/>
        </w:rPr>
        <w:t xml:space="preserve">bei tarptautiniais </w:t>
      </w:r>
      <w:r w:rsidR="009F15F6">
        <w:rPr>
          <w:lang w:val="lt-LT"/>
        </w:rPr>
        <w:t>projektais</w:t>
      </w:r>
      <w:r w:rsidR="00D54B7B">
        <w:rPr>
          <w:lang w:val="lt-LT"/>
        </w:rPr>
        <w:t xml:space="preserve">, taip pat </w:t>
      </w:r>
      <w:r w:rsidR="00C71065">
        <w:rPr>
          <w:lang w:val="lt-LT"/>
        </w:rPr>
        <w:t>lūkestis gerai</w:t>
      </w:r>
      <w:r w:rsidR="00D54B7B">
        <w:rPr>
          <w:lang w:val="lt-LT"/>
        </w:rPr>
        <w:t xml:space="preserve"> kontoros reputacijai</w:t>
      </w:r>
      <w:r w:rsidR="000725BE">
        <w:rPr>
          <w:lang w:val="lt-LT"/>
        </w:rPr>
        <w:t xml:space="preserve"> – šiemet augo ypač reikšmingai. Tą patvirtina </w:t>
      </w:r>
      <w:r w:rsidR="00471D75">
        <w:rPr>
          <w:lang w:val="lt-LT"/>
        </w:rPr>
        <w:t xml:space="preserve">kasmet atliekama </w:t>
      </w:r>
      <w:r w:rsidR="00694CA3" w:rsidRPr="120100C4">
        <w:rPr>
          <w:lang w:val="lt-LT"/>
        </w:rPr>
        <w:t>„</w:t>
      </w:r>
      <w:proofErr w:type="spellStart"/>
      <w:r w:rsidR="00694CA3" w:rsidRPr="120100C4">
        <w:rPr>
          <w:lang w:val="lt-LT"/>
        </w:rPr>
        <w:t>Kantar</w:t>
      </w:r>
      <w:proofErr w:type="spellEnd"/>
      <w:r w:rsidR="00694CA3" w:rsidRPr="120100C4">
        <w:rPr>
          <w:lang w:val="lt-LT"/>
        </w:rPr>
        <w:t xml:space="preserve"> </w:t>
      </w:r>
      <w:proofErr w:type="spellStart"/>
      <w:r w:rsidR="00694CA3" w:rsidRPr="120100C4">
        <w:rPr>
          <w:lang w:val="lt-LT"/>
        </w:rPr>
        <w:t>Prospera</w:t>
      </w:r>
      <w:proofErr w:type="spellEnd"/>
      <w:r w:rsidR="00694CA3" w:rsidRPr="120100C4">
        <w:rPr>
          <w:lang w:val="lt-LT"/>
        </w:rPr>
        <w:t xml:space="preserve"> </w:t>
      </w:r>
      <w:proofErr w:type="spellStart"/>
      <w:r w:rsidR="00694CA3" w:rsidRPr="120100C4">
        <w:rPr>
          <w:lang w:val="lt-LT"/>
        </w:rPr>
        <w:t>Tier</w:t>
      </w:r>
      <w:proofErr w:type="spellEnd"/>
      <w:r w:rsidR="00694CA3" w:rsidRPr="120100C4">
        <w:rPr>
          <w:lang w:val="lt-LT"/>
        </w:rPr>
        <w:t xml:space="preserve"> 1 </w:t>
      </w:r>
      <w:proofErr w:type="spellStart"/>
      <w:r w:rsidR="00694CA3" w:rsidRPr="120100C4">
        <w:rPr>
          <w:lang w:val="lt-LT"/>
        </w:rPr>
        <w:t>Law</w:t>
      </w:r>
      <w:proofErr w:type="spellEnd"/>
      <w:r w:rsidR="00694CA3" w:rsidRPr="120100C4">
        <w:rPr>
          <w:lang w:val="lt-LT"/>
        </w:rPr>
        <w:t xml:space="preserve"> </w:t>
      </w:r>
      <w:proofErr w:type="spellStart"/>
      <w:r w:rsidR="00694CA3" w:rsidRPr="120100C4">
        <w:rPr>
          <w:lang w:val="lt-LT"/>
        </w:rPr>
        <w:t>Firm</w:t>
      </w:r>
      <w:proofErr w:type="spellEnd"/>
      <w:r w:rsidR="00694CA3" w:rsidRPr="120100C4">
        <w:rPr>
          <w:lang w:val="lt-LT"/>
        </w:rPr>
        <w:t xml:space="preserve"> </w:t>
      </w:r>
      <w:proofErr w:type="spellStart"/>
      <w:r w:rsidR="00694CA3" w:rsidRPr="120100C4">
        <w:rPr>
          <w:lang w:val="lt-LT"/>
        </w:rPr>
        <w:t>Review</w:t>
      </w:r>
      <w:proofErr w:type="spellEnd"/>
      <w:r w:rsidR="00694CA3" w:rsidRPr="120100C4">
        <w:rPr>
          <w:lang w:val="lt-LT"/>
        </w:rPr>
        <w:t xml:space="preserve">“ </w:t>
      </w:r>
      <w:r w:rsidR="00694CA3">
        <w:rPr>
          <w:lang w:val="lt-LT"/>
        </w:rPr>
        <w:t>Lietuvos</w:t>
      </w:r>
      <w:r w:rsidR="00694CA3" w:rsidRPr="120100C4">
        <w:rPr>
          <w:lang w:val="lt-LT"/>
        </w:rPr>
        <w:t xml:space="preserve"> advokatų kontorų apžvalga 2024</w:t>
      </w:r>
      <w:r w:rsidR="00C71065">
        <w:rPr>
          <w:lang w:val="lt-LT"/>
        </w:rPr>
        <w:t xml:space="preserve">, kurioje šiemet </w:t>
      </w:r>
      <w:r w:rsidR="0685A641" w:rsidRPr="120100C4">
        <w:rPr>
          <w:lang w:val="lt-LT"/>
        </w:rPr>
        <w:t xml:space="preserve">bendrame įvertinime </w:t>
      </w:r>
      <w:r w:rsidR="00462CFD" w:rsidRPr="120100C4">
        <w:rPr>
          <w:lang w:val="lt-LT"/>
        </w:rPr>
        <w:t xml:space="preserve">(angl. </w:t>
      </w:r>
      <w:proofErr w:type="spellStart"/>
      <w:r w:rsidR="00462CFD" w:rsidRPr="120100C4">
        <w:rPr>
          <w:lang w:val="lt-LT"/>
        </w:rPr>
        <w:t>Overall</w:t>
      </w:r>
      <w:proofErr w:type="spellEnd"/>
      <w:r w:rsidR="00462CFD" w:rsidRPr="120100C4">
        <w:rPr>
          <w:lang w:val="lt-LT"/>
        </w:rPr>
        <w:t xml:space="preserve"> </w:t>
      </w:r>
      <w:proofErr w:type="spellStart"/>
      <w:r w:rsidR="00462CFD" w:rsidRPr="120100C4">
        <w:rPr>
          <w:lang w:val="lt-LT"/>
        </w:rPr>
        <w:t>Performance</w:t>
      </w:r>
      <w:proofErr w:type="spellEnd"/>
      <w:r w:rsidR="00462CFD" w:rsidRPr="120100C4">
        <w:rPr>
          <w:lang w:val="lt-LT"/>
        </w:rPr>
        <w:t xml:space="preserve">) </w:t>
      </w:r>
      <w:r w:rsidR="0685A641" w:rsidRPr="120100C4">
        <w:rPr>
          <w:lang w:val="lt-LT"/>
        </w:rPr>
        <w:t>i</w:t>
      </w:r>
      <w:r w:rsidR="007D55DB">
        <w:rPr>
          <w:lang w:val="lt-LT"/>
        </w:rPr>
        <w:t>r</w:t>
      </w:r>
      <w:r w:rsidR="0685A641" w:rsidRPr="120100C4">
        <w:rPr>
          <w:lang w:val="lt-LT"/>
        </w:rPr>
        <w:t xml:space="preserve"> </w:t>
      </w:r>
      <w:r w:rsidR="45B2552C" w:rsidRPr="120100C4">
        <w:rPr>
          <w:lang w:val="lt-LT"/>
        </w:rPr>
        <w:t xml:space="preserve">absoliučiai </w:t>
      </w:r>
      <w:r w:rsidR="00C12BF6" w:rsidRPr="120100C4">
        <w:rPr>
          <w:lang w:val="lt-LT"/>
        </w:rPr>
        <w:t xml:space="preserve">visose teisės </w:t>
      </w:r>
      <w:r w:rsidR="00016C65" w:rsidRPr="120100C4">
        <w:rPr>
          <w:lang w:val="lt-LT"/>
        </w:rPr>
        <w:t xml:space="preserve">srityse </w:t>
      </w:r>
      <w:r w:rsidR="0080334B" w:rsidRPr="120100C4">
        <w:rPr>
          <w:lang w:val="lt-LT"/>
        </w:rPr>
        <w:t xml:space="preserve">individualiuose reitinguose </w:t>
      </w:r>
      <w:r w:rsidR="2D5938D0" w:rsidRPr="120100C4">
        <w:rPr>
          <w:lang w:val="lt-LT"/>
        </w:rPr>
        <w:t>nepralenkiamas lyderis buvo pripažinta</w:t>
      </w:r>
      <w:r w:rsidR="0004448C" w:rsidRPr="120100C4">
        <w:rPr>
          <w:lang w:val="lt-LT"/>
        </w:rPr>
        <w:t xml:space="preserve"> </w:t>
      </w:r>
      <w:r w:rsidR="000C0342" w:rsidRPr="120100C4">
        <w:rPr>
          <w:lang w:val="lt-LT"/>
        </w:rPr>
        <w:t>advokatų kontora „Ellex Valiunas“.</w:t>
      </w:r>
      <w:r w:rsidR="00F54759" w:rsidRPr="120100C4">
        <w:rPr>
          <w:lang w:val="lt-LT"/>
        </w:rPr>
        <w:t xml:space="preserve"> </w:t>
      </w:r>
    </w:p>
    <w:p w14:paraId="195DF8F7" w14:textId="3A2A5BFD" w:rsidR="005957D0" w:rsidRDefault="00A12DAA" w:rsidP="00C37A39">
      <w:pPr>
        <w:spacing w:line="360" w:lineRule="auto"/>
        <w:jc w:val="both"/>
        <w:rPr>
          <w:lang w:val="lt-LT"/>
        </w:rPr>
      </w:pPr>
      <w:r w:rsidRPr="120100C4">
        <w:rPr>
          <w:lang w:val="lt-LT"/>
        </w:rPr>
        <w:t>Advokatų kontoros „</w:t>
      </w:r>
      <w:proofErr w:type="spellStart"/>
      <w:r w:rsidRPr="120100C4">
        <w:rPr>
          <w:lang w:val="lt-LT"/>
        </w:rPr>
        <w:t>Ellex</w:t>
      </w:r>
      <w:proofErr w:type="spellEnd"/>
      <w:r w:rsidRPr="120100C4">
        <w:rPr>
          <w:lang w:val="lt-LT"/>
        </w:rPr>
        <w:t xml:space="preserve"> </w:t>
      </w:r>
      <w:proofErr w:type="spellStart"/>
      <w:r w:rsidRPr="120100C4">
        <w:rPr>
          <w:lang w:val="lt-LT"/>
        </w:rPr>
        <w:t>Valiunas</w:t>
      </w:r>
      <w:proofErr w:type="spellEnd"/>
      <w:r w:rsidRPr="120100C4">
        <w:rPr>
          <w:lang w:val="lt-LT"/>
        </w:rPr>
        <w:t xml:space="preserve">“ vadovaujantysis partneris </w:t>
      </w:r>
      <w:r w:rsidR="00E6306B" w:rsidRPr="120100C4">
        <w:rPr>
          <w:lang w:val="lt-LT"/>
        </w:rPr>
        <w:t>Rolandas Valiūnas sako, kad lyderystę šiandien labiausiai apibrėžia klientų atsiliepimai.</w:t>
      </w:r>
      <w:r w:rsidR="009B1764">
        <w:rPr>
          <w:lang w:val="lt-LT"/>
        </w:rPr>
        <w:t xml:space="preserve"> </w:t>
      </w:r>
      <w:r w:rsidR="00EE48A8" w:rsidRPr="120100C4">
        <w:rPr>
          <w:lang w:val="lt-LT"/>
        </w:rPr>
        <w:t>„</w:t>
      </w:r>
      <w:r w:rsidR="0AFF0A12" w:rsidRPr="120100C4">
        <w:rPr>
          <w:lang w:val="lt-LT"/>
        </w:rPr>
        <w:t>D</w:t>
      </w:r>
      <w:r w:rsidR="007A1658" w:rsidRPr="120100C4">
        <w:rPr>
          <w:lang w:val="lt-LT"/>
        </w:rPr>
        <w:t>idžiausias įvertinimas</w:t>
      </w:r>
      <w:r w:rsidR="447BD7A9" w:rsidRPr="120100C4">
        <w:rPr>
          <w:lang w:val="lt-LT"/>
        </w:rPr>
        <w:t xml:space="preserve"> advokatų kontorai kaip ir</w:t>
      </w:r>
      <w:r w:rsidR="007A1658" w:rsidRPr="120100C4">
        <w:rPr>
          <w:lang w:val="lt-LT"/>
        </w:rPr>
        <w:t xml:space="preserve"> bet kokiam verslui yra teigiami klientų atsiliepimai</w:t>
      </w:r>
      <w:r w:rsidR="00881A0B" w:rsidRPr="120100C4">
        <w:rPr>
          <w:lang w:val="lt-LT"/>
        </w:rPr>
        <w:t xml:space="preserve">, o vėliau ir </w:t>
      </w:r>
      <w:r w:rsidR="00D27CF0" w:rsidRPr="120100C4">
        <w:rPr>
          <w:lang w:val="lt-LT"/>
        </w:rPr>
        <w:t>tų klientų</w:t>
      </w:r>
      <w:r w:rsidR="06B671C4" w:rsidRPr="120100C4">
        <w:rPr>
          <w:lang w:val="lt-LT"/>
        </w:rPr>
        <w:t xml:space="preserve"> </w:t>
      </w:r>
      <w:r w:rsidR="00881A0B" w:rsidRPr="120100C4">
        <w:rPr>
          <w:lang w:val="lt-LT"/>
        </w:rPr>
        <w:t>rekomendacijos</w:t>
      </w:r>
      <w:r w:rsidR="007A1658" w:rsidRPr="120100C4">
        <w:rPr>
          <w:lang w:val="lt-LT"/>
        </w:rPr>
        <w:t xml:space="preserve">. </w:t>
      </w:r>
      <w:r w:rsidR="00446635">
        <w:rPr>
          <w:lang w:val="lt-LT"/>
        </w:rPr>
        <w:t>„</w:t>
      </w:r>
      <w:proofErr w:type="spellStart"/>
      <w:r w:rsidR="00DE6910" w:rsidRPr="120100C4">
        <w:rPr>
          <w:lang w:val="lt-LT"/>
        </w:rPr>
        <w:t>Ellex</w:t>
      </w:r>
      <w:proofErr w:type="spellEnd"/>
      <w:r w:rsidR="00446635">
        <w:rPr>
          <w:lang w:val="lt-LT"/>
        </w:rPr>
        <w:t>“</w:t>
      </w:r>
      <w:r w:rsidR="00DE6910" w:rsidRPr="120100C4">
        <w:rPr>
          <w:lang w:val="lt-LT"/>
        </w:rPr>
        <w:t xml:space="preserve"> pagal klientų apklausas pirmoje vietoje laikosi jau ne pirmus metus iš eilės</w:t>
      </w:r>
      <w:r w:rsidR="001B4C11" w:rsidRPr="120100C4">
        <w:rPr>
          <w:lang w:val="lt-LT"/>
        </w:rPr>
        <w:t xml:space="preserve">, </w:t>
      </w:r>
      <w:r w:rsidR="3A26343B" w:rsidRPr="120100C4">
        <w:rPr>
          <w:lang w:val="lt-LT"/>
        </w:rPr>
        <w:t xml:space="preserve">tačiau šie metai yra išskirtiniai tuo, kad klientai mus įvertino kaip absoliučius lyderius dar didesniu atotrūkiu </w:t>
      </w:r>
      <w:r w:rsidR="00A50D73">
        <w:rPr>
          <w:lang w:val="lt-LT"/>
        </w:rPr>
        <w:t>–</w:t>
      </w:r>
      <w:r w:rsidR="785C6094" w:rsidRPr="120100C4">
        <w:rPr>
          <w:lang w:val="lt-LT"/>
        </w:rPr>
        <w:t xml:space="preserve"> daugelyje sričių beveik dvigubai </w:t>
      </w:r>
      <w:r w:rsidR="003A567C">
        <w:rPr>
          <w:lang w:val="lt-LT"/>
        </w:rPr>
        <w:t xml:space="preserve">viršijame </w:t>
      </w:r>
      <w:r w:rsidR="3A26343B" w:rsidRPr="120100C4">
        <w:rPr>
          <w:lang w:val="lt-LT"/>
        </w:rPr>
        <w:t xml:space="preserve">kitų </w:t>
      </w:r>
      <w:r w:rsidR="003A567C">
        <w:rPr>
          <w:lang w:val="lt-LT"/>
        </w:rPr>
        <w:t xml:space="preserve">advokatų </w:t>
      </w:r>
      <w:r w:rsidR="3A26343B" w:rsidRPr="120100C4">
        <w:rPr>
          <w:lang w:val="lt-LT"/>
        </w:rPr>
        <w:t>kontorų</w:t>
      </w:r>
      <w:r w:rsidR="003A567C">
        <w:rPr>
          <w:lang w:val="lt-LT"/>
        </w:rPr>
        <w:t xml:space="preserve"> įverčius</w:t>
      </w:r>
      <w:r w:rsidR="3A26343B" w:rsidRPr="120100C4">
        <w:rPr>
          <w:lang w:val="lt-LT"/>
        </w:rPr>
        <w:t xml:space="preserve">. </w:t>
      </w:r>
      <w:r w:rsidR="254CAA35" w:rsidRPr="120100C4">
        <w:rPr>
          <w:lang w:val="lt-LT"/>
        </w:rPr>
        <w:t>T</w:t>
      </w:r>
      <w:r w:rsidR="001B4C11" w:rsidRPr="120100C4">
        <w:rPr>
          <w:lang w:val="lt-LT"/>
        </w:rPr>
        <w:t>odėl labai d</w:t>
      </w:r>
      <w:r w:rsidR="00285E01" w:rsidRPr="120100C4">
        <w:rPr>
          <w:lang w:val="lt-LT"/>
        </w:rPr>
        <w:t>idžiuojuosi</w:t>
      </w:r>
      <w:r w:rsidR="001B4C11" w:rsidRPr="120100C4">
        <w:rPr>
          <w:lang w:val="lt-LT"/>
        </w:rPr>
        <w:t xml:space="preserve"> </w:t>
      </w:r>
      <w:r w:rsidR="7A159A76" w:rsidRPr="120100C4">
        <w:rPr>
          <w:lang w:val="lt-LT"/>
        </w:rPr>
        <w:t xml:space="preserve">visa </w:t>
      </w:r>
      <w:r w:rsidR="00FA72C7">
        <w:rPr>
          <w:lang w:val="lt-LT"/>
        </w:rPr>
        <w:t>„</w:t>
      </w:r>
      <w:proofErr w:type="spellStart"/>
      <w:r w:rsidR="001D792E" w:rsidRPr="120100C4">
        <w:rPr>
          <w:lang w:val="lt-LT"/>
        </w:rPr>
        <w:t>Ellex</w:t>
      </w:r>
      <w:proofErr w:type="spellEnd"/>
      <w:r w:rsidR="00FA72C7">
        <w:rPr>
          <w:lang w:val="lt-LT"/>
        </w:rPr>
        <w:t>“</w:t>
      </w:r>
      <w:r w:rsidR="001D792E" w:rsidRPr="120100C4">
        <w:rPr>
          <w:lang w:val="lt-LT"/>
        </w:rPr>
        <w:t xml:space="preserve"> komanda, kuri kasdien</w:t>
      </w:r>
      <w:r w:rsidR="00451C33">
        <w:rPr>
          <w:lang w:val="lt-LT"/>
        </w:rPr>
        <w:t>iu savo darbu</w:t>
      </w:r>
      <w:r w:rsidR="001D792E" w:rsidRPr="120100C4">
        <w:rPr>
          <w:lang w:val="lt-LT"/>
        </w:rPr>
        <w:t xml:space="preserve"> prisideda prie to</w:t>
      </w:r>
      <w:r w:rsidR="00451C33">
        <w:rPr>
          <w:lang w:val="lt-LT"/>
        </w:rPr>
        <w:t>kio</w:t>
      </w:r>
      <w:r w:rsidR="00AE0C3E">
        <w:rPr>
          <w:lang w:val="lt-LT"/>
        </w:rPr>
        <w:t xml:space="preserve"> aukšto bendro</w:t>
      </w:r>
      <w:r w:rsidR="001D792E" w:rsidRPr="120100C4">
        <w:rPr>
          <w:lang w:val="lt-LT"/>
        </w:rPr>
        <w:t xml:space="preserve"> </w:t>
      </w:r>
      <w:r w:rsidR="00AE0C3E">
        <w:rPr>
          <w:lang w:val="lt-LT"/>
        </w:rPr>
        <w:t>įvertinimo</w:t>
      </w:r>
      <w:r w:rsidR="2AB73A3C" w:rsidRPr="120100C4">
        <w:rPr>
          <w:lang w:val="lt-LT"/>
        </w:rPr>
        <w:t>,</w:t>
      </w:r>
      <w:r w:rsidR="001D792E" w:rsidRPr="120100C4">
        <w:rPr>
          <w:lang w:val="lt-LT"/>
        </w:rPr>
        <w:t xml:space="preserve"> ir </w:t>
      </w:r>
      <w:r w:rsidR="00367817" w:rsidRPr="120100C4">
        <w:rPr>
          <w:lang w:val="lt-LT"/>
        </w:rPr>
        <w:t xml:space="preserve">džiaugiuosi mūsų klientais, kurie kasdien gauna </w:t>
      </w:r>
      <w:r w:rsidR="3B382C52" w:rsidRPr="120100C4">
        <w:rPr>
          <w:lang w:val="lt-LT"/>
        </w:rPr>
        <w:t xml:space="preserve">geriausiai jų poreikius ir lūkesčius atitinkančias </w:t>
      </w:r>
      <w:r w:rsidR="00367817" w:rsidRPr="120100C4">
        <w:rPr>
          <w:lang w:val="lt-LT"/>
        </w:rPr>
        <w:t>aukščiausios kokybės paslaugas</w:t>
      </w:r>
      <w:r w:rsidR="00A66557" w:rsidRPr="120100C4">
        <w:rPr>
          <w:lang w:val="lt-LT"/>
        </w:rPr>
        <w:t xml:space="preserve">“, – sako </w:t>
      </w:r>
      <w:proofErr w:type="spellStart"/>
      <w:r w:rsidR="00AE0C3E">
        <w:rPr>
          <w:lang w:val="lt-LT"/>
        </w:rPr>
        <w:t>R.</w:t>
      </w:r>
      <w:r w:rsidR="00A66557" w:rsidRPr="120100C4">
        <w:rPr>
          <w:lang w:val="lt-LT"/>
        </w:rPr>
        <w:t>Valiūnas</w:t>
      </w:r>
      <w:proofErr w:type="spellEnd"/>
      <w:r w:rsidR="00A66557" w:rsidRPr="120100C4">
        <w:rPr>
          <w:lang w:val="lt-LT"/>
        </w:rPr>
        <w:t>.</w:t>
      </w:r>
    </w:p>
    <w:p w14:paraId="7D6B7621" w14:textId="253FF27B" w:rsidR="00AF59F4" w:rsidRDefault="00B94A7D" w:rsidP="00C37A39">
      <w:pPr>
        <w:spacing w:line="360" w:lineRule="auto"/>
        <w:jc w:val="both"/>
        <w:rPr>
          <w:lang w:val="lt-LT"/>
        </w:rPr>
      </w:pPr>
      <w:r w:rsidRPr="120100C4">
        <w:rPr>
          <w:lang w:val="lt-LT"/>
        </w:rPr>
        <w:t xml:space="preserve">Pastaraisiais metais </w:t>
      </w:r>
      <w:r w:rsidR="0010616C" w:rsidRPr="120100C4">
        <w:rPr>
          <w:lang w:val="lt-LT"/>
        </w:rPr>
        <w:t xml:space="preserve">kontora </w:t>
      </w:r>
      <w:r w:rsidR="00C008BC" w:rsidRPr="120100C4">
        <w:rPr>
          <w:lang w:val="lt-LT"/>
        </w:rPr>
        <w:t xml:space="preserve">daug investavo į </w:t>
      </w:r>
      <w:r w:rsidR="008B0281">
        <w:rPr>
          <w:lang w:val="lt-LT"/>
        </w:rPr>
        <w:t xml:space="preserve">geresnės patirties klientams vystymą, </w:t>
      </w:r>
      <w:r w:rsidR="00542C40" w:rsidRPr="120100C4">
        <w:rPr>
          <w:lang w:val="lt-LT"/>
        </w:rPr>
        <w:t xml:space="preserve">procesų </w:t>
      </w:r>
      <w:r w:rsidR="478FAF06" w:rsidRPr="120100C4">
        <w:rPr>
          <w:lang w:val="lt-LT"/>
        </w:rPr>
        <w:t>ir sistemų inovacijas</w:t>
      </w:r>
      <w:r w:rsidR="00F32C6B" w:rsidRPr="120100C4">
        <w:rPr>
          <w:lang w:val="lt-LT"/>
        </w:rPr>
        <w:t>,</w:t>
      </w:r>
      <w:r w:rsidR="00DA5765">
        <w:rPr>
          <w:lang w:val="lt-LT"/>
        </w:rPr>
        <w:t xml:space="preserve"> įskaitant ir</w:t>
      </w:r>
      <w:r w:rsidR="00022ABC">
        <w:rPr>
          <w:lang w:val="lt-LT"/>
        </w:rPr>
        <w:t xml:space="preserve"> solidžias investicijas į dirbtinio intelekto įrankius, kurie </w:t>
      </w:r>
      <w:r w:rsidR="00534B1E">
        <w:rPr>
          <w:lang w:val="lt-LT"/>
        </w:rPr>
        <w:t>leidžia teisininkams mažiau skirti laiko procesų administravimui ir susifokusuoti į kliento iššūkius. Taip pat</w:t>
      </w:r>
      <w:r w:rsidR="00F32C6B" w:rsidRPr="120100C4">
        <w:rPr>
          <w:lang w:val="lt-LT"/>
        </w:rPr>
        <w:t xml:space="preserve"> </w:t>
      </w:r>
      <w:r w:rsidR="0028129F" w:rsidRPr="120100C4">
        <w:rPr>
          <w:lang w:val="lt-LT"/>
        </w:rPr>
        <w:t>itin daug dėmesio</w:t>
      </w:r>
      <w:r w:rsidR="00534B1E">
        <w:rPr>
          <w:lang w:val="lt-LT"/>
        </w:rPr>
        <w:t xml:space="preserve"> ir investicijų</w:t>
      </w:r>
      <w:r w:rsidR="0028129F" w:rsidRPr="120100C4">
        <w:rPr>
          <w:lang w:val="lt-LT"/>
        </w:rPr>
        <w:t xml:space="preserve"> skirta </w:t>
      </w:r>
      <w:r w:rsidR="00AD0B59" w:rsidRPr="120100C4">
        <w:rPr>
          <w:lang w:val="lt-LT"/>
        </w:rPr>
        <w:t>teisininkų kvalifikacijos kėlimui tam, kad</w:t>
      </w:r>
      <w:r w:rsidR="00580A55">
        <w:rPr>
          <w:lang w:val="lt-LT"/>
        </w:rPr>
        <w:t xml:space="preserve"> teisininkai ne tik išmanytų profesinę sritį, bet ir kliento verslo specifiką</w:t>
      </w:r>
      <w:r w:rsidR="0062212E">
        <w:rPr>
          <w:lang w:val="lt-LT"/>
        </w:rPr>
        <w:t xml:space="preserve"> ir tokiu būdu</w:t>
      </w:r>
      <w:r w:rsidR="00AD0B59" w:rsidRPr="120100C4">
        <w:rPr>
          <w:lang w:val="lt-LT"/>
        </w:rPr>
        <w:t xml:space="preserve"> būtų išlaikytas aukš</w:t>
      </w:r>
      <w:r w:rsidR="2B1E9693" w:rsidRPr="120100C4">
        <w:rPr>
          <w:lang w:val="lt-LT"/>
        </w:rPr>
        <w:t>čiausias</w:t>
      </w:r>
      <w:r w:rsidR="1E228E2F" w:rsidRPr="120100C4">
        <w:rPr>
          <w:lang w:val="lt-LT"/>
        </w:rPr>
        <w:t xml:space="preserve"> tiek</w:t>
      </w:r>
      <w:r w:rsidR="00AD0B59" w:rsidRPr="120100C4">
        <w:rPr>
          <w:lang w:val="lt-LT"/>
        </w:rPr>
        <w:t xml:space="preserve"> </w:t>
      </w:r>
      <w:r w:rsidR="00CD6919" w:rsidRPr="120100C4">
        <w:rPr>
          <w:lang w:val="lt-LT"/>
        </w:rPr>
        <w:t>klientų aptarnavimo standartas</w:t>
      </w:r>
      <w:r w:rsidR="285081F0" w:rsidRPr="120100C4">
        <w:rPr>
          <w:lang w:val="lt-LT"/>
        </w:rPr>
        <w:t>,</w:t>
      </w:r>
      <w:r w:rsidR="0067641A">
        <w:rPr>
          <w:lang w:val="lt-LT"/>
        </w:rPr>
        <w:t xml:space="preserve"> o siūlomi </w:t>
      </w:r>
      <w:r w:rsidR="0029450A">
        <w:rPr>
          <w:lang w:val="lt-LT"/>
        </w:rPr>
        <w:t xml:space="preserve">verslo problemų </w:t>
      </w:r>
      <w:r w:rsidR="0067641A">
        <w:rPr>
          <w:lang w:val="lt-LT"/>
        </w:rPr>
        <w:t>sprendimai būtų</w:t>
      </w:r>
      <w:r w:rsidR="0029450A">
        <w:rPr>
          <w:lang w:val="lt-LT"/>
        </w:rPr>
        <w:t xml:space="preserve"> kūrybiški ir taiklūs.</w:t>
      </w:r>
      <w:r w:rsidR="285081F0" w:rsidRPr="120100C4">
        <w:rPr>
          <w:lang w:val="lt-LT"/>
        </w:rPr>
        <w:t xml:space="preserve"> </w:t>
      </w:r>
    </w:p>
    <w:p w14:paraId="5D0A9502" w14:textId="5E8D3FEF" w:rsidR="007424E0" w:rsidRPr="00DD7CCC" w:rsidRDefault="00EE48A8" w:rsidP="00C37A39">
      <w:pPr>
        <w:spacing w:line="360" w:lineRule="auto"/>
        <w:jc w:val="both"/>
        <w:rPr>
          <w:lang w:val="lt-LT"/>
        </w:rPr>
      </w:pPr>
      <w:r w:rsidRPr="000350B6">
        <w:rPr>
          <w:lang w:val="lt-LT"/>
        </w:rPr>
        <w:t>„</w:t>
      </w:r>
      <w:proofErr w:type="spellStart"/>
      <w:r w:rsidRPr="000350B6">
        <w:rPr>
          <w:lang w:val="lt-LT"/>
        </w:rPr>
        <w:t>Kantar</w:t>
      </w:r>
      <w:proofErr w:type="spellEnd"/>
      <w:r w:rsidRPr="000350B6">
        <w:rPr>
          <w:lang w:val="lt-LT"/>
        </w:rPr>
        <w:t xml:space="preserve"> </w:t>
      </w:r>
      <w:proofErr w:type="spellStart"/>
      <w:r w:rsidRPr="000350B6">
        <w:rPr>
          <w:lang w:val="lt-LT"/>
        </w:rPr>
        <w:t>Prospera</w:t>
      </w:r>
      <w:proofErr w:type="spellEnd"/>
      <w:r w:rsidRPr="000350B6">
        <w:rPr>
          <w:lang w:val="lt-LT"/>
        </w:rPr>
        <w:t xml:space="preserve">“ apklausoje įmonių ir organizacijų atstovai vertina advokatų kontoras </w:t>
      </w:r>
      <w:r w:rsidR="00521989">
        <w:rPr>
          <w:lang w:val="lt-LT"/>
        </w:rPr>
        <w:t>14</w:t>
      </w:r>
      <w:r w:rsidRPr="000350B6">
        <w:rPr>
          <w:lang w:val="lt-LT"/>
        </w:rPr>
        <w:t xml:space="preserve"> skirtingų kategorijų, taip pat profesines kompetencijas konkrečiose verslo teisės srityse. Bendras įvertinimas, apimantis visas šias kategorijas vadinamas, yra pagrindinis rinkos žaidėjų įvertinimo matmuo.</w:t>
      </w:r>
    </w:p>
    <w:p w14:paraId="16813000" w14:textId="190F01D4" w:rsidR="00EE48A8" w:rsidRDefault="00EE48A8" w:rsidP="00C37A39">
      <w:pPr>
        <w:spacing w:line="360" w:lineRule="auto"/>
        <w:jc w:val="both"/>
        <w:rPr>
          <w:lang w:val="lt-LT"/>
        </w:rPr>
      </w:pPr>
      <w:r w:rsidRPr="00AD56BA">
        <w:rPr>
          <w:lang w:val="lt-LT"/>
        </w:rPr>
        <w:t>„</w:t>
      </w:r>
      <w:proofErr w:type="spellStart"/>
      <w:r w:rsidRPr="00AD56BA">
        <w:rPr>
          <w:lang w:val="lt-LT"/>
        </w:rPr>
        <w:t>Kantar</w:t>
      </w:r>
      <w:proofErr w:type="spellEnd"/>
      <w:r w:rsidRPr="00AD56BA">
        <w:rPr>
          <w:lang w:val="lt-LT"/>
        </w:rPr>
        <w:t xml:space="preserve"> </w:t>
      </w:r>
      <w:proofErr w:type="spellStart"/>
      <w:r w:rsidRPr="00AD56BA">
        <w:rPr>
          <w:lang w:val="lt-LT"/>
        </w:rPr>
        <w:t>Prospera</w:t>
      </w:r>
      <w:proofErr w:type="spellEnd"/>
      <w:r w:rsidRPr="00AD56BA">
        <w:rPr>
          <w:lang w:val="lt-LT"/>
        </w:rPr>
        <w:t xml:space="preserve"> </w:t>
      </w:r>
      <w:proofErr w:type="spellStart"/>
      <w:r w:rsidRPr="00AD56BA">
        <w:rPr>
          <w:lang w:val="lt-LT"/>
        </w:rPr>
        <w:t>Tier</w:t>
      </w:r>
      <w:proofErr w:type="spellEnd"/>
      <w:r w:rsidRPr="00AD56BA">
        <w:rPr>
          <w:lang w:val="lt-LT"/>
        </w:rPr>
        <w:t xml:space="preserve"> 1</w:t>
      </w:r>
      <w:r w:rsidR="00FA72C7">
        <w:rPr>
          <w:lang w:val="lt-LT"/>
        </w:rPr>
        <w:t xml:space="preserve"> </w:t>
      </w:r>
      <w:proofErr w:type="spellStart"/>
      <w:r w:rsidR="00FA72C7" w:rsidRPr="00AD56BA">
        <w:rPr>
          <w:lang w:val="lt-LT"/>
        </w:rPr>
        <w:t>Law</w:t>
      </w:r>
      <w:proofErr w:type="spellEnd"/>
      <w:r w:rsidR="00FA72C7" w:rsidRPr="00AD56BA">
        <w:rPr>
          <w:lang w:val="lt-LT"/>
        </w:rPr>
        <w:t xml:space="preserve"> </w:t>
      </w:r>
      <w:proofErr w:type="spellStart"/>
      <w:r w:rsidR="00FA72C7" w:rsidRPr="00AD56BA">
        <w:rPr>
          <w:lang w:val="lt-LT"/>
        </w:rPr>
        <w:t>Firm</w:t>
      </w:r>
      <w:proofErr w:type="spellEnd"/>
      <w:r w:rsidR="00FA72C7" w:rsidRPr="00AD56BA">
        <w:rPr>
          <w:lang w:val="lt-LT"/>
        </w:rPr>
        <w:t xml:space="preserve"> </w:t>
      </w:r>
      <w:proofErr w:type="spellStart"/>
      <w:r w:rsidR="00FA72C7" w:rsidRPr="00AD56BA">
        <w:rPr>
          <w:lang w:val="lt-LT"/>
        </w:rPr>
        <w:t>Review</w:t>
      </w:r>
      <w:proofErr w:type="spellEnd"/>
      <w:r w:rsidRPr="00AD56BA">
        <w:rPr>
          <w:lang w:val="lt-LT"/>
        </w:rPr>
        <w:t xml:space="preserve">“ </w:t>
      </w:r>
      <w:r w:rsidR="00D73E18">
        <w:rPr>
          <w:lang w:val="lt-LT"/>
        </w:rPr>
        <w:t>Lietuvos</w:t>
      </w:r>
      <w:r w:rsidRPr="00AD56BA">
        <w:rPr>
          <w:lang w:val="lt-LT"/>
        </w:rPr>
        <w:t xml:space="preserve"> advokatų kontorų apžvalga šiemet įtraukė</w:t>
      </w:r>
      <w:r w:rsidR="0033566C">
        <w:rPr>
          <w:lang w:val="lt-LT"/>
        </w:rPr>
        <w:t xml:space="preserve"> </w:t>
      </w:r>
      <w:r w:rsidR="00F67EAF">
        <w:rPr>
          <w:lang w:val="lt-LT"/>
        </w:rPr>
        <w:t>1</w:t>
      </w:r>
      <w:r w:rsidR="00903509">
        <w:t>1</w:t>
      </w:r>
      <w:r w:rsidR="00C01C7C">
        <w:t>9</w:t>
      </w:r>
      <w:r w:rsidRPr="00AD56BA">
        <w:rPr>
          <w:lang w:val="lt-LT"/>
        </w:rPr>
        <w:t xml:space="preserve"> Baltijos šalyse veikianči</w:t>
      </w:r>
      <w:r w:rsidR="00903509">
        <w:rPr>
          <w:lang w:val="lt-LT"/>
        </w:rPr>
        <w:t>ą</w:t>
      </w:r>
      <w:r w:rsidRPr="00AD56BA">
        <w:rPr>
          <w:lang w:val="lt-LT"/>
        </w:rPr>
        <w:t xml:space="preserve"> organizacij</w:t>
      </w:r>
      <w:r w:rsidR="00903509">
        <w:rPr>
          <w:lang w:val="lt-LT"/>
        </w:rPr>
        <w:t>ą</w:t>
      </w:r>
      <w:r w:rsidRPr="00AD56BA">
        <w:rPr>
          <w:lang w:val="lt-LT"/>
        </w:rPr>
        <w:t>, kuri</w:t>
      </w:r>
      <w:r w:rsidR="00903509">
        <w:rPr>
          <w:lang w:val="lt-LT"/>
        </w:rPr>
        <w:t>ų kiekviena</w:t>
      </w:r>
      <w:r w:rsidRPr="00AD56BA">
        <w:rPr>
          <w:lang w:val="lt-LT"/>
        </w:rPr>
        <w:t xml:space="preserve"> kasmet išleidžia ne mažiau kaip 15 000 EUR </w:t>
      </w:r>
      <w:r w:rsidR="00583C24">
        <w:rPr>
          <w:lang w:val="lt-LT"/>
        </w:rPr>
        <w:t>teisinių paslaugų įsigijimui</w:t>
      </w:r>
      <w:r w:rsidRPr="00AD56BA">
        <w:rPr>
          <w:lang w:val="lt-LT"/>
        </w:rPr>
        <w:t>. Iš viso 5</w:t>
      </w:r>
      <w:r w:rsidR="007F7B01">
        <w:rPr>
          <w:lang w:val="lt-LT"/>
        </w:rPr>
        <w:t>4</w:t>
      </w:r>
      <w:r w:rsidRPr="00AD56BA">
        <w:rPr>
          <w:lang w:val="lt-LT"/>
        </w:rPr>
        <w:t xml:space="preserve">% apklaustųjų yra aukščiausio lygio vadovai, trečdalis – įmonių teisininkai ir teisės skyrių vadovai. </w:t>
      </w:r>
      <w:r w:rsidR="00522818">
        <w:rPr>
          <w:lang w:val="lt-LT"/>
        </w:rPr>
        <w:t>Klientų apklausos pagrindu atliekamame tyrime šiemet Lietuvoje dalyvavo advokatų kontoros „</w:t>
      </w:r>
      <w:proofErr w:type="spellStart"/>
      <w:r w:rsidR="00522818">
        <w:rPr>
          <w:lang w:val="lt-LT"/>
        </w:rPr>
        <w:t>Cobalt</w:t>
      </w:r>
      <w:proofErr w:type="spellEnd"/>
      <w:r w:rsidR="00522818">
        <w:rPr>
          <w:lang w:val="lt-LT"/>
        </w:rPr>
        <w:t>“, „</w:t>
      </w:r>
      <w:proofErr w:type="spellStart"/>
      <w:r w:rsidR="00522818">
        <w:rPr>
          <w:lang w:val="lt-LT"/>
        </w:rPr>
        <w:t>Sorainen</w:t>
      </w:r>
      <w:proofErr w:type="spellEnd"/>
      <w:r w:rsidR="00522818">
        <w:rPr>
          <w:lang w:val="lt-LT"/>
        </w:rPr>
        <w:t>“, „TGS Baltic“ ir „Motieka“, tačiau klientai taip pat pasisakė ir apie „</w:t>
      </w:r>
      <w:proofErr w:type="spellStart"/>
      <w:r w:rsidR="00522818">
        <w:rPr>
          <w:lang w:val="lt-LT"/>
        </w:rPr>
        <w:t>Triniti</w:t>
      </w:r>
      <w:proofErr w:type="spellEnd"/>
      <w:r w:rsidR="00522818">
        <w:rPr>
          <w:lang w:val="lt-LT"/>
        </w:rPr>
        <w:t xml:space="preserve"> </w:t>
      </w:r>
      <w:proofErr w:type="spellStart"/>
      <w:r w:rsidR="00522818">
        <w:rPr>
          <w:lang w:val="lt-LT"/>
        </w:rPr>
        <w:t>Jurex</w:t>
      </w:r>
      <w:proofErr w:type="spellEnd"/>
      <w:r w:rsidR="00522818">
        <w:rPr>
          <w:lang w:val="lt-LT"/>
        </w:rPr>
        <w:t>“, „</w:t>
      </w:r>
      <w:proofErr w:type="spellStart"/>
      <w:r w:rsidR="00522818">
        <w:rPr>
          <w:lang w:val="lt-LT"/>
        </w:rPr>
        <w:t>Walless</w:t>
      </w:r>
      <w:proofErr w:type="spellEnd"/>
      <w:r w:rsidR="00522818">
        <w:rPr>
          <w:lang w:val="lt-LT"/>
        </w:rPr>
        <w:t>“, „</w:t>
      </w:r>
      <w:proofErr w:type="spellStart"/>
      <w:r w:rsidR="00522818">
        <w:rPr>
          <w:lang w:val="lt-LT"/>
        </w:rPr>
        <w:t>Widen</w:t>
      </w:r>
      <w:proofErr w:type="spellEnd"/>
      <w:r w:rsidR="00522818">
        <w:rPr>
          <w:lang w:val="lt-LT"/>
        </w:rPr>
        <w:t>“ ir „</w:t>
      </w:r>
      <w:proofErr w:type="spellStart"/>
      <w:r w:rsidR="00522818">
        <w:rPr>
          <w:lang w:val="lt-LT"/>
        </w:rPr>
        <w:t>Eversheds</w:t>
      </w:r>
      <w:proofErr w:type="spellEnd"/>
      <w:r w:rsidR="00522818">
        <w:rPr>
          <w:lang w:val="lt-LT"/>
        </w:rPr>
        <w:t>“ kontoras.</w:t>
      </w:r>
    </w:p>
    <w:p w14:paraId="43FD231D" w14:textId="5AFE9E36" w:rsidR="00DD7CCC" w:rsidRDefault="00CA42C7" w:rsidP="00C37A39">
      <w:pPr>
        <w:spacing w:line="360" w:lineRule="auto"/>
        <w:jc w:val="both"/>
        <w:rPr>
          <w:lang w:val="lt-LT"/>
        </w:rPr>
      </w:pPr>
      <w:r w:rsidRPr="005022F8">
        <w:rPr>
          <w:lang w:val="lt-LT"/>
        </w:rPr>
        <w:t>Nors advokatų reitingų yra įvairių,</w:t>
      </w:r>
      <w:r w:rsidR="00DD7CCC" w:rsidRPr="00CA42C7">
        <w:rPr>
          <w:lang w:val="lt-LT"/>
        </w:rPr>
        <w:t xml:space="preserve"> „</w:t>
      </w:r>
      <w:proofErr w:type="spellStart"/>
      <w:r w:rsidR="00DD7CCC" w:rsidRPr="00CA42C7">
        <w:rPr>
          <w:lang w:val="lt-LT"/>
        </w:rPr>
        <w:t>Kantar</w:t>
      </w:r>
      <w:proofErr w:type="spellEnd"/>
      <w:r w:rsidR="00DD7CCC">
        <w:rPr>
          <w:lang w:val="lt-LT"/>
        </w:rPr>
        <w:t xml:space="preserve"> </w:t>
      </w:r>
      <w:proofErr w:type="spellStart"/>
      <w:r w:rsidR="00DD7CCC">
        <w:rPr>
          <w:lang w:val="lt-LT"/>
        </w:rPr>
        <w:t>Prospera</w:t>
      </w:r>
      <w:proofErr w:type="spellEnd"/>
      <w:r w:rsidR="00DD7CCC" w:rsidRPr="008F4531">
        <w:rPr>
          <w:lang w:val="lt-LT"/>
        </w:rPr>
        <w:t xml:space="preserve"> </w:t>
      </w:r>
      <w:proofErr w:type="spellStart"/>
      <w:r w:rsidR="00DD7CCC" w:rsidRPr="00AD56BA">
        <w:rPr>
          <w:lang w:val="lt-LT"/>
        </w:rPr>
        <w:t>Tier</w:t>
      </w:r>
      <w:proofErr w:type="spellEnd"/>
      <w:r w:rsidR="00DD7CCC" w:rsidRPr="00AD56BA">
        <w:rPr>
          <w:lang w:val="lt-LT"/>
        </w:rPr>
        <w:t xml:space="preserve"> 1 </w:t>
      </w:r>
      <w:proofErr w:type="spellStart"/>
      <w:r w:rsidR="00DD7CCC" w:rsidRPr="00AD56BA">
        <w:rPr>
          <w:lang w:val="lt-LT"/>
        </w:rPr>
        <w:t>Law</w:t>
      </w:r>
      <w:proofErr w:type="spellEnd"/>
      <w:r w:rsidR="00DD7CCC" w:rsidRPr="00AD56BA">
        <w:rPr>
          <w:lang w:val="lt-LT"/>
        </w:rPr>
        <w:t xml:space="preserve"> </w:t>
      </w:r>
      <w:proofErr w:type="spellStart"/>
      <w:r w:rsidR="00DD7CCC" w:rsidRPr="00AD56BA">
        <w:rPr>
          <w:lang w:val="lt-LT"/>
        </w:rPr>
        <w:t>Firm</w:t>
      </w:r>
      <w:proofErr w:type="spellEnd"/>
      <w:r w:rsidR="00DD7CCC" w:rsidRPr="00AD56BA">
        <w:rPr>
          <w:lang w:val="lt-LT"/>
        </w:rPr>
        <w:t xml:space="preserve"> </w:t>
      </w:r>
      <w:proofErr w:type="spellStart"/>
      <w:r w:rsidR="00DD7CCC" w:rsidRPr="00AD56BA">
        <w:rPr>
          <w:lang w:val="lt-LT"/>
        </w:rPr>
        <w:t>Review</w:t>
      </w:r>
      <w:proofErr w:type="spellEnd"/>
      <w:r w:rsidR="00DD7CCC">
        <w:rPr>
          <w:lang w:val="lt-LT"/>
        </w:rPr>
        <w:t xml:space="preserve">“ </w:t>
      </w:r>
      <w:r>
        <w:rPr>
          <w:lang w:val="lt-LT"/>
        </w:rPr>
        <w:t>išsiskiria tuo, kad</w:t>
      </w:r>
      <w:r w:rsidR="00DD7CCC">
        <w:rPr>
          <w:lang w:val="lt-LT"/>
        </w:rPr>
        <w:t xml:space="preserve"> pateikia daug platesnį pjūvį ir leidžia daryti daug daugiau kokybinių įžvalgų nei </w:t>
      </w:r>
      <w:r w:rsidR="002A502D">
        <w:rPr>
          <w:lang w:val="lt-LT"/>
        </w:rPr>
        <w:t xml:space="preserve">pavyzdžiui </w:t>
      </w:r>
      <w:r w:rsidR="00C01A5B">
        <w:rPr>
          <w:lang w:val="lt-LT"/>
        </w:rPr>
        <w:t>„</w:t>
      </w:r>
      <w:proofErr w:type="spellStart"/>
      <w:r w:rsidR="00C01A5B">
        <w:rPr>
          <w:lang w:val="lt-LT"/>
        </w:rPr>
        <w:t>The</w:t>
      </w:r>
      <w:proofErr w:type="spellEnd"/>
      <w:r w:rsidR="00C01A5B">
        <w:rPr>
          <w:lang w:val="lt-LT"/>
        </w:rPr>
        <w:t xml:space="preserve"> </w:t>
      </w:r>
      <w:proofErr w:type="spellStart"/>
      <w:r w:rsidR="00DD7CCC">
        <w:rPr>
          <w:lang w:val="lt-LT"/>
        </w:rPr>
        <w:t>Legal</w:t>
      </w:r>
      <w:proofErr w:type="spellEnd"/>
      <w:r w:rsidR="00C01A5B">
        <w:rPr>
          <w:lang w:val="lt-LT"/>
        </w:rPr>
        <w:t xml:space="preserve"> </w:t>
      </w:r>
      <w:r w:rsidR="00DD7CCC">
        <w:rPr>
          <w:lang w:val="lt-LT"/>
        </w:rPr>
        <w:t>500</w:t>
      </w:r>
      <w:r w:rsidR="00C01A5B">
        <w:rPr>
          <w:lang w:val="lt-LT"/>
        </w:rPr>
        <w:t>“</w:t>
      </w:r>
      <w:r w:rsidR="00DD7CCC">
        <w:rPr>
          <w:lang w:val="lt-LT"/>
        </w:rPr>
        <w:t xml:space="preserve"> ir </w:t>
      </w:r>
      <w:r w:rsidR="00C01A5B">
        <w:rPr>
          <w:lang w:val="lt-LT"/>
        </w:rPr>
        <w:t>„</w:t>
      </w:r>
      <w:proofErr w:type="spellStart"/>
      <w:r w:rsidR="00DD7CCC">
        <w:rPr>
          <w:lang w:val="lt-LT"/>
        </w:rPr>
        <w:t>Chamber</w:t>
      </w:r>
      <w:proofErr w:type="spellEnd"/>
      <w:r w:rsidR="00DD7CCC">
        <w:rPr>
          <w:lang w:val="lt-LT"/>
        </w:rPr>
        <w:t xml:space="preserve"> </w:t>
      </w:r>
      <w:proofErr w:type="spellStart"/>
      <w:r w:rsidR="00DD7CCC">
        <w:rPr>
          <w:lang w:val="lt-LT"/>
        </w:rPr>
        <w:t>and</w:t>
      </w:r>
      <w:proofErr w:type="spellEnd"/>
      <w:r w:rsidR="00DD7CCC">
        <w:rPr>
          <w:lang w:val="lt-LT"/>
        </w:rPr>
        <w:t xml:space="preserve"> </w:t>
      </w:r>
      <w:proofErr w:type="spellStart"/>
      <w:r w:rsidR="00DD7CCC">
        <w:rPr>
          <w:lang w:val="lt-LT"/>
        </w:rPr>
        <w:t>Partners</w:t>
      </w:r>
      <w:proofErr w:type="spellEnd"/>
      <w:r w:rsidR="00C01A5B">
        <w:rPr>
          <w:lang w:val="lt-LT"/>
        </w:rPr>
        <w:t>“</w:t>
      </w:r>
      <w:r w:rsidR="00DD7CCC">
        <w:rPr>
          <w:lang w:val="lt-LT"/>
        </w:rPr>
        <w:t xml:space="preserve"> reitingai, kuri</w:t>
      </w:r>
      <w:r w:rsidR="006F003D">
        <w:rPr>
          <w:lang w:val="lt-LT"/>
        </w:rPr>
        <w:t>ų rezultatus taip pat lemia</w:t>
      </w:r>
      <w:r w:rsidR="00DD7CCC">
        <w:rPr>
          <w:lang w:val="lt-LT"/>
        </w:rPr>
        <w:t xml:space="preserve"> pačių kontorų užpildyt</w:t>
      </w:r>
      <w:r w:rsidR="006F003D">
        <w:rPr>
          <w:lang w:val="lt-LT"/>
        </w:rPr>
        <w:t>os</w:t>
      </w:r>
      <w:r w:rsidR="00DD7CCC">
        <w:rPr>
          <w:lang w:val="lt-LT"/>
        </w:rPr>
        <w:t xml:space="preserve"> paraiškas</w:t>
      </w:r>
      <w:r w:rsidR="006F003D">
        <w:rPr>
          <w:lang w:val="lt-LT"/>
        </w:rPr>
        <w:t xml:space="preserve"> ir vertintojo subjektyvumas</w:t>
      </w:r>
      <w:r w:rsidR="00DD7CCC">
        <w:rPr>
          <w:lang w:val="lt-LT"/>
        </w:rPr>
        <w:t>.</w:t>
      </w:r>
    </w:p>
    <w:p w14:paraId="0AB573A4" w14:textId="1D8E8913" w:rsidR="00B20449" w:rsidRPr="00C01C7C" w:rsidRDefault="00B20449" w:rsidP="00B20449">
      <w:pPr>
        <w:spacing w:line="360" w:lineRule="auto"/>
        <w:jc w:val="both"/>
        <w:rPr>
          <w:lang w:val="lt-LT"/>
        </w:rPr>
      </w:pPr>
      <w:r w:rsidRPr="120100C4">
        <w:rPr>
          <w:lang w:val="lt-LT"/>
        </w:rPr>
        <w:lastRenderedPageBreak/>
        <w:t>„</w:t>
      </w:r>
      <w:proofErr w:type="spellStart"/>
      <w:r w:rsidRPr="120100C4">
        <w:rPr>
          <w:lang w:val="lt-LT"/>
        </w:rPr>
        <w:t>Ellex</w:t>
      </w:r>
      <w:proofErr w:type="spellEnd"/>
      <w:r w:rsidRPr="120100C4">
        <w:rPr>
          <w:lang w:val="lt-LT"/>
        </w:rPr>
        <w:t xml:space="preserve">“ yra didžiausią Baltijos šalių advokatų kontora ir didžiausia kontora pagal partnerių skaičių. </w:t>
      </w:r>
      <w:r w:rsidR="007A5C36">
        <w:rPr>
          <w:lang w:val="lt-LT"/>
        </w:rPr>
        <w:t>Ji</w:t>
      </w:r>
      <w:r w:rsidRPr="120100C4">
        <w:rPr>
          <w:lang w:val="lt-LT"/>
        </w:rPr>
        <w:t xml:space="preserve"> taip pat yra Nr. 1 užsienio investuotojų patarėja Baltijos šalyse, iki šiol konsultavusi daugiau nei 50% TOP100 užsienio investuotojų. </w:t>
      </w:r>
    </w:p>
    <w:p w14:paraId="218CAE90" w14:textId="77777777" w:rsidR="00305275" w:rsidRDefault="00305275" w:rsidP="00305275">
      <w:pPr>
        <w:spacing w:line="360" w:lineRule="auto"/>
        <w:rPr>
          <w:i/>
          <w:iCs/>
          <w:lang w:val="lt-LT"/>
        </w:rPr>
      </w:pPr>
    </w:p>
    <w:p w14:paraId="17BF4A42" w14:textId="77777777" w:rsidR="00305275" w:rsidRDefault="00305275" w:rsidP="00305275">
      <w:pPr>
        <w:spacing w:line="360" w:lineRule="auto"/>
        <w:rPr>
          <w:i/>
          <w:iCs/>
          <w:lang w:val="lt-LT"/>
        </w:rPr>
      </w:pPr>
    </w:p>
    <w:p w14:paraId="0993FA65" w14:textId="2D119CF6" w:rsidR="00305275" w:rsidRDefault="00305275" w:rsidP="00305275">
      <w:pPr>
        <w:spacing w:line="360" w:lineRule="auto"/>
        <w:rPr>
          <w:i/>
          <w:iCs/>
          <w:lang w:val="lt-LT"/>
        </w:rPr>
      </w:pPr>
      <w:r w:rsidRPr="008850A2">
        <w:rPr>
          <w:i/>
          <w:iCs/>
          <w:lang w:val="lt-LT"/>
        </w:rPr>
        <w:t>Kontaktai žiniasklaidai:</w:t>
      </w:r>
    </w:p>
    <w:p w14:paraId="0CF9ACE4" w14:textId="77777777" w:rsidR="00305275" w:rsidRPr="008850A2" w:rsidRDefault="00305275" w:rsidP="00305275">
      <w:pPr>
        <w:spacing w:line="360" w:lineRule="auto"/>
        <w:rPr>
          <w:lang w:val="lt-LT"/>
        </w:rPr>
      </w:pPr>
      <w:r w:rsidRPr="008850A2">
        <w:rPr>
          <w:b/>
          <w:bCs/>
          <w:lang w:val="lt-LT"/>
        </w:rPr>
        <w:t xml:space="preserve">Silvija </w:t>
      </w:r>
      <w:proofErr w:type="spellStart"/>
      <w:r w:rsidRPr="008850A2">
        <w:rPr>
          <w:b/>
          <w:bCs/>
          <w:lang w:val="lt-LT"/>
        </w:rPr>
        <w:t>Smolskaitė</w:t>
      </w:r>
      <w:proofErr w:type="spellEnd"/>
      <w:r>
        <w:rPr>
          <w:lang w:val="lt-LT"/>
        </w:rPr>
        <w:br/>
        <w:t>Advokatų kontoros „</w:t>
      </w:r>
      <w:proofErr w:type="spellStart"/>
      <w:r>
        <w:rPr>
          <w:lang w:val="lt-LT"/>
        </w:rPr>
        <w:t>Ellex</w:t>
      </w:r>
      <w:proofErr w:type="spellEnd"/>
      <w:r>
        <w:rPr>
          <w:lang w:val="lt-LT"/>
        </w:rPr>
        <w:t xml:space="preserve"> Valiunas“</w:t>
      </w:r>
      <w:r>
        <w:rPr>
          <w:lang w:val="lt-LT"/>
        </w:rPr>
        <w:br/>
        <w:t>Komunikacijos projektų vadovė</w:t>
      </w:r>
      <w:r>
        <w:rPr>
          <w:lang w:val="lt-LT"/>
        </w:rPr>
        <w:br/>
        <w:t xml:space="preserve">El. p. </w:t>
      </w:r>
      <w:hyperlink r:id="rId7" w:history="1">
        <w:r w:rsidRPr="005145A0">
          <w:rPr>
            <w:rStyle w:val="Hyperlink"/>
            <w:lang w:val="lt-LT"/>
          </w:rPr>
          <w:t>silvija.smolskaite</w:t>
        </w:r>
        <w:r w:rsidRPr="008850A2">
          <w:rPr>
            <w:rStyle w:val="Hyperlink"/>
            <w:lang w:val="lt-LT"/>
          </w:rPr>
          <w:t>@ellex.legal</w:t>
        </w:r>
      </w:hyperlink>
      <w:r>
        <w:rPr>
          <w:lang w:val="lt-LT"/>
        </w:rPr>
        <w:br/>
      </w:r>
      <w:r w:rsidRPr="008850A2">
        <w:rPr>
          <w:lang w:val="lt-LT"/>
        </w:rPr>
        <w:t>M. +370 612 13298</w:t>
      </w:r>
    </w:p>
    <w:p w14:paraId="2E2279AF" w14:textId="77777777" w:rsidR="00F32C6B" w:rsidRPr="00AD56BA" w:rsidRDefault="00F32C6B">
      <w:pPr>
        <w:spacing w:line="360" w:lineRule="auto"/>
        <w:jc w:val="both"/>
        <w:rPr>
          <w:lang w:val="lt-LT"/>
        </w:rPr>
      </w:pPr>
    </w:p>
    <w:sectPr w:rsidR="00F32C6B" w:rsidRPr="00AD56BA" w:rsidSect="00982449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D1C36" w14:textId="77777777" w:rsidR="0025527D" w:rsidRDefault="0025527D" w:rsidP="00EE48A8">
      <w:pPr>
        <w:spacing w:after="0" w:line="240" w:lineRule="auto"/>
      </w:pPr>
      <w:r>
        <w:separator/>
      </w:r>
    </w:p>
  </w:endnote>
  <w:endnote w:type="continuationSeparator" w:id="0">
    <w:p w14:paraId="2801788E" w14:textId="77777777" w:rsidR="0025527D" w:rsidRDefault="0025527D" w:rsidP="00EE48A8">
      <w:pPr>
        <w:spacing w:after="0" w:line="240" w:lineRule="auto"/>
      </w:pPr>
      <w:r>
        <w:continuationSeparator/>
      </w:r>
    </w:p>
  </w:endnote>
  <w:endnote w:type="continuationNotice" w:id="1">
    <w:p w14:paraId="0E30FBE3" w14:textId="77777777" w:rsidR="0025527D" w:rsidRDefault="002552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F87F3" w14:textId="77777777" w:rsidR="0025527D" w:rsidRDefault="0025527D" w:rsidP="00EE48A8">
      <w:pPr>
        <w:spacing w:after="0" w:line="240" w:lineRule="auto"/>
      </w:pPr>
      <w:r>
        <w:separator/>
      </w:r>
    </w:p>
  </w:footnote>
  <w:footnote w:type="continuationSeparator" w:id="0">
    <w:p w14:paraId="2800B8E9" w14:textId="77777777" w:rsidR="0025527D" w:rsidRDefault="0025527D" w:rsidP="00EE48A8">
      <w:pPr>
        <w:spacing w:after="0" w:line="240" w:lineRule="auto"/>
      </w:pPr>
      <w:r>
        <w:continuationSeparator/>
      </w:r>
    </w:p>
  </w:footnote>
  <w:footnote w:type="continuationNotice" w:id="1">
    <w:p w14:paraId="495385BB" w14:textId="77777777" w:rsidR="0025527D" w:rsidRDefault="002552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F03E4" w14:textId="60C2238B" w:rsidR="00EE48A8" w:rsidRDefault="00EE48A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2DA6A6F" wp14:editId="6031DD1E">
          <wp:simplePos x="0" y="0"/>
          <wp:positionH relativeFrom="column">
            <wp:posOffset>0</wp:posOffset>
          </wp:positionH>
          <wp:positionV relativeFrom="paragraph">
            <wp:posOffset>151130</wp:posOffset>
          </wp:positionV>
          <wp:extent cx="1295400" cy="748030"/>
          <wp:effectExtent l="0" t="0" r="0" b="0"/>
          <wp:wrapTopAndBottom/>
          <wp:docPr id="2" name="Paveikslėli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613F96"/>
    <w:multiLevelType w:val="hybridMultilevel"/>
    <w:tmpl w:val="20560F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B38F4"/>
    <w:multiLevelType w:val="hybridMultilevel"/>
    <w:tmpl w:val="F834AC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024630">
    <w:abstractNumId w:val="0"/>
  </w:num>
  <w:num w:numId="2" w16cid:durableId="801851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B0"/>
    <w:rsid w:val="00007C70"/>
    <w:rsid w:val="00016C65"/>
    <w:rsid w:val="00022ABC"/>
    <w:rsid w:val="000350B6"/>
    <w:rsid w:val="0004448C"/>
    <w:rsid w:val="0006630E"/>
    <w:rsid w:val="000725BE"/>
    <w:rsid w:val="000755E7"/>
    <w:rsid w:val="00097AE8"/>
    <w:rsid w:val="000A7B9D"/>
    <w:rsid w:val="000C0342"/>
    <w:rsid w:val="000E2037"/>
    <w:rsid w:val="000E4920"/>
    <w:rsid w:val="0010124D"/>
    <w:rsid w:val="0010616C"/>
    <w:rsid w:val="00111B4B"/>
    <w:rsid w:val="00124D6E"/>
    <w:rsid w:val="001312E0"/>
    <w:rsid w:val="00137A9D"/>
    <w:rsid w:val="00141ED8"/>
    <w:rsid w:val="001568D7"/>
    <w:rsid w:val="00163265"/>
    <w:rsid w:val="0019288C"/>
    <w:rsid w:val="001A6328"/>
    <w:rsid w:val="001B205A"/>
    <w:rsid w:val="001B4C11"/>
    <w:rsid w:val="001D792E"/>
    <w:rsid w:val="001E3324"/>
    <w:rsid w:val="001E5B22"/>
    <w:rsid w:val="00202665"/>
    <w:rsid w:val="00226317"/>
    <w:rsid w:val="00226DB8"/>
    <w:rsid w:val="00250AF8"/>
    <w:rsid w:val="0025527D"/>
    <w:rsid w:val="00266F5F"/>
    <w:rsid w:val="00274D12"/>
    <w:rsid w:val="0028129F"/>
    <w:rsid w:val="00285E01"/>
    <w:rsid w:val="00290611"/>
    <w:rsid w:val="0029450A"/>
    <w:rsid w:val="002A49DE"/>
    <w:rsid w:val="002A502D"/>
    <w:rsid w:val="002C366B"/>
    <w:rsid w:val="002D40DC"/>
    <w:rsid w:val="002E320C"/>
    <w:rsid w:val="002E5F8A"/>
    <w:rsid w:val="00305275"/>
    <w:rsid w:val="00321BD7"/>
    <w:rsid w:val="00323FAF"/>
    <w:rsid w:val="00332C22"/>
    <w:rsid w:val="0033566C"/>
    <w:rsid w:val="00352516"/>
    <w:rsid w:val="00362662"/>
    <w:rsid w:val="00362A3E"/>
    <w:rsid w:val="00367817"/>
    <w:rsid w:val="00375453"/>
    <w:rsid w:val="0037679D"/>
    <w:rsid w:val="003A567C"/>
    <w:rsid w:val="003B3CF4"/>
    <w:rsid w:val="003C3125"/>
    <w:rsid w:val="003E1CB9"/>
    <w:rsid w:val="003E3AD4"/>
    <w:rsid w:val="003F0C5A"/>
    <w:rsid w:val="004101B9"/>
    <w:rsid w:val="004153DA"/>
    <w:rsid w:val="00415407"/>
    <w:rsid w:val="0042602A"/>
    <w:rsid w:val="004277E0"/>
    <w:rsid w:val="00446635"/>
    <w:rsid w:val="00450843"/>
    <w:rsid w:val="00451C33"/>
    <w:rsid w:val="00462CFD"/>
    <w:rsid w:val="00471D75"/>
    <w:rsid w:val="00474F0B"/>
    <w:rsid w:val="004817A7"/>
    <w:rsid w:val="004846BF"/>
    <w:rsid w:val="004B0AFA"/>
    <w:rsid w:val="004C02B0"/>
    <w:rsid w:val="004C3925"/>
    <w:rsid w:val="004D1918"/>
    <w:rsid w:val="004D65BA"/>
    <w:rsid w:val="005022F8"/>
    <w:rsid w:val="0050636E"/>
    <w:rsid w:val="00511A7F"/>
    <w:rsid w:val="00521989"/>
    <w:rsid w:val="00522818"/>
    <w:rsid w:val="00534B1E"/>
    <w:rsid w:val="00542C40"/>
    <w:rsid w:val="00565B6E"/>
    <w:rsid w:val="0056610C"/>
    <w:rsid w:val="0057108E"/>
    <w:rsid w:val="00580A55"/>
    <w:rsid w:val="00583C24"/>
    <w:rsid w:val="00591E9A"/>
    <w:rsid w:val="005957D0"/>
    <w:rsid w:val="005A335F"/>
    <w:rsid w:val="005C0E78"/>
    <w:rsid w:val="005D4842"/>
    <w:rsid w:val="005D4D17"/>
    <w:rsid w:val="005D7811"/>
    <w:rsid w:val="005E484B"/>
    <w:rsid w:val="005F4D09"/>
    <w:rsid w:val="006140FE"/>
    <w:rsid w:val="006163A4"/>
    <w:rsid w:val="006218F4"/>
    <w:rsid w:val="0062212E"/>
    <w:rsid w:val="00634788"/>
    <w:rsid w:val="00653EA2"/>
    <w:rsid w:val="0066337D"/>
    <w:rsid w:val="0067641A"/>
    <w:rsid w:val="00694CA3"/>
    <w:rsid w:val="00696782"/>
    <w:rsid w:val="006D0715"/>
    <w:rsid w:val="006F003D"/>
    <w:rsid w:val="006F1041"/>
    <w:rsid w:val="00713551"/>
    <w:rsid w:val="00715885"/>
    <w:rsid w:val="00725236"/>
    <w:rsid w:val="0073066F"/>
    <w:rsid w:val="00734DFB"/>
    <w:rsid w:val="007424E0"/>
    <w:rsid w:val="00755EDD"/>
    <w:rsid w:val="0076321D"/>
    <w:rsid w:val="00764C6E"/>
    <w:rsid w:val="007705EF"/>
    <w:rsid w:val="0077273F"/>
    <w:rsid w:val="00787499"/>
    <w:rsid w:val="007A1658"/>
    <w:rsid w:val="007A53F1"/>
    <w:rsid w:val="007A5C36"/>
    <w:rsid w:val="007D55DB"/>
    <w:rsid w:val="007E03BE"/>
    <w:rsid w:val="007E50F2"/>
    <w:rsid w:val="007F1E72"/>
    <w:rsid w:val="007F7B01"/>
    <w:rsid w:val="00800170"/>
    <w:rsid w:val="0080334B"/>
    <w:rsid w:val="00805E95"/>
    <w:rsid w:val="00813DDD"/>
    <w:rsid w:val="008229EA"/>
    <w:rsid w:val="00826A2C"/>
    <w:rsid w:val="00841EB8"/>
    <w:rsid w:val="008549F9"/>
    <w:rsid w:val="008562D1"/>
    <w:rsid w:val="00881A0B"/>
    <w:rsid w:val="008835AD"/>
    <w:rsid w:val="00885C51"/>
    <w:rsid w:val="00887F93"/>
    <w:rsid w:val="00896A12"/>
    <w:rsid w:val="008A3549"/>
    <w:rsid w:val="008A77F2"/>
    <w:rsid w:val="008B0281"/>
    <w:rsid w:val="008B63D8"/>
    <w:rsid w:val="008C100B"/>
    <w:rsid w:val="008E5CCC"/>
    <w:rsid w:val="008F4531"/>
    <w:rsid w:val="00901CB6"/>
    <w:rsid w:val="00903509"/>
    <w:rsid w:val="00905EF4"/>
    <w:rsid w:val="00907F30"/>
    <w:rsid w:val="00915A6D"/>
    <w:rsid w:val="009605AD"/>
    <w:rsid w:val="00963E91"/>
    <w:rsid w:val="00982449"/>
    <w:rsid w:val="00984E16"/>
    <w:rsid w:val="009B1764"/>
    <w:rsid w:val="009B1B50"/>
    <w:rsid w:val="009D154E"/>
    <w:rsid w:val="009D2FCC"/>
    <w:rsid w:val="009D467F"/>
    <w:rsid w:val="009D604A"/>
    <w:rsid w:val="009E5555"/>
    <w:rsid w:val="009E5BAA"/>
    <w:rsid w:val="009F15F6"/>
    <w:rsid w:val="00A10745"/>
    <w:rsid w:val="00A12DAA"/>
    <w:rsid w:val="00A14CFE"/>
    <w:rsid w:val="00A50D73"/>
    <w:rsid w:val="00A570C8"/>
    <w:rsid w:val="00A62D17"/>
    <w:rsid w:val="00A64BC7"/>
    <w:rsid w:val="00A66557"/>
    <w:rsid w:val="00A70FC9"/>
    <w:rsid w:val="00A71101"/>
    <w:rsid w:val="00A86FE6"/>
    <w:rsid w:val="00A964DA"/>
    <w:rsid w:val="00A9772D"/>
    <w:rsid w:val="00AA1B93"/>
    <w:rsid w:val="00AB4C31"/>
    <w:rsid w:val="00AB523C"/>
    <w:rsid w:val="00AD0B59"/>
    <w:rsid w:val="00AD56BA"/>
    <w:rsid w:val="00AE0C3E"/>
    <w:rsid w:val="00AF59F4"/>
    <w:rsid w:val="00B0021E"/>
    <w:rsid w:val="00B05FB1"/>
    <w:rsid w:val="00B15DD1"/>
    <w:rsid w:val="00B20449"/>
    <w:rsid w:val="00B21AD7"/>
    <w:rsid w:val="00B30952"/>
    <w:rsid w:val="00B47321"/>
    <w:rsid w:val="00B63596"/>
    <w:rsid w:val="00B670A3"/>
    <w:rsid w:val="00B94A7D"/>
    <w:rsid w:val="00BA0DEB"/>
    <w:rsid w:val="00BB3F5C"/>
    <w:rsid w:val="00BC3A0D"/>
    <w:rsid w:val="00BE316C"/>
    <w:rsid w:val="00BE3C0B"/>
    <w:rsid w:val="00C008BC"/>
    <w:rsid w:val="00C01A5B"/>
    <w:rsid w:val="00C01C7C"/>
    <w:rsid w:val="00C12BF6"/>
    <w:rsid w:val="00C12D4B"/>
    <w:rsid w:val="00C14217"/>
    <w:rsid w:val="00C23315"/>
    <w:rsid w:val="00C239FB"/>
    <w:rsid w:val="00C24CD6"/>
    <w:rsid w:val="00C25C68"/>
    <w:rsid w:val="00C37A39"/>
    <w:rsid w:val="00C418BC"/>
    <w:rsid w:val="00C60D48"/>
    <w:rsid w:val="00C71065"/>
    <w:rsid w:val="00C76391"/>
    <w:rsid w:val="00C819F3"/>
    <w:rsid w:val="00CA42C7"/>
    <w:rsid w:val="00CB708E"/>
    <w:rsid w:val="00CC2B30"/>
    <w:rsid w:val="00CC4601"/>
    <w:rsid w:val="00CD23B6"/>
    <w:rsid w:val="00CD593D"/>
    <w:rsid w:val="00CD6919"/>
    <w:rsid w:val="00CE314C"/>
    <w:rsid w:val="00CE345D"/>
    <w:rsid w:val="00CE5676"/>
    <w:rsid w:val="00D033CA"/>
    <w:rsid w:val="00D16BCC"/>
    <w:rsid w:val="00D27CF0"/>
    <w:rsid w:val="00D316DB"/>
    <w:rsid w:val="00D31C2C"/>
    <w:rsid w:val="00D54B7B"/>
    <w:rsid w:val="00D73E18"/>
    <w:rsid w:val="00D97572"/>
    <w:rsid w:val="00DA5662"/>
    <w:rsid w:val="00DA5765"/>
    <w:rsid w:val="00DD7CCC"/>
    <w:rsid w:val="00DE18ED"/>
    <w:rsid w:val="00DE434C"/>
    <w:rsid w:val="00DE6910"/>
    <w:rsid w:val="00DF20D9"/>
    <w:rsid w:val="00DF4E16"/>
    <w:rsid w:val="00E02674"/>
    <w:rsid w:val="00E17D62"/>
    <w:rsid w:val="00E2115F"/>
    <w:rsid w:val="00E37F83"/>
    <w:rsid w:val="00E40E5B"/>
    <w:rsid w:val="00E61C54"/>
    <w:rsid w:val="00E6306B"/>
    <w:rsid w:val="00E636A4"/>
    <w:rsid w:val="00E667F8"/>
    <w:rsid w:val="00E86453"/>
    <w:rsid w:val="00EA7AED"/>
    <w:rsid w:val="00EB10CC"/>
    <w:rsid w:val="00EE48A8"/>
    <w:rsid w:val="00EE554A"/>
    <w:rsid w:val="00F05DB8"/>
    <w:rsid w:val="00F06E2D"/>
    <w:rsid w:val="00F215A8"/>
    <w:rsid w:val="00F324BA"/>
    <w:rsid w:val="00F32C6B"/>
    <w:rsid w:val="00F43834"/>
    <w:rsid w:val="00F53442"/>
    <w:rsid w:val="00F53C88"/>
    <w:rsid w:val="00F54759"/>
    <w:rsid w:val="00F67EAF"/>
    <w:rsid w:val="00F71EE9"/>
    <w:rsid w:val="00FA1A3B"/>
    <w:rsid w:val="00FA234B"/>
    <w:rsid w:val="00FA72C7"/>
    <w:rsid w:val="00FB0790"/>
    <w:rsid w:val="00FC2532"/>
    <w:rsid w:val="00FC4283"/>
    <w:rsid w:val="00FF54AF"/>
    <w:rsid w:val="011698D0"/>
    <w:rsid w:val="0685A641"/>
    <w:rsid w:val="06B671C4"/>
    <w:rsid w:val="07722DDF"/>
    <w:rsid w:val="0AFF0A12"/>
    <w:rsid w:val="0E6A4D15"/>
    <w:rsid w:val="11840138"/>
    <w:rsid w:val="120100C4"/>
    <w:rsid w:val="171EC7F6"/>
    <w:rsid w:val="180A77C2"/>
    <w:rsid w:val="191EB487"/>
    <w:rsid w:val="1E228E2F"/>
    <w:rsid w:val="2154F1EF"/>
    <w:rsid w:val="2307B269"/>
    <w:rsid w:val="254CAA35"/>
    <w:rsid w:val="285081F0"/>
    <w:rsid w:val="28516060"/>
    <w:rsid w:val="29D2B958"/>
    <w:rsid w:val="2AB73A3C"/>
    <w:rsid w:val="2B1E9693"/>
    <w:rsid w:val="2B6DEC14"/>
    <w:rsid w:val="2BD279DA"/>
    <w:rsid w:val="2BF8FFDD"/>
    <w:rsid w:val="2D5938D0"/>
    <w:rsid w:val="2FF75E6A"/>
    <w:rsid w:val="332EBF28"/>
    <w:rsid w:val="3A1EA94C"/>
    <w:rsid w:val="3A26343B"/>
    <w:rsid w:val="3B382C52"/>
    <w:rsid w:val="3B434FE6"/>
    <w:rsid w:val="3F56F3AC"/>
    <w:rsid w:val="409CECDB"/>
    <w:rsid w:val="41E4105F"/>
    <w:rsid w:val="421FC003"/>
    <w:rsid w:val="447BD7A9"/>
    <w:rsid w:val="45B2552C"/>
    <w:rsid w:val="46D3A466"/>
    <w:rsid w:val="478FAF06"/>
    <w:rsid w:val="481EEBB6"/>
    <w:rsid w:val="48E8CFB3"/>
    <w:rsid w:val="53FD8D08"/>
    <w:rsid w:val="5688B674"/>
    <w:rsid w:val="58981C75"/>
    <w:rsid w:val="5ABA6A88"/>
    <w:rsid w:val="6221D09C"/>
    <w:rsid w:val="6673D796"/>
    <w:rsid w:val="67683571"/>
    <w:rsid w:val="68034B91"/>
    <w:rsid w:val="69E0DBA4"/>
    <w:rsid w:val="6AFEC766"/>
    <w:rsid w:val="74BAEDC0"/>
    <w:rsid w:val="74FECC85"/>
    <w:rsid w:val="76448EA2"/>
    <w:rsid w:val="785C6094"/>
    <w:rsid w:val="7A159A76"/>
    <w:rsid w:val="7A8CF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57E8E74"/>
  <w15:chartTrackingRefBased/>
  <w15:docId w15:val="{71EBA028-AF9F-4ABC-902E-B61C5B95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32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8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8A8"/>
  </w:style>
  <w:style w:type="paragraph" w:styleId="Footer">
    <w:name w:val="footer"/>
    <w:basedOn w:val="Normal"/>
    <w:link w:val="FooterChar"/>
    <w:uiPriority w:val="99"/>
    <w:unhideWhenUsed/>
    <w:rsid w:val="00EE48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8A8"/>
  </w:style>
  <w:style w:type="paragraph" w:styleId="ListParagraph">
    <w:name w:val="List Paragraph"/>
    <w:basedOn w:val="Normal"/>
    <w:uiPriority w:val="34"/>
    <w:qFormat/>
    <w:rsid w:val="0016326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70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70C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570C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70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70C8"/>
    <w:rPr>
      <w:b/>
      <w:bCs/>
    </w:rPr>
  </w:style>
  <w:style w:type="paragraph" w:styleId="Revision">
    <w:name w:val="Revision"/>
    <w:hidden/>
    <w:uiPriority w:val="99"/>
    <w:semiHidden/>
    <w:rsid w:val="00FC42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052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1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120995">
          <w:blockQuote w:val="1"/>
          <w:marLeft w:val="0"/>
          <w:marRight w:val="0"/>
          <w:marTop w:val="240"/>
          <w:marBottom w:val="0"/>
          <w:divBdr>
            <w:top w:val="none" w:sz="0" w:space="2" w:color="auto"/>
            <w:left w:val="single" w:sz="12" w:space="26" w:color="041E41"/>
            <w:bottom w:val="none" w:sz="0" w:space="2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ilvija.smolskaite@ellex.leg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Smolskaite | Ellex</dc:creator>
  <cp:keywords/>
  <dc:description/>
  <cp:lastModifiedBy>Neringa Petrauskaitė</cp:lastModifiedBy>
  <cp:revision>2</cp:revision>
  <dcterms:created xsi:type="dcterms:W3CDTF">2024-09-05T06:35:00Z</dcterms:created>
  <dcterms:modified xsi:type="dcterms:W3CDTF">2024-09-05T06:35:00Z</dcterms:modified>
</cp:coreProperties>
</file>