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D2144" w:rsidP="01A595B9" w:rsidRDefault="009D2144" w14:paraId="42ABE8CD" w14:textId="01F22CA3">
      <w:pPr>
        <w:pStyle w:val="Normal"/>
        <w:rPr>
          <w:rFonts w:ascii="Roboto" w:hAnsi="Roboto"/>
          <w:b w:val="1"/>
          <w:bCs w:val="1"/>
          <w:color w:val="000000" w:themeColor="text1" w:themeTint="FF" w:themeShade="FF"/>
          <w:sz w:val="28"/>
          <w:szCs w:val="28"/>
        </w:rPr>
      </w:pPr>
      <w:r w:rsidRPr="01A595B9" w:rsidR="01A595B9">
        <w:rPr>
          <w:rFonts w:ascii="Roboto" w:hAnsi="Roboto"/>
          <w:b w:val="1"/>
          <w:bCs w:val="1"/>
          <w:color w:val="000000" w:themeColor="text1" w:themeTint="FF" w:themeShade="FF"/>
          <w:sz w:val="28"/>
          <w:szCs w:val="28"/>
        </w:rPr>
        <w:t xml:space="preserve">LINEŠA projektas MUKIS apdovanotas </w:t>
      </w:r>
      <w:r w:rsidRPr="01A595B9" w:rsidR="01A595B9">
        <w:rPr>
          <w:rFonts w:ascii="Roboto" w:hAnsi="Roboto" w:eastAsia="Roboto" w:cs="Roboto"/>
          <w:b w:val="1"/>
          <w:bCs w:val="1"/>
          <w:i w:val="0"/>
          <w:iCs w:val="0"/>
          <w:caps w:val="0"/>
          <w:smallCaps w:val="0"/>
          <w:noProof w:val="0"/>
          <w:color w:val="000000" w:themeColor="text1" w:themeTint="FF" w:themeShade="FF"/>
          <w:sz w:val="28"/>
          <w:szCs w:val="28"/>
          <w:lang w:val="lt"/>
        </w:rPr>
        <w:t>„</w:t>
      </w:r>
      <w:r w:rsidRPr="01A595B9" w:rsidR="01A595B9">
        <w:rPr>
          <w:rFonts w:ascii="Roboto" w:hAnsi="Roboto"/>
          <w:b w:val="1"/>
          <w:bCs w:val="1"/>
          <w:color w:val="000000" w:themeColor="text1" w:themeTint="FF" w:themeShade="FF"/>
          <w:sz w:val="28"/>
          <w:szCs w:val="28"/>
        </w:rPr>
        <w:t>Europos burių 2024</w:t>
      </w:r>
      <w:r w:rsidRPr="01A595B9" w:rsidR="01A595B9">
        <w:rPr>
          <w:rFonts w:ascii="Roboto" w:hAnsi="Roboto" w:eastAsia="Roboto" w:cs="Roboto"/>
          <w:b w:val="0"/>
          <w:bCs w:val="0"/>
          <w:i w:val="0"/>
          <w:iCs w:val="0"/>
          <w:caps w:val="0"/>
          <w:smallCaps w:val="0"/>
          <w:noProof w:val="0"/>
          <w:color w:val="000000" w:themeColor="text1" w:themeTint="FF" w:themeShade="FF"/>
          <w:sz w:val="28"/>
          <w:szCs w:val="28"/>
          <w:lang w:val="lt"/>
        </w:rPr>
        <w:t>“</w:t>
      </w:r>
      <w:r w:rsidRPr="01A595B9" w:rsidR="01A595B9">
        <w:rPr>
          <w:rFonts w:ascii="Roboto" w:hAnsi="Roboto"/>
          <w:b w:val="1"/>
          <w:bCs w:val="1"/>
          <w:color w:val="000000" w:themeColor="text1" w:themeTint="FF" w:themeShade="FF"/>
          <w:sz w:val="28"/>
          <w:szCs w:val="28"/>
        </w:rPr>
        <w:t xml:space="preserve"> konkurse</w:t>
      </w:r>
    </w:p>
    <w:p w:rsidR="01A595B9" w:rsidP="01A595B9" w:rsidRDefault="01A595B9" w14:paraId="3D0F1ACC" w14:textId="77538A21">
      <w:pPr>
        <w:pStyle w:val="Normal"/>
        <w:rPr>
          <w:rFonts w:ascii="Roboto" w:hAnsi="Roboto"/>
          <w:b w:val="1"/>
          <w:bCs w:val="1"/>
          <w:color w:val="9BBB59" w:themeColor="accent3" w:themeTint="FF" w:themeShade="FF"/>
          <w:sz w:val="28"/>
          <w:szCs w:val="28"/>
        </w:rPr>
      </w:pPr>
    </w:p>
    <w:p w:rsidR="3F5E55ED" w:rsidP="1385C475" w:rsidRDefault="3F5E55ED" w14:paraId="03159B9C" w14:textId="06ED8AB2">
      <w:pPr>
        <w:pStyle w:val="Normal"/>
        <w:rPr>
          <w:rFonts w:ascii="Roboto" w:hAnsi="Roboto"/>
          <w:b w:val="1"/>
          <w:bCs w:val="1"/>
          <w:sz w:val="24"/>
          <w:szCs w:val="24"/>
        </w:rPr>
      </w:pPr>
      <w:r w:rsidRPr="1385C475" w:rsidR="3F5E55ED">
        <w:rPr>
          <w:rFonts w:ascii="Roboto" w:hAnsi="Roboto"/>
          <w:b w:val="1"/>
          <w:bCs w:val="1"/>
          <w:sz w:val="24"/>
          <w:szCs w:val="24"/>
        </w:rPr>
        <w:t xml:space="preserve">Lietuvos neformaliojo švietimo agentūros (LINEŠA) </w:t>
      </w:r>
      <w:r w:rsidRPr="1385C475" w:rsidR="45C80DB5">
        <w:rPr>
          <w:rFonts w:ascii="Roboto" w:hAnsi="Roboto"/>
          <w:b w:val="1"/>
          <w:bCs w:val="1"/>
          <w:sz w:val="24"/>
          <w:szCs w:val="24"/>
        </w:rPr>
        <w:t xml:space="preserve">projektas, kurio metu </w:t>
      </w:r>
      <w:r w:rsidRPr="1385C475" w:rsidR="3F5E55ED">
        <w:rPr>
          <w:rFonts w:ascii="Roboto" w:hAnsi="Roboto"/>
          <w:b w:val="1"/>
          <w:bCs w:val="1"/>
          <w:sz w:val="24"/>
          <w:szCs w:val="24"/>
        </w:rPr>
        <w:t>sukurta Mokinių ugdymo karjerai informacinė sistema (MUKIS)</w:t>
      </w:r>
      <w:r w:rsidRPr="1385C475" w:rsidR="6B172A4C">
        <w:rPr>
          <w:rFonts w:ascii="Roboto" w:hAnsi="Roboto"/>
          <w:b w:val="1"/>
          <w:bCs w:val="1"/>
          <w:sz w:val="24"/>
          <w:szCs w:val="24"/>
        </w:rPr>
        <w:t>,</w:t>
      </w:r>
      <w:r w:rsidRPr="1385C475" w:rsidR="3F5E55ED">
        <w:rPr>
          <w:rFonts w:ascii="Roboto" w:hAnsi="Roboto"/>
          <w:b w:val="1"/>
          <w:bCs w:val="1"/>
          <w:sz w:val="24"/>
          <w:szCs w:val="24"/>
        </w:rPr>
        <w:t xml:space="preserve"> tapo vienu iš konkurso „Europos burės 2024“ nugalėtojų.</w:t>
      </w:r>
    </w:p>
    <w:p w:rsidR="0F429E5B" w:rsidP="1109CE6E" w:rsidRDefault="0F429E5B" w14:paraId="60AF49CE" w14:textId="4B04A68F">
      <w:pPr>
        <w:pStyle w:val="Normal"/>
      </w:pPr>
      <w:r w:rsidRPr="1385C475" w:rsidR="0F429E5B">
        <w:rPr>
          <w:rFonts w:ascii="Roboto" w:hAnsi="Roboto"/>
          <w:sz w:val="24"/>
          <w:szCs w:val="24"/>
          <w:lang w:val="lt-LT"/>
        </w:rPr>
        <w:t xml:space="preserve">  </w:t>
      </w:r>
    </w:p>
    <w:p w:rsidR="0F429E5B" w:rsidP="1109CE6E" w:rsidRDefault="0F429E5B" w14:paraId="4500CB82" w14:textId="280A64D3">
      <w:pPr>
        <w:pStyle w:val="Normal"/>
      </w:pPr>
      <w:r w:rsidRPr="2F212027" w:rsidR="0F429E5B">
        <w:rPr>
          <w:rFonts w:ascii="Roboto" w:hAnsi="Roboto"/>
          <w:sz w:val="24"/>
          <w:szCs w:val="24"/>
          <w:lang w:val="lt-LT"/>
        </w:rPr>
        <w:t xml:space="preserve">Finansų ministerijos organizuojamame konkurse </w:t>
      </w:r>
      <w:r w:rsidRPr="2F212027" w:rsidR="17CB5F1F">
        <w:rPr>
          <w:rFonts w:ascii="Roboto" w:hAnsi="Roboto" w:eastAsia="Roboto" w:cs="Roboto"/>
          <w:b w:val="0"/>
          <w:bCs w:val="0"/>
          <w:i w:val="0"/>
          <w:iCs w:val="0"/>
          <w:caps w:val="0"/>
          <w:smallCaps w:val="0"/>
          <w:noProof w:val="0"/>
          <w:color w:val="auto"/>
          <w:sz w:val="24"/>
          <w:szCs w:val="24"/>
          <w:lang w:val="lt"/>
        </w:rPr>
        <w:t>„</w:t>
      </w:r>
      <w:r w:rsidRPr="2F212027" w:rsidR="0F429E5B">
        <w:rPr>
          <w:rFonts w:ascii="Roboto" w:hAnsi="Roboto"/>
          <w:sz w:val="24"/>
          <w:szCs w:val="24"/>
          <w:lang w:val="lt-LT"/>
        </w:rPr>
        <w:t>Europos burės</w:t>
      </w:r>
      <w:r w:rsidRPr="2F212027" w:rsidR="002E8CDD">
        <w:rPr>
          <w:rFonts w:ascii="Roboto" w:hAnsi="Roboto" w:eastAsia="Roboto" w:cs="Roboto"/>
          <w:b w:val="0"/>
          <w:bCs w:val="0"/>
          <w:i w:val="0"/>
          <w:iCs w:val="0"/>
          <w:caps w:val="0"/>
          <w:smallCaps w:val="0"/>
          <w:noProof w:val="0"/>
          <w:color w:val="auto"/>
          <w:sz w:val="24"/>
          <w:szCs w:val="24"/>
          <w:lang w:val="lt"/>
        </w:rPr>
        <w:t>“</w:t>
      </w:r>
      <w:r w:rsidRPr="2F212027" w:rsidR="0F429E5B">
        <w:rPr>
          <w:rFonts w:ascii="Roboto" w:hAnsi="Roboto"/>
          <w:sz w:val="24"/>
          <w:szCs w:val="24"/>
          <w:lang w:val="lt-LT"/>
        </w:rPr>
        <w:t xml:space="preserve"> jau 16-ąjį kartą išrinkti geriausi ES fondų lėšomis Lietuvoje įgyvendinti projektai. </w:t>
      </w:r>
    </w:p>
    <w:p w:rsidR="0F429E5B" w:rsidP="1109CE6E" w:rsidRDefault="0F429E5B" w14:paraId="4A15C9C7" w14:textId="13370676">
      <w:pPr>
        <w:pStyle w:val="Normal"/>
      </w:pPr>
      <w:r w:rsidRPr="1385C475" w:rsidR="0F429E5B">
        <w:rPr>
          <w:rFonts w:ascii="Roboto" w:hAnsi="Roboto"/>
          <w:sz w:val="24"/>
          <w:szCs w:val="24"/>
          <w:lang w:val="lt-LT"/>
        </w:rPr>
        <w:t xml:space="preserve"> </w:t>
      </w:r>
    </w:p>
    <w:p w:rsidR="0F429E5B" w:rsidP="1109CE6E" w:rsidRDefault="0F429E5B" w14:paraId="4685B78C" w14:textId="00CD4AA9">
      <w:pPr>
        <w:pStyle w:val="Normal"/>
      </w:pPr>
      <w:r w:rsidRPr="01A595B9" w:rsidR="01A595B9">
        <w:rPr>
          <w:rFonts w:ascii="Roboto" w:hAnsi="Roboto"/>
          <w:sz w:val="24"/>
          <w:szCs w:val="24"/>
          <w:lang w:val="lt-LT"/>
        </w:rPr>
        <w:t xml:space="preserve">LINEŠA projektas „Kokybiškų karjeros paslaugų teikimas virtualioje ir realioje aplinkoje“, kurio metu buvo sukurta sistema </w:t>
      </w:r>
      <w:hyperlink r:id="R66ed06e88a5a49aa">
        <w:r w:rsidRPr="01A595B9" w:rsidR="01A595B9">
          <w:rPr>
            <w:rStyle w:val="Hyperlink"/>
            <w:rFonts w:ascii="Roboto" w:hAnsi="Roboto"/>
            <w:sz w:val="24"/>
            <w:szCs w:val="24"/>
            <w:lang w:val="lt-LT"/>
          </w:rPr>
          <w:t>MUKIS,</w:t>
        </w:r>
      </w:hyperlink>
      <w:r w:rsidRPr="01A595B9" w:rsidR="01A595B9">
        <w:rPr>
          <w:rFonts w:ascii="Roboto" w:hAnsi="Roboto"/>
          <w:sz w:val="24"/>
          <w:szCs w:val="24"/>
          <w:lang w:val="lt-LT"/>
        </w:rPr>
        <w:t xml:space="preserve"> šiemetiniame konkurse nugalėjo kategorijoje „Už investicijas į šiuolaikinę mokyklą“. </w:t>
      </w:r>
    </w:p>
    <w:p w:rsidR="0F429E5B" w:rsidP="1109CE6E" w:rsidRDefault="0F429E5B" w14:paraId="3DE5FC93" w14:textId="049928C6">
      <w:pPr>
        <w:pStyle w:val="Normal"/>
      </w:pPr>
      <w:r w:rsidRPr="1385C475" w:rsidR="0F429E5B">
        <w:rPr>
          <w:rFonts w:ascii="Roboto" w:hAnsi="Roboto"/>
          <w:sz w:val="24"/>
          <w:szCs w:val="24"/>
          <w:lang w:val="lt-LT"/>
        </w:rPr>
        <w:t xml:space="preserve"> </w:t>
      </w:r>
    </w:p>
    <w:p w:rsidR="0F429E5B" w:rsidP="1109CE6E" w:rsidRDefault="0F429E5B" w14:paraId="49950334" w14:textId="67F94E65">
      <w:pPr>
        <w:pStyle w:val="Normal"/>
      </w:pPr>
      <w:r w:rsidRPr="1109CE6E" w:rsidR="0F429E5B">
        <w:rPr>
          <w:rFonts w:ascii="Roboto" w:hAnsi="Roboto"/>
          <w:sz w:val="24"/>
          <w:szCs w:val="24"/>
          <w:lang w:val="lt-LT"/>
        </w:rPr>
        <w:t xml:space="preserve">Iš viso šioje kategorijoje dėl apdovanojimo varžėsi 19 pretendentų. </w:t>
      </w:r>
    </w:p>
    <w:p w:rsidR="01A595B9" w:rsidP="01A595B9" w:rsidRDefault="01A595B9" w14:paraId="1A7D7B62" w14:textId="236020A2">
      <w:pPr>
        <w:pStyle w:val="Normal"/>
      </w:pPr>
      <w:r w:rsidRPr="01A595B9" w:rsidR="01A595B9">
        <w:rPr>
          <w:rFonts w:ascii="Roboto" w:hAnsi="Roboto"/>
          <w:sz w:val="24"/>
          <w:szCs w:val="24"/>
          <w:lang w:val="lt-LT"/>
        </w:rPr>
        <w:t xml:space="preserve"> </w:t>
      </w:r>
    </w:p>
    <w:p w:rsidR="01A595B9" w:rsidP="01A595B9" w:rsidRDefault="01A595B9" w14:paraId="1ADB4583" w14:textId="27A7DC24">
      <w:pPr>
        <w:spacing w:line="276" w:lineRule="auto"/>
        <w:rPr>
          <w:rFonts w:ascii="Roboto" w:hAnsi="Roboto" w:eastAsia="Roboto" w:cs="Roboto"/>
          <w:b w:val="0"/>
          <w:bCs w:val="0"/>
          <w:i w:val="0"/>
          <w:iCs w:val="0"/>
          <w:caps w:val="0"/>
          <w:smallCaps w:val="0"/>
          <w:noProof w:val="0"/>
          <w:color w:val="000000" w:themeColor="text1" w:themeTint="FF" w:themeShade="FF"/>
          <w:sz w:val="24"/>
          <w:szCs w:val="24"/>
          <w:lang w:val="lt-LT"/>
        </w:rPr>
      </w:pPr>
      <w:r w:rsidRPr="01A595B9" w:rsidR="01A595B9">
        <w:rPr>
          <w:rFonts w:ascii="Roboto" w:hAnsi="Roboto" w:eastAsia="Roboto" w:cs="Roboto"/>
          <w:b w:val="0"/>
          <w:bCs w:val="0"/>
          <w:i w:val="0"/>
          <w:iCs w:val="0"/>
          <w:caps w:val="0"/>
          <w:smallCaps w:val="0"/>
          <w:noProof w:val="0"/>
          <w:color w:val="000000" w:themeColor="text1" w:themeTint="FF" w:themeShade="FF"/>
          <w:sz w:val="24"/>
          <w:szCs w:val="24"/>
          <w:lang w:val="lt-LT"/>
        </w:rPr>
        <w:t>Ina Griazina, MUKIS projektą vykdančio LINEŠA Ugdymo karjerai skyriaus vedėja,</w:t>
      </w:r>
    </w:p>
    <w:p w:rsidR="01A595B9" w:rsidP="01A595B9" w:rsidRDefault="01A595B9" w14:paraId="519026CB" w14:textId="702BDA7F">
      <w:pPr>
        <w:spacing w:line="276" w:lineRule="auto"/>
        <w:rPr>
          <w:rFonts w:ascii="Roboto" w:hAnsi="Roboto" w:eastAsia="Roboto" w:cs="Roboto"/>
          <w:b w:val="0"/>
          <w:bCs w:val="0"/>
          <w:i w:val="0"/>
          <w:iCs w:val="0"/>
          <w:caps w:val="0"/>
          <w:smallCaps w:val="0"/>
          <w:noProof w:val="0"/>
          <w:color w:val="000000" w:themeColor="text1" w:themeTint="FF" w:themeShade="FF"/>
          <w:sz w:val="24"/>
          <w:szCs w:val="24"/>
          <w:lang w:val="en-US"/>
        </w:rPr>
      </w:pPr>
      <w:r w:rsidRPr="01A595B9" w:rsidR="01A595B9">
        <w:rPr>
          <w:rFonts w:ascii="Roboto" w:hAnsi="Roboto" w:eastAsia="Roboto" w:cs="Roboto"/>
          <w:b w:val="0"/>
          <w:bCs w:val="0"/>
          <w:i w:val="0"/>
          <w:iCs w:val="0"/>
          <w:caps w:val="0"/>
          <w:smallCaps w:val="0"/>
          <w:noProof w:val="0"/>
          <w:color w:val="000000" w:themeColor="text1" w:themeTint="FF" w:themeShade="FF"/>
          <w:sz w:val="24"/>
          <w:szCs w:val="24"/>
          <w:lang w:val="lt-LT"/>
        </w:rPr>
        <w:t>rugsėjo 18 d. Kauno muzikiniame teatre surengtoje iškilmingoje ceremonijoje atsiimdama MUKIS skirtą apdovanojimą, pabrėžė, jog šių dienų mokykla turi būti ne tik žinių šaltinis, bet ir erdvė, kurioje mokiniai atranda savo galimybes, talentus ir ateities karjeros kryptis.</w:t>
      </w:r>
    </w:p>
    <w:p w:rsidR="01A595B9" w:rsidP="01A595B9" w:rsidRDefault="01A595B9" w14:paraId="4A252FAD" w14:textId="3DEEDDB1">
      <w:pPr>
        <w:pStyle w:val="Normal"/>
        <w:rPr>
          <w:rFonts w:ascii="Roboto" w:hAnsi="Roboto"/>
          <w:sz w:val="24"/>
          <w:szCs w:val="24"/>
          <w:lang w:val="lt-LT"/>
        </w:rPr>
      </w:pPr>
    </w:p>
    <w:p w:rsidR="0F429E5B" w:rsidP="1109CE6E" w:rsidRDefault="0F429E5B" w14:paraId="458FAA56" w14:textId="5A312426">
      <w:pPr>
        <w:pStyle w:val="Normal"/>
      </w:pPr>
      <w:r w:rsidRPr="01A595B9" w:rsidR="01A595B9">
        <w:rPr>
          <w:rFonts w:ascii="Roboto" w:hAnsi="Roboto"/>
          <w:sz w:val="24"/>
          <w:szCs w:val="24"/>
          <w:lang w:val="lt-LT"/>
        </w:rPr>
        <w:t xml:space="preserve"> „MUKIS projektas siekia užtikrinti, kad kiekvienas mokinys, dar būdamas mokyklos suole, turėtų prieigą prie kokybiško profesinio orientavimo turinio, kuris padėtų jam lengviau planuoti savo ateitį. Ačiū visiems, prisidėjusiems prie šio projekto sėkmės: mūsų atsidavusiai komandai, partneriams ir visiems karjeros specialistams, kurie kartu su savo mokiniais aktyviai naudoja MUKIS platformą. Šis apdovanojimas įkvepia mus nesustoti ir toliau ieškoti inovatyvių būdų, kaip padėti mūsų jaunajai kartai pasiruošti rytojaus iššūkiams“, – sakė I. Griazina. </w:t>
      </w:r>
    </w:p>
    <w:p w:rsidR="0F429E5B" w:rsidP="1109CE6E" w:rsidRDefault="0F429E5B" w14:paraId="0CF3F539" w14:textId="7D704E77">
      <w:pPr>
        <w:pStyle w:val="Normal"/>
      </w:pPr>
      <w:r w:rsidRPr="1385C475" w:rsidR="0F429E5B">
        <w:rPr>
          <w:rFonts w:ascii="Roboto" w:hAnsi="Roboto"/>
          <w:sz w:val="24"/>
          <w:szCs w:val="24"/>
          <w:lang w:val="lt-LT"/>
        </w:rPr>
        <w:t xml:space="preserve"> </w:t>
      </w:r>
      <w:r>
        <w:br/>
      </w:r>
      <w:r w:rsidRPr="1385C475" w:rsidR="0F429E5B">
        <w:rPr>
          <w:rFonts w:ascii="Roboto" w:hAnsi="Roboto"/>
          <w:sz w:val="24"/>
          <w:szCs w:val="24"/>
          <w:lang w:val="lt-LT"/>
        </w:rPr>
        <w:t>Iš viso gauti „Europos burę“ šiemet pretendavo 98 projektai, kurie varžėsi 7–</w:t>
      </w:r>
      <w:r w:rsidRPr="1385C475" w:rsidR="0F429E5B">
        <w:rPr>
          <w:rFonts w:ascii="Roboto" w:hAnsi="Roboto"/>
          <w:sz w:val="24"/>
          <w:szCs w:val="24"/>
          <w:lang w:val="lt-LT"/>
        </w:rPr>
        <w:t>iose</w:t>
      </w:r>
      <w:r w:rsidRPr="1385C475" w:rsidR="0F429E5B">
        <w:rPr>
          <w:rFonts w:ascii="Roboto" w:hAnsi="Roboto"/>
          <w:sz w:val="24"/>
          <w:szCs w:val="24"/>
          <w:lang w:val="lt-LT"/>
        </w:rPr>
        <w:t xml:space="preserve"> kategorijose. </w:t>
      </w:r>
    </w:p>
    <w:p w:rsidR="0F429E5B" w:rsidP="1109CE6E" w:rsidRDefault="0F429E5B" w14:paraId="15BE9B85" w14:textId="758BDDCF">
      <w:pPr>
        <w:pStyle w:val="Normal"/>
      </w:pPr>
      <w:r w:rsidRPr="1385C475" w:rsidR="0F429E5B">
        <w:rPr>
          <w:rFonts w:ascii="Roboto" w:hAnsi="Roboto"/>
          <w:sz w:val="24"/>
          <w:szCs w:val="24"/>
          <w:lang w:val="lt-LT"/>
        </w:rPr>
        <w:t xml:space="preserve"> </w:t>
      </w:r>
    </w:p>
    <w:p w:rsidR="0F429E5B" w:rsidP="1109CE6E" w:rsidRDefault="0F429E5B" w14:paraId="63559717" w14:textId="27EEA954">
      <w:pPr>
        <w:pStyle w:val="Normal"/>
      </w:pPr>
      <w:r w:rsidRPr="2F212027" w:rsidR="0F429E5B">
        <w:rPr>
          <w:rFonts w:ascii="Roboto" w:hAnsi="Roboto"/>
          <w:sz w:val="24"/>
          <w:szCs w:val="24"/>
          <w:lang w:val="lt-LT"/>
        </w:rPr>
        <w:t xml:space="preserve">Nominacijoje </w:t>
      </w:r>
      <w:r w:rsidRPr="2F212027" w:rsidR="32DC1052">
        <w:rPr>
          <w:rFonts w:ascii="Roboto" w:hAnsi="Roboto"/>
          <w:sz w:val="24"/>
          <w:szCs w:val="24"/>
          <w:lang w:val="lt-LT"/>
        </w:rPr>
        <w:t>„</w:t>
      </w:r>
      <w:r w:rsidRPr="2F212027" w:rsidR="0F429E5B">
        <w:rPr>
          <w:rFonts w:ascii="Roboto" w:hAnsi="Roboto"/>
          <w:sz w:val="24"/>
          <w:szCs w:val="24"/>
          <w:lang w:val="lt-LT"/>
        </w:rPr>
        <w:t>Už investicijas į šiuolaikinę mokyklą</w:t>
      </w:r>
      <w:r w:rsidRPr="2F212027" w:rsidR="34DB981B">
        <w:rPr>
          <w:rFonts w:ascii="Roboto" w:hAnsi="Roboto"/>
          <w:sz w:val="24"/>
          <w:szCs w:val="24"/>
          <w:lang w:val="lt-LT"/>
        </w:rPr>
        <w:t>“</w:t>
      </w:r>
      <w:r w:rsidRPr="2F212027" w:rsidR="0F429E5B">
        <w:rPr>
          <w:rFonts w:ascii="Roboto" w:hAnsi="Roboto"/>
          <w:sz w:val="24"/>
          <w:szCs w:val="24"/>
          <w:lang w:val="lt-LT"/>
        </w:rPr>
        <w:t xml:space="preserve"> buvo vertinami projektai, kurių metu buvo kuriamos naujos ugdymo proceso priemonės, diegiamos šiuolaikinės nuotolinio mokymo sistemos, į mokomuosius dalykus integruojamos STEAM veiklos. </w:t>
      </w:r>
    </w:p>
    <w:p w:rsidR="0F429E5B" w:rsidP="1109CE6E" w:rsidRDefault="0F429E5B" w14:paraId="486E3CD5" w14:textId="1A9914AC">
      <w:pPr>
        <w:pStyle w:val="Normal"/>
      </w:pPr>
      <w:r w:rsidRPr="1385C475" w:rsidR="0F429E5B">
        <w:rPr>
          <w:rFonts w:ascii="Roboto" w:hAnsi="Roboto"/>
          <w:sz w:val="24"/>
          <w:szCs w:val="24"/>
          <w:lang w:val="lt-LT"/>
        </w:rPr>
        <w:t xml:space="preserve"> </w:t>
      </w:r>
    </w:p>
    <w:p w:rsidR="0F429E5B" w:rsidP="1109CE6E" w:rsidRDefault="0F429E5B" w14:paraId="3D3BEF90" w14:textId="76731002">
      <w:pPr>
        <w:pStyle w:val="Normal"/>
      </w:pPr>
      <w:r w:rsidRPr="1109CE6E" w:rsidR="0F429E5B">
        <w:rPr>
          <w:rFonts w:ascii="Roboto" w:hAnsi="Roboto"/>
          <w:sz w:val="24"/>
          <w:szCs w:val="24"/>
          <w:lang w:val="lt-LT"/>
        </w:rPr>
        <w:t xml:space="preserve">Taip pat ir visi kūrybiškumą mokykloje skatinantys sprendimai. </w:t>
      </w:r>
    </w:p>
    <w:p w:rsidR="0F429E5B" w:rsidP="1109CE6E" w:rsidRDefault="0F429E5B" w14:paraId="19790624" w14:textId="0F46D985">
      <w:pPr>
        <w:pStyle w:val="Normal"/>
      </w:pPr>
      <w:r w:rsidRPr="1385C475" w:rsidR="0F429E5B">
        <w:rPr>
          <w:rFonts w:ascii="Roboto" w:hAnsi="Roboto"/>
          <w:sz w:val="24"/>
          <w:szCs w:val="24"/>
          <w:lang w:val="lt-LT"/>
        </w:rPr>
        <w:t xml:space="preserve"> </w:t>
      </w:r>
    </w:p>
    <w:p w:rsidR="0F429E5B" w:rsidP="1109CE6E" w:rsidRDefault="0F429E5B" w14:paraId="71C369DC" w14:textId="02ECDD45">
      <w:pPr>
        <w:pStyle w:val="Normal"/>
        <w:rPr>
          <w:rFonts w:ascii="Roboto" w:hAnsi="Roboto"/>
          <w:b w:val="1"/>
          <w:bCs w:val="1"/>
          <w:sz w:val="24"/>
          <w:szCs w:val="24"/>
          <w:lang w:val="lt-LT"/>
        </w:rPr>
      </w:pPr>
      <w:r w:rsidRPr="1109CE6E" w:rsidR="0F429E5B">
        <w:rPr>
          <w:rFonts w:ascii="Roboto" w:hAnsi="Roboto"/>
          <w:b w:val="1"/>
          <w:bCs w:val="1"/>
          <w:sz w:val="24"/>
          <w:szCs w:val="24"/>
          <w:lang w:val="lt-LT"/>
        </w:rPr>
        <w:t xml:space="preserve">Mokiniams apie karjerą – nuo A iki Z </w:t>
      </w:r>
    </w:p>
    <w:p w:rsidR="0F429E5B" w:rsidP="1109CE6E" w:rsidRDefault="0F429E5B" w14:paraId="475C7166" w14:textId="2F101E2A">
      <w:pPr>
        <w:pStyle w:val="Normal"/>
      </w:pPr>
      <w:r w:rsidRPr="1385C475" w:rsidR="0F429E5B">
        <w:rPr>
          <w:rFonts w:ascii="Roboto" w:hAnsi="Roboto"/>
          <w:sz w:val="24"/>
          <w:szCs w:val="24"/>
          <w:lang w:val="lt-LT"/>
        </w:rPr>
        <w:t xml:space="preserve"> </w:t>
      </w:r>
    </w:p>
    <w:p w:rsidR="0F429E5B" w:rsidP="1109CE6E" w:rsidRDefault="0F429E5B" w14:paraId="552AA1F8" w14:textId="2D4087E3">
      <w:pPr>
        <w:pStyle w:val="Normal"/>
      </w:pPr>
      <w:r w:rsidRPr="1109CE6E" w:rsidR="0F429E5B">
        <w:rPr>
          <w:rFonts w:ascii="Roboto" w:hAnsi="Roboto"/>
          <w:sz w:val="24"/>
          <w:szCs w:val="24"/>
          <w:lang w:val="lt-LT"/>
        </w:rPr>
        <w:t>Projektą „Kokybiškų karjeros paslaugų teikimas virtualioje ir realioje aplinkoje“, kurio metu sukurta MUKIS sistema, LINEŠA įgyvendino 2020–2023 m., bendradarbiaudama su Užimtumo tarnyba ir Jaunimo reikalų agentūra.</w:t>
      </w:r>
    </w:p>
    <w:p w:rsidR="1109CE6E" w:rsidP="1109CE6E" w:rsidRDefault="1109CE6E" w14:paraId="194459DD" w14:textId="370FD1C3">
      <w:pPr>
        <w:pStyle w:val="Normal"/>
        <w:rPr>
          <w:rFonts w:ascii="Roboto" w:hAnsi="Roboto"/>
          <w:sz w:val="24"/>
          <w:szCs w:val="24"/>
          <w:lang w:val="lt-LT"/>
        </w:rPr>
      </w:pPr>
    </w:p>
    <w:p w:rsidR="6FF81D31" w:rsidP="1109CE6E" w:rsidRDefault="6FF81D31" w14:paraId="5353AE27" w14:textId="3D81ED5B">
      <w:pPr>
        <w:pStyle w:val="Normal"/>
      </w:pPr>
      <w:r w:rsidRPr="1385C475" w:rsidR="6FF81D31">
        <w:rPr>
          <w:rFonts w:ascii="Roboto" w:hAnsi="Roboto"/>
          <w:sz w:val="24"/>
          <w:szCs w:val="24"/>
          <w:lang w:val="lt-LT"/>
        </w:rPr>
        <w:t>Projekto vertė – 2,89 mln. Eur</w:t>
      </w:r>
      <w:r w:rsidRPr="1385C475" w:rsidR="4B6225A9">
        <w:rPr>
          <w:rFonts w:ascii="Roboto" w:hAnsi="Roboto"/>
          <w:sz w:val="24"/>
          <w:szCs w:val="24"/>
          <w:lang w:val="lt-LT"/>
        </w:rPr>
        <w:t xml:space="preserve">, iš jų MUKIS sukūrimui </w:t>
      </w:r>
      <w:r w:rsidRPr="1385C475" w:rsidR="5741E545">
        <w:rPr>
          <w:rFonts w:ascii="Roboto" w:hAnsi="Roboto"/>
          <w:sz w:val="24"/>
          <w:szCs w:val="24"/>
          <w:lang w:val="lt-LT"/>
        </w:rPr>
        <w:t>buvo skirta</w:t>
      </w:r>
      <w:r w:rsidRPr="1385C475" w:rsidR="4B6225A9">
        <w:rPr>
          <w:rFonts w:ascii="Roboto" w:hAnsi="Roboto"/>
          <w:sz w:val="24"/>
          <w:szCs w:val="24"/>
          <w:lang w:val="lt-LT"/>
        </w:rPr>
        <w:t xml:space="preserve"> apie 0,4 mln. Eur</w:t>
      </w:r>
      <w:r w:rsidRPr="1385C475" w:rsidR="6FF81D31">
        <w:rPr>
          <w:rFonts w:ascii="Roboto" w:hAnsi="Roboto"/>
          <w:sz w:val="24"/>
          <w:szCs w:val="24"/>
          <w:lang w:val="lt-LT"/>
        </w:rPr>
        <w:t>.</w:t>
      </w:r>
    </w:p>
    <w:p w:rsidR="0F429E5B" w:rsidP="1109CE6E" w:rsidRDefault="0F429E5B" w14:paraId="379BF76F" w14:textId="6B4A8091">
      <w:pPr>
        <w:pStyle w:val="Normal"/>
      </w:pPr>
      <w:r w:rsidRPr="1385C475" w:rsidR="0F429E5B">
        <w:rPr>
          <w:rFonts w:ascii="Roboto" w:hAnsi="Roboto"/>
          <w:sz w:val="24"/>
          <w:szCs w:val="24"/>
          <w:lang w:val="lt-LT"/>
        </w:rPr>
        <w:t xml:space="preserve"> </w:t>
      </w:r>
    </w:p>
    <w:p w:rsidR="0F429E5B" w:rsidP="1109CE6E" w:rsidRDefault="0F429E5B" w14:paraId="7DCD289D" w14:textId="786D4083">
      <w:pPr>
        <w:pStyle w:val="Normal"/>
      </w:pPr>
      <w:r w:rsidRPr="1109CE6E" w:rsidR="0F429E5B">
        <w:rPr>
          <w:rFonts w:ascii="Roboto" w:hAnsi="Roboto"/>
          <w:sz w:val="24"/>
          <w:szCs w:val="24"/>
          <w:lang w:val="lt-LT"/>
        </w:rPr>
        <w:t xml:space="preserve">Pagrindinis projekto tikslas – ugdyti mokinius, gebančius sąmoningai ir kryptingai planuoti savo karjerą. </w:t>
      </w:r>
    </w:p>
    <w:p w:rsidR="0F429E5B" w:rsidP="1109CE6E" w:rsidRDefault="0F429E5B" w14:paraId="18D06317" w14:textId="44BBEF7D">
      <w:pPr>
        <w:pStyle w:val="Normal"/>
      </w:pPr>
      <w:r w:rsidRPr="1385C475" w:rsidR="0F429E5B">
        <w:rPr>
          <w:rFonts w:ascii="Roboto" w:hAnsi="Roboto"/>
          <w:sz w:val="24"/>
          <w:szCs w:val="24"/>
          <w:lang w:val="lt-LT"/>
        </w:rPr>
        <w:t xml:space="preserve"> </w:t>
      </w:r>
    </w:p>
    <w:p w:rsidR="0F429E5B" w:rsidP="1109CE6E" w:rsidRDefault="0F429E5B" w14:paraId="557D8AE7" w14:textId="6085B041">
      <w:pPr>
        <w:pStyle w:val="Normal"/>
      </w:pPr>
      <w:r w:rsidRPr="1BA7BF8D" w:rsidR="0F429E5B">
        <w:rPr>
          <w:rFonts w:ascii="Roboto" w:hAnsi="Roboto"/>
          <w:sz w:val="24"/>
          <w:szCs w:val="24"/>
          <w:lang w:val="lt-LT"/>
        </w:rPr>
        <w:t>Projekto veiklomis siekta modernizuoti ugdymo karjerai priemones ir paslaugas, išplėtoti jas regionuose.</w:t>
      </w:r>
    </w:p>
    <w:p w:rsidR="0F429E5B" w:rsidP="1109CE6E" w:rsidRDefault="0F429E5B" w14:paraId="7F2D8B32" w14:textId="11609685">
      <w:pPr>
        <w:pStyle w:val="Normal"/>
      </w:pPr>
      <w:r w:rsidRPr="1385C475" w:rsidR="0F429E5B">
        <w:rPr>
          <w:rFonts w:ascii="Roboto" w:hAnsi="Roboto"/>
          <w:sz w:val="24"/>
          <w:szCs w:val="24"/>
          <w:lang w:val="lt-LT"/>
        </w:rPr>
        <w:t xml:space="preserve"> </w:t>
      </w:r>
    </w:p>
    <w:p w:rsidR="0F429E5B" w:rsidP="1109CE6E" w:rsidRDefault="0F429E5B" w14:paraId="51D68BEC" w14:textId="325989B0">
      <w:pPr>
        <w:pStyle w:val="Normal"/>
      </w:pPr>
      <w:r w:rsidRPr="01A595B9" w:rsidR="01A595B9">
        <w:rPr>
          <w:rFonts w:ascii="Roboto" w:hAnsi="Roboto"/>
          <w:sz w:val="24"/>
          <w:szCs w:val="24"/>
          <w:lang w:val="lt-LT"/>
        </w:rPr>
        <w:t xml:space="preserve">2023 m. rugsėjį startavo atnaujinta </w:t>
      </w:r>
      <w:hyperlink r:id="R1111ad3b360d4576">
        <w:r w:rsidRPr="01A595B9" w:rsidR="01A595B9">
          <w:rPr>
            <w:rStyle w:val="Hyperlink"/>
            <w:rFonts w:ascii="Roboto" w:hAnsi="Roboto"/>
            <w:sz w:val="24"/>
            <w:szCs w:val="24"/>
            <w:lang w:val="lt-LT"/>
          </w:rPr>
          <w:t>MUKIS</w:t>
        </w:r>
      </w:hyperlink>
      <w:r w:rsidRPr="01A595B9" w:rsidR="01A595B9">
        <w:rPr>
          <w:rFonts w:ascii="Roboto" w:hAnsi="Roboto"/>
          <w:sz w:val="24"/>
          <w:szCs w:val="24"/>
          <w:lang w:val="lt-LT"/>
        </w:rPr>
        <w:t xml:space="preserve"> sistema. </w:t>
      </w:r>
    </w:p>
    <w:p w:rsidR="0F429E5B" w:rsidP="1109CE6E" w:rsidRDefault="0F429E5B" w14:paraId="50C53750" w14:textId="2086298C">
      <w:pPr>
        <w:pStyle w:val="Normal"/>
      </w:pPr>
      <w:r w:rsidRPr="1385C475" w:rsidR="0F429E5B">
        <w:rPr>
          <w:rFonts w:ascii="Roboto" w:hAnsi="Roboto"/>
          <w:sz w:val="24"/>
          <w:szCs w:val="24"/>
          <w:lang w:val="lt-LT"/>
        </w:rPr>
        <w:t xml:space="preserve"> </w:t>
      </w:r>
    </w:p>
    <w:p w:rsidR="0F429E5B" w:rsidP="1109CE6E" w:rsidRDefault="0F429E5B" w14:paraId="1F00661E" w14:textId="7EC0A7AF">
      <w:pPr>
        <w:pStyle w:val="Normal"/>
      </w:pPr>
      <w:r w:rsidRPr="1385C475" w:rsidR="0F429E5B">
        <w:rPr>
          <w:rFonts w:ascii="Roboto" w:hAnsi="Roboto"/>
          <w:sz w:val="24"/>
          <w:szCs w:val="24"/>
          <w:lang w:val="lt-LT"/>
        </w:rPr>
        <w:t>Joje karjeros specialistai, mokiniai ir jų tėvai (globėjai, rūpintojai) gali gauti įvairiapusę pagalbą ir konsultacijas karjeros klausimais, susipažinti su šalies profesinio orientavimo sistema, aktualiomis šios srities naujienomis.</w:t>
      </w:r>
      <w:r w:rsidRPr="1385C475" w:rsidR="4F30E32C">
        <w:rPr>
          <w:rFonts w:ascii="Roboto" w:hAnsi="Roboto"/>
          <w:sz w:val="24"/>
          <w:szCs w:val="24"/>
          <w:lang w:val="lt-LT"/>
        </w:rPr>
        <w:t xml:space="preserve"> </w:t>
      </w:r>
      <w:r w:rsidRPr="1385C475" w:rsidR="0F429E5B">
        <w:rPr>
          <w:rFonts w:ascii="Roboto" w:hAnsi="Roboto"/>
          <w:sz w:val="24"/>
          <w:szCs w:val="24"/>
          <w:lang w:val="lt-LT"/>
        </w:rPr>
        <w:t xml:space="preserve">Taip pat dalyvauti karjeros renginiuose, tyrinėti naujausius metodinius leidinius, atliepiančius įvairaus amžiaus tarpsnių mokinių (nuo </w:t>
      </w:r>
      <w:r w:rsidRPr="1385C475" w:rsidR="0F429E5B">
        <w:rPr>
          <w:rFonts w:ascii="Roboto" w:hAnsi="Roboto"/>
          <w:sz w:val="24"/>
          <w:szCs w:val="24"/>
          <w:lang w:val="lt-LT"/>
        </w:rPr>
        <w:t>priešmokyklinuko</w:t>
      </w:r>
      <w:r w:rsidRPr="1385C475" w:rsidR="0F429E5B">
        <w:rPr>
          <w:rFonts w:ascii="Roboto" w:hAnsi="Roboto"/>
          <w:sz w:val="24"/>
          <w:szCs w:val="24"/>
          <w:lang w:val="lt-LT"/>
        </w:rPr>
        <w:t xml:space="preserve"> iki dvyliktoko) ugdymo karjerai poreikius ir ugdymo(</w:t>
      </w:r>
      <w:r w:rsidRPr="1385C475" w:rsidR="0F429E5B">
        <w:rPr>
          <w:rFonts w:ascii="Roboto" w:hAnsi="Roboto"/>
          <w:sz w:val="24"/>
          <w:szCs w:val="24"/>
          <w:lang w:val="lt-LT"/>
        </w:rPr>
        <w:t>si</w:t>
      </w:r>
      <w:r w:rsidRPr="1385C475" w:rsidR="0F429E5B">
        <w:rPr>
          <w:rFonts w:ascii="Roboto" w:hAnsi="Roboto"/>
          <w:sz w:val="24"/>
          <w:szCs w:val="24"/>
          <w:lang w:val="lt-LT"/>
        </w:rPr>
        <w:t xml:space="preserve">) specifiką.     </w:t>
      </w:r>
    </w:p>
    <w:p w:rsidR="0F429E5B" w:rsidP="1109CE6E" w:rsidRDefault="0F429E5B" w14:paraId="5354C545" w14:textId="7C3F23B3">
      <w:pPr>
        <w:pStyle w:val="Normal"/>
      </w:pPr>
      <w:r w:rsidRPr="1385C475" w:rsidR="0F429E5B">
        <w:rPr>
          <w:rFonts w:ascii="Roboto" w:hAnsi="Roboto"/>
          <w:sz w:val="24"/>
          <w:szCs w:val="24"/>
          <w:lang w:val="lt-LT"/>
        </w:rPr>
        <w:t xml:space="preserve"> </w:t>
      </w:r>
    </w:p>
    <w:p w:rsidR="0F429E5B" w:rsidP="1109CE6E" w:rsidRDefault="0F429E5B" w14:paraId="0B4E223B" w14:textId="1BF4425E">
      <w:pPr>
        <w:pStyle w:val="Normal"/>
      </w:pPr>
      <w:r w:rsidRPr="2F212027" w:rsidR="0F429E5B">
        <w:rPr>
          <w:rFonts w:ascii="Roboto" w:hAnsi="Roboto"/>
          <w:sz w:val="24"/>
          <w:szCs w:val="24"/>
          <w:lang w:val="lt-LT"/>
        </w:rPr>
        <w:t>Žaismingas ir interaktyvus sistemos vedlys – lapiukas Mukis – kviečia mokinius kartu tyrinėti skaitmeninį Karjeros vadovo turinį. Lapiukas Mukis padeda mokiniams geriau pažinti save, suprasti savo stipriąsias ir silpnąsias puses bei poreikius</w:t>
      </w:r>
      <w:r w:rsidRPr="2F212027" w:rsidR="6D8DA3CA">
        <w:rPr>
          <w:rFonts w:ascii="Roboto" w:hAnsi="Roboto"/>
          <w:sz w:val="24"/>
          <w:szCs w:val="24"/>
          <w:lang w:val="lt-LT"/>
        </w:rPr>
        <w:t>,</w:t>
      </w:r>
      <w:r w:rsidRPr="2F212027" w:rsidR="0F429E5B">
        <w:rPr>
          <w:rFonts w:ascii="Roboto" w:hAnsi="Roboto"/>
          <w:sz w:val="24"/>
          <w:szCs w:val="24"/>
          <w:lang w:val="lt-LT"/>
        </w:rPr>
        <w:t xml:space="preserve"> padrąsina žengiant karjeros keliu. </w:t>
      </w:r>
    </w:p>
    <w:p w:rsidR="0F429E5B" w:rsidP="1109CE6E" w:rsidRDefault="0F429E5B" w14:paraId="3788E725" w14:textId="27DC5E13">
      <w:pPr>
        <w:pStyle w:val="Normal"/>
        <w:rPr>
          <w:rFonts w:ascii="Roboto" w:hAnsi="Roboto"/>
          <w:color w:val="FF0000"/>
          <w:sz w:val="24"/>
          <w:szCs w:val="24"/>
          <w:lang w:val="lt-LT"/>
        </w:rPr>
      </w:pPr>
      <w:r w:rsidRPr="1385C475" w:rsidR="0F429E5B">
        <w:rPr>
          <w:rFonts w:ascii="Roboto" w:hAnsi="Roboto"/>
          <w:color w:val="FF0000"/>
          <w:sz w:val="24"/>
          <w:szCs w:val="24"/>
          <w:lang w:val="lt-LT"/>
        </w:rPr>
        <w:t xml:space="preserve"> </w:t>
      </w:r>
    </w:p>
    <w:p w:rsidR="0F429E5B" w:rsidP="1385C475" w:rsidRDefault="0F429E5B" w14:paraId="30BBAF4B" w14:textId="147AB447">
      <w:pPr>
        <w:pStyle w:val="Normal"/>
        <w:rPr>
          <w:rFonts w:ascii="Roboto" w:hAnsi="Roboto"/>
          <w:color w:val="000000" w:themeColor="text1" w:themeTint="FF" w:themeShade="FF"/>
          <w:sz w:val="24"/>
          <w:szCs w:val="24"/>
          <w:lang w:val="lt-LT"/>
        </w:rPr>
      </w:pPr>
      <w:r w:rsidRPr="01A595B9" w:rsidR="01A595B9">
        <w:rPr>
          <w:rFonts w:ascii="Roboto" w:hAnsi="Roboto"/>
          <w:color w:val="000000" w:themeColor="text1" w:themeTint="FF" w:themeShade="FF"/>
          <w:sz w:val="24"/>
          <w:szCs w:val="24"/>
          <w:lang w:val="lt-LT"/>
        </w:rPr>
        <w:t>Per metus MUKIS sistemoje apsilankė daugiau kaip 70 000 vartotojų.</w:t>
      </w:r>
    </w:p>
    <w:p w:rsidR="1385C475" w:rsidP="1385C475" w:rsidRDefault="1385C475" w14:paraId="2F94802B" w14:textId="0D2ED224">
      <w:pPr>
        <w:pStyle w:val="Normal"/>
        <w:rPr>
          <w:rFonts w:ascii="Roboto" w:hAnsi="Roboto"/>
          <w:color w:val="000000" w:themeColor="text1" w:themeTint="FF" w:themeShade="FF"/>
          <w:sz w:val="24"/>
          <w:szCs w:val="24"/>
          <w:lang w:val="lt-LT"/>
        </w:rPr>
      </w:pPr>
    </w:p>
    <w:p w:rsidR="0F429E5B" w:rsidP="1385C475" w:rsidRDefault="0F429E5B" w14:paraId="4F21AC7B" w14:textId="540AE6D7">
      <w:pPr>
        <w:pStyle w:val="Normal"/>
        <w:rPr>
          <w:rFonts w:ascii="Roboto" w:hAnsi="Roboto"/>
          <w:sz w:val="24"/>
          <w:szCs w:val="24"/>
          <w:lang w:val="lt-LT"/>
        </w:rPr>
      </w:pPr>
      <w:r w:rsidRPr="01A595B9" w:rsidR="01A595B9">
        <w:rPr>
          <w:rFonts w:ascii="Roboto" w:hAnsi="Roboto"/>
          <w:sz w:val="24"/>
          <w:szCs w:val="24"/>
          <w:lang w:val="lt-LT"/>
        </w:rPr>
        <w:t xml:space="preserve">I. </w:t>
      </w:r>
      <w:r w:rsidRPr="01A595B9" w:rsidR="01A595B9">
        <w:rPr>
          <w:rFonts w:ascii="Roboto" w:hAnsi="Roboto"/>
          <w:sz w:val="24"/>
          <w:szCs w:val="24"/>
          <w:lang w:val="lt-LT"/>
        </w:rPr>
        <w:t xml:space="preserve">Griazina džiaugiasi, kad MUKIS </w:t>
      </w:r>
      <w:r w:rsidRPr="01A595B9" w:rsidR="01A595B9">
        <w:rPr>
          <w:rFonts w:ascii="Roboto" w:hAnsi="Roboto"/>
          <w:sz w:val="24"/>
          <w:szCs w:val="24"/>
          <w:lang w:val="lt-LT"/>
        </w:rPr>
        <w:t>platformoje</w:t>
      </w:r>
      <w:r w:rsidRPr="01A595B9" w:rsidR="01A595B9">
        <w:rPr>
          <w:rFonts w:ascii="Roboto" w:hAnsi="Roboto"/>
          <w:sz w:val="24"/>
          <w:szCs w:val="24"/>
          <w:lang w:val="lt-LT"/>
        </w:rPr>
        <w:t xml:space="preserve"> jau užsiregistravo visa Lietuvos karjeros specialistų bendruomenė</w:t>
      </w:r>
      <w:r w:rsidRPr="01A595B9" w:rsidR="01A595B9">
        <w:rPr>
          <w:rFonts w:ascii="Roboto" w:hAnsi="Roboto"/>
          <w:sz w:val="24"/>
          <w:szCs w:val="24"/>
          <w:lang w:val="lt-LT"/>
        </w:rPr>
        <w:t>, o pastaruoju</w:t>
      </w:r>
      <w:r w:rsidRPr="01A595B9" w:rsidR="01A595B9">
        <w:rPr>
          <w:rFonts w:ascii="Roboto" w:hAnsi="Roboto"/>
          <w:sz w:val="24"/>
          <w:szCs w:val="24"/>
          <w:lang w:val="lt-LT"/>
        </w:rPr>
        <w:t xml:space="preserve"> metu</w:t>
      </w:r>
      <w:r w:rsidRPr="01A595B9" w:rsidR="01A595B9">
        <w:rPr>
          <w:rFonts w:ascii="Roboto" w:hAnsi="Roboto"/>
          <w:sz w:val="24"/>
          <w:szCs w:val="24"/>
          <w:lang w:val="lt-LT"/>
        </w:rPr>
        <w:t xml:space="preserve"> aktyviai registruojasi mokiniai.</w:t>
      </w:r>
    </w:p>
    <w:p w:rsidR="0F429E5B" w:rsidP="1385C475" w:rsidRDefault="0F429E5B" w14:paraId="177DD3D7" w14:textId="363ABB20">
      <w:pPr>
        <w:pStyle w:val="ListParagraph"/>
        <w:ind w:left="720"/>
        <w:rPr>
          <w:rFonts w:ascii="Roboto" w:hAnsi="Roboto"/>
          <w:sz w:val="24"/>
          <w:szCs w:val="24"/>
          <w:lang w:val="lt-LT"/>
        </w:rPr>
      </w:pPr>
    </w:p>
    <w:p w:rsidR="0F429E5B" w:rsidP="1385C475" w:rsidRDefault="0F429E5B" w14:paraId="113D3E6E" w14:textId="1D3A9281">
      <w:pPr>
        <w:pStyle w:val="Normal"/>
        <w:rPr>
          <w:rFonts w:ascii="Roboto" w:hAnsi="Roboto"/>
          <w:sz w:val="24"/>
          <w:szCs w:val="24"/>
          <w:lang w:val="lt-LT"/>
        </w:rPr>
      </w:pPr>
      <w:r w:rsidRPr="1385C475" w:rsidR="36739BEC">
        <w:rPr>
          <w:rFonts w:ascii="Roboto" w:hAnsi="Roboto"/>
          <w:sz w:val="24"/>
          <w:szCs w:val="24"/>
          <w:lang w:val="lt-LT"/>
        </w:rPr>
        <w:t>„Tuos mokinius, kurie dar nespėjo užsiregistruoti, kviečiame tą padaryti”, – sako LINEŠA atstovė.</w:t>
      </w:r>
    </w:p>
    <w:p w:rsidR="1385C475" w:rsidP="1385C475" w:rsidRDefault="1385C475" w14:paraId="7582C98F" w14:textId="349CF2EC">
      <w:pPr>
        <w:pStyle w:val="ListParagraph"/>
        <w:ind w:left="720"/>
        <w:rPr>
          <w:rFonts w:ascii="Roboto" w:hAnsi="Roboto"/>
          <w:sz w:val="24"/>
          <w:szCs w:val="24"/>
          <w:lang w:val="lt-LT"/>
        </w:rPr>
      </w:pPr>
    </w:p>
    <w:p w:rsidR="36739BEC" w:rsidP="1385C475" w:rsidRDefault="36739BEC" w14:paraId="77A52C9A" w14:textId="31F9762B">
      <w:pPr>
        <w:pStyle w:val="Normal"/>
        <w:rPr>
          <w:rFonts w:ascii="Roboto" w:hAnsi="Roboto"/>
          <w:sz w:val="24"/>
          <w:szCs w:val="24"/>
          <w:lang w:val="lt-LT"/>
        </w:rPr>
      </w:pPr>
      <w:r w:rsidRPr="01A595B9" w:rsidR="01A595B9">
        <w:rPr>
          <w:rFonts w:ascii="Roboto" w:hAnsi="Roboto"/>
          <w:sz w:val="24"/>
          <w:szCs w:val="24"/>
          <w:lang w:val="lt-LT"/>
        </w:rPr>
        <w:t>LINEŠA planuoja toliau vystyti MUKIS platformą ir artimiausiu metu praturtinti ją naujais karjeros galimybių pažinimo įrankiais, kad MUKIS mokiniams taptų dar patrauklesniu vedliu į karjeros pasaulį.</w:t>
      </w:r>
    </w:p>
    <w:p w:rsidR="0F429E5B" w:rsidP="1109CE6E" w:rsidRDefault="0F429E5B" w14:paraId="2AE57C1C" w14:textId="3588E4F1">
      <w:pPr>
        <w:pStyle w:val="Normal"/>
      </w:pPr>
      <w:r w:rsidRPr="1385C475" w:rsidR="0F429E5B">
        <w:rPr>
          <w:rFonts w:ascii="Roboto" w:hAnsi="Roboto"/>
          <w:sz w:val="24"/>
          <w:szCs w:val="24"/>
          <w:lang w:val="lt-LT"/>
        </w:rPr>
        <w:t xml:space="preserve"> </w:t>
      </w:r>
    </w:p>
    <w:p w:rsidR="0F429E5B" w:rsidP="1109CE6E" w:rsidRDefault="0F429E5B" w14:paraId="7194C1CE" w14:textId="02120564">
      <w:pPr>
        <w:pStyle w:val="Normal"/>
        <w:rPr>
          <w:rFonts w:ascii="Roboto" w:hAnsi="Roboto"/>
          <w:b w:val="1"/>
          <w:bCs w:val="1"/>
          <w:sz w:val="24"/>
          <w:szCs w:val="24"/>
          <w:lang w:val="lt-LT"/>
        </w:rPr>
      </w:pPr>
      <w:r w:rsidRPr="1109CE6E" w:rsidR="0F429E5B">
        <w:rPr>
          <w:rFonts w:ascii="Roboto" w:hAnsi="Roboto"/>
          <w:b w:val="1"/>
          <w:bCs w:val="1"/>
          <w:sz w:val="24"/>
          <w:szCs w:val="24"/>
          <w:lang w:val="lt-LT"/>
        </w:rPr>
        <w:t xml:space="preserve">Apie „Europos burės 2024“ </w:t>
      </w:r>
    </w:p>
    <w:p w:rsidR="0F429E5B" w:rsidP="1109CE6E" w:rsidRDefault="0F429E5B" w14:paraId="2D4375AC" w14:textId="7C703154">
      <w:pPr>
        <w:pStyle w:val="Normal"/>
      </w:pPr>
      <w:r w:rsidRPr="1385C475" w:rsidR="0F429E5B">
        <w:rPr>
          <w:rFonts w:ascii="Roboto" w:hAnsi="Roboto"/>
          <w:sz w:val="24"/>
          <w:szCs w:val="24"/>
          <w:lang w:val="lt-LT"/>
        </w:rPr>
        <w:t xml:space="preserve"> </w:t>
      </w:r>
    </w:p>
    <w:p w:rsidR="0F429E5B" w:rsidP="1109CE6E" w:rsidRDefault="0F429E5B" w14:paraId="6F099215" w14:textId="61B79FBE">
      <w:pPr>
        <w:pStyle w:val="Normal"/>
      </w:pPr>
      <w:r w:rsidRPr="1109CE6E" w:rsidR="0F429E5B">
        <w:rPr>
          <w:rFonts w:ascii="Roboto" w:hAnsi="Roboto"/>
          <w:sz w:val="24"/>
          <w:szCs w:val="24"/>
          <w:lang w:val="lt-LT"/>
        </w:rPr>
        <w:t xml:space="preserve">Pagrindinis “Europos burių” konkurso tikslas – pristatyti visuomenei ir įvertinti projektus, kurių autoriai prisideda prie gyvenimo kokybės gerinimo ir inovatyviomis idėjomis garsina Lietuvą. </w:t>
      </w:r>
    </w:p>
    <w:p w:rsidR="0F429E5B" w:rsidP="1109CE6E" w:rsidRDefault="0F429E5B" w14:paraId="363F361C" w14:textId="2DB89278">
      <w:pPr>
        <w:pStyle w:val="Normal"/>
      </w:pPr>
      <w:r w:rsidRPr="1385C475" w:rsidR="0F429E5B">
        <w:rPr>
          <w:rFonts w:ascii="Roboto" w:hAnsi="Roboto"/>
          <w:sz w:val="24"/>
          <w:szCs w:val="24"/>
          <w:lang w:val="lt-LT"/>
        </w:rPr>
        <w:t xml:space="preserve"> </w:t>
      </w:r>
    </w:p>
    <w:p w:rsidR="0F429E5B" w:rsidP="1109CE6E" w:rsidRDefault="0F429E5B" w14:paraId="50F7543F" w14:textId="028AE5CF">
      <w:pPr>
        <w:pStyle w:val="Normal"/>
      </w:pPr>
      <w:r w:rsidRPr="1109CE6E" w:rsidR="0F429E5B">
        <w:rPr>
          <w:rFonts w:ascii="Roboto" w:hAnsi="Roboto"/>
          <w:sz w:val="24"/>
          <w:szCs w:val="24"/>
          <w:lang w:val="lt-LT"/>
        </w:rPr>
        <w:t>Šiemetiniame „Europos burių“ konkurse galėjo dalyvauti pagal 2014–2020 m. ES fondų investicijų veiksmų programą bei 2021–2027 m. ES fondų investicijų programą finansuoti projektai, sėkmingai įgyvendinę daugiau negu 51 proc. savo veiklų ir/arba turintys aiškų rezultatą.</w:t>
      </w:r>
    </w:p>
    <w:p w:rsidRPr="005A4343" w:rsidR="009F289E" w:rsidP="005A4343" w:rsidRDefault="009F289E" w14:paraId="7FC6404E" w14:textId="77777777">
      <w:pPr>
        <w:rPr>
          <w:rFonts w:ascii="Roboto" w:hAnsi="Roboto"/>
          <w:sz w:val="24"/>
          <w:szCs w:val="24"/>
          <w:lang w:val="lt-LT"/>
        </w:rPr>
      </w:pPr>
    </w:p>
    <w:p w:rsidR="00A86AF1" w:rsidP="007853C8" w:rsidRDefault="00A86AF1" w14:paraId="54473144" w14:textId="4A39DA9D">
      <w:pPr>
        <w:rPr>
          <w:rFonts w:ascii="Roboto" w:hAnsi="Roboto"/>
          <w:sz w:val="24"/>
          <w:szCs w:val="24"/>
          <w:lang w:val="lt-LT"/>
        </w:rPr>
      </w:pPr>
    </w:p>
    <w:p w:rsidRPr="003E5DB1" w:rsidR="009F289E" w:rsidP="1385C475" w:rsidRDefault="009F289E" w14:paraId="63C9A14D" w14:textId="77777777">
      <w:pPr>
        <w:pStyle w:val="Normal"/>
        <w:rPr>
          <w:rFonts w:ascii="Roboto" w:hAnsi="Roboto"/>
          <w:sz w:val="24"/>
          <w:szCs w:val="24"/>
          <w:lang w:val="lt-LT"/>
        </w:rPr>
      </w:pPr>
      <w:r w:rsidRPr="1385C475" w:rsidR="009F289E">
        <w:rPr>
          <w:rFonts w:ascii="Roboto" w:hAnsi="Roboto"/>
          <w:b w:val="1"/>
          <w:bCs w:val="1"/>
          <w:i w:val="1"/>
          <w:iCs w:val="1"/>
          <w:sz w:val="24"/>
          <w:szCs w:val="24"/>
          <w:lang w:val="lt-LT"/>
        </w:rPr>
        <w:t>Apie Lietuvos neformaliojo švietimo agentūrą (LINEŠA):</w:t>
      </w:r>
    </w:p>
    <w:p w:rsidRPr="00B9329B" w:rsidR="009F289E" w:rsidP="009F289E" w:rsidRDefault="009F289E" w14:paraId="493E05C0" w14:textId="77777777">
      <w:pPr>
        <w:rPr>
          <w:rFonts w:ascii="Roboto" w:hAnsi="Roboto"/>
          <w:i/>
          <w:iCs/>
          <w:sz w:val="24"/>
          <w:szCs w:val="24"/>
          <w:lang w:val="lt-LT"/>
        </w:rPr>
      </w:pPr>
    </w:p>
    <w:p w:rsidR="009F289E" w:rsidP="1385C475" w:rsidRDefault="009F289E" w14:paraId="6B6F7D79" w14:textId="77777777">
      <w:pPr>
        <w:pStyle w:val="Normal"/>
        <w:rPr>
          <w:rFonts w:ascii="Roboto" w:hAnsi="Roboto"/>
          <w:i w:val="1"/>
          <w:iCs w:val="1"/>
          <w:sz w:val="24"/>
          <w:szCs w:val="24"/>
          <w:lang w:val="lt-LT"/>
        </w:rPr>
      </w:pPr>
      <w:r w:rsidRPr="1385C475" w:rsidR="009F289E">
        <w:rPr>
          <w:rFonts w:ascii="Roboto" w:hAnsi="Roboto"/>
          <w:i w:val="1"/>
          <w:iCs w:val="1"/>
          <w:sz w:val="24"/>
          <w:szCs w:val="24"/>
          <w:lang w:val="lt-LT"/>
        </w:rPr>
        <w:t>LINEŠA yra Švietimo, mokslo ir sporto ministerijai pavaldi biudžetinė įstaiga, teikianti pagalbą įgyvendinant valstybės politiką neformaliojo vaikų švietimo ir ugdymo karjerai srityse.</w:t>
      </w:r>
    </w:p>
    <w:p w:rsidR="009F289E" w:rsidP="009F289E" w:rsidRDefault="009F289E" w14:paraId="2F2D8C49" w14:textId="77777777">
      <w:pPr>
        <w:rPr>
          <w:rFonts w:ascii="Roboto" w:hAnsi="Roboto"/>
          <w:i/>
          <w:iCs/>
          <w:sz w:val="24"/>
          <w:szCs w:val="24"/>
          <w:lang w:val="lt-LT"/>
        </w:rPr>
      </w:pPr>
    </w:p>
    <w:p w:rsidRPr="00267E8D" w:rsidR="009F289E" w:rsidP="01A595B9" w:rsidRDefault="009F289E" w14:paraId="016B93C8" w14:textId="29335690">
      <w:pPr>
        <w:pStyle w:val="Normal"/>
        <w:rPr>
          <w:rFonts w:ascii="Roboto" w:hAnsi="Roboto"/>
          <w:b w:val="1"/>
          <w:bCs w:val="1"/>
          <w:i w:val="1"/>
          <w:iCs w:val="1"/>
          <w:sz w:val="24"/>
          <w:szCs w:val="24"/>
          <w:lang w:val="lt-LT"/>
        </w:rPr>
      </w:pPr>
      <w:r w:rsidRPr="01A595B9" w:rsidR="01A595B9">
        <w:rPr>
          <w:rFonts w:ascii="Roboto" w:hAnsi="Roboto"/>
          <w:b w:val="1"/>
          <w:bCs w:val="1"/>
          <w:i w:val="1"/>
          <w:iCs w:val="1"/>
          <w:sz w:val="24"/>
          <w:szCs w:val="24"/>
          <w:lang w:val="lt-LT"/>
        </w:rPr>
        <w:t xml:space="preserve">Daugiau informacijos: </w:t>
      </w:r>
      <w:hyperlink r:id="Ra41128534648475c">
        <w:r w:rsidRPr="01A595B9" w:rsidR="01A595B9">
          <w:rPr>
            <w:rStyle w:val="Hyperlink"/>
            <w:rFonts w:ascii="Roboto" w:hAnsi="Roboto"/>
            <w:b w:val="1"/>
            <w:bCs w:val="1"/>
            <w:i w:val="1"/>
            <w:iCs w:val="1"/>
            <w:sz w:val="24"/>
            <w:szCs w:val="24"/>
            <w:lang w:val="lt-LT"/>
          </w:rPr>
          <w:t>www.mukis.lt</w:t>
        </w:r>
      </w:hyperlink>
      <w:r w:rsidRPr="01A595B9" w:rsidR="01A595B9">
        <w:rPr>
          <w:rFonts w:ascii="Roboto" w:hAnsi="Roboto"/>
          <w:b w:val="1"/>
          <w:bCs w:val="1"/>
          <w:i w:val="1"/>
          <w:iCs w:val="1"/>
          <w:sz w:val="24"/>
          <w:szCs w:val="24"/>
          <w:lang w:val="lt-LT"/>
        </w:rPr>
        <w:t xml:space="preserve">, </w:t>
      </w:r>
      <w:hyperlink r:id="R170b7ec574034b4d">
        <w:r w:rsidRPr="01A595B9" w:rsidR="01A595B9">
          <w:rPr>
            <w:rStyle w:val="Hyperlink"/>
            <w:rFonts w:ascii="Roboto" w:hAnsi="Roboto"/>
            <w:b w:val="1"/>
            <w:bCs w:val="1"/>
            <w:i w:val="1"/>
            <w:iCs w:val="1"/>
            <w:sz w:val="24"/>
            <w:szCs w:val="24"/>
            <w:lang w:val="lt-LT"/>
          </w:rPr>
          <w:t>www.linesa.lt</w:t>
        </w:r>
      </w:hyperlink>
      <w:r w:rsidRPr="01A595B9" w:rsidR="01A595B9">
        <w:rPr>
          <w:rFonts w:ascii="Roboto" w:hAnsi="Roboto"/>
          <w:b w:val="1"/>
          <w:bCs w:val="1"/>
          <w:i w:val="1"/>
          <w:iCs w:val="1"/>
          <w:sz w:val="24"/>
          <w:szCs w:val="24"/>
          <w:lang w:val="lt-LT"/>
        </w:rPr>
        <w:t xml:space="preserve"> </w:t>
      </w:r>
    </w:p>
    <w:p w:rsidR="009F289E" w:rsidP="007853C8" w:rsidRDefault="009F289E" w14:paraId="07CD93A6" w14:textId="77777777">
      <w:pPr>
        <w:rPr>
          <w:rFonts w:ascii="Roboto" w:hAnsi="Roboto"/>
          <w:sz w:val="24"/>
          <w:szCs w:val="24"/>
          <w:lang w:val="lt-LT"/>
        </w:rPr>
      </w:pPr>
    </w:p>
    <w:p w:rsidRPr="0025156B" w:rsidR="0025156B" w:rsidP="007853C8" w:rsidRDefault="0025156B" w14:paraId="39EB9F86" w14:textId="77777777">
      <w:pPr>
        <w:rPr>
          <w:rFonts w:ascii="Roboto" w:hAnsi="Roboto"/>
          <w:sz w:val="24"/>
          <w:szCs w:val="24"/>
        </w:rPr>
      </w:pPr>
    </w:p>
    <w:p w:rsidRPr="00434D7D" w:rsidR="0025156B" w:rsidP="1385C475" w:rsidRDefault="0025156B" w14:paraId="1F53B172" w14:textId="77777777">
      <w:pPr>
        <w:pStyle w:val="Normal"/>
        <w:rPr>
          <w:rFonts w:ascii="Roboto" w:hAnsi="Roboto"/>
          <w:b w:val="1"/>
          <w:bCs w:val="1"/>
          <w:i w:val="1"/>
          <w:iCs w:val="1"/>
          <w:sz w:val="24"/>
          <w:szCs w:val="24"/>
        </w:rPr>
      </w:pPr>
      <w:r w:rsidRPr="1385C475" w:rsidR="0025156B">
        <w:rPr>
          <w:rFonts w:ascii="Roboto" w:hAnsi="Roboto"/>
          <w:b w:val="1"/>
          <w:bCs w:val="1"/>
          <w:i w:val="1"/>
          <w:iCs w:val="1"/>
          <w:sz w:val="24"/>
          <w:szCs w:val="24"/>
        </w:rPr>
        <w:t>Papildomos informacijos teirautis:</w:t>
      </w:r>
    </w:p>
    <w:p w:rsidRPr="0025156B" w:rsidR="0025156B" w:rsidP="007853C8" w:rsidRDefault="0025156B" w14:paraId="68CB2D1E" w14:textId="77777777">
      <w:pPr>
        <w:rPr>
          <w:rFonts w:ascii="Roboto" w:hAnsi="Roboto"/>
          <w:sz w:val="24"/>
          <w:szCs w:val="24"/>
        </w:rPr>
      </w:pPr>
    </w:p>
    <w:p w:rsidR="16D59148" w:rsidP="1385C475" w:rsidRDefault="16D59148" w14:paraId="72469EB2" w14:textId="4B38BB47">
      <w:pPr>
        <w:pStyle w:val="Normal"/>
        <w:suppressLineNumbers w:val="0"/>
        <w:bidi w:val="0"/>
        <w:spacing w:before="0" w:beforeAutospacing="off" w:after="0" w:afterAutospacing="off" w:line="276" w:lineRule="auto"/>
        <w:ind w:right="0"/>
        <w:jc w:val="left"/>
      </w:pPr>
      <w:r w:rsidRPr="1385C475" w:rsidR="16D59148">
        <w:rPr>
          <w:rFonts w:ascii="Roboto" w:hAnsi="Roboto"/>
          <w:i w:val="1"/>
          <w:iCs w:val="1"/>
          <w:sz w:val="24"/>
          <w:szCs w:val="24"/>
          <w:lang w:val="lt-LT"/>
        </w:rPr>
        <w:t>Ina Griazina</w:t>
      </w:r>
    </w:p>
    <w:p w:rsidRPr="00802DA1" w:rsidR="00802DA1" w:rsidP="00C03AC8" w:rsidRDefault="00802DA1" w14:paraId="1B53D225" w14:textId="77777777">
      <w:pPr>
        <w:rPr>
          <w:rFonts w:ascii="Roboto" w:hAnsi="Roboto"/>
          <w:i/>
          <w:iCs/>
          <w:sz w:val="24"/>
          <w:szCs w:val="24"/>
          <w:lang w:val="lt-LT"/>
        </w:rPr>
      </w:pPr>
    </w:p>
    <w:p w:rsidR="00C03AC8" w:rsidP="1385C475" w:rsidRDefault="00C03AC8" w14:paraId="00CF8C80" w14:textId="3A70D393">
      <w:pPr>
        <w:pStyle w:val="Normal"/>
        <w:rPr>
          <w:rFonts w:ascii="Roboto" w:hAnsi="Roboto"/>
          <w:i w:val="1"/>
          <w:iCs w:val="1"/>
          <w:sz w:val="24"/>
          <w:szCs w:val="24"/>
          <w:lang w:val="lt-LT"/>
        </w:rPr>
      </w:pPr>
      <w:r w:rsidRPr="1385C475" w:rsidR="00C03AC8">
        <w:rPr>
          <w:rFonts w:ascii="Roboto" w:hAnsi="Roboto"/>
          <w:i w:val="1"/>
          <w:iCs w:val="1"/>
          <w:sz w:val="24"/>
          <w:szCs w:val="24"/>
          <w:lang w:val="lt-LT"/>
        </w:rPr>
        <w:t>Lietuvos neformaliojo švietimo agentūr</w:t>
      </w:r>
      <w:r w:rsidRPr="1385C475" w:rsidR="3E70F0C7">
        <w:rPr>
          <w:rFonts w:ascii="Roboto" w:hAnsi="Roboto"/>
          <w:i w:val="1"/>
          <w:iCs w:val="1"/>
          <w:sz w:val="24"/>
          <w:szCs w:val="24"/>
          <w:lang w:val="lt-LT"/>
        </w:rPr>
        <w:t>os</w:t>
      </w:r>
      <w:r w:rsidRPr="1385C475" w:rsidR="00C03AC8">
        <w:rPr>
          <w:rFonts w:ascii="Roboto" w:hAnsi="Roboto"/>
          <w:i w:val="1"/>
          <w:iCs w:val="1"/>
          <w:sz w:val="24"/>
          <w:szCs w:val="24"/>
          <w:lang w:val="lt-LT"/>
        </w:rPr>
        <w:t xml:space="preserve"> (LINEŠA)</w:t>
      </w:r>
    </w:p>
    <w:p w:rsidRPr="00802DA1" w:rsidR="00802DA1" w:rsidP="00C03AC8" w:rsidRDefault="00802DA1" w14:paraId="2DDB0EA5" w14:textId="77777777">
      <w:pPr>
        <w:rPr>
          <w:rFonts w:ascii="Roboto" w:hAnsi="Roboto"/>
          <w:i/>
          <w:iCs/>
          <w:sz w:val="24"/>
          <w:szCs w:val="24"/>
          <w:lang w:val="lt-LT"/>
        </w:rPr>
      </w:pPr>
    </w:p>
    <w:p w:rsidR="22FE391E" w:rsidP="1109CE6E" w:rsidRDefault="22FE391E" w14:paraId="5BFFA22A" w14:textId="7311950E">
      <w:pPr>
        <w:pStyle w:val="Normal"/>
      </w:pPr>
      <w:r w:rsidRPr="1109CE6E" w:rsidR="22FE391E">
        <w:rPr>
          <w:rFonts w:ascii="Roboto" w:hAnsi="Roboto"/>
          <w:sz w:val="24"/>
          <w:szCs w:val="24"/>
          <w:lang w:val="lt-LT"/>
        </w:rPr>
        <w:t>Ugdymo karjerai skyriaus</w:t>
      </w:r>
      <w:r w:rsidRPr="1109CE6E" w:rsidR="26E151BA">
        <w:rPr>
          <w:rFonts w:ascii="Roboto" w:hAnsi="Roboto"/>
          <w:sz w:val="24"/>
          <w:szCs w:val="24"/>
          <w:lang w:val="lt-LT"/>
        </w:rPr>
        <w:t xml:space="preserve"> vedėja</w:t>
      </w:r>
    </w:p>
    <w:p w:rsidR="1109CE6E" w:rsidP="1109CE6E" w:rsidRDefault="1109CE6E" w14:paraId="30B8B271" w14:textId="7F802F02">
      <w:pPr>
        <w:pStyle w:val="Normal"/>
        <w:rPr>
          <w:rFonts w:ascii="Roboto" w:hAnsi="Roboto"/>
          <w:sz w:val="24"/>
          <w:szCs w:val="24"/>
          <w:lang w:val="lt-LT"/>
        </w:rPr>
      </w:pPr>
    </w:p>
    <w:p w:rsidR="2E29B485" w:rsidP="1385C475" w:rsidRDefault="2E29B485" w14:paraId="01074B88" w14:textId="65FB8E2A">
      <w:pPr>
        <w:pStyle w:val="Normal"/>
        <w:rPr>
          <w:rFonts w:ascii="Roboto" w:hAnsi="Roboto"/>
          <w:i w:val="1"/>
          <w:iCs w:val="1"/>
          <w:sz w:val="24"/>
          <w:szCs w:val="24"/>
          <w:lang w:val="lt-LT"/>
        </w:rPr>
      </w:pPr>
      <w:r w:rsidRPr="1385C475" w:rsidR="2E29B485">
        <w:rPr>
          <w:rFonts w:ascii="Roboto" w:hAnsi="Roboto"/>
          <w:i w:val="1"/>
          <w:iCs w:val="1"/>
          <w:sz w:val="24"/>
          <w:szCs w:val="24"/>
          <w:lang w:val="lt-LT"/>
        </w:rPr>
        <w:t>+370 604 66434</w:t>
      </w:r>
    </w:p>
    <w:p w:rsidRPr="00802DA1" w:rsidR="00802DA1" w:rsidP="00C03AC8" w:rsidRDefault="00802DA1" w14:paraId="3498D620" w14:textId="77777777">
      <w:pPr>
        <w:rPr>
          <w:rFonts w:ascii="Roboto" w:hAnsi="Roboto"/>
          <w:i/>
          <w:iCs/>
          <w:sz w:val="24"/>
          <w:szCs w:val="24"/>
          <w:lang w:val="lt-LT"/>
        </w:rPr>
      </w:pPr>
    </w:p>
    <w:p w:rsidRPr="00802DA1" w:rsidR="003E15CF" w:rsidP="1385C475" w:rsidRDefault="002A4300" w14:paraId="41F716E7" w14:textId="6C6CEA8B">
      <w:pPr>
        <w:pStyle w:val="Normal"/>
        <w:rPr>
          <w:rFonts w:ascii="Roboto" w:hAnsi="Roboto"/>
          <w:i w:val="1"/>
          <w:iCs w:val="1"/>
          <w:sz w:val="24"/>
          <w:szCs w:val="24"/>
          <w:lang w:val="lt-LT"/>
        </w:rPr>
      </w:pPr>
      <w:r w:rsidRPr="1385C475" w:rsidR="149A971C">
        <w:rPr>
          <w:rFonts w:ascii="Roboto" w:hAnsi="Roboto"/>
          <w:i w:val="1"/>
          <w:iCs w:val="1"/>
          <w:sz w:val="24"/>
          <w:szCs w:val="24"/>
          <w:lang w:val="lt-LT"/>
        </w:rPr>
        <w:t>ina</w:t>
      </w:r>
      <w:r w:rsidRPr="1385C475" w:rsidR="00286E9D">
        <w:rPr>
          <w:rFonts w:ascii="Roboto" w:hAnsi="Roboto"/>
          <w:i w:val="1"/>
          <w:iCs w:val="1"/>
          <w:sz w:val="24"/>
          <w:szCs w:val="24"/>
          <w:lang w:val="lt-LT"/>
        </w:rPr>
        <w:t>.</w:t>
      </w:r>
      <w:r w:rsidRPr="1385C475" w:rsidR="7D58E165">
        <w:rPr>
          <w:rFonts w:ascii="Roboto" w:hAnsi="Roboto"/>
          <w:i w:val="1"/>
          <w:iCs w:val="1"/>
          <w:sz w:val="24"/>
          <w:szCs w:val="24"/>
          <w:lang w:val="lt-LT"/>
        </w:rPr>
        <w:t>griazina</w:t>
      </w:r>
      <w:r w:rsidRPr="1385C475" w:rsidR="00286E9D">
        <w:rPr>
          <w:rFonts w:ascii="Roboto" w:hAnsi="Roboto"/>
          <w:i w:val="1"/>
          <w:iCs w:val="1"/>
          <w:sz w:val="24"/>
          <w:szCs w:val="24"/>
          <w:lang w:val="lt-LT"/>
        </w:rPr>
        <w:t>@</w:t>
      </w:r>
      <w:r w:rsidRPr="1385C475" w:rsidR="00286E9D">
        <w:rPr>
          <w:rFonts w:ascii="Roboto" w:hAnsi="Roboto"/>
          <w:i w:val="1"/>
          <w:iCs w:val="1"/>
          <w:sz w:val="24"/>
          <w:szCs w:val="24"/>
          <w:lang w:val="lt-LT"/>
        </w:rPr>
        <w:t>linesa.lt</w:t>
      </w:r>
    </w:p>
    <w:p w:rsidR="00D75009" w:rsidP="00C03AC8" w:rsidRDefault="00D75009" w14:paraId="5A8132A2" w14:textId="77777777">
      <w:pPr>
        <w:rPr>
          <w:rFonts w:ascii="Roboto" w:hAnsi="Roboto"/>
          <w:sz w:val="24"/>
          <w:szCs w:val="24"/>
          <w:lang w:val="lt-LT"/>
        </w:rPr>
      </w:pPr>
    </w:p>
    <w:p w:rsidR="00BE0C09" w:rsidP="00D75009" w:rsidRDefault="00BE0C09" w14:paraId="30C197F2" w14:textId="77777777">
      <w:pPr>
        <w:rPr>
          <w:rFonts w:ascii="Roboto" w:hAnsi="Roboto"/>
          <w:i/>
          <w:iCs/>
          <w:sz w:val="24"/>
          <w:szCs w:val="24"/>
          <w:lang w:val="lt-LT"/>
        </w:rPr>
      </w:pPr>
    </w:p>
    <w:p w:rsidR="0018548C" w:rsidP="00D75009" w:rsidRDefault="0018548C" w14:paraId="118C20BD" w14:textId="77777777">
      <w:pPr>
        <w:rPr>
          <w:rFonts w:ascii="Roboto" w:hAnsi="Roboto"/>
          <w:i/>
          <w:iCs/>
          <w:sz w:val="24"/>
          <w:szCs w:val="24"/>
          <w:lang w:val="lt-LT"/>
        </w:rPr>
      </w:pPr>
    </w:p>
    <w:p w:rsidR="00D75009" w:rsidP="1385C475" w:rsidRDefault="00D75009" w14:paraId="175A7264" w14:textId="3B9A7D31">
      <w:pPr>
        <w:pStyle w:val="Normal"/>
        <w:rPr>
          <w:rFonts w:ascii="Roboto" w:hAnsi="Roboto"/>
          <w:i w:val="1"/>
          <w:iCs w:val="1"/>
          <w:sz w:val="24"/>
          <w:szCs w:val="24"/>
          <w:lang w:val="lt-LT"/>
        </w:rPr>
      </w:pPr>
      <w:r w:rsidRPr="1385C475" w:rsidR="00D75009">
        <w:rPr>
          <w:rFonts w:ascii="Roboto" w:hAnsi="Roboto"/>
          <w:i w:val="1"/>
          <w:iCs w:val="1"/>
          <w:sz w:val="24"/>
          <w:szCs w:val="24"/>
          <w:lang w:val="lt-LT"/>
        </w:rPr>
        <w:t>Tatjana Švec</w:t>
      </w:r>
    </w:p>
    <w:p w:rsidR="00D75009" w:rsidP="00D75009" w:rsidRDefault="00D75009" w14:paraId="03E32652" w14:textId="77777777">
      <w:pPr>
        <w:rPr>
          <w:rFonts w:ascii="Roboto" w:hAnsi="Roboto"/>
          <w:i/>
          <w:iCs/>
          <w:sz w:val="24"/>
          <w:szCs w:val="24"/>
          <w:lang w:val="lt-LT"/>
        </w:rPr>
      </w:pPr>
    </w:p>
    <w:p w:rsidR="00D75009" w:rsidP="01A595B9" w:rsidRDefault="00D75009" w14:paraId="3C41CFE9" w14:textId="35F02D29">
      <w:pPr>
        <w:pStyle w:val="Normal"/>
        <w:rPr>
          <w:rFonts w:ascii="Roboto" w:hAnsi="Roboto"/>
          <w:i w:val="1"/>
          <w:iCs w:val="1"/>
          <w:sz w:val="24"/>
          <w:szCs w:val="24"/>
          <w:lang w:val="lt-LT"/>
        </w:rPr>
      </w:pPr>
      <w:r w:rsidRPr="01A595B9" w:rsidR="01A595B9">
        <w:rPr>
          <w:rFonts w:ascii="Roboto" w:hAnsi="Roboto"/>
          <w:i w:val="1"/>
          <w:iCs w:val="1"/>
          <w:sz w:val="24"/>
          <w:szCs w:val="24"/>
          <w:lang w:val="lt-LT"/>
        </w:rPr>
        <w:t>Lietuvos neformaliojo švietimo agentūros (LINEŠA)</w:t>
      </w:r>
    </w:p>
    <w:p w:rsidR="00D75009" w:rsidP="00D75009" w:rsidRDefault="00D75009" w14:paraId="43D1F95B" w14:textId="77777777">
      <w:pPr>
        <w:rPr>
          <w:rFonts w:ascii="Roboto" w:hAnsi="Roboto"/>
          <w:i/>
          <w:iCs/>
          <w:sz w:val="24"/>
          <w:szCs w:val="24"/>
          <w:lang w:val="lt-LT"/>
        </w:rPr>
      </w:pPr>
    </w:p>
    <w:p w:rsidR="00D75009" w:rsidP="1385C475" w:rsidRDefault="00D75009" w14:paraId="6957FE7C" w14:textId="77777777">
      <w:pPr>
        <w:pStyle w:val="Normal"/>
        <w:rPr>
          <w:rFonts w:ascii="Roboto" w:hAnsi="Roboto"/>
          <w:i w:val="1"/>
          <w:iCs w:val="1"/>
          <w:sz w:val="24"/>
          <w:szCs w:val="24"/>
          <w:lang w:val="lt-LT"/>
        </w:rPr>
      </w:pPr>
      <w:r w:rsidRPr="1385C475" w:rsidR="00D75009">
        <w:rPr>
          <w:rFonts w:ascii="Roboto" w:hAnsi="Roboto"/>
          <w:i w:val="1"/>
          <w:iCs w:val="1"/>
          <w:sz w:val="24"/>
          <w:szCs w:val="24"/>
          <w:lang w:val="lt-LT"/>
        </w:rPr>
        <w:t>Rinkodaros ir komunikacijos skyriaus vedėja</w:t>
      </w:r>
    </w:p>
    <w:p w:rsidR="00D75009" w:rsidP="00D75009" w:rsidRDefault="00D75009" w14:paraId="6FCAC07F" w14:textId="77777777">
      <w:pPr>
        <w:rPr>
          <w:rFonts w:ascii="Roboto" w:hAnsi="Roboto"/>
          <w:i/>
          <w:iCs/>
          <w:sz w:val="24"/>
          <w:szCs w:val="24"/>
          <w:lang w:val="lt-LT"/>
        </w:rPr>
      </w:pPr>
    </w:p>
    <w:p w:rsidR="00D75009" w:rsidP="1385C475" w:rsidRDefault="00D75009" w14:paraId="5047C617" w14:textId="77777777">
      <w:pPr>
        <w:pStyle w:val="Normal"/>
        <w:rPr>
          <w:rFonts w:ascii="Roboto" w:hAnsi="Roboto"/>
          <w:i w:val="1"/>
          <w:iCs w:val="1"/>
          <w:sz w:val="24"/>
          <w:szCs w:val="24"/>
          <w:lang w:val="lt-LT"/>
        </w:rPr>
      </w:pPr>
      <w:r w:rsidRPr="1385C475" w:rsidR="00D75009">
        <w:rPr>
          <w:rFonts w:ascii="Roboto" w:hAnsi="Roboto"/>
          <w:i w:val="1"/>
          <w:iCs w:val="1"/>
          <w:sz w:val="24"/>
          <w:szCs w:val="24"/>
          <w:lang w:val="lt-LT"/>
        </w:rPr>
        <w:t>+370 602 90133</w:t>
      </w:r>
    </w:p>
    <w:p w:rsidR="00D75009" w:rsidP="00D75009" w:rsidRDefault="00D75009" w14:paraId="6C87473B" w14:textId="77777777">
      <w:pPr>
        <w:rPr>
          <w:rFonts w:ascii="Roboto" w:hAnsi="Roboto"/>
          <w:i/>
          <w:iCs/>
          <w:sz w:val="24"/>
          <w:szCs w:val="24"/>
          <w:lang w:val="lt-LT"/>
        </w:rPr>
      </w:pPr>
    </w:p>
    <w:p w:rsidR="00D75009" w:rsidP="1385C475" w:rsidRDefault="002A4300" w14:paraId="1CC48B56" w14:textId="5937B01F">
      <w:pPr>
        <w:pStyle w:val="Normal"/>
        <w:rPr>
          <w:rFonts w:ascii="Roboto" w:hAnsi="Roboto"/>
          <w:i w:val="1"/>
          <w:iCs w:val="1"/>
          <w:sz w:val="24"/>
          <w:szCs w:val="24"/>
          <w:lang w:val="lt-LT"/>
        </w:rPr>
      </w:pPr>
      <w:hyperlink r:id="R218c99983fd04dcb">
        <w:r w:rsidRPr="1385C475" w:rsidR="00BE0C09">
          <w:rPr>
            <w:rStyle w:val="Hyperlink"/>
            <w:rFonts w:ascii="Roboto" w:hAnsi="Roboto"/>
            <w:i w:val="1"/>
            <w:iCs w:val="1"/>
            <w:sz w:val="24"/>
            <w:szCs w:val="24"/>
            <w:lang w:val="lt-LT"/>
          </w:rPr>
          <w:t>tatjana.svec@linesa.lt</w:t>
        </w:r>
      </w:hyperlink>
    </w:p>
    <w:p w:rsidR="00BE0C09" w:rsidP="00D75009" w:rsidRDefault="00BE0C09" w14:paraId="4FF186A8" w14:textId="77777777">
      <w:pPr>
        <w:rPr>
          <w:rFonts w:ascii="Roboto" w:hAnsi="Roboto"/>
          <w:i/>
          <w:iCs/>
          <w:sz w:val="24"/>
          <w:szCs w:val="24"/>
          <w:lang w:val="lt-LT"/>
        </w:rPr>
      </w:pPr>
    </w:p>
    <w:p w:rsidRPr="00BE0C09" w:rsidR="009F289E" w:rsidP="00BE0C09" w:rsidRDefault="009F289E" w14:paraId="5B7DAF09" w14:textId="77777777">
      <w:pPr>
        <w:rPr>
          <w:rFonts w:ascii="Roboto" w:hAnsi="Roboto"/>
          <w:i/>
          <w:iCs/>
          <w:sz w:val="24"/>
          <w:szCs w:val="24"/>
          <w:lang w:val="lt-LT"/>
        </w:rPr>
      </w:pPr>
    </w:p>
    <w:p w:rsidRPr="0025156B" w:rsidR="00286E9D" w:rsidP="00C03AC8" w:rsidRDefault="00286E9D" w14:paraId="31AE4918" w14:textId="77777777">
      <w:pPr>
        <w:rPr>
          <w:rFonts w:ascii="Roboto" w:hAnsi="Roboto"/>
          <w:sz w:val="24"/>
          <w:szCs w:val="24"/>
        </w:rPr>
      </w:pPr>
    </w:p>
    <w:sectPr w:rsidRPr="0025156B" w:rsidR="00286E9D">
      <w:headerReference w:type="default" r:id="rId9"/>
      <w:pgSz w:w="11909" w:h="16834" w:orient="portrait"/>
      <w:pgMar w:top="1440" w:right="1440" w:bottom="1440" w:left="1440" w:header="720" w:footer="720" w:gutter="0"/>
      <w:pgNumType w:start="1"/>
      <w:cols w:space="1296"/>
      <w:footerReference w:type="default" r:id="R44eb7bcb0abd41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A4300" w:rsidP="003E15CF" w:rsidRDefault="002A4300" w14:paraId="030895CF" w14:textId="77777777">
      <w:pPr>
        <w:spacing w:line="240" w:lineRule="auto"/>
      </w:pPr>
      <w:r>
        <w:separator/>
      </w:r>
    </w:p>
  </w:endnote>
  <w:endnote w:type="continuationSeparator" w:id="0">
    <w:p w:rsidR="002A4300" w:rsidP="003E15CF" w:rsidRDefault="002A4300" w14:paraId="5778D1A7"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1109CE6E" w:rsidTr="1109CE6E" w14:paraId="0F480E29">
      <w:trPr>
        <w:trHeight w:val="300"/>
      </w:trPr>
      <w:tc>
        <w:tcPr>
          <w:tcW w:w="3005" w:type="dxa"/>
          <w:tcMar/>
        </w:tcPr>
        <w:p w:rsidR="1109CE6E" w:rsidP="1109CE6E" w:rsidRDefault="1109CE6E" w14:paraId="65A0C07B" w14:textId="668BF618">
          <w:pPr>
            <w:pStyle w:val="Header"/>
            <w:bidi w:val="0"/>
            <w:ind w:left="-115"/>
            <w:jc w:val="left"/>
          </w:pPr>
        </w:p>
      </w:tc>
      <w:tc>
        <w:tcPr>
          <w:tcW w:w="3005" w:type="dxa"/>
          <w:tcMar/>
        </w:tcPr>
        <w:p w:rsidR="1109CE6E" w:rsidP="1109CE6E" w:rsidRDefault="1109CE6E" w14:paraId="27330B60" w14:textId="0930C5C0">
          <w:pPr>
            <w:pStyle w:val="Header"/>
            <w:bidi w:val="0"/>
            <w:jc w:val="center"/>
          </w:pPr>
        </w:p>
      </w:tc>
      <w:tc>
        <w:tcPr>
          <w:tcW w:w="3005" w:type="dxa"/>
          <w:tcMar/>
        </w:tcPr>
        <w:p w:rsidR="1109CE6E" w:rsidP="1109CE6E" w:rsidRDefault="1109CE6E" w14:paraId="37552C11" w14:textId="4B476995">
          <w:pPr>
            <w:pStyle w:val="Header"/>
            <w:bidi w:val="0"/>
            <w:ind w:right="-115"/>
            <w:jc w:val="right"/>
          </w:pPr>
        </w:p>
      </w:tc>
    </w:tr>
  </w:tbl>
  <w:p w:rsidR="1109CE6E" w:rsidP="1109CE6E" w:rsidRDefault="1109CE6E" w14:paraId="2FF9ECAE" w14:textId="083893E0">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A4300" w:rsidP="003E15CF" w:rsidRDefault="002A4300" w14:paraId="0739D78F" w14:textId="77777777">
      <w:pPr>
        <w:spacing w:line="240" w:lineRule="auto"/>
      </w:pPr>
      <w:r>
        <w:separator/>
      </w:r>
    </w:p>
  </w:footnote>
  <w:footnote w:type="continuationSeparator" w:id="0">
    <w:p w:rsidR="002A4300" w:rsidP="003E15CF" w:rsidRDefault="002A4300" w14:paraId="51AA8677"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3E15CF" w:rsidRDefault="003E15CF" w14:paraId="569112F2" w14:textId="14AFABE3">
    <w:pPr>
      <w:pStyle w:val="Header"/>
    </w:pPr>
    <w:r>
      <w:ptab w:alignment="center" w:relativeTo="margin" w:leader="none"/>
    </w:r>
    <w:r>
      <w:ptab w:alignment="right" w:relativeTo="margin" w:leader="none"/>
    </w:r>
    <w:r>
      <w:rPr>
        <w:noProof/>
      </w:rPr>
      <w:drawing>
        <wp:inline distT="0" distB="0" distL="0" distR="0" wp14:anchorId="3261E6D4" wp14:editId="1E069266">
          <wp:extent cx="2545080" cy="695657"/>
          <wp:effectExtent l="0" t="0" r="7620" b="9525"/>
          <wp:docPr id="303070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07066" name="Picture 30307066"/>
                  <pic:cNvPicPr/>
                </pic:nvPicPr>
                <pic:blipFill rotWithShape="1">
                  <a:blip r:embed="rId1">
                    <a:extLst>
                      <a:ext uri="{28A0092B-C50C-407E-A947-70E740481C1C}">
                        <a14:useLocalDpi xmlns:a14="http://schemas.microsoft.com/office/drawing/2010/main" val="0"/>
                      </a:ext>
                    </a:extLst>
                  </a:blip>
                  <a:srcRect l="12997" t="39951" r="14802" b="40313"/>
                  <a:stretch/>
                </pic:blipFill>
                <pic:spPr bwMode="auto">
                  <a:xfrm>
                    <a:off x="0" y="0"/>
                    <a:ext cx="2589746" cy="707866"/>
                  </a:xfrm>
                  <a:prstGeom prst="rect">
                    <a:avLst/>
                  </a:prstGeom>
                  <a:ln>
                    <a:noFill/>
                  </a:ln>
                  <a:extLst>
                    <a:ext uri="{53640926-AAD7-44D8-BBD7-CCE9431645EC}">
                      <a14:shadowObscured xmlns:a14="http://schemas.microsoft.com/office/drawing/2010/main"/>
                    </a:ext>
                  </a:extLst>
                </pic:spPr>
              </pic:pic>
            </a:graphicData>
          </a:graphic>
        </wp:inline>
      </w:drawing>
    </w:r>
  </w:p>
  <w:p w:rsidR="003E15CF" w:rsidP="000E2A59" w:rsidRDefault="003E15CF" w14:paraId="14385270" w14:textId="78CCA4CD">
    <w:pPr>
      <w:pStyle w:val="Header"/>
      <w:jc w:val="right"/>
      <w:rPr>
        <w:rFonts w:ascii="Roboto" w:hAnsi="Roboto"/>
        <w:sz w:val="20"/>
        <w:szCs w:val="20"/>
      </w:rPr>
    </w:pPr>
    <w:r>
      <w:t xml:space="preserve">                                                                                                       </w:t>
    </w:r>
    <w:r w:rsidRPr="003E15CF">
      <w:rPr>
        <w:rFonts w:ascii="Roboto" w:hAnsi="Roboto"/>
        <w:sz w:val="20"/>
        <w:szCs w:val="20"/>
      </w:rPr>
      <w:t>Pranešimas žiniasklaidai</w:t>
    </w:r>
  </w:p>
  <w:p w:rsidRPr="003E15CF" w:rsidR="00ED04AC" w:rsidP="000E2A59" w:rsidRDefault="00ED04AC" w14:paraId="4F2255D1" w14:textId="48E1820B">
    <w:pPr>
      <w:pStyle w:val="Header"/>
      <w:jc w:val="right"/>
      <w:rPr>
        <w:rFonts w:ascii="Roboto" w:hAnsi="Roboto"/>
        <w:sz w:val="20"/>
        <w:szCs w:val="20"/>
      </w:rPr>
    </w:pPr>
    <w:r w:rsidRPr="1385C475" w:rsidR="1385C475">
      <w:rPr>
        <w:rFonts w:ascii="Roboto" w:hAnsi="Roboto"/>
        <w:sz w:val="20"/>
        <w:szCs w:val="20"/>
      </w:rPr>
      <w:t>2024</w:t>
    </w:r>
    <w:r w:rsidRPr="1385C475" w:rsidR="1385C475">
      <w:rPr>
        <w:rFonts w:ascii="Roboto" w:hAnsi="Roboto"/>
        <w:sz w:val="20"/>
        <w:szCs w:val="20"/>
      </w:rPr>
      <w:t>–</w:t>
    </w:r>
    <w:r w:rsidRPr="1385C475" w:rsidR="1385C475">
      <w:rPr>
        <w:rFonts w:ascii="Roboto" w:hAnsi="Roboto"/>
        <w:sz w:val="20"/>
        <w:szCs w:val="20"/>
      </w:rPr>
      <w:t>0</w:t>
    </w:r>
    <w:r w:rsidRPr="1385C475" w:rsidR="1385C475">
      <w:rPr>
        <w:rFonts w:ascii="Roboto" w:hAnsi="Roboto"/>
        <w:sz w:val="20"/>
        <w:szCs w:val="20"/>
      </w:rPr>
      <w:t>9–</w:t>
    </w:r>
    <w:r w:rsidRPr="1385C475" w:rsidR="1385C475">
      <w:rPr>
        <w:rFonts w:ascii="Roboto" w:hAnsi="Roboto"/>
        <w:sz w:val="20"/>
        <w:szCs w:val="20"/>
      </w:rPr>
      <w:t>1</w:t>
    </w:r>
    <w:r w:rsidRPr="1385C475" w:rsidR="1385C475">
      <w:rPr>
        <w:rFonts w:ascii="Roboto" w:hAnsi="Roboto"/>
        <w:sz w:val="20"/>
        <w:szCs w:val="20"/>
      </w:rPr>
      <w:t>9</w:t>
    </w:r>
  </w:p>
  <w:p w:rsidR="003E15CF" w:rsidRDefault="003E15CF" w14:paraId="078CC02E" w14:textId="77777777">
    <w:pPr>
      <w:pStyle w:val="Header"/>
    </w:pPr>
  </w:p>
</w:hdr>
</file>

<file path=word/numbering.xml><?xml version="1.0" encoding="utf-8"?>
<w:numbering xmlns:w="http://schemas.openxmlformats.org/wordprocessingml/2006/main">
  <w:abstractNum xmlns:w="http://schemas.openxmlformats.org/wordprocessingml/2006/main" w:abstractNumId="4">
    <w:nsid w:val="3b2b7d16"/>
    <w:multiLevelType xmlns:w="http://schemas.openxmlformats.org/wordprocessingml/2006/main" w:val="hybridMultilevel"/>
    <w:lvl xmlns:w="http://schemas.openxmlformats.org/wordprocessingml/2006/main" w:ilvl="0">
      <w:start w:val="1"/>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440c507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
      <w:lvlJc w:val="left"/>
      <w:pPr>
        <w:ind w:left="1440" w:hanging="360"/>
      </w:pPr>
      <w:rPr>
        <w:rFonts w:hint="default" w:ascii="Wingdings" w:hAnsi="Wingdings"/>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Wingdings" w:hAnsi="Wingdings"/>
      </w:rPr>
    </w:lvl>
    <w:lvl xmlns:w="http://schemas.openxmlformats.org/wordprocessingml/2006/main" w:ilvl="4">
      <w:start w:val="1"/>
      <w:numFmt w:val="bullet"/>
      <w:lvlText w:val=""/>
      <w:lvlJc w:val="left"/>
      <w:pPr>
        <w:ind w:left="3600" w:hanging="360"/>
      </w:pPr>
      <w:rPr>
        <w:rFonts w:hint="default" w:ascii="Wingdings" w:hAnsi="Wingdings"/>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Wingdings" w:hAnsi="Wingdings"/>
      </w:rPr>
    </w:lvl>
    <w:lvl xmlns:w="http://schemas.openxmlformats.org/wordprocessingml/2006/main" w:ilvl="7">
      <w:start w:val="1"/>
      <w:numFmt w:val="bullet"/>
      <w:lvlText w:val=""/>
      <w:lvlJc w:val="left"/>
      <w:pPr>
        <w:ind w:left="5760" w:hanging="360"/>
      </w:pPr>
      <w:rPr>
        <w:rFonts w:hint="default" w:ascii="Wingdings" w:hAnsi="Wingdings"/>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2c5a1456"/>
    <w:multiLevelType xmlns:w="http://schemas.openxmlformats.org/wordprocessingml/2006/main" w:val="hybridMultilevel"/>
    <w:lvl xmlns:w="http://schemas.openxmlformats.org/wordprocessingml/2006/main" w:ilvl="0">
      <w:start w:val="1"/>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557183a"/>
    <w:multiLevelType xmlns:w="http://schemas.openxmlformats.org/wordprocessingml/2006/main" w:val="hybridMultilevel"/>
    <w:lvl xmlns:w="http://schemas.openxmlformats.org/wordprocessingml/2006/main" w:ilvl="0">
      <w:start w:val="1"/>
      <w:numFmt w:val="low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3B"/>
    <w:rsid w:val="00021A3C"/>
    <w:rsid w:val="0002564C"/>
    <w:rsid w:val="00063EAA"/>
    <w:rsid w:val="00076D1C"/>
    <w:rsid w:val="000A14A9"/>
    <w:rsid w:val="000A67B5"/>
    <w:rsid w:val="000E2A59"/>
    <w:rsid w:val="00111BAB"/>
    <w:rsid w:val="0011310E"/>
    <w:rsid w:val="00137CAF"/>
    <w:rsid w:val="001731A7"/>
    <w:rsid w:val="0018548C"/>
    <w:rsid w:val="0019119D"/>
    <w:rsid w:val="001970E4"/>
    <w:rsid w:val="001D4039"/>
    <w:rsid w:val="001E4A7B"/>
    <w:rsid w:val="00244DBA"/>
    <w:rsid w:val="0025156B"/>
    <w:rsid w:val="00262029"/>
    <w:rsid w:val="00267E8D"/>
    <w:rsid w:val="002751ED"/>
    <w:rsid w:val="00286E9D"/>
    <w:rsid w:val="002A2576"/>
    <w:rsid w:val="002A4300"/>
    <w:rsid w:val="002C25D3"/>
    <w:rsid w:val="002E1C78"/>
    <w:rsid w:val="002E8CDD"/>
    <w:rsid w:val="0038399A"/>
    <w:rsid w:val="003E15CF"/>
    <w:rsid w:val="003E3FF7"/>
    <w:rsid w:val="003E5DB1"/>
    <w:rsid w:val="004118F9"/>
    <w:rsid w:val="00434D7D"/>
    <w:rsid w:val="00462442"/>
    <w:rsid w:val="004A61DF"/>
    <w:rsid w:val="0058083B"/>
    <w:rsid w:val="00581433"/>
    <w:rsid w:val="005938D5"/>
    <w:rsid w:val="005A4343"/>
    <w:rsid w:val="005B790F"/>
    <w:rsid w:val="005C37C8"/>
    <w:rsid w:val="005D066D"/>
    <w:rsid w:val="0060758B"/>
    <w:rsid w:val="00611CF7"/>
    <w:rsid w:val="00633719"/>
    <w:rsid w:val="00640DA7"/>
    <w:rsid w:val="00653395"/>
    <w:rsid w:val="006577F9"/>
    <w:rsid w:val="00673D56"/>
    <w:rsid w:val="006868E0"/>
    <w:rsid w:val="006B1B62"/>
    <w:rsid w:val="006C1075"/>
    <w:rsid w:val="006D4717"/>
    <w:rsid w:val="006E6AB9"/>
    <w:rsid w:val="00716AC3"/>
    <w:rsid w:val="00721083"/>
    <w:rsid w:val="00732F18"/>
    <w:rsid w:val="0075115B"/>
    <w:rsid w:val="007551DB"/>
    <w:rsid w:val="007853C8"/>
    <w:rsid w:val="007B2E12"/>
    <w:rsid w:val="00802DA1"/>
    <w:rsid w:val="00820D5C"/>
    <w:rsid w:val="008460DD"/>
    <w:rsid w:val="00856E20"/>
    <w:rsid w:val="008C0ECC"/>
    <w:rsid w:val="008C79CB"/>
    <w:rsid w:val="00943EB2"/>
    <w:rsid w:val="009D0FB3"/>
    <w:rsid w:val="009D2144"/>
    <w:rsid w:val="009D3489"/>
    <w:rsid w:val="009F289E"/>
    <w:rsid w:val="00A30FAF"/>
    <w:rsid w:val="00A419FA"/>
    <w:rsid w:val="00A43479"/>
    <w:rsid w:val="00A80623"/>
    <w:rsid w:val="00A86AF1"/>
    <w:rsid w:val="00A86D00"/>
    <w:rsid w:val="00AE5F92"/>
    <w:rsid w:val="00AF21EF"/>
    <w:rsid w:val="00B2113D"/>
    <w:rsid w:val="00B505CF"/>
    <w:rsid w:val="00B77982"/>
    <w:rsid w:val="00B81C48"/>
    <w:rsid w:val="00B9329B"/>
    <w:rsid w:val="00BB5F8F"/>
    <w:rsid w:val="00BC0C1A"/>
    <w:rsid w:val="00BC796D"/>
    <w:rsid w:val="00BE0C09"/>
    <w:rsid w:val="00C01CB7"/>
    <w:rsid w:val="00C03AC8"/>
    <w:rsid w:val="00C16DAB"/>
    <w:rsid w:val="00C748BB"/>
    <w:rsid w:val="00CE5AE4"/>
    <w:rsid w:val="00D21EFE"/>
    <w:rsid w:val="00D61E74"/>
    <w:rsid w:val="00D75009"/>
    <w:rsid w:val="00E0309B"/>
    <w:rsid w:val="00E33E41"/>
    <w:rsid w:val="00E55F1F"/>
    <w:rsid w:val="00E634C8"/>
    <w:rsid w:val="00E816D2"/>
    <w:rsid w:val="00ED04AC"/>
    <w:rsid w:val="00ED183D"/>
    <w:rsid w:val="00F9212C"/>
    <w:rsid w:val="00F9461A"/>
    <w:rsid w:val="00FA457F"/>
    <w:rsid w:val="00FB57E5"/>
    <w:rsid w:val="00FD567C"/>
    <w:rsid w:val="00FF6D3B"/>
    <w:rsid w:val="01411AFB"/>
    <w:rsid w:val="01A595B9"/>
    <w:rsid w:val="0BA889F1"/>
    <w:rsid w:val="0F429E5B"/>
    <w:rsid w:val="1109CE6E"/>
    <w:rsid w:val="12D55E67"/>
    <w:rsid w:val="1385C475"/>
    <w:rsid w:val="149A971C"/>
    <w:rsid w:val="14DF19A1"/>
    <w:rsid w:val="16D59148"/>
    <w:rsid w:val="17CB5F1F"/>
    <w:rsid w:val="17FA3038"/>
    <w:rsid w:val="19ADB061"/>
    <w:rsid w:val="19CF2957"/>
    <w:rsid w:val="1A948F67"/>
    <w:rsid w:val="1BA7BF8D"/>
    <w:rsid w:val="1C6769C0"/>
    <w:rsid w:val="1E3CBC6C"/>
    <w:rsid w:val="22FE391E"/>
    <w:rsid w:val="26E151BA"/>
    <w:rsid w:val="282F5E6F"/>
    <w:rsid w:val="2AE26B42"/>
    <w:rsid w:val="2CC1CB0B"/>
    <w:rsid w:val="2E29B485"/>
    <w:rsid w:val="2EB9A143"/>
    <w:rsid w:val="2F212027"/>
    <w:rsid w:val="32DC1052"/>
    <w:rsid w:val="34A7A9CA"/>
    <w:rsid w:val="34DB981B"/>
    <w:rsid w:val="36739BEC"/>
    <w:rsid w:val="385A7F74"/>
    <w:rsid w:val="39C6F1EB"/>
    <w:rsid w:val="3A37BEB4"/>
    <w:rsid w:val="3A8A63AA"/>
    <w:rsid w:val="3DA067CF"/>
    <w:rsid w:val="3E70F0C7"/>
    <w:rsid w:val="3F5E55ED"/>
    <w:rsid w:val="45C80DB5"/>
    <w:rsid w:val="497B21F6"/>
    <w:rsid w:val="4B6225A9"/>
    <w:rsid w:val="4B7E3F1B"/>
    <w:rsid w:val="4F30E32C"/>
    <w:rsid w:val="54AABCB5"/>
    <w:rsid w:val="5741E545"/>
    <w:rsid w:val="58E8C0E7"/>
    <w:rsid w:val="5CFE1087"/>
    <w:rsid w:val="5EB8EA72"/>
    <w:rsid w:val="5F4E91C0"/>
    <w:rsid w:val="5FCDB192"/>
    <w:rsid w:val="60CFAD72"/>
    <w:rsid w:val="6182AC65"/>
    <w:rsid w:val="62C2EC65"/>
    <w:rsid w:val="63CCAA6C"/>
    <w:rsid w:val="66128EF9"/>
    <w:rsid w:val="67E79F2E"/>
    <w:rsid w:val="6992050F"/>
    <w:rsid w:val="6B172A4C"/>
    <w:rsid w:val="6B352722"/>
    <w:rsid w:val="6D8DA3CA"/>
    <w:rsid w:val="6E61B0CD"/>
    <w:rsid w:val="6FF81D31"/>
    <w:rsid w:val="72C448FF"/>
    <w:rsid w:val="7353F933"/>
    <w:rsid w:val="735FB016"/>
    <w:rsid w:val="73CBB60D"/>
    <w:rsid w:val="754FD411"/>
    <w:rsid w:val="75AC494B"/>
    <w:rsid w:val="76346694"/>
    <w:rsid w:val="7700F02D"/>
    <w:rsid w:val="7C7D6663"/>
    <w:rsid w:val="7CE08710"/>
    <w:rsid w:val="7D58E16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4726D"/>
  <w15:docId w15:val="{33D1B944-20E8-403F-9D70-0D156BCAB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E15CF"/>
    <w:pPr>
      <w:tabs>
        <w:tab w:val="center" w:pos="4819"/>
        <w:tab w:val="right" w:pos="9638"/>
      </w:tabs>
      <w:spacing w:line="240" w:lineRule="auto"/>
    </w:pPr>
  </w:style>
  <w:style w:type="character" w:styleId="HeaderChar" w:customStyle="1">
    <w:name w:val="Header Char"/>
    <w:basedOn w:val="DefaultParagraphFont"/>
    <w:link w:val="Header"/>
    <w:uiPriority w:val="99"/>
    <w:rsid w:val="003E15CF"/>
  </w:style>
  <w:style w:type="paragraph" w:styleId="Footer">
    <w:name w:val="footer"/>
    <w:basedOn w:val="Normal"/>
    <w:link w:val="FooterChar"/>
    <w:uiPriority w:val="99"/>
    <w:unhideWhenUsed/>
    <w:rsid w:val="003E15CF"/>
    <w:pPr>
      <w:tabs>
        <w:tab w:val="center" w:pos="4819"/>
        <w:tab w:val="right" w:pos="9638"/>
      </w:tabs>
      <w:spacing w:line="240" w:lineRule="auto"/>
    </w:pPr>
  </w:style>
  <w:style w:type="character" w:styleId="FooterChar" w:customStyle="1">
    <w:name w:val="Footer Char"/>
    <w:basedOn w:val="DefaultParagraphFont"/>
    <w:link w:val="Footer"/>
    <w:uiPriority w:val="99"/>
    <w:rsid w:val="003E15CF"/>
  </w:style>
  <w:style w:type="character" w:styleId="Hyperlink">
    <w:name w:val="Hyperlink"/>
    <w:basedOn w:val="DefaultParagraphFont"/>
    <w:uiPriority w:val="99"/>
    <w:unhideWhenUsed/>
    <w:rsid w:val="003E15CF"/>
    <w:rPr>
      <w:color w:val="0000FF" w:themeColor="hyperlink"/>
      <w:u w:val="single"/>
    </w:rPr>
  </w:style>
  <w:style w:type="character" w:styleId="UnresolvedMention">
    <w:name w:val="Unresolved Mention"/>
    <w:basedOn w:val="DefaultParagraphFont"/>
    <w:uiPriority w:val="99"/>
    <w:semiHidden/>
    <w:unhideWhenUsed/>
    <w:rsid w:val="003E15CF"/>
    <w:rPr>
      <w:color w:val="605E5C"/>
      <w:shd w:val="clear" w:color="auto" w:fill="E1DFDD"/>
    </w:rPr>
  </w:style>
  <w:style w:type="character" w:styleId="apple-converted-space" w:customStyle="1">
    <w:name w:val="apple-converted-space"/>
    <w:basedOn w:val="DefaultParagraphFont"/>
    <w:rsid w:val="00C16DAB"/>
  </w:style>
  <w:style w:type="paragraph" w:styleId="paragraph" w:customStyle="1">
    <w:name w:val="paragraph"/>
    <w:basedOn w:val="Normal"/>
    <w:rsid w:val="00C16DAB"/>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normaltextrun" w:customStyle="1">
    <w:name w:val="normaltextrun"/>
    <w:basedOn w:val="DefaultParagraphFont"/>
    <w:rsid w:val="00C16DAB"/>
  </w:style>
  <w:style w:type="character" w:styleId="eop" w:customStyle="1">
    <w:name w:val="eop"/>
    <w:basedOn w:val="DefaultParagraphFont"/>
    <w:rsid w:val="00C16DAB"/>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002756">
      <w:bodyDiv w:val="1"/>
      <w:marLeft w:val="0"/>
      <w:marRight w:val="0"/>
      <w:marTop w:val="0"/>
      <w:marBottom w:val="0"/>
      <w:divBdr>
        <w:top w:val="none" w:sz="0" w:space="0" w:color="auto"/>
        <w:left w:val="none" w:sz="0" w:space="0" w:color="auto"/>
        <w:bottom w:val="none" w:sz="0" w:space="0" w:color="auto"/>
        <w:right w:val="none" w:sz="0" w:space="0" w:color="auto"/>
      </w:divBdr>
    </w:div>
    <w:div w:id="1590773346">
      <w:bodyDiv w:val="1"/>
      <w:marLeft w:val="0"/>
      <w:marRight w:val="0"/>
      <w:marTop w:val="0"/>
      <w:marBottom w:val="0"/>
      <w:divBdr>
        <w:top w:val="none" w:sz="0" w:space="0" w:color="auto"/>
        <w:left w:val="none" w:sz="0" w:space="0" w:color="auto"/>
        <w:bottom w:val="none" w:sz="0" w:space="0" w:color="auto"/>
        <w:right w:val="none" w:sz="0" w:space="0" w:color="auto"/>
      </w:divBdr>
    </w:div>
    <w:div w:id="17384744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1.xml" Id="rId9" /><Relationship Type="http://schemas.openxmlformats.org/officeDocument/2006/relationships/footer" Target="footer.xml" Id="R44eb7bcb0abd4107" /><Relationship Type="http://schemas.openxmlformats.org/officeDocument/2006/relationships/hyperlink" Target="mailto:tatjana.svec@linesa.lt" TargetMode="External" Id="R218c99983fd04dcb" /><Relationship Type="http://schemas.openxmlformats.org/officeDocument/2006/relationships/numbering" Target="numbering.xml" Id="R94bae2d5c37f4a57" /><Relationship Type="http://schemas.openxmlformats.org/officeDocument/2006/relationships/hyperlink" Target="https://mukis.lt/" TargetMode="External" Id="R66ed06e88a5a49aa" /><Relationship Type="http://schemas.openxmlformats.org/officeDocument/2006/relationships/hyperlink" Target="https://mukis.lt/" TargetMode="External" Id="R1111ad3b360d4576" /><Relationship Type="http://schemas.openxmlformats.org/officeDocument/2006/relationships/hyperlink" Target="http://www.mukis.lt" TargetMode="External" Id="Ra41128534648475c" /><Relationship Type="http://schemas.openxmlformats.org/officeDocument/2006/relationships/hyperlink" Target="http://www.linesa.lt" TargetMode="External" Id="R170b7ec574034b4d"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Sigita Migonytė</dc:creator>
  <lastModifiedBy>Sigita Migonytė</lastModifiedBy>
  <revision>39</revision>
  <dcterms:created xsi:type="dcterms:W3CDTF">2024-06-06T08:41:00.0000000Z</dcterms:created>
  <dcterms:modified xsi:type="dcterms:W3CDTF">2024-09-19T06:38:37.8269653Z</dcterms:modified>
</coreProperties>
</file>