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51B96" w14:textId="071907D8" w:rsidR="008B60ED" w:rsidRPr="00927C08" w:rsidRDefault="009D2B5B" w:rsidP="00D85791">
      <w:pPr>
        <w:jc w:val="both"/>
        <w:rPr>
          <w:rFonts w:ascii="Times New Roman" w:hAnsi="Times New Roman" w:cs="Times New Roman"/>
          <w:b/>
          <w:bCs/>
        </w:rPr>
      </w:pPr>
      <w:r>
        <w:rPr>
          <w:rFonts w:ascii="Times New Roman" w:hAnsi="Times New Roman" w:cs="Times New Roman"/>
          <w:b/>
          <w:bCs/>
        </w:rPr>
        <w:t>Penkios savybės, dėl kurių lietuviai įsimylėjo japoniškus automobilius</w:t>
      </w:r>
    </w:p>
    <w:p w14:paraId="7FE9EE46" w14:textId="77777777" w:rsidR="009D35ED" w:rsidRDefault="009D35ED" w:rsidP="00D85791">
      <w:pPr>
        <w:jc w:val="both"/>
        <w:rPr>
          <w:rFonts w:ascii="Times New Roman" w:hAnsi="Times New Roman" w:cs="Times New Roman"/>
          <w:b/>
          <w:bCs/>
        </w:rPr>
      </w:pPr>
    </w:p>
    <w:p w14:paraId="52C5D369" w14:textId="635644FA" w:rsidR="009D35ED" w:rsidRPr="00336658" w:rsidRDefault="009D35ED" w:rsidP="00D85791">
      <w:pPr>
        <w:jc w:val="both"/>
        <w:rPr>
          <w:rFonts w:ascii="Times New Roman" w:hAnsi="Times New Roman" w:cs="Times New Roman"/>
          <w:b/>
          <w:bCs/>
        </w:rPr>
      </w:pPr>
      <w:r w:rsidRPr="00336658">
        <w:rPr>
          <w:rFonts w:ascii="Times New Roman" w:hAnsi="Times New Roman" w:cs="Times New Roman"/>
          <w:b/>
          <w:bCs/>
        </w:rPr>
        <w:t xml:space="preserve">Nors Japonija savo automobilių pramonę </w:t>
      </w:r>
      <w:r w:rsidR="00D74D43" w:rsidRPr="00336658">
        <w:rPr>
          <w:rFonts w:ascii="Times New Roman" w:hAnsi="Times New Roman" w:cs="Times New Roman"/>
          <w:b/>
          <w:bCs/>
        </w:rPr>
        <w:t xml:space="preserve">pradėjo vystyti </w:t>
      </w:r>
      <w:r w:rsidRPr="00336658">
        <w:rPr>
          <w:rFonts w:ascii="Times New Roman" w:hAnsi="Times New Roman" w:cs="Times New Roman"/>
          <w:b/>
          <w:bCs/>
        </w:rPr>
        <w:t xml:space="preserve">vėliau nei Europa, ji greitai tapo kokybės ir patvarumo standartu. Tarp populiariausių išsiskiria „Toyota“, „Nissan“, „Mazda“, kurie žinomi </w:t>
      </w:r>
      <w:r w:rsidR="00D74D43" w:rsidRPr="00336658">
        <w:rPr>
          <w:rFonts w:ascii="Times New Roman" w:hAnsi="Times New Roman" w:cs="Times New Roman"/>
          <w:b/>
          <w:bCs/>
        </w:rPr>
        <w:t xml:space="preserve">ne tik </w:t>
      </w:r>
      <w:r w:rsidRPr="00336658">
        <w:rPr>
          <w:rFonts w:ascii="Times New Roman" w:hAnsi="Times New Roman" w:cs="Times New Roman"/>
          <w:b/>
          <w:bCs/>
        </w:rPr>
        <w:t xml:space="preserve">JAV </w:t>
      </w:r>
      <w:r w:rsidR="002241C0">
        <w:rPr>
          <w:rFonts w:ascii="Times New Roman" w:hAnsi="Times New Roman" w:cs="Times New Roman"/>
          <w:b/>
          <w:bCs/>
        </w:rPr>
        <w:t>a</w:t>
      </w:r>
      <w:r w:rsidRPr="00336658">
        <w:rPr>
          <w:rFonts w:ascii="Times New Roman" w:hAnsi="Times New Roman" w:cs="Times New Roman"/>
          <w:b/>
          <w:bCs/>
        </w:rPr>
        <w:t xml:space="preserve">r Europoje, bet pelnė pripažinimą </w:t>
      </w:r>
      <w:r w:rsidR="00D74D43">
        <w:rPr>
          <w:rFonts w:ascii="Times New Roman" w:hAnsi="Times New Roman" w:cs="Times New Roman"/>
          <w:b/>
          <w:bCs/>
        </w:rPr>
        <w:t xml:space="preserve">ir </w:t>
      </w:r>
      <w:r w:rsidRPr="00336658">
        <w:rPr>
          <w:rFonts w:ascii="Times New Roman" w:hAnsi="Times New Roman" w:cs="Times New Roman"/>
          <w:b/>
          <w:bCs/>
        </w:rPr>
        <w:t>Lietuvoje. Šiandien šie automobiliai vertinami už prieinamą kainą, patikimumą ir inovatyvius technologinius sprendimus.</w:t>
      </w:r>
    </w:p>
    <w:p w14:paraId="07ABB5CB" w14:textId="77777777" w:rsidR="00AC0026" w:rsidRDefault="00AC0026" w:rsidP="00D85791">
      <w:pPr>
        <w:jc w:val="both"/>
        <w:rPr>
          <w:rFonts w:ascii="Times New Roman" w:hAnsi="Times New Roman" w:cs="Times New Roman"/>
        </w:rPr>
      </w:pPr>
    </w:p>
    <w:p w14:paraId="5CBA1D14" w14:textId="071EACA3" w:rsidR="00235402" w:rsidRPr="00235402" w:rsidRDefault="00235402" w:rsidP="00D85791">
      <w:pPr>
        <w:jc w:val="both"/>
        <w:rPr>
          <w:rFonts w:ascii="Times New Roman" w:hAnsi="Times New Roman" w:cs="Times New Roman"/>
        </w:rPr>
      </w:pPr>
      <w:r w:rsidRPr="00AC0026">
        <w:rPr>
          <w:rFonts w:ascii="Times New Roman" w:hAnsi="Times New Roman" w:cs="Times New Roman"/>
        </w:rPr>
        <w:t xml:space="preserve">„Naudotų automobilių rinkoje, japoniški automobiliai populiarūs ir sulaukia daug </w:t>
      </w:r>
      <w:r w:rsidR="009C7233" w:rsidRPr="00AC0026">
        <w:rPr>
          <w:rFonts w:ascii="Times New Roman" w:hAnsi="Times New Roman" w:cs="Times New Roman"/>
        </w:rPr>
        <w:t>pirkėjų</w:t>
      </w:r>
      <w:r w:rsidRPr="00AC0026">
        <w:rPr>
          <w:rFonts w:ascii="Times New Roman" w:hAnsi="Times New Roman" w:cs="Times New Roman"/>
        </w:rPr>
        <w:t xml:space="preserve"> </w:t>
      </w:r>
      <w:r w:rsidR="009C7233" w:rsidRPr="00AC0026">
        <w:rPr>
          <w:rFonts w:ascii="Times New Roman" w:hAnsi="Times New Roman" w:cs="Times New Roman"/>
        </w:rPr>
        <w:t>susidomėjimo</w:t>
      </w:r>
      <w:r w:rsidRPr="00AC0026">
        <w:rPr>
          <w:rFonts w:ascii="Times New Roman" w:hAnsi="Times New Roman" w:cs="Times New Roman"/>
        </w:rPr>
        <w:t xml:space="preserve">. </w:t>
      </w:r>
      <w:r w:rsidR="009D35ED">
        <w:rPr>
          <w:rFonts w:ascii="Times New Roman" w:hAnsi="Times New Roman" w:cs="Times New Roman"/>
        </w:rPr>
        <w:t xml:space="preserve">Daugiausiai turime </w:t>
      </w:r>
      <w:r w:rsidR="005A104A">
        <w:rPr>
          <w:rFonts w:ascii="Times New Roman" w:hAnsi="Times New Roman" w:cs="Times New Roman"/>
        </w:rPr>
        <w:t>„</w:t>
      </w:r>
      <w:r w:rsidR="009D35ED">
        <w:rPr>
          <w:rFonts w:ascii="Times New Roman" w:hAnsi="Times New Roman" w:cs="Times New Roman"/>
        </w:rPr>
        <w:t>Toyota</w:t>
      </w:r>
      <w:r w:rsidR="005A104A">
        <w:rPr>
          <w:rFonts w:ascii="Times New Roman" w:hAnsi="Times New Roman" w:cs="Times New Roman"/>
        </w:rPr>
        <w:t>“</w:t>
      </w:r>
      <w:r w:rsidR="009D35ED">
        <w:rPr>
          <w:rFonts w:ascii="Times New Roman" w:hAnsi="Times New Roman" w:cs="Times New Roman"/>
        </w:rPr>
        <w:t xml:space="preserve">, </w:t>
      </w:r>
      <w:r w:rsidR="005A104A">
        <w:rPr>
          <w:rFonts w:ascii="Times New Roman" w:hAnsi="Times New Roman" w:cs="Times New Roman"/>
        </w:rPr>
        <w:t>„</w:t>
      </w:r>
      <w:r w:rsidR="009D35ED">
        <w:rPr>
          <w:rFonts w:ascii="Times New Roman" w:hAnsi="Times New Roman" w:cs="Times New Roman"/>
        </w:rPr>
        <w:t>Nissan</w:t>
      </w:r>
      <w:r w:rsidR="005A104A">
        <w:rPr>
          <w:rFonts w:ascii="Times New Roman" w:hAnsi="Times New Roman" w:cs="Times New Roman"/>
        </w:rPr>
        <w:t>“</w:t>
      </w:r>
      <w:r w:rsidR="009D35ED">
        <w:rPr>
          <w:rFonts w:ascii="Times New Roman" w:hAnsi="Times New Roman" w:cs="Times New Roman"/>
        </w:rPr>
        <w:t xml:space="preserve">, </w:t>
      </w:r>
      <w:r w:rsidR="005A104A">
        <w:rPr>
          <w:rFonts w:ascii="Times New Roman" w:hAnsi="Times New Roman" w:cs="Times New Roman"/>
        </w:rPr>
        <w:t>„</w:t>
      </w:r>
      <w:r w:rsidR="009D35ED">
        <w:rPr>
          <w:rFonts w:ascii="Times New Roman" w:hAnsi="Times New Roman" w:cs="Times New Roman"/>
        </w:rPr>
        <w:t>Mazda</w:t>
      </w:r>
      <w:r w:rsidR="005A104A">
        <w:rPr>
          <w:rFonts w:ascii="Times New Roman" w:hAnsi="Times New Roman" w:cs="Times New Roman"/>
        </w:rPr>
        <w:t>“</w:t>
      </w:r>
      <w:r w:rsidR="009D35ED">
        <w:rPr>
          <w:rFonts w:ascii="Times New Roman" w:hAnsi="Times New Roman" w:cs="Times New Roman"/>
        </w:rPr>
        <w:t xml:space="preserve">, </w:t>
      </w:r>
      <w:r w:rsidR="005A104A">
        <w:rPr>
          <w:rFonts w:ascii="Times New Roman" w:hAnsi="Times New Roman" w:cs="Times New Roman"/>
        </w:rPr>
        <w:t>„</w:t>
      </w:r>
      <w:r w:rsidR="009D35ED">
        <w:rPr>
          <w:rFonts w:ascii="Times New Roman" w:hAnsi="Times New Roman" w:cs="Times New Roman"/>
        </w:rPr>
        <w:t>Honda</w:t>
      </w:r>
      <w:r w:rsidR="005A104A">
        <w:rPr>
          <w:rFonts w:ascii="Times New Roman" w:hAnsi="Times New Roman" w:cs="Times New Roman"/>
        </w:rPr>
        <w:t>“</w:t>
      </w:r>
      <w:r w:rsidR="009D35ED">
        <w:rPr>
          <w:rFonts w:ascii="Times New Roman" w:hAnsi="Times New Roman" w:cs="Times New Roman"/>
        </w:rPr>
        <w:t xml:space="preserve"> automobilių skelbimų, tačiau vis dažniau atsiranda išskirtinių pasiūlymų, o </w:t>
      </w:r>
      <w:r w:rsidR="002241C0">
        <w:rPr>
          <w:rFonts w:ascii="Times New Roman" w:hAnsi="Times New Roman" w:cs="Times New Roman"/>
        </w:rPr>
        <w:t>j</w:t>
      </w:r>
      <w:r w:rsidR="009D35ED">
        <w:rPr>
          <w:rFonts w:ascii="Times New Roman" w:hAnsi="Times New Roman" w:cs="Times New Roman"/>
        </w:rPr>
        <w:t>aponiškų automobilių gerbėjų gretos nuolat auga</w:t>
      </w:r>
      <w:r w:rsidRPr="00AC0026">
        <w:rPr>
          <w:rFonts w:ascii="Times New Roman" w:hAnsi="Times New Roman" w:cs="Times New Roman"/>
        </w:rPr>
        <w:t>“, – pastebi transporto skelbimų portalo „</w:t>
      </w:r>
      <w:proofErr w:type="spellStart"/>
      <w:r w:rsidRPr="00AC0026">
        <w:rPr>
          <w:rFonts w:ascii="Times New Roman" w:hAnsi="Times New Roman" w:cs="Times New Roman"/>
        </w:rPr>
        <w:t>Autogidas.lt</w:t>
      </w:r>
      <w:proofErr w:type="spellEnd"/>
      <w:r w:rsidRPr="00AC0026">
        <w:rPr>
          <w:rFonts w:ascii="Times New Roman" w:hAnsi="Times New Roman" w:cs="Times New Roman"/>
        </w:rPr>
        <w:t xml:space="preserve">“ </w:t>
      </w:r>
      <w:r w:rsidR="009D35ED">
        <w:rPr>
          <w:rFonts w:ascii="Times New Roman" w:hAnsi="Times New Roman" w:cs="Times New Roman"/>
        </w:rPr>
        <w:t xml:space="preserve">atstovė Julija </w:t>
      </w:r>
      <w:proofErr w:type="spellStart"/>
      <w:r w:rsidR="009D35ED">
        <w:rPr>
          <w:rFonts w:ascii="Times New Roman" w:hAnsi="Times New Roman" w:cs="Times New Roman"/>
        </w:rPr>
        <w:t>Martinkevičienė</w:t>
      </w:r>
      <w:proofErr w:type="spellEnd"/>
      <w:r w:rsidR="005A104A">
        <w:rPr>
          <w:rFonts w:ascii="Times New Roman" w:hAnsi="Times New Roman" w:cs="Times New Roman"/>
        </w:rPr>
        <w:t>.</w:t>
      </w:r>
    </w:p>
    <w:p w14:paraId="43A6DBF0" w14:textId="77777777" w:rsidR="00A80C3E" w:rsidRPr="00927C08" w:rsidRDefault="00A80C3E" w:rsidP="00D85791">
      <w:pPr>
        <w:jc w:val="both"/>
        <w:rPr>
          <w:rFonts w:ascii="Times New Roman" w:hAnsi="Times New Roman" w:cs="Times New Roman"/>
        </w:rPr>
      </w:pPr>
    </w:p>
    <w:p w14:paraId="6B3098DB" w14:textId="41B915E3" w:rsidR="00A80C3E" w:rsidRPr="00927C08" w:rsidRDefault="00480FCC" w:rsidP="00D85791">
      <w:pPr>
        <w:jc w:val="both"/>
        <w:rPr>
          <w:rFonts w:ascii="Times New Roman" w:hAnsi="Times New Roman" w:cs="Times New Roman"/>
        </w:rPr>
      </w:pPr>
      <w:r>
        <w:rPr>
          <w:rFonts w:ascii="Times New Roman" w:hAnsi="Times New Roman" w:cs="Times New Roman"/>
        </w:rPr>
        <w:t xml:space="preserve">Kadangi </w:t>
      </w:r>
      <w:r w:rsidR="002241C0">
        <w:rPr>
          <w:rFonts w:ascii="Times New Roman" w:hAnsi="Times New Roman" w:cs="Times New Roman"/>
        </w:rPr>
        <w:t>j</w:t>
      </w:r>
      <w:r w:rsidR="00336658" w:rsidRPr="00336658">
        <w:rPr>
          <w:rFonts w:ascii="Times New Roman" w:hAnsi="Times New Roman" w:cs="Times New Roman"/>
        </w:rPr>
        <w:t>aponiškų automobilių populiarumą lemia daugybė priežasčių</w:t>
      </w:r>
      <w:r>
        <w:rPr>
          <w:rFonts w:ascii="Times New Roman" w:hAnsi="Times New Roman" w:cs="Times New Roman"/>
        </w:rPr>
        <w:t>,</w:t>
      </w:r>
      <w:r w:rsidR="00336658">
        <w:rPr>
          <w:rFonts w:ascii="Times New Roman" w:hAnsi="Times New Roman" w:cs="Times New Roman"/>
        </w:rPr>
        <w:t xml:space="preserve"> </w:t>
      </w:r>
      <w:r w:rsidR="00A80C3E" w:rsidRPr="00927C08">
        <w:rPr>
          <w:rFonts w:ascii="Times New Roman" w:hAnsi="Times New Roman" w:cs="Times New Roman"/>
        </w:rPr>
        <w:t>„</w:t>
      </w:r>
      <w:proofErr w:type="spellStart"/>
      <w:r w:rsidR="00A80C3E" w:rsidRPr="00927C08">
        <w:rPr>
          <w:rFonts w:ascii="Times New Roman" w:hAnsi="Times New Roman" w:cs="Times New Roman"/>
        </w:rPr>
        <w:t>Autogidas.lt</w:t>
      </w:r>
      <w:proofErr w:type="spellEnd"/>
      <w:r w:rsidR="00A80C3E" w:rsidRPr="00927C08">
        <w:rPr>
          <w:rFonts w:ascii="Times New Roman" w:hAnsi="Times New Roman" w:cs="Times New Roman"/>
        </w:rPr>
        <w:t xml:space="preserve">“ </w:t>
      </w:r>
      <w:r w:rsidR="002241C0" w:rsidRPr="00927C08">
        <w:rPr>
          <w:rFonts w:ascii="Times New Roman" w:hAnsi="Times New Roman" w:cs="Times New Roman"/>
        </w:rPr>
        <w:t>pateikia penkias</w:t>
      </w:r>
      <w:r w:rsidR="002241C0">
        <w:rPr>
          <w:rFonts w:ascii="Times New Roman" w:hAnsi="Times New Roman" w:cs="Times New Roman"/>
        </w:rPr>
        <w:t xml:space="preserve"> priežastis</w:t>
      </w:r>
      <w:r w:rsidR="002241C0" w:rsidRPr="00927C08">
        <w:rPr>
          <w:rFonts w:ascii="Times New Roman" w:hAnsi="Times New Roman" w:cs="Times New Roman"/>
        </w:rPr>
        <w:t xml:space="preserve"> kurios </w:t>
      </w:r>
      <w:r w:rsidR="002241C0">
        <w:rPr>
          <w:rFonts w:ascii="Times New Roman" w:hAnsi="Times New Roman" w:cs="Times New Roman"/>
        </w:rPr>
        <w:t xml:space="preserve">jų manymu </w:t>
      </w:r>
      <w:r w:rsidR="002241C0" w:rsidRPr="00927C08">
        <w:rPr>
          <w:rFonts w:ascii="Times New Roman" w:hAnsi="Times New Roman" w:cs="Times New Roman"/>
        </w:rPr>
        <w:t xml:space="preserve">geriausiai atspindi, kodėl Lietuvos vairuotojai mielai renkasi šios šalies </w:t>
      </w:r>
      <w:r w:rsidR="002241C0">
        <w:rPr>
          <w:rFonts w:ascii="Times New Roman" w:hAnsi="Times New Roman" w:cs="Times New Roman"/>
        </w:rPr>
        <w:t>automobilius ir tuo pačiu skelbia japoniškų</w:t>
      </w:r>
      <w:r>
        <w:rPr>
          <w:rFonts w:ascii="Times New Roman" w:hAnsi="Times New Roman" w:cs="Times New Roman"/>
        </w:rPr>
        <w:t xml:space="preserve"> automobilių </w:t>
      </w:r>
      <w:r w:rsidR="002241C0">
        <w:rPr>
          <w:rFonts w:ascii="Times New Roman" w:hAnsi="Times New Roman" w:cs="Times New Roman"/>
        </w:rPr>
        <w:t xml:space="preserve">dienas – portale tokių automobilių </w:t>
      </w:r>
      <w:r w:rsidR="00336658">
        <w:rPr>
          <w:rFonts w:ascii="Times New Roman" w:hAnsi="Times New Roman" w:cs="Times New Roman"/>
        </w:rPr>
        <w:t>skelbim</w:t>
      </w:r>
      <w:r>
        <w:rPr>
          <w:rFonts w:ascii="Times New Roman" w:hAnsi="Times New Roman" w:cs="Times New Roman"/>
        </w:rPr>
        <w:t>ai</w:t>
      </w:r>
      <w:r w:rsidR="00336658">
        <w:rPr>
          <w:rFonts w:ascii="Times New Roman" w:hAnsi="Times New Roman" w:cs="Times New Roman"/>
        </w:rPr>
        <w:t xml:space="preserve"> kainuo</w:t>
      </w:r>
      <w:r>
        <w:rPr>
          <w:rFonts w:ascii="Times New Roman" w:hAnsi="Times New Roman" w:cs="Times New Roman"/>
        </w:rPr>
        <w:t>ja</w:t>
      </w:r>
      <w:r w:rsidR="00336658">
        <w:rPr>
          <w:rFonts w:ascii="Times New Roman" w:hAnsi="Times New Roman" w:cs="Times New Roman"/>
        </w:rPr>
        <w:t xml:space="preserve"> ženkliai pigiau</w:t>
      </w:r>
      <w:r w:rsidR="002241C0">
        <w:rPr>
          <w:rFonts w:ascii="Times New Roman" w:hAnsi="Times New Roman" w:cs="Times New Roman"/>
        </w:rPr>
        <w:t>.</w:t>
      </w:r>
    </w:p>
    <w:p w14:paraId="78A921A6" w14:textId="77777777" w:rsidR="0024657B" w:rsidRPr="00927C08" w:rsidRDefault="0024657B" w:rsidP="00D85791">
      <w:pPr>
        <w:jc w:val="both"/>
        <w:rPr>
          <w:rFonts w:ascii="Times New Roman" w:hAnsi="Times New Roman" w:cs="Times New Roman"/>
        </w:rPr>
      </w:pPr>
    </w:p>
    <w:p w14:paraId="15036D97" w14:textId="09618608" w:rsidR="007A0130" w:rsidRPr="001A2B40" w:rsidRDefault="007E599F" w:rsidP="001A2B40">
      <w:pPr>
        <w:pStyle w:val="ListParagraph"/>
        <w:numPr>
          <w:ilvl w:val="0"/>
          <w:numId w:val="1"/>
        </w:numPr>
        <w:jc w:val="both"/>
        <w:rPr>
          <w:rFonts w:ascii="Times New Roman" w:hAnsi="Times New Roman" w:cs="Times New Roman"/>
          <w:b/>
          <w:bCs/>
        </w:rPr>
      </w:pPr>
      <w:r w:rsidRPr="001A2B40">
        <w:rPr>
          <w:rFonts w:ascii="Times New Roman" w:hAnsi="Times New Roman" w:cs="Times New Roman"/>
          <w:b/>
          <w:bCs/>
        </w:rPr>
        <w:t>Ekonomiški, praktiški ir išraiškingi</w:t>
      </w:r>
    </w:p>
    <w:p w14:paraId="4CD25DDC" w14:textId="77777777" w:rsidR="0024657B" w:rsidRPr="00927C08" w:rsidRDefault="0024657B" w:rsidP="00D85791">
      <w:pPr>
        <w:jc w:val="both"/>
        <w:rPr>
          <w:rFonts w:ascii="Times New Roman" w:hAnsi="Times New Roman" w:cs="Times New Roman"/>
        </w:rPr>
      </w:pPr>
    </w:p>
    <w:p w14:paraId="124B2821" w14:textId="60A522E2" w:rsidR="007A0130" w:rsidRPr="00927C08" w:rsidRDefault="00BC2F91" w:rsidP="00D85791">
      <w:pPr>
        <w:jc w:val="both"/>
        <w:rPr>
          <w:rFonts w:ascii="Times New Roman" w:hAnsi="Times New Roman" w:cs="Times New Roman"/>
        </w:rPr>
      </w:pPr>
      <w:r w:rsidRPr="00927C08">
        <w:rPr>
          <w:rFonts w:ascii="Times New Roman" w:hAnsi="Times New Roman" w:cs="Times New Roman"/>
        </w:rPr>
        <w:t>Vairuotojai</w:t>
      </w:r>
      <w:r w:rsidR="009A6B01">
        <w:rPr>
          <w:rFonts w:ascii="Times New Roman" w:hAnsi="Times New Roman" w:cs="Times New Roman"/>
        </w:rPr>
        <w:t>,</w:t>
      </w:r>
      <w:r w:rsidRPr="00927C08">
        <w:rPr>
          <w:rFonts w:ascii="Times New Roman" w:hAnsi="Times New Roman" w:cs="Times New Roman"/>
        </w:rPr>
        <w:t xml:space="preserve"> ieškantys nekaprizingų, praktiškų ir ekonomiškų automobilių, ne vieną dešimtmetį vertina japoniškus kompaktinės klasės modelius. Vienas geriausių pavyzdžių yra „Toyota Corolla“, „Auris“ bei „Prius“ versijos su hibridinėmis pavaromis. Tai gerai subalansuoti kompaktiški sedanai, hečbekai bei universalai, kurie siūlo neblogas valdymo savybes ir gerą komforto lygį, tuo metu hibridinės pavaros yra ekonomiškos ir užtikrina nedideles degalų sąnaudas bei dinamišką važiavimą mieste. Tokiomis savybėmis pasižymi ir </w:t>
      </w:r>
      <w:r w:rsidR="00AB6782" w:rsidRPr="00927C08">
        <w:rPr>
          <w:rFonts w:ascii="Times New Roman" w:hAnsi="Times New Roman" w:cs="Times New Roman"/>
        </w:rPr>
        <w:t>krosoveriai</w:t>
      </w:r>
      <w:r w:rsidRPr="00927C08">
        <w:rPr>
          <w:rFonts w:ascii="Times New Roman" w:hAnsi="Times New Roman" w:cs="Times New Roman"/>
        </w:rPr>
        <w:t xml:space="preserve"> „CH-R“ ir „RAV 4”, kuriuos taip pat pamėgę Lietuvos bei Europos vairuotojai.</w:t>
      </w:r>
    </w:p>
    <w:p w14:paraId="6AE81807" w14:textId="77777777" w:rsidR="00AB6782" w:rsidRPr="00927C08" w:rsidRDefault="00AB6782" w:rsidP="00D85791">
      <w:pPr>
        <w:jc w:val="both"/>
        <w:rPr>
          <w:rFonts w:ascii="Times New Roman" w:hAnsi="Times New Roman" w:cs="Times New Roman"/>
        </w:rPr>
      </w:pPr>
    </w:p>
    <w:p w14:paraId="320ED9C2" w14:textId="10AD5707" w:rsidR="00AB6782" w:rsidRDefault="00AB6782" w:rsidP="00D85791">
      <w:pPr>
        <w:jc w:val="both"/>
        <w:rPr>
          <w:rFonts w:ascii="Times New Roman" w:hAnsi="Times New Roman" w:cs="Times New Roman"/>
        </w:rPr>
      </w:pPr>
      <w:r w:rsidRPr="00927C08">
        <w:rPr>
          <w:rFonts w:ascii="Times New Roman" w:hAnsi="Times New Roman" w:cs="Times New Roman"/>
        </w:rPr>
        <w:t xml:space="preserve">Taip pat nemažai dėmesio sulaukia ir kitų Japonijos gamintojų „Honda“ ir „Mazda“ kompaktinės klasės modeliai bei krosoveriai. </w:t>
      </w:r>
      <w:r w:rsidR="00C176E7">
        <w:rPr>
          <w:rFonts w:ascii="Times New Roman" w:hAnsi="Times New Roman" w:cs="Times New Roman"/>
        </w:rPr>
        <w:t>Į</w:t>
      </w:r>
      <w:r w:rsidRPr="00927C08">
        <w:rPr>
          <w:rFonts w:ascii="Times New Roman" w:hAnsi="Times New Roman" w:cs="Times New Roman"/>
        </w:rPr>
        <w:t xml:space="preserve">vairių kartų „Honda Civic“ mėgstami dėl dinamiškų variklių ir puikių valdymo savybių, o ypač daug dėmesio šis modelis sulaukė 2005-iais, pristačius aštuntos kartos „Civic“, kuris pribloškė savo drąsiu ir išskirtiniu dizainu. Išskirti galima ir nuo 2003-ųjų gaminamą „Mazda 3“, kuris pristatymo metu daugelį sužavėjo savo </w:t>
      </w:r>
      <w:r w:rsidR="004C60AD">
        <w:rPr>
          <w:rFonts w:ascii="Times New Roman" w:hAnsi="Times New Roman" w:cs="Times New Roman"/>
        </w:rPr>
        <w:t>išraiškingu</w:t>
      </w:r>
      <w:r w:rsidRPr="00927C08">
        <w:rPr>
          <w:rFonts w:ascii="Times New Roman" w:hAnsi="Times New Roman" w:cs="Times New Roman"/>
        </w:rPr>
        <w:t xml:space="preserve"> dizainu</w:t>
      </w:r>
      <w:r w:rsidR="00375171" w:rsidRPr="00927C08">
        <w:rPr>
          <w:rFonts w:ascii="Times New Roman" w:hAnsi="Times New Roman" w:cs="Times New Roman"/>
        </w:rPr>
        <w:t xml:space="preserve"> ir </w:t>
      </w:r>
      <w:r w:rsidR="004C60AD">
        <w:rPr>
          <w:rFonts w:ascii="Times New Roman" w:hAnsi="Times New Roman" w:cs="Times New Roman"/>
        </w:rPr>
        <w:t>dinamišk</w:t>
      </w:r>
      <w:r w:rsidR="005D212E">
        <w:rPr>
          <w:rFonts w:ascii="Times New Roman" w:hAnsi="Times New Roman" w:cs="Times New Roman"/>
        </w:rPr>
        <w:t>omis</w:t>
      </w:r>
      <w:r w:rsidR="00375171" w:rsidRPr="00927C08">
        <w:rPr>
          <w:rFonts w:ascii="Times New Roman" w:hAnsi="Times New Roman" w:cs="Times New Roman"/>
        </w:rPr>
        <w:t xml:space="preserve"> </w:t>
      </w:r>
      <w:r w:rsidR="004C60AD">
        <w:rPr>
          <w:rFonts w:ascii="Times New Roman" w:hAnsi="Times New Roman" w:cs="Times New Roman"/>
        </w:rPr>
        <w:t>važiav</w:t>
      </w:r>
      <w:r w:rsidR="005D212E">
        <w:rPr>
          <w:rFonts w:ascii="Times New Roman" w:hAnsi="Times New Roman" w:cs="Times New Roman"/>
        </w:rPr>
        <w:t>imo savybėmis</w:t>
      </w:r>
      <w:r w:rsidR="00375171" w:rsidRPr="00927C08">
        <w:rPr>
          <w:rFonts w:ascii="Times New Roman" w:hAnsi="Times New Roman" w:cs="Times New Roman"/>
        </w:rPr>
        <w:t xml:space="preserve"> – ta</w:t>
      </w:r>
      <w:r w:rsidR="00FB3CA8" w:rsidRPr="00927C08">
        <w:rPr>
          <w:rFonts w:ascii="Times New Roman" w:hAnsi="Times New Roman" w:cs="Times New Roman"/>
        </w:rPr>
        <w:t>i</w:t>
      </w:r>
      <w:r w:rsidR="00375171" w:rsidRPr="00927C08">
        <w:rPr>
          <w:rFonts w:ascii="Times New Roman" w:hAnsi="Times New Roman" w:cs="Times New Roman"/>
        </w:rPr>
        <w:t xml:space="preserve"> iki šiol išlieka vienais iš išskiriamųjų šio modelio bruožų.</w:t>
      </w:r>
    </w:p>
    <w:p w14:paraId="69584A89" w14:textId="77777777" w:rsidR="004104A9" w:rsidRPr="00927C08" w:rsidRDefault="004104A9" w:rsidP="00D85791">
      <w:pPr>
        <w:jc w:val="both"/>
        <w:rPr>
          <w:rFonts w:ascii="Times New Roman" w:hAnsi="Times New Roman" w:cs="Times New Roman"/>
        </w:rPr>
      </w:pPr>
    </w:p>
    <w:p w14:paraId="15C28934" w14:textId="3A599B17" w:rsidR="004104A9" w:rsidRPr="001A2B40" w:rsidRDefault="00C176E7" w:rsidP="001A2B40">
      <w:pPr>
        <w:pStyle w:val="ListParagraph"/>
        <w:numPr>
          <w:ilvl w:val="0"/>
          <w:numId w:val="1"/>
        </w:numPr>
        <w:jc w:val="both"/>
        <w:rPr>
          <w:rFonts w:ascii="Times New Roman" w:hAnsi="Times New Roman" w:cs="Times New Roman"/>
          <w:b/>
          <w:bCs/>
        </w:rPr>
      </w:pPr>
      <w:r w:rsidRPr="001A2B40">
        <w:rPr>
          <w:rFonts w:ascii="Times New Roman" w:hAnsi="Times New Roman" w:cs="Times New Roman"/>
          <w:b/>
          <w:bCs/>
        </w:rPr>
        <w:t>Ikoniškas sportiškumas</w:t>
      </w:r>
    </w:p>
    <w:p w14:paraId="63165246" w14:textId="77777777" w:rsidR="004104A9" w:rsidRPr="00927C08" w:rsidRDefault="004104A9" w:rsidP="004104A9">
      <w:pPr>
        <w:jc w:val="both"/>
        <w:rPr>
          <w:rFonts w:ascii="Times New Roman" w:hAnsi="Times New Roman" w:cs="Times New Roman"/>
        </w:rPr>
      </w:pPr>
    </w:p>
    <w:p w14:paraId="6A5F4515" w14:textId="467D22B1" w:rsidR="004104A9" w:rsidRDefault="004104A9" w:rsidP="004104A9">
      <w:pPr>
        <w:jc w:val="both"/>
        <w:rPr>
          <w:rFonts w:ascii="Times New Roman" w:hAnsi="Times New Roman" w:cs="Times New Roman"/>
        </w:rPr>
      </w:pPr>
      <w:r w:rsidRPr="00927C08">
        <w:rPr>
          <w:rFonts w:ascii="Times New Roman" w:hAnsi="Times New Roman" w:cs="Times New Roman"/>
        </w:rPr>
        <w:t>Vieni ryškiausių ir labiausiai vertinamų japoniškų automobilių yra sportiniai modeliai, kuriuos galima vardinti ir vardinti... Pradedant klasika tapusiais „Toyota 2000GT” ir „Datsun 240</w:t>
      </w:r>
      <w:r w:rsidR="009A6B01">
        <w:rPr>
          <w:rFonts w:ascii="Times New Roman" w:hAnsi="Times New Roman" w:cs="Times New Roman"/>
        </w:rPr>
        <w:t>Z</w:t>
      </w:r>
      <w:r w:rsidRPr="00927C08">
        <w:rPr>
          <w:rFonts w:ascii="Times New Roman" w:hAnsi="Times New Roman" w:cs="Times New Roman"/>
        </w:rPr>
        <w:t>”, baigiant naujausiais „Nissan GT-R R35” ir „Toyota Supra“.</w:t>
      </w:r>
    </w:p>
    <w:p w14:paraId="66AC8342" w14:textId="77777777" w:rsidR="00235402" w:rsidRDefault="00235402" w:rsidP="004104A9">
      <w:pPr>
        <w:jc w:val="both"/>
        <w:rPr>
          <w:rFonts w:ascii="Times New Roman" w:hAnsi="Times New Roman" w:cs="Times New Roman"/>
        </w:rPr>
      </w:pPr>
    </w:p>
    <w:p w14:paraId="63EA27EB" w14:textId="06891CCF" w:rsidR="004104A9" w:rsidRDefault="00235402" w:rsidP="004104A9">
      <w:pPr>
        <w:jc w:val="both"/>
        <w:rPr>
          <w:rFonts w:ascii="Times New Roman" w:hAnsi="Times New Roman" w:cs="Times New Roman"/>
        </w:rPr>
      </w:pPr>
      <w:r w:rsidRPr="00C176E7">
        <w:rPr>
          <w:rFonts w:ascii="Times New Roman" w:hAnsi="Times New Roman" w:cs="Times New Roman"/>
        </w:rPr>
        <w:t>„</w:t>
      </w:r>
      <w:r w:rsidR="006D0ECF" w:rsidRPr="00C176E7">
        <w:rPr>
          <w:rFonts w:ascii="Times New Roman" w:hAnsi="Times New Roman" w:cs="Times New Roman"/>
        </w:rPr>
        <w:t xml:space="preserve">Japoniški sportiniai automobiliai šiuo metu išgyvena atgimimą. Jei prieš dešimtmetį senesni modeliai nebuvo labai vertinami, tai šiandien jie sulaukia gerokai daugiau dėmesio, kyla jų vertė, todėl gali būti ne tik smagūs vairuoti, bet ir gera investicija, kuri su kaupu atsipirks ateityje“, – pastebi </w:t>
      </w:r>
      <w:r w:rsidR="009D35ED">
        <w:rPr>
          <w:rFonts w:ascii="Times New Roman" w:hAnsi="Times New Roman" w:cs="Times New Roman"/>
        </w:rPr>
        <w:t xml:space="preserve">J. </w:t>
      </w:r>
      <w:proofErr w:type="spellStart"/>
      <w:r w:rsidR="009D35ED">
        <w:rPr>
          <w:rFonts w:ascii="Times New Roman" w:hAnsi="Times New Roman" w:cs="Times New Roman"/>
        </w:rPr>
        <w:t>Martinkevičienė</w:t>
      </w:r>
      <w:proofErr w:type="spellEnd"/>
      <w:r w:rsidR="005A104A">
        <w:rPr>
          <w:rFonts w:ascii="Times New Roman" w:hAnsi="Times New Roman" w:cs="Times New Roman"/>
        </w:rPr>
        <w:t>.</w:t>
      </w:r>
    </w:p>
    <w:p w14:paraId="5FC24CF4" w14:textId="77777777" w:rsidR="006D0ECF" w:rsidRPr="00927C08" w:rsidRDefault="006D0ECF" w:rsidP="004104A9">
      <w:pPr>
        <w:jc w:val="both"/>
        <w:rPr>
          <w:rFonts w:ascii="Times New Roman" w:hAnsi="Times New Roman" w:cs="Times New Roman"/>
        </w:rPr>
      </w:pPr>
    </w:p>
    <w:p w14:paraId="290A54CA" w14:textId="5522F070" w:rsidR="004104A9" w:rsidRPr="00927C08" w:rsidRDefault="004104A9" w:rsidP="004104A9">
      <w:pPr>
        <w:jc w:val="both"/>
        <w:rPr>
          <w:rFonts w:ascii="Times New Roman" w:hAnsi="Times New Roman" w:cs="Times New Roman"/>
        </w:rPr>
      </w:pPr>
      <w:r w:rsidRPr="00927C08">
        <w:rPr>
          <w:rFonts w:ascii="Times New Roman" w:hAnsi="Times New Roman" w:cs="Times New Roman"/>
        </w:rPr>
        <w:t xml:space="preserve">Viena ryškiausių dvikovų automobilių pramonės istorijoje galima laikyti peštynes tarp „Subaru“ ir „Mitsubishi“ pasaulio ralio čempionate, XX a. pabaigoje – XXI a. pradžioje. „Impreza“ ir „Lancer EVO“ modeliai buvo patys aršiausi konkurentai entuziastus suskirstę į dvi nesutaikomas stovyklas. Įprastiems keliams skirtos šių modelių versijos pasižymėjo puikiomis valdymo savybėmis, visų varančių ratų pavaromis ir galingais varikliais. Būdami labai panašūs, šie automobiliai buvo ir labai skirtingi, todėl jų gerbėjai, apie </w:t>
      </w:r>
      <w:r w:rsidR="005D212E">
        <w:rPr>
          <w:rFonts w:ascii="Times New Roman" w:hAnsi="Times New Roman" w:cs="Times New Roman"/>
        </w:rPr>
        <w:t>šių automobilių</w:t>
      </w:r>
      <w:r w:rsidRPr="00927C08">
        <w:rPr>
          <w:rFonts w:ascii="Times New Roman" w:hAnsi="Times New Roman" w:cs="Times New Roman"/>
        </w:rPr>
        <w:t xml:space="preserve"> privalumus gali ginčytis valandų valandas.</w:t>
      </w:r>
    </w:p>
    <w:p w14:paraId="0C638AE0" w14:textId="77777777" w:rsidR="004104A9" w:rsidRPr="00927C08" w:rsidRDefault="004104A9" w:rsidP="004104A9">
      <w:pPr>
        <w:jc w:val="both"/>
        <w:rPr>
          <w:rFonts w:ascii="Times New Roman" w:hAnsi="Times New Roman" w:cs="Times New Roman"/>
        </w:rPr>
      </w:pPr>
    </w:p>
    <w:p w14:paraId="61D35D68" w14:textId="412FB91B" w:rsidR="004104A9" w:rsidRPr="00927C08" w:rsidRDefault="004104A9" w:rsidP="004104A9">
      <w:pPr>
        <w:jc w:val="both"/>
        <w:rPr>
          <w:rFonts w:ascii="Times New Roman" w:hAnsi="Times New Roman" w:cs="Times New Roman"/>
        </w:rPr>
      </w:pPr>
      <w:r w:rsidRPr="00927C08">
        <w:rPr>
          <w:rFonts w:ascii="Times New Roman" w:hAnsi="Times New Roman" w:cs="Times New Roman"/>
        </w:rPr>
        <w:t>Negalima pamiršti ir kitos japoniškos legendos – „Nissan GT-R“. Paskutinės kartos R35 modelis tapo tikru hitu, nes pasiūlė dinamines savybes prilygstančias geriausiems pasaulyje superautomobiliams, tačiau už dvigubai ar net trigubai mažesnę kainą. Netrukus šį modelį pamėgo galios didinimo specialistai, kurie iš VR38DETT variklio sugeba išgauti daugiau net 2000 arklio galių pajėgumą. Ne vieną R35 kartos „Nissan GT-R“ galima sutikti ir Lietuvos keliuose.</w:t>
      </w:r>
    </w:p>
    <w:p w14:paraId="04B35B2B" w14:textId="77777777" w:rsidR="004104A9" w:rsidRPr="00927C08" w:rsidRDefault="004104A9" w:rsidP="004104A9">
      <w:pPr>
        <w:jc w:val="both"/>
        <w:rPr>
          <w:rFonts w:ascii="Times New Roman" w:hAnsi="Times New Roman" w:cs="Times New Roman"/>
        </w:rPr>
      </w:pPr>
    </w:p>
    <w:p w14:paraId="0A951E92" w14:textId="104FC28B" w:rsidR="004104A9" w:rsidRPr="00927C08" w:rsidRDefault="004104A9" w:rsidP="00D85791">
      <w:pPr>
        <w:jc w:val="both"/>
        <w:rPr>
          <w:rFonts w:ascii="Times New Roman" w:hAnsi="Times New Roman" w:cs="Times New Roman"/>
        </w:rPr>
      </w:pPr>
      <w:r w:rsidRPr="00927C08">
        <w:rPr>
          <w:rFonts w:ascii="Times New Roman" w:hAnsi="Times New Roman" w:cs="Times New Roman"/>
        </w:rPr>
        <w:t xml:space="preserve">Tuo metu „Honda“ įsitvirtino „karštųjų hečbekų“ rinkoje. Nors šis segmentas laikomas Europos gamintojų „žaidimo aikštele“, bet japonai įrodė, kad gali pasiūlyti ne ką blogesnę alternatyvą – „Civic Type R“. </w:t>
      </w:r>
      <w:r w:rsidR="00572AEA">
        <w:rPr>
          <w:rFonts w:ascii="Times New Roman" w:hAnsi="Times New Roman" w:cs="Times New Roman"/>
        </w:rPr>
        <w:t>Š</w:t>
      </w:r>
      <w:r w:rsidR="005D212E">
        <w:rPr>
          <w:rFonts w:ascii="Times New Roman" w:hAnsi="Times New Roman" w:cs="Times New Roman"/>
        </w:rPr>
        <w:t>ie</w:t>
      </w:r>
      <w:r w:rsidRPr="00927C08">
        <w:rPr>
          <w:rFonts w:ascii="Times New Roman" w:hAnsi="Times New Roman" w:cs="Times New Roman"/>
        </w:rPr>
        <w:t xml:space="preserve"> „</w:t>
      </w:r>
      <w:proofErr w:type="spellStart"/>
      <w:r w:rsidRPr="00927C08">
        <w:rPr>
          <w:rFonts w:ascii="Times New Roman" w:hAnsi="Times New Roman" w:cs="Times New Roman"/>
        </w:rPr>
        <w:t>Civic</w:t>
      </w:r>
      <w:proofErr w:type="spellEnd"/>
      <w:r w:rsidRPr="00927C08">
        <w:rPr>
          <w:rFonts w:ascii="Times New Roman" w:hAnsi="Times New Roman" w:cs="Times New Roman"/>
        </w:rPr>
        <w:t xml:space="preserve">“ siūlė </w:t>
      </w:r>
      <w:proofErr w:type="spellStart"/>
      <w:r w:rsidRPr="00927C08">
        <w:rPr>
          <w:rFonts w:ascii="Times New Roman" w:hAnsi="Times New Roman" w:cs="Times New Roman"/>
        </w:rPr>
        <w:t>aukštasūkius</w:t>
      </w:r>
      <w:proofErr w:type="spellEnd"/>
      <w:r w:rsidRPr="00927C08">
        <w:rPr>
          <w:rFonts w:ascii="Times New Roman" w:hAnsi="Times New Roman" w:cs="Times New Roman"/>
        </w:rPr>
        <w:t xml:space="preserve"> atmosferinius variklius, kurie sulaukė daug gerbėjų dėl savo dinamikos ir važiavimo pojūčio. Tuo metu naujausi modeliai turi variklius su turbinomis, kurie pajėgumu ne tik nenusileidžia, bet ne retu atveju ir lenkia europietiškus konkurentus.</w:t>
      </w:r>
    </w:p>
    <w:p w14:paraId="575DD659" w14:textId="77777777" w:rsidR="00927C08" w:rsidRPr="00927C08" w:rsidRDefault="00927C08" w:rsidP="00D85791">
      <w:pPr>
        <w:jc w:val="both"/>
        <w:rPr>
          <w:rFonts w:ascii="Times New Roman" w:hAnsi="Times New Roman" w:cs="Times New Roman"/>
        </w:rPr>
      </w:pPr>
    </w:p>
    <w:p w14:paraId="64A62E83" w14:textId="2879ECB6" w:rsidR="00927C08" w:rsidRPr="00927C08" w:rsidRDefault="00927C08" w:rsidP="00D85791">
      <w:pPr>
        <w:jc w:val="both"/>
        <w:rPr>
          <w:rFonts w:ascii="Times New Roman" w:hAnsi="Times New Roman" w:cs="Times New Roman"/>
        </w:rPr>
      </w:pPr>
      <w:r w:rsidRPr="00927C08">
        <w:rPr>
          <w:rFonts w:ascii="Times New Roman" w:hAnsi="Times New Roman" w:cs="Times New Roman"/>
        </w:rPr>
        <w:t>Daug liaupsių sulaukia ir maži sportiniai modeliai. Europ</w:t>
      </w:r>
      <w:r w:rsidR="005D212E">
        <w:rPr>
          <w:rFonts w:ascii="Times New Roman" w:hAnsi="Times New Roman" w:cs="Times New Roman"/>
        </w:rPr>
        <w:t>os</w:t>
      </w:r>
      <w:r w:rsidRPr="00927C08">
        <w:rPr>
          <w:rFonts w:ascii="Times New Roman" w:hAnsi="Times New Roman" w:cs="Times New Roman"/>
        </w:rPr>
        <w:t xml:space="preserve"> ir Lietuvos vairuotojai mėgaujasi skirtingų kartų „Mazda MX-5” suteikiamu lengvumu, </w:t>
      </w:r>
      <w:r>
        <w:rPr>
          <w:rFonts w:ascii="Times New Roman" w:hAnsi="Times New Roman" w:cs="Times New Roman"/>
        </w:rPr>
        <w:t>„Toyota GT</w:t>
      </w:r>
      <w:r>
        <w:rPr>
          <w:rFonts w:ascii="Times New Roman" w:hAnsi="Times New Roman" w:cs="Times New Roman"/>
          <w:lang w:val="en-US"/>
        </w:rPr>
        <w:t>86</w:t>
      </w:r>
      <w:r>
        <w:rPr>
          <w:rFonts w:ascii="Times New Roman" w:hAnsi="Times New Roman" w:cs="Times New Roman"/>
        </w:rPr>
        <w:t xml:space="preserve">“ bei „Subaru BRZ“ tiksliu valdymu bei šelmišku charakteriu ir išraiškingais </w:t>
      </w:r>
      <w:r w:rsidR="00301B5F">
        <w:rPr>
          <w:rFonts w:ascii="Times New Roman" w:hAnsi="Times New Roman" w:cs="Times New Roman"/>
        </w:rPr>
        <w:t xml:space="preserve">bei greitais </w:t>
      </w:r>
      <w:r>
        <w:rPr>
          <w:rFonts w:ascii="Times New Roman" w:hAnsi="Times New Roman" w:cs="Times New Roman"/>
        </w:rPr>
        <w:t xml:space="preserve">„Nissan </w:t>
      </w:r>
      <w:r>
        <w:rPr>
          <w:rFonts w:ascii="Times New Roman" w:hAnsi="Times New Roman" w:cs="Times New Roman"/>
          <w:lang w:val="en-US"/>
        </w:rPr>
        <w:t>350</w:t>
      </w:r>
      <w:r w:rsidR="009A6B01">
        <w:rPr>
          <w:rFonts w:ascii="Times New Roman" w:hAnsi="Times New Roman" w:cs="Times New Roman"/>
          <w:lang w:val="en-US"/>
        </w:rPr>
        <w:t>Z</w:t>
      </w:r>
      <w:r>
        <w:rPr>
          <w:rFonts w:ascii="Times New Roman" w:hAnsi="Times New Roman" w:cs="Times New Roman"/>
          <w:lang w:val="en-US"/>
        </w:rPr>
        <w:t xml:space="preserve">” </w:t>
      </w:r>
      <w:proofErr w:type="spellStart"/>
      <w:r>
        <w:rPr>
          <w:rFonts w:ascii="Times New Roman" w:hAnsi="Times New Roman" w:cs="Times New Roman"/>
          <w:lang w:val="en-US"/>
        </w:rPr>
        <w:t>bei</w:t>
      </w:r>
      <w:proofErr w:type="spellEnd"/>
      <w:r>
        <w:rPr>
          <w:rFonts w:ascii="Times New Roman" w:hAnsi="Times New Roman" w:cs="Times New Roman"/>
          <w:lang w:val="en-US"/>
        </w:rPr>
        <w:t xml:space="preserve"> 370</w:t>
      </w:r>
      <w:r w:rsidR="009A6B01">
        <w:rPr>
          <w:rFonts w:ascii="Times New Roman" w:hAnsi="Times New Roman" w:cs="Times New Roman"/>
          <w:lang w:val="en-US"/>
        </w:rPr>
        <w:t>Z</w:t>
      </w:r>
      <w:r>
        <w:rPr>
          <w:rFonts w:ascii="Times New Roman" w:hAnsi="Times New Roman" w:cs="Times New Roman"/>
          <w:lang w:val="en-US"/>
        </w:rPr>
        <w:t xml:space="preserve"> </w:t>
      </w:r>
      <w:r>
        <w:rPr>
          <w:rFonts w:ascii="Times New Roman" w:hAnsi="Times New Roman" w:cs="Times New Roman"/>
        </w:rPr>
        <w:t>modeliais.</w:t>
      </w:r>
    </w:p>
    <w:p w14:paraId="1A132073" w14:textId="77777777" w:rsidR="0024657B" w:rsidRPr="00927C08" w:rsidRDefault="0024657B" w:rsidP="00D85791">
      <w:pPr>
        <w:jc w:val="both"/>
        <w:rPr>
          <w:rFonts w:ascii="Times New Roman" w:hAnsi="Times New Roman" w:cs="Times New Roman"/>
        </w:rPr>
      </w:pPr>
    </w:p>
    <w:p w14:paraId="60E321F4" w14:textId="547E3436" w:rsidR="0024657B" w:rsidRPr="001A2B40" w:rsidRDefault="0024657B" w:rsidP="001A2B40">
      <w:pPr>
        <w:pStyle w:val="ListParagraph"/>
        <w:numPr>
          <w:ilvl w:val="0"/>
          <w:numId w:val="1"/>
        </w:numPr>
        <w:jc w:val="both"/>
        <w:rPr>
          <w:rFonts w:ascii="Times New Roman" w:hAnsi="Times New Roman" w:cs="Times New Roman"/>
          <w:b/>
          <w:bCs/>
        </w:rPr>
      </w:pPr>
      <w:r w:rsidRPr="001A2B40">
        <w:rPr>
          <w:rFonts w:ascii="Times New Roman" w:hAnsi="Times New Roman" w:cs="Times New Roman"/>
          <w:b/>
          <w:bCs/>
        </w:rPr>
        <w:t xml:space="preserve">Prieinamos </w:t>
      </w:r>
      <w:r w:rsidR="00C176E7" w:rsidRPr="001A2B40">
        <w:rPr>
          <w:rFonts w:ascii="Times New Roman" w:hAnsi="Times New Roman" w:cs="Times New Roman"/>
          <w:b/>
          <w:bCs/>
        </w:rPr>
        <w:t>technologijos</w:t>
      </w:r>
    </w:p>
    <w:p w14:paraId="1D4424D4" w14:textId="77777777" w:rsidR="00375171" w:rsidRPr="00927C08" w:rsidRDefault="00375171" w:rsidP="00D85791">
      <w:pPr>
        <w:jc w:val="both"/>
        <w:rPr>
          <w:rFonts w:ascii="Times New Roman" w:hAnsi="Times New Roman" w:cs="Times New Roman"/>
        </w:rPr>
      </w:pPr>
    </w:p>
    <w:p w14:paraId="68CAFEE4" w14:textId="748987FE" w:rsidR="0024657B" w:rsidRPr="00927C08" w:rsidRDefault="00FB3CA8" w:rsidP="00D85791">
      <w:pPr>
        <w:jc w:val="both"/>
        <w:rPr>
          <w:rFonts w:ascii="Times New Roman" w:hAnsi="Times New Roman" w:cs="Times New Roman"/>
        </w:rPr>
      </w:pPr>
      <w:r w:rsidRPr="00927C08">
        <w:rPr>
          <w:rFonts w:ascii="Times New Roman" w:hAnsi="Times New Roman" w:cs="Times New Roman"/>
        </w:rPr>
        <w:t xml:space="preserve">Vienas iš dalykų leidęs japoniškiems automobiliams išpopuliarėti visame pasaulyje, yra šios šalies gamintojų koncentracija į degalų ekonomiją ir prieinamą kainą. Būtent dėl šių savybių japoniški kompaktinės klasės modeliai išpopuliarėjo 7-ame ir 8-ame dešimtmečiuose, kai visame pasaulyje buvo juntama degalų krizė. </w:t>
      </w:r>
      <w:r w:rsidR="00A95699" w:rsidRPr="00927C08">
        <w:rPr>
          <w:rFonts w:ascii="Times New Roman" w:hAnsi="Times New Roman" w:cs="Times New Roman"/>
        </w:rPr>
        <w:t>Sąlyginai nedidelio darbinio tūrio japonų sukurti varikliai, tuo metu pasižymėjo gera dinamika ir puikiomis degalų sąnaudomis</w:t>
      </w:r>
      <w:r w:rsidR="005D212E">
        <w:rPr>
          <w:rFonts w:ascii="Times New Roman" w:hAnsi="Times New Roman" w:cs="Times New Roman"/>
        </w:rPr>
        <w:t>, o nemažiau svarbu, kad</w:t>
      </w:r>
      <w:r w:rsidR="00A95699" w:rsidRPr="00927C08">
        <w:rPr>
          <w:rFonts w:ascii="Times New Roman" w:hAnsi="Times New Roman" w:cs="Times New Roman"/>
        </w:rPr>
        <w:t xml:space="preserve"> automobiliai buvo nuosaikiai įkainoti. </w:t>
      </w:r>
    </w:p>
    <w:p w14:paraId="6D172ED6" w14:textId="77777777" w:rsidR="00A95699" w:rsidRPr="00927C08" w:rsidRDefault="00A95699" w:rsidP="00D85791">
      <w:pPr>
        <w:jc w:val="both"/>
        <w:rPr>
          <w:rFonts w:ascii="Times New Roman" w:hAnsi="Times New Roman" w:cs="Times New Roman"/>
        </w:rPr>
      </w:pPr>
    </w:p>
    <w:p w14:paraId="522DA27E" w14:textId="1C35BF63" w:rsidR="0014024D" w:rsidRDefault="00A95699" w:rsidP="00D85791">
      <w:pPr>
        <w:jc w:val="both"/>
        <w:rPr>
          <w:rFonts w:ascii="Times New Roman" w:hAnsi="Times New Roman" w:cs="Times New Roman"/>
        </w:rPr>
      </w:pPr>
      <w:r w:rsidRPr="00927C08">
        <w:rPr>
          <w:rFonts w:ascii="Times New Roman" w:hAnsi="Times New Roman" w:cs="Times New Roman"/>
        </w:rPr>
        <w:t>Šios tendencijos išliko iki šių dienų. Daugelis puikiai žino antros kartos „Toyota Prius“ modelį, kuris užkariavo pasaulį dėl ypač efektyvios hibridinės pavaros ir prieinamos kainos. Nors savo metu šis modelis siūlė itin pažangią pavarą, „</w:t>
      </w:r>
      <w:proofErr w:type="spellStart"/>
      <w:r w:rsidRPr="00927C08">
        <w:rPr>
          <w:rFonts w:ascii="Times New Roman" w:hAnsi="Times New Roman" w:cs="Times New Roman"/>
        </w:rPr>
        <w:t>Prius</w:t>
      </w:r>
      <w:proofErr w:type="spellEnd"/>
      <w:r w:rsidRPr="00927C08">
        <w:rPr>
          <w:rFonts w:ascii="Times New Roman" w:hAnsi="Times New Roman" w:cs="Times New Roman"/>
        </w:rPr>
        <w:t xml:space="preserve">“ kainavo tiek pat, kiek ir paprastas kompaktinės klasės hečbekas. Dar vienas pavyzdys, trečios kartos „Mitsubishi Outlander PHEV“, kuris tapo vienu pirmųjų pasaulyje masiniam naudojimui pritaikytu iš tinklo įkrunamu hibridu. </w:t>
      </w:r>
      <w:r w:rsidR="00A205F5" w:rsidRPr="00927C08">
        <w:rPr>
          <w:rFonts w:ascii="Times New Roman" w:hAnsi="Times New Roman" w:cs="Times New Roman"/>
        </w:rPr>
        <w:t>Jis</w:t>
      </w:r>
      <w:r w:rsidRPr="00927C08">
        <w:rPr>
          <w:rFonts w:ascii="Times New Roman" w:hAnsi="Times New Roman" w:cs="Times New Roman"/>
        </w:rPr>
        <w:t xml:space="preserve"> turi 12 kWh talpos akumuliatorių, kuris, naudojant tik elektros energiją, leidžia įveiki iki 50 kilometrų atstumą. Iki šiol tai išlieka pakankamai geru rodikliu, nors nuo modelio pasirodymo rinkoje praėjo daugiau nei dešimtmetis.</w:t>
      </w:r>
    </w:p>
    <w:p w14:paraId="242B5384" w14:textId="77777777" w:rsidR="00110DAF" w:rsidRDefault="00110DAF" w:rsidP="00D85791">
      <w:pPr>
        <w:jc w:val="both"/>
        <w:rPr>
          <w:rFonts w:ascii="Times New Roman" w:hAnsi="Times New Roman" w:cs="Times New Roman"/>
        </w:rPr>
      </w:pPr>
    </w:p>
    <w:p w14:paraId="12EC8B15" w14:textId="157AB78C" w:rsidR="00C176E7" w:rsidRPr="001A2B40" w:rsidRDefault="00C176E7" w:rsidP="001A2B40">
      <w:pPr>
        <w:pStyle w:val="ListParagraph"/>
        <w:numPr>
          <w:ilvl w:val="0"/>
          <w:numId w:val="1"/>
        </w:numPr>
        <w:jc w:val="both"/>
        <w:rPr>
          <w:rFonts w:ascii="Times New Roman" w:hAnsi="Times New Roman" w:cs="Times New Roman"/>
          <w:b/>
          <w:bCs/>
        </w:rPr>
      </w:pPr>
      <w:r w:rsidRPr="001A2B40">
        <w:rPr>
          <w:rFonts w:ascii="Times New Roman" w:hAnsi="Times New Roman" w:cs="Times New Roman"/>
          <w:b/>
          <w:bCs/>
        </w:rPr>
        <w:t xml:space="preserve">Japoniški visureigiai – </w:t>
      </w:r>
      <w:r w:rsidR="0069792C">
        <w:rPr>
          <w:rFonts w:ascii="Times New Roman" w:hAnsi="Times New Roman" w:cs="Times New Roman"/>
          <w:b/>
          <w:bCs/>
        </w:rPr>
        <w:t>didelės tradicijos</w:t>
      </w:r>
    </w:p>
    <w:p w14:paraId="7CC59C76" w14:textId="77777777" w:rsidR="00C176E7" w:rsidRPr="00927C08" w:rsidRDefault="00C176E7" w:rsidP="00D85791">
      <w:pPr>
        <w:jc w:val="both"/>
        <w:rPr>
          <w:rFonts w:ascii="Times New Roman" w:hAnsi="Times New Roman" w:cs="Times New Roman"/>
        </w:rPr>
      </w:pPr>
    </w:p>
    <w:p w14:paraId="7A6ED61A" w14:textId="5EE70AD0" w:rsidR="0024657B" w:rsidRPr="00927C08" w:rsidRDefault="0008785B" w:rsidP="00D85791">
      <w:pPr>
        <w:jc w:val="both"/>
        <w:rPr>
          <w:rFonts w:ascii="Times New Roman" w:hAnsi="Times New Roman" w:cs="Times New Roman"/>
        </w:rPr>
      </w:pPr>
      <w:r w:rsidRPr="00927C08">
        <w:rPr>
          <w:rFonts w:ascii="Times New Roman" w:hAnsi="Times New Roman" w:cs="Times New Roman"/>
        </w:rPr>
        <w:t>Jeigu norite tikro</w:t>
      </w:r>
      <w:r w:rsidR="0058401D">
        <w:rPr>
          <w:rFonts w:ascii="Times New Roman" w:hAnsi="Times New Roman" w:cs="Times New Roman"/>
        </w:rPr>
        <w:t xml:space="preserve"> ir tvirto</w:t>
      </w:r>
      <w:r w:rsidRPr="00927C08">
        <w:rPr>
          <w:rFonts w:ascii="Times New Roman" w:hAnsi="Times New Roman" w:cs="Times New Roman"/>
        </w:rPr>
        <w:t xml:space="preserve"> visureigio, labai tikėtina, kad galiausiai išsirinksite vieną iš japoniškų modelių. Nesvarbu, norite naujo ir komfortiško ar ne pirmos jaunystės egzemplioriaus su kuriuo šturmuosite sunkiai įveikiamą bekelę, „Toyota“, „Nissan“, „Mitsubishi“ turi ką pasiūlyti.</w:t>
      </w:r>
    </w:p>
    <w:p w14:paraId="6DF3681F" w14:textId="77777777" w:rsidR="0008785B" w:rsidRPr="00927C08" w:rsidRDefault="0008785B" w:rsidP="00D85791">
      <w:pPr>
        <w:jc w:val="both"/>
        <w:rPr>
          <w:rFonts w:ascii="Times New Roman" w:hAnsi="Times New Roman" w:cs="Times New Roman"/>
        </w:rPr>
      </w:pPr>
    </w:p>
    <w:p w14:paraId="2B18EBF3" w14:textId="215167B8" w:rsidR="0008785B" w:rsidRPr="00927C08" w:rsidRDefault="0008785B" w:rsidP="00D85791">
      <w:pPr>
        <w:jc w:val="both"/>
        <w:rPr>
          <w:rFonts w:ascii="Times New Roman" w:hAnsi="Times New Roman" w:cs="Times New Roman"/>
        </w:rPr>
      </w:pPr>
      <w:r w:rsidRPr="00927C08">
        <w:rPr>
          <w:rFonts w:ascii="Times New Roman" w:hAnsi="Times New Roman" w:cs="Times New Roman"/>
        </w:rPr>
        <w:t>Europos ir Lietuvos bekelės entuziastai iki šiol vertina prieš tris ar keturis dešimtmečius pagamintus „Nissan Patrol“ bei „Mitsubishi Pajero“ visureigius dėl tvirtos jų rėminės konstrukcijos ir patikimų variklių bei visų varančių ratų pavarų. Taip pat šiems modeliams galima rasti daugybę patobulinimui skirtų detalių, kurios šiuo visureigius paverčia tikrais bekelės monstrais.</w:t>
      </w:r>
    </w:p>
    <w:p w14:paraId="6F8430EF" w14:textId="77777777" w:rsidR="0008785B" w:rsidRPr="00927C08" w:rsidRDefault="0008785B" w:rsidP="00D85791">
      <w:pPr>
        <w:jc w:val="both"/>
        <w:rPr>
          <w:rFonts w:ascii="Times New Roman" w:hAnsi="Times New Roman" w:cs="Times New Roman"/>
        </w:rPr>
      </w:pPr>
    </w:p>
    <w:p w14:paraId="30A7BFB0" w14:textId="349B1C8F" w:rsidR="0008785B" w:rsidRPr="00927C08" w:rsidRDefault="0008785B" w:rsidP="00D85791">
      <w:pPr>
        <w:jc w:val="both"/>
        <w:rPr>
          <w:rFonts w:ascii="Times New Roman" w:hAnsi="Times New Roman" w:cs="Times New Roman"/>
        </w:rPr>
      </w:pPr>
      <w:r w:rsidRPr="00927C08">
        <w:rPr>
          <w:rFonts w:ascii="Times New Roman" w:hAnsi="Times New Roman" w:cs="Times New Roman"/>
        </w:rPr>
        <w:t xml:space="preserve">Jeigu reikia modernesnių, daugiau komforto siūlančių visureigių, dėmesį verta atkreipti į „Nissan Pathfinder“ bei „Toyota Land Cruiser“ modelius. Pastarasis turi puikią reputaciją, </w:t>
      </w:r>
      <w:r w:rsidR="007A1979" w:rsidRPr="00927C08">
        <w:rPr>
          <w:rFonts w:ascii="Times New Roman" w:hAnsi="Times New Roman" w:cs="Times New Roman"/>
        </w:rPr>
        <w:t>nes be to, kad puikiai susitvarko su įvairiais bekelės iššūkiais, gali pasiūlyti komfortišką važiavimą ir įprastais keliais. „Land Cruiser“ yra universalus visureigis, kurį renkasi pačių įvairiausių profesijų ir pomėgių vairuotojai, pradedant miškininkais bei medžiotojais, baigiant teisininkais ar medikais.</w:t>
      </w:r>
    </w:p>
    <w:p w14:paraId="4156E8A3" w14:textId="77777777" w:rsidR="0014024D" w:rsidRPr="00927C08" w:rsidRDefault="0014024D" w:rsidP="00D85791">
      <w:pPr>
        <w:jc w:val="both"/>
        <w:rPr>
          <w:rFonts w:ascii="Times New Roman" w:hAnsi="Times New Roman" w:cs="Times New Roman"/>
        </w:rPr>
      </w:pPr>
    </w:p>
    <w:p w14:paraId="10F4ACEF" w14:textId="2A5DAB31" w:rsidR="0024657B" w:rsidRPr="001A2B40" w:rsidRDefault="00C176E7" w:rsidP="001A2B40">
      <w:pPr>
        <w:pStyle w:val="ListParagraph"/>
        <w:numPr>
          <w:ilvl w:val="0"/>
          <w:numId w:val="1"/>
        </w:numPr>
        <w:jc w:val="both"/>
        <w:rPr>
          <w:rFonts w:ascii="Times New Roman" w:hAnsi="Times New Roman" w:cs="Times New Roman"/>
          <w:b/>
          <w:bCs/>
        </w:rPr>
      </w:pPr>
      <w:r w:rsidRPr="001A2B40">
        <w:rPr>
          <w:rFonts w:ascii="Times New Roman" w:hAnsi="Times New Roman" w:cs="Times New Roman"/>
          <w:b/>
          <w:bCs/>
        </w:rPr>
        <w:t>Nepalaužiamas patikimumas</w:t>
      </w:r>
    </w:p>
    <w:p w14:paraId="24687F48" w14:textId="77777777" w:rsidR="006E13FE" w:rsidRPr="00927C08" w:rsidRDefault="006E13FE" w:rsidP="00D85791">
      <w:pPr>
        <w:jc w:val="both"/>
        <w:rPr>
          <w:rFonts w:ascii="Times New Roman" w:hAnsi="Times New Roman" w:cs="Times New Roman"/>
        </w:rPr>
      </w:pPr>
    </w:p>
    <w:p w14:paraId="6CDEEEF3" w14:textId="7355D22F" w:rsidR="006E13FE" w:rsidRPr="00927C08" w:rsidRDefault="003517E6" w:rsidP="00D85791">
      <w:pPr>
        <w:jc w:val="both"/>
        <w:rPr>
          <w:rFonts w:ascii="Times New Roman" w:hAnsi="Times New Roman" w:cs="Times New Roman"/>
        </w:rPr>
      </w:pPr>
      <w:r w:rsidRPr="00927C08">
        <w:rPr>
          <w:rFonts w:ascii="Times New Roman" w:hAnsi="Times New Roman" w:cs="Times New Roman"/>
        </w:rPr>
        <w:t xml:space="preserve">Ar iš piršto laužti pasakojimai apie japoniškų automobilių patikimumą? </w:t>
      </w:r>
      <w:r w:rsidR="00B659A2" w:rsidRPr="00927C08">
        <w:rPr>
          <w:rFonts w:ascii="Times New Roman" w:hAnsi="Times New Roman" w:cs="Times New Roman"/>
        </w:rPr>
        <w:t xml:space="preserve">Lietuvoje, vos atsivėrus sienoms su Vakarų Europa ir pradėjus importuoti naudotus automobilius, vienu iš pagrindinių kriterijų tapo patikimumas </w:t>
      </w:r>
      <w:r w:rsidR="00DB6AA0" w:rsidRPr="00927C08">
        <w:rPr>
          <w:rFonts w:ascii="Times New Roman" w:hAnsi="Times New Roman" w:cs="Times New Roman"/>
        </w:rPr>
        <w:t>bei</w:t>
      </w:r>
      <w:r w:rsidR="00B659A2" w:rsidRPr="00927C08">
        <w:rPr>
          <w:rFonts w:ascii="Times New Roman" w:hAnsi="Times New Roman" w:cs="Times New Roman"/>
        </w:rPr>
        <w:t xml:space="preserve"> ilgaamžiškumas. </w:t>
      </w:r>
      <w:r w:rsidR="00B00305" w:rsidRPr="00927C08">
        <w:rPr>
          <w:rFonts w:ascii="Times New Roman" w:hAnsi="Times New Roman" w:cs="Times New Roman"/>
        </w:rPr>
        <w:t>Japoniški modeliai, šiuo atžvilgiu, lyginami su vokiškais ar net laikomi ir pranašesniais.</w:t>
      </w:r>
    </w:p>
    <w:p w14:paraId="32516C09" w14:textId="77777777" w:rsidR="00DB6AA0" w:rsidRPr="00927C08" w:rsidRDefault="00DB6AA0" w:rsidP="00D85791">
      <w:pPr>
        <w:jc w:val="both"/>
        <w:rPr>
          <w:rFonts w:ascii="Times New Roman" w:hAnsi="Times New Roman" w:cs="Times New Roman"/>
        </w:rPr>
      </w:pPr>
    </w:p>
    <w:p w14:paraId="32B501F9" w14:textId="751620ED" w:rsidR="00211E02" w:rsidRDefault="00991599" w:rsidP="00D85791">
      <w:pPr>
        <w:jc w:val="both"/>
        <w:rPr>
          <w:rFonts w:ascii="Times New Roman" w:hAnsi="Times New Roman" w:cs="Times New Roman"/>
        </w:rPr>
      </w:pPr>
      <w:r w:rsidRPr="00927C08">
        <w:rPr>
          <w:rFonts w:ascii="Times New Roman" w:hAnsi="Times New Roman" w:cs="Times New Roman"/>
        </w:rPr>
        <w:t xml:space="preserve">Pavyzdžiui, Vokietijos techninių apžiūrų statistikoje, japoniški automobiliai nuolat patenka į patikimiausių dešimtuką. Naujausioje ataskaitoje, 2-3 metų amžiaus kategorijoje, </w:t>
      </w:r>
      <w:r w:rsidR="00BB3DE6">
        <w:rPr>
          <w:rFonts w:ascii="Times New Roman" w:hAnsi="Times New Roman" w:cs="Times New Roman"/>
        </w:rPr>
        <w:t xml:space="preserve">tarp geriausių </w:t>
      </w:r>
      <w:r w:rsidRPr="00927C08">
        <w:rPr>
          <w:rFonts w:ascii="Times New Roman" w:hAnsi="Times New Roman" w:cs="Times New Roman"/>
        </w:rPr>
        <w:t>trys japoniški modeliai</w:t>
      </w:r>
      <w:r w:rsidR="009A6B01">
        <w:rPr>
          <w:rFonts w:ascii="Times New Roman" w:hAnsi="Times New Roman" w:cs="Times New Roman"/>
        </w:rPr>
        <w:t>, t</w:t>
      </w:r>
      <w:r w:rsidRPr="00927C08">
        <w:rPr>
          <w:rFonts w:ascii="Times New Roman" w:hAnsi="Times New Roman" w:cs="Times New Roman"/>
        </w:rPr>
        <w:t xml:space="preserve">arp 6-7 metų amžiaus modelių, japonai užima net penkias vietas iš dešimties, o „Mazda CX-3“ užima pirmą poziciją apskritai. Lietuviams aktualioje 12-13 metų amžiaus kategorijoje dešimtuke </w:t>
      </w:r>
      <w:r w:rsidR="00BB3DE6">
        <w:rPr>
          <w:rFonts w:ascii="Times New Roman" w:hAnsi="Times New Roman" w:cs="Times New Roman"/>
        </w:rPr>
        <w:t>patikimiausių</w:t>
      </w:r>
      <w:r w:rsidRPr="00927C08">
        <w:rPr>
          <w:rFonts w:ascii="Times New Roman" w:hAnsi="Times New Roman" w:cs="Times New Roman"/>
        </w:rPr>
        <w:t xml:space="preserve"> yra „Toyota RAV 4“ ir „Honda Jazz“</w:t>
      </w:r>
      <w:r w:rsidR="005C554D">
        <w:rPr>
          <w:rFonts w:ascii="Times New Roman" w:hAnsi="Times New Roman" w:cs="Times New Roman"/>
        </w:rPr>
        <w:t>.</w:t>
      </w:r>
    </w:p>
    <w:p w14:paraId="53B9FBA8" w14:textId="77777777" w:rsidR="00301B5F" w:rsidRDefault="00301B5F" w:rsidP="00D85791">
      <w:pPr>
        <w:jc w:val="both"/>
        <w:rPr>
          <w:rFonts w:ascii="Times New Roman" w:hAnsi="Times New Roman" w:cs="Times New Roman"/>
        </w:rPr>
      </w:pPr>
    </w:p>
    <w:p w14:paraId="6EB5F380" w14:textId="4FECFBA8" w:rsidR="00904DA3" w:rsidRDefault="00301B5F" w:rsidP="00D85791">
      <w:pPr>
        <w:jc w:val="both"/>
        <w:rPr>
          <w:rFonts w:ascii="Times New Roman" w:hAnsi="Times New Roman" w:cs="Times New Roman"/>
        </w:rPr>
      </w:pPr>
      <w:r>
        <w:rPr>
          <w:rFonts w:ascii="Times New Roman" w:hAnsi="Times New Roman" w:cs="Times New Roman"/>
        </w:rPr>
        <w:t xml:space="preserve">Taip pat daugelis japoniškų modelių vertinami už aukštą interjero ir medžiagų kokybę. </w:t>
      </w:r>
      <w:r w:rsidR="00904DA3">
        <w:rPr>
          <w:rFonts w:ascii="Times New Roman" w:hAnsi="Times New Roman" w:cs="Times New Roman"/>
        </w:rPr>
        <w:t xml:space="preserve">Pavyzdžiui, „Lexus“ yra sąlyginai naujas </w:t>
      </w:r>
      <w:r w:rsidR="00904DA3" w:rsidRPr="009A6B01">
        <w:rPr>
          <w:rFonts w:ascii="Times New Roman" w:hAnsi="Times New Roman" w:cs="Times New Roman"/>
          <w:i/>
          <w:iCs/>
        </w:rPr>
        <w:t>premium</w:t>
      </w:r>
      <w:r w:rsidR="00904DA3">
        <w:rPr>
          <w:rFonts w:ascii="Times New Roman" w:hAnsi="Times New Roman" w:cs="Times New Roman"/>
        </w:rPr>
        <w:t xml:space="preserve"> gamintojas, į rinką įžengęs tik XX a. devintame dešimtmetyje, tačiau šiandien turi tvirtas pozicijas visame pasaulyje ir yra vertinami už aukštą kokybę į kurią gali lygiuotis šio segmento senbuviai.</w:t>
      </w:r>
    </w:p>
    <w:p w14:paraId="68976006" w14:textId="77777777" w:rsidR="00904DA3" w:rsidRDefault="00904DA3" w:rsidP="00D85791">
      <w:pPr>
        <w:jc w:val="both"/>
        <w:rPr>
          <w:rFonts w:ascii="Times New Roman" w:hAnsi="Times New Roman" w:cs="Times New Roman"/>
        </w:rPr>
      </w:pPr>
    </w:p>
    <w:p w14:paraId="7A944DFE" w14:textId="517F4CA6" w:rsidR="00904DA3" w:rsidRPr="00927C08" w:rsidRDefault="00904DA3" w:rsidP="00D85791">
      <w:pPr>
        <w:jc w:val="both"/>
        <w:rPr>
          <w:rFonts w:ascii="Times New Roman" w:hAnsi="Times New Roman" w:cs="Times New Roman"/>
        </w:rPr>
      </w:pPr>
      <w:r>
        <w:rPr>
          <w:rFonts w:ascii="Times New Roman" w:hAnsi="Times New Roman" w:cs="Times New Roman"/>
        </w:rPr>
        <w:t xml:space="preserve">Japonai siūlo platų spektrą automobilių, kurie atitinka visų vairuotojų poreikius. Nesvarbu, pasirinksite kasdienį, sportišką ar prabangų šioje šalyje pagamintą automobilį, galite tikėtis aukštos kokybės, gero patikimumo lygio bei nuosaikios kainos. </w:t>
      </w:r>
      <w:r w:rsidR="00555362">
        <w:rPr>
          <w:rFonts w:ascii="Times New Roman" w:hAnsi="Times New Roman" w:cs="Times New Roman"/>
        </w:rPr>
        <w:t>Japoniški modeliai yra</w:t>
      </w:r>
      <w:r w:rsidR="00F413CE">
        <w:rPr>
          <w:rFonts w:ascii="Times New Roman" w:hAnsi="Times New Roman" w:cs="Times New Roman"/>
        </w:rPr>
        <w:t xml:space="preserve"> </w:t>
      </w:r>
      <w:r w:rsidR="00555362">
        <w:rPr>
          <w:rFonts w:ascii="Times New Roman" w:hAnsi="Times New Roman" w:cs="Times New Roman"/>
        </w:rPr>
        <w:t>populiarus pasirinkimas ir tarp naudotų automobilių pirkėjų, nes net ir nebūdami pirmos jaunystės, jie vis dar pasižymi geriausiomis savo savybėmis.</w:t>
      </w:r>
    </w:p>
    <w:sectPr w:rsidR="00904DA3" w:rsidRPr="00927C08" w:rsidSect="0032175A">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5E57F0"/>
    <w:multiLevelType w:val="hybridMultilevel"/>
    <w:tmpl w:val="97CCD9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409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4F0"/>
    <w:rsid w:val="0008785B"/>
    <w:rsid w:val="000B4D11"/>
    <w:rsid w:val="000C5779"/>
    <w:rsid w:val="00110DAF"/>
    <w:rsid w:val="0014024D"/>
    <w:rsid w:val="00187DBC"/>
    <w:rsid w:val="001A2B40"/>
    <w:rsid w:val="001D1C16"/>
    <w:rsid w:val="00211E02"/>
    <w:rsid w:val="002147F2"/>
    <w:rsid w:val="002241C0"/>
    <w:rsid w:val="00235402"/>
    <w:rsid w:val="0024657B"/>
    <w:rsid w:val="00253854"/>
    <w:rsid w:val="00301B5F"/>
    <w:rsid w:val="0032175A"/>
    <w:rsid w:val="0033026D"/>
    <w:rsid w:val="00330C97"/>
    <w:rsid w:val="00336658"/>
    <w:rsid w:val="00342AC7"/>
    <w:rsid w:val="00351286"/>
    <w:rsid w:val="003517E6"/>
    <w:rsid w:val="00375171"/>
    <w:rsid w:val="00390752"/>
    <w:rsid w:val="003A004B"/>
    <w:rsid w:val="004104A9"/>
    <w:rsid w:val="00421F74"/>
    <w:rsid w:val="00480FCC"/>
    <w:rsid w:val="004A24F0"/>
    <w:rsid w:val="004A568E"/>
    <w:rsid w:val="004B7454"/>
    <w:rsid w:val="004C60AD"/>
    <w:rsid w:val="00555362"/>
    <w:rsid w:val="00572AEA"/>
    <w:rsid w:val="0058401D"/>
    <w:rsid w:val="005A104A"/>
    <w:rsid w:val="005B2156"/>
    <w:rsid w:val="005C554D"/>
    <w:rsid w:val="005D212E"/>
    <w:rsid w:val="00606ECD"/>
    <w:rsid w:val="0064600E"/>
    <w:rsid w:val="00661A7C"/>
    <w:rsid w:val="00672FEE"/>
    <w:rsid w:val="0069792C"/>
    <w:rsid w:val="006B14A8"/>
    <w:rsid w:val="006C52B3"/>
    <w:rsid w:val="006D0ECF"/>
    <w:rsid w:val="006E13FE"/>
    <w:rsid w:val="00743674"/>
    <w:rsid w:val="007548F4"/>
    <w:rsid w:val="007911BA"/>
    <w:rsid w:val="007A0130"/>
    <w:rsid w:val="007A1979"/>
    <w:rsid w:val="007D5DB2"/>
    <w:rsid w:val="007E0AE9"/>
    <w:rsid w:val="007E599F"/>
    <w:rsid w:val="008149E5"/>
    <w:rsid w:val="00882A7B"/>
    <w:rsid w:val="008B60ED"/>
    <w:rsid w:val="00904DA3"/>
    <w:rsid w:val="00927C08"/>
    <w:rsid w:val="00991599"/>
    <w:rsid w:val="009A6B01"/>
    <w:rsid w:val="009C7233"/>
    <w:rsid w:val="009D2B5B"/>
    <w:rsid w:val="009D35ED"/>
    <w:rsid w:val="009F4A29"/>
    <w:rsid w:val="00A205F5"/>
    <w:rsid w:val="00A5486E"/>
    <w:rsid w:val="00A80C3E"/>
    <w:rsid w:val="00A95699"/>
    <w:rsid w:val="00AB6516"/>
    <w:rsid w:val="00AB6782"/>
    <w:rsid w:val="00AC0026"/>
    <w:rsid w:val="00AF2482"/>
    <w:rsid w:val="00B00305"/>
    <w:rsid w:val="00B22F2A"/>
    <w:rsid w:val="00B272D9"/>
    <w:rsid w:val="00B4176B"/>
    <w:rsid w:val="00B659A2"/>
    <w:rsid w:val="00BB3DE6"/>
    <w:rsid w:val="00BC2F91"/>
    <w:rsid w:val="00C176E7"/>
    <w:rsid w:val="00C21416"/>
    <w:rsid w:val="00C70DB7"/>
    <w:rsid w:val="00C820CA"/>
    <w:rsid w:val="00C95E00"/>
    <w:rsid w:val="00CC773F"/>
    <w:rsid w:val="00CD73F9"/>
    <w:rsid w:val="00D74D43"/>
    <w:rsid w:val="00D85791"/>
    <w:rsid w:val="00DB6AA0"/>
    <w:rsid w:val="00E23AD1"/>
    <w:rsid w:val="00E258D5"/>
    <w:rsid w:val="00EE3E00"/>
    <w:rsid w:val="00F2366B"/>
    <w:rsid w:val="00F413CE"/>
    <w:rsid w:val="00F82628"/>
    <w:rsid w:val="00FB3CA8"/>
    <w:rsid w:val="00FB5DE3"/>
    <w:rsid w:val="00FF5A2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4DE47"/>
  <w15:chartTrackingRefBased/>
  <w15:docId w15:val="{40F57734-3458-1B40-8D3A-62D3DAA2F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4A24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24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24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24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24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24F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24F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24F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24F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24F0"/>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4A24F0"/>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4A24F0"/>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4A24F0"/>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4A24F0"/>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4A24F0"/>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4A24F0"/>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4A24F0"/>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4A24F0"/>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4A24F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24F0"/>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4A24F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24F0"/>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4A24F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A24F0"/>
    <w:rPr>
      <w:i/>
      <w:iCs/>
      <w:color w:val="404040" w:themeColor="text1" w:themeTint="BF"/>
      <w:lang w:val="lt-LT"/>
    </w:rPr>
  </w:style>
  <w:style w:type="paragraph" w:styleId="ListParagraph">
    <w:name w:val="List Paragraph"/>
    <w:basedOn w:val="Normal"/>
    <w:uiPriority w:val="34"/>
    <w:qFormat/>
    <w:rsid w:val="004A24F0"/>
    <w:pPr>
      <w:ind w:left="720"/>
      <w:contextualSpacing/>
    </w:pPr>
  </w:style>
  <w:style w:type="character" w:styleId="IntenseEmphasis">
    <w:name w:val="Intense Emphasis"/>
    <w:basedOn w:val="DefaultParagraphFont"/>
    <w:uiPriority w:val="21"/>
    <w:qFormat/>
    <w:rsid w:val="004A24F0"/>
    <w:rPr>
      <w:i/>
      <w:iCs/>
      <w:color w:val="0F4761" w:themeColor="accent1" w:themeShade="BF"/>
    </w:rPr>
  </w:style>
  <w:style w:type="paragraph" w:styleId="IntenseQuote">
    <w:name w:val="Intense Quote"/>
    <w:basedOn w:val="Normal"/>
    <w:next w:val="Normal"/>
    <w:link w:val="IntenseQuoteChar"/>
    <w:uiPriority w:val="30"/>
    <w:qFormat/>
    <w:rsid w:val="004A24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A24F0"/>
    <w:rPr>
      <w:i/>
      <w:iCs/>
      <w:color w:val="0F4761" w:themeColor="accent1" w:themeShade="BF"/>
      <w:lang w:val="lt-LT"/>
    </w:rPr>
  </w:style>
  <w:style w:type="character" w:styleId="IntenseReference">
    <w:name w:val="Intense Reference"/>
    <w:basedOn w:val="DefaultParagraphFont"/>
    <w:uiPriority w:val="32"/>
    <w:qFormat/>
    <w:rsid w:val="004A24F0"/>
    <w:rPr>
      <w:b/>
      <w:bCs/>
      <w:smallCaps/>
      <w:color w:val="0F4761" w:themeColor="accent1" w:themeShade="BF"/>
      <w:spacing w:val="5"/>
    </w:rPr>
  </w:style>
  <w:style w:type="paragraph" w:styleId="Revision">
    <w:name w:val="Revision"/>
    <w:hidden/>
    <w:uiPriority w:val="99"/>
    <w:semiHidden/>
    <w:rsid w:val="009D35ED"/>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1128</Words>
  <Characters>7644</Characters>
  <Application>Microsoft Office Word</Application>
  <DocSecurity>0</DocSecurity>
  <Lines>125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2</cp:revision>
  <dcterms:created xsi:type="dcterms:W3CDTF">2024-09-20T05:47:00Z</dcterms:created>
  <dcterms:modified xsi:type="dcterms:W3CDTF">2024-09-20T05:47:00Z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1ca2426fd9ff141161b6a2ba95b45723e923d8fa8d15acfbc04ee1dbb32088e2</vt:lpwstr>
  </property>
</Properties>
</file>