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13644567" w:rsidR="0032201A" w:rsidRPr="00151AB8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  <w:b/>
        </w:rPr>
      </w:pPr>
      <w:r w:rsidRPr="00151AB8">
        <w:rPr>
          <w:rFonts w:asciiTheme="majorHAnsi" w:eastAsia="Calibri" w:hAnsiTheme="majorHAnsi" w:cstheme="majorHAnsi"/>
          <w:b/>
        </w:rPr>
        <w:t xml:space="preserve">Spalis – senjorų mėnuo: Kaunas </w:t>
      </w:r>
      <w:r w:rsidR="0020423B">
        <w:rPr>
          <w:rFonts w:asciiTheme="majorHAnsi" w:eastAsia="Calibri" w:hAnsiTheme="majorHAnsi" w:cstheme="majorHAnsi"/>
          <w:b/>
        </w:rPr>
        <w:t xml:space="preserve">paruošė </w:t>
      </w:r>
      <w:r w:rsidRPr="00151AB8">
        <w:rPr>
          <w:rFonts w:asciiTheme="majorHAnsi" w:eastAsia="Calibri" w:hAnsiTheme="majorHAnsi" w:cstheme="majorHAnsi"/>
          <w:b/>
        </w:rPr>
        <w:t>per pusšimtį nemokamų renginių</w:t>
      </w:r>
    </w:p>
    <w:p w14:paraId="5CF1B67D" w14:textId="5ED8D8A4" w:rsidR="0020423B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  <w:b/>
        </w:rPr>
      </w:pPr>
      <w:r w:rsidRPr="00151AB8">
        <w:rPr>
          <w:rFonts w:asciiTheme="majorHAnsi" w:eastAsia="Calibri" w:hAnsiTheme="majorHAnsi" w:cstheme="majorHAnsi"/>
          <w:b/>
        </w:rPr>
        <w:t>Tarptautinė pagyvenusių žmonių diena</w:t>
      </w:r>
      <w:r w:rsidR="0020423B">
        <w:rPr>
          <w:rFonts w:asciiTheme="majorHAnsi" w:eastAsia="Calibri" w:hAnsiTheme="majorHAnsi" w:cstheme="majorHAnsi"/>
          <w:b/>
        </w:rPr>
        <w:t xml:space="preserve"> Kaune t</w:t>
      </w:r>
      <w:r w:rsidRPr="00151AB8">
        <w:rPr>
          <w:rFonts w:asciiTheme="majorHAnsi" w:eastAsia="Calibri" w:hAnsiTheme="majorHAnsi" w:cstheme="majorHAnsi"/>
          <w:b/>
        </w:rPr>
        <w:t xml:space="preserve">radiciškai minima </w:t>
      </w:r>
      <w:r w:rsidR="0020423B">
        <w:rPr>
          <w:rFonts w:asciiTheme="majorHAnsi" w:eastAsia="Calibri" w:hAnsiTheme="majorHAnsi" w:cstheme="majorHAnsi"/>
          <w:b/>
        </w:rPr>
        <w:t>ne tik s</w:t>
      </w:r>
      <w:r w:rsidR="0020423B" w:rsidRPr="00151AB8">
        <w:rPr>
          <w:rFonts w:asciiTheme="majorHAnsi" w:eastAsia="Calibri" w:hAnsiTheme="majorHAnsi" w:cstheme="majorHAnsi"/>
          <w:b/>
        </w:rPr>
        <w:t>palio 1-</w:t>
      </w:r>
      <w:r w:rsidR="0020423B">
        <w:rPr>
          <w:rFonts w:asciiTheme="majorHAnsi" w:eastAsia="Calibri" w:hAnsiTheme="majorHAnsi" w:cstheme="majorHAnsi"/>
          <w:b/>
        </w:rPr>
        <w:t xml:space="preserve">ąją, bet ištisą </w:t>
      </w:r>
      <w:r w:rsidRPr="00151AB8">
        <w:rPr>
          <w:rFonts w:asciiTheme="majorHAnsi" w:eastAsia="Calibri" w:hAnsiTheme="majorHAnsi" w:cstheme="majorHAnsi"/>
          <w:b/>
        </w:rPr>
        <w:t>mėnesį. Išskirtinai senjorams dedikuot</w:t>
      </w:r>
      <w:r w:rsidR="0020423B">
        <w:rPr>
          <w:rFonts w:asciiTheme="majorHAnsi" w:eastAsia="Calibri" w:hAnsiTheme="majorHAnsi" w:cstheme="majorHAnsi"/>
          <w:b/>
        </w:rPr>
        <w:t xml:space="preserve">oje programoje šiemet suplanuota </w:t>
      </w:r>
      <w:r w:rsidRPr="00151AB8">
        <w:rPr>
          <w:rFonts w:asciiTheme="majorHAnsi" w:eastAsia="Calibri" w:hAnsiTheme="majorHAnsi" w:cstheme="majorHAnsi"/>
          <w:b/>
        </w:rPr>
        <w:t xml:space="preserve">daugiau kaip pusšimtis nemokamų renginių. Garbaus amžiaus </w:t>
      </w:r>
      <w:r w:rsidR="0020423B">
        <w:rPr>
          <w:rFonts w:asciiTheme="majorHAnsi" w:eastAsia="Calibri" w:hAnsiTheme="majorHAnsi" w:cstheme="majorHAnsi"/>
          <w:b/>
        </w:rPr>
        <w:t xml:space="preserve">kauniečiai kviečiami į </w:t>
      </w:r>
      <w:r w:rsidRPr="00151AB8">
        <w:rPr>
          <w:rFonts w:asciiTheme="majorHAnsi" w:eastAsia="Calibri" w:hAnsiTheme="majorHAnsi" w:cstheme="majorHAnsi"/>
          <w:b/>
        </w:rPr>
        <w:t>parod</w:t>
      </w:r>
      <w:r w:rsidR="0020423B">
        <w:rPr>
          <w:rFonts w:asciiTheme="majorHAnsi" w:eastAsia="Calibri" w:hAnsiTheme="majorHAnsi" w:cstheme="majorHAnsi"/>
          <w:b/>
        </w:rPr>
        <w:t>a</w:t>
      </w:r>
      <w:r w:rsidRPr="00151AB8">
        <w:rPr>
          <w:rFonts w:asciiTheme="majorHAnsi" w:eastAsia="Calibri" w:hAnsiTheme="majorHAnsi" w:cstheme="majorHAnsi"/>
          <w:b/>
        </w:rPr>
        <w:t>s, koncertus, paskait</w:t>
      </w:r>
      <w:r w:rsidR="0020423B">
        <w:rPr>
          <w:rFonts w:asciiTheme="majorHAnsi" w:eastAsia="Calibri" w:hAnsiTheme="majorHAnsi" w:cstheme="majorHAnsi"/>
          <w:b/>
        </w:rPr>
        <w:t>a</w:t>
      </w:r>
      <w:r w:rsidRPr="00151AB8">
        <w:rPr>
          <w:rFonts w:asciiTheme="majorHAnsi" w:eastAsia="Calibri" w:hAnsiTheme="majorHAnsi" w:cstheme="majorHAnsi"/>
          <w:b/>
        </w:rPr>
        <w:t>s</w:t>
      </w:r>
      <w:r w:rsidR="0020423B">
        <w:rPr>
          <w:rFonts w:asciiTheme="majorHAnsi" w:eastAsia="Calibri" w:hAnsiTheme="majorHAnsi" w:cstheme="majorHAnsi"/>
          <w:b/>
        </w:rPr>
        <w:t xml:space="preserve"> ir</w:t>
      </w:r>
      <w:r w:rsidRPr="00151AB8">
        <w:rPr>
          <w:rFonts w:asciiTheme="majorHAnsi" w:eastAsia="Calibri" w:hAnsiTheme="majorHAnsi" w:cstheme="majorHAnsi"/>
          <w:b/>
        </w:rPr>
        <w:t xml:space="preserve"> sporto </w:t>
      </w:r>
      <w:r w:rsidR="0020423B">
        <w:rPr>
          <w:rFonts w:asciiTheme="majorHAnsi" w:eastAsia="Calibri" w:hAnsiTheme="majorHAnsi" w:cstheme="majorHAnsi"/>
          <w:b/>
        </w:rPr>
        <w:t>be</w:t>
      </w:r>
      <w:r w:rsidRPr="00151AB8">
        <w:rPr>
          <w:rFonts w:asciiTheme="majorHAnsi" w:eastAsia="Calibri" w:hAnsiTheme="majorHAnsi" w:cstheme="majorHAnsi"/>
          <w:b/>
        </w:rPr>
        <w:t>i sveikatingumo užsiėmimus.</w:t>
      </w:r>
    </w:p>
    <w:p w14:paraId="00000006" w14:textId="43B79317" w:rsidR="0032201A" w:rsidRPr="00151AB8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  <w:b/>
        </w:rPr>
      </w:pPr>
      <w:r w:rsidRPr="00151AB8">
        <w:rPr>
          <w:rFonts w:asciiTheme="majorHAnsi" w:eastAsia="Calibri" w:hAnsiTheme="majorHAnsi" w:cstheme="majorHAnsi"/>
        </w:rPr>
        <w:t xml:space="preserve">„Kaunas </w:t>
      </w:r>
      <w:r w:rsidR="0020423B">
        <w:rPr>
          <w:rFonts w:asciiTheme="majorHAnsi" w:eastAsia="Calibri" w:hAnsiTheme="majorHAnsi" w:cstheme="majorHAnsi"/>
        </w:rPr>
        <w:t>yra ir išlik</w:t>
      </w:r>
      <w:r w:rsidR="002202A3">
        <w:rPr>
          <w:rFonts w:asciiTheme="majorHAnsi" w:eastAsia="Calibri" w:hAnsiTheme="majorHAnsi" w:cstheme="majorHAnsi"/>
        </w:rPr>
        <w:t>s</w:t>
      </w:r>
      <w:r w:rsidR="0020423B">
        <w:rPr>
          <w:rFonts w:asciiTheme="majorHAnsi" w:eastAsia="Calibri" w:hAnsiTheme="majorHAnsi" w:cstheme="majorHAnsi"/>
        </w:rPr>
        <w:t xml:space="preserve"> </w:t>
      </w:r>
      <w:r w:rsidRPr="00151AB8">
        <w:rPr>
          <w:rFonts w:asciiTheme="majorHAnsi" w:eastAsia="Calibri" w:hAnsiTheme="majorHAnsi" w:cstheme="majorHAnsi"/>
        </w:rPr>
        <w:t>miest</w:t>
      </w:r>
      <w:r w:rsidR="0020423B">
        <w:rPr>
          <w:rFonts w:asciiTheme="majorHAnsi" w:eastAsia="Calibri" w:hAnsiTheme="majorHAnsi" w:cstheme="majorHAnsi"/>
        </w:rPr>
        <w:t>u, kuriame gerai jau</w:t>
      </w:r>
      <w:r w:rsidR="002202A3">
        <w:rPr>
          <w:rFonts w:asciiTheme="majorHAnsi" w:eastAsia="Calibri" w:hAnsiTheme="majorHAnsi" w:cstheme="majorHAnsi"/>
        </w:rPr>
        <w:t>čiasi</w:t>
      </w:r>
      <w:r w:rsidR="0020423B">
        <w:rPr>
          <w:rFonts w:asciiTheme="majorHAnsi" w:eastAsia="Calibri" w:hAnsiTheme="majorHAnsi" w:cstheme="majorHAnsi"/>
        </w:rPr>
        <w:t xml:space="preserve"> kiekvienas, nepaisant savo amžiaus</w:t>
      </w:r>
      <w:r w:rsidRPr="00151AB8">
        <w:rPr>
          <w:rFonts w:asciiTheme="majorHAnsi" w:eastAsia="Calibri" w:hAnsiTheme="majorHAnsi" w:cstheme="majorHAnsi"/>
        </w:rPr>
        <w:t xml:space="preserve">. </w:t>
      </w:r>
      <w:r w:rsidR="0020423B">
        <w:rPr>
          <w:rFonts w:asciiTheme="majorHAnsi" w:eastAsia="Calibri" w:hAnsiTheme="majorHAnsi" w:cstheme="majorHAnsi"/>
        </w:rPr>
        <w:t>A</w:t>
      </w:r>
      <w:r w:rsidRPr="00151AB8">
        <w:rPr>
          <w:rFonts w:asciiTheme="majorHAnsi" w:eastAsia="Calibri" w:hAnsiTheme="majorHAnsi" w:cstheme="majorHAnsi"/>
        </w:rPr>
        <w:t xml:space="preserve">tnaujinti parkai kviečia pasimėgauti </w:t>
      </w:r>
      <w:r w:rsidR="0020423B">
        <w:rPr>
          <w:rFonts w:asciiTheme="majorHAnsi" w:eastAsia="Calibri" w:hAnsiTheme="majorHAnsi" w:cstheme="majorHAnsi"/>
        </w:rPr>
        <w:t>žaluma, kultūros įstaigos siūlo įvairias veiklas, o savivaldybės pradėta</w:t>
      </w:r>
      <w:r w:rsidR="002202A3">
        <w:rPr>
          <w:rFonts w:asciiTheme="majorHAnsi" w:eastAsia="Calibri" w:hAnsiTheme="majorHAnsi" w:cstheme="majorHAnsi"/>
        </w:rPr>
        <w:t xml:space="preserve"> iniciatyva</w:t>
      </w:r>
      <w:r w:rsidR="0020423B">
        <w:rPr>
          <w:rFonts w:asciiTheme="majorHAnsi" w:eastAsia="Calibri" w:hAnsiTheme="majorHAnsi" w:cstheme="majorHAnsi"/>
        </w:rPr>
        <w:t xml:space="preserve"> „Judėk sveikai“ gyvuoja jau daugiau kaip dešimtmetį</w:t>
      </w:r>
      <w:r w:rsidRPr="00151AB8">
        <w:rPr>
          <w:rFonts w:asciiTheme="majorHAnsi" w:eastAsia="Calibri" w:hAnsiTheme="majorHAnsi" w:cstheme="majorHAnsi"/>
        </w:rPr>
        <w:t xml:space="preserve">. </w:t>
      </w:r>
      <w:r w:rsidR="002202A3">
        <w:rPr>
          <w:rFonts w:asciiTheme="majorHAnsi" w:eastAsia="Calibri" w:hAnsiTheme="majorHAnsi" w:cstheme="majorHAnsi"/>
        </w:rPr>
        <w:t xml:space="preserve">Stengiamės, kad </w:t>
      </w:r>
      <w:r w:rsidRPr="00151AB8">
        <w:rPr>
          <w:rFonts w:asciiTheme="majorHAnsi" w:eastAsia="Calibri" w:hAnsiTheme="majorHAnsi" w:cstheme="majorHAnsi"/>
        </w:rPr>
        <w:t>socialinės ir sveikatos paslaugos</w:t>
      </w:r>
      <w:r w:rsidR="002202A3">
        <w:rPr>
          <w:rFonts w:asciiTheme="majorHAnsi" w:eastAsia="Calibri" w:hAnsiTheme="majorHAnsi" w:cstheme="majorHAnsi"/>
        </w:rPr>
        <w:t xml:space="preserve"> būtų patogiai prieinamos kiekvienam. Atnaujintas viešasis transportas ir lengvatos garbaus amžiaus žmonėms yra dar viena paskata neužsibūti namuose, daugiau keliauti po miestą. Ypač tai daryti kviečiu spalį</w:t>
      </w:r>
      <w:r w:rsidRPr="00151AB8">
        <w:rPr>
          <w:rFonts w:asciiTheme="majorHAnsi" w:eastAsia="Calibri" w:hAnsiTheme="majorHAnsi" w:cstheme="majorHAnsi"/>
        </w:rPr>
        <w:t xml:space="preserve">“, – </w:t>
      </w:r>
      <w:r w:rsidR="002202A3">
        <w:rPr>
          <w:rFonts w:asciiTheme="majorHAnsi" w:eastAsia="Calibri" w:hAnsiTheme="majorHAnsi" w:cstheme="majorHAnsi"/>
        </w:rPr>
        <w:t xml:space="preserve">sako </w:t>
      </w:r>
      <w:r w:rsidR="00266CC7">
        <w:rPr>
          <w:rFonts w:asciiTheme="majorHAnsi" w:eastAsia="Calibri" w:hAnsiTheme="majorHAnsi" w:cstheme="majorHAnsi"/>
        </w:rPr>
        <w:t>Kauno</w:t>
      </w:r>
      <w:r w:rsidRPr="00151AB8">
        <w:rPr>
          <w:rFonts w:asciiTheme="majorHAnsi" w:eastAsia="Calibri" w:hAnsiTheme="majorHAnsi" w:cstheme="majorHAnsi"/>
        </w:rPr>
        <w:t xml:space="preserve"> meras Visvaldas Matijošaitis. </w:t>
      </w:r>
    </w:p>
    <w:p w14:paraId="00000008" w14:textId="406A8385" w:rsidR="0032201A" w:rsidRPr="00151AB8" w:rsidRDefault="002202A3" w:rsidP="00151AB8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Jau ateinančią </w:t>
      </w:r>
      <w:r w:rsidRPr="00151AB8">
        <w:rPr>
          <w:rFonts w:asciiTheme="majorHAnsi" w:eastAsia="Calibri" w:hAnsiTheme="majorHAnsi" w:cstheme="majorHAnsi"/>
        </w:rPr>
        <w:t>savaitę startuoja turininga</w:t>
      </w:r>
      <w:r>
        <w:rPr>
          <w:rFonts w:asciiTheme="majorHAnsi" w:eastAsia="Calibri" w:hAnsiTheme="majorHAnsi" w:cstheme="majorHAnsi"/>
        </w:rPr>
        <w:t xml:space="preserve"> Senjorų mėnesio</w:t>
      </w:r>
      <w:r w:rsidRPr="00151AB8">
        <w:rPr>
          <w:rFonts w:asciiTheme="majorHAnsi" w:eastAsia="Calibri" w:hAnsiTheme="majorHAnsi" w:cstheme="majorHAnsi"/>
        </w:rPr>
        <w:t xml:space="preserve"> programa: parodos, ekskursijos, koncertai, meno kolektyvų pasirodymai, mankštos ir sveikatinimosi veiklos, įvairūs edukaciniai užsiėmimai. Renginiai vyks visame mieste, taip </w:t>
      </w:r>
      <w:r>
        <w:rPr>
          <w:rFonts w:asciiTheme="majorHAnsi" w:eastAsia="Calibri" w:hAnsiTheme="majorHAnsi" w:cstheme="majorHAnsi"/>
        </w:rPr>
        <w:t>skatin</w:t>
      </w:r>
      <w:r w:rsidRPr="00151AB8">
        <w:rPr>
          <w:rFonts w:asciiTheme="majorHAnsi" w:eastAsia="Calibri" w:hAnsiTheme="majorHAnsi" w:cstheme="majorHAnsi"/>
        </w:rPr>
        <w:t xml:space="preserve">ant didesnį dalyvių įsitraukimą. Visos veiklos </w:t>
      </w:r>
      <w:r>
        <w:rPr>
          <w:rFonts w:asciiTheme="majorHAnsi" w:eastAsia="Calibri" w:hAnsiTheme="majorHAnsi" w:cstheme="majorHAnsi"/>
        </w:rPr>
        <w:t>–</w:t>
      </w:r>
      <w:r w:rsidRPr="00151AB8">
        <w:rPr>
          <w:rFonts w:asciiTheme="majorHAnsi" w:eastAsia="Calibri" w:hAnsiTheme="majorHAnsi" w:cstheme="majorHAnsi"/>
        </w:rPr>
        <w:t xml:space="preserve"> nemokamos.</w:t>
      </w:r>
    </w:p>
    <w:p w14:paraId="0000000A" w14:textId="01AB323C" w:rsidR="0032201A" w:rsidRPr="00151AB8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 w:rsidRPr="00151AB8">
        <w:rPr>
          <w:rFonts w:asciiTheme="majorHAnsi" w:eastAsia="Calibri" w:hAnsiTheme="majorHAnsi" w:cstheme="majorHAnsi"/>
        </w:rPr>
        <w:t>Antrąjį rudens mėnesį duris plačiai atvers pagrindinės Kauno kultūros įstaigos. Nemokamai apsilankyti kvies Lietuvos zoologijos sodas, Kauno miesto muziej</w:t>
      </w:r>
      <w:r w:rsidR="002202A3">
        <w:rPr>
          <w:rFonts w:asciiTheme="majorHAnsi" w:eastAsia="Calibri" w:hAnsiTheme="majorHAnsi" w:cstheme="majorHAnsi"/>
        </w:rPr>
        <w:t>a</w:t>
      </w:r>
      <w:r w:rsidRPr="00151AB8">
        <w:rPr>
          <w:rFonts w:asciiTheme="majorHAnsi" w:eastAsia="Calibri" w:hAnsiTheme="majorHAnsi" w:cstheme="majorHAnsi"/>
        </w:rPr>
        <w:t xml:space="preserve">us </w:t>
      </w:r>
      <w:r w:rsidR="002202A3">
        <w:rPr>
          <w:rFonts w:asciiTheme="majorHAnsi" w:eastAsia="Calibri" w:hAnsiTheme="majorHAnsi" w:cstheme="majorHAnsi"/>
        </w:rPr>
        <w:t>skyriai</w:t>
      </w:r>
      <w:r w:rsidRPr="00151AB8">
        <w:rPr>
          <w:rFonts w:asciiTheme="majorHAnsi" w:eastAsia="Calibri" w:hAnsiTheme="majorHAnsi" w:cstheme="majorHAnsi"/>
        </w:rPr>
        <w:t>, Kauno plaukimo mokyklos baseinai, Kauno paveikslų galerija ir k</w:t>
      </w:r>
      <w:r w:rsidR="002202A3">
        <w:rPr>
          <w:rFonts w:asciiTheme="majorHAnsi" w:eastAsia="Calibri" w:hAnsiTheme="majorHAnsi" w:cstheme="majorHAnsi"/>
        </w:rPr>
        <w:t>itos įstaigos.</w:t>
      </w:r>
    </w:p>
    <w:p w14:paraId="12D8677D" w14:textId="38235F76" w:rsidR="00151AB8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 w:rsidRPr="00151AB8">
        <w:rPr>
          <w:rFonts w:asciiTheme="majorHAnsi" w:eastAsia="Calibri" w:hAnsiTheme="majorHAnsi" w:cstheme="majorHAnsi"/>
        </w:rPr>
        <w:t xml:space="preserve">Spalio 1-ąją </w:t>
      </w:r>
      <w:r w:rsidR="002202A3">
        <w:rPr>
          <w:rFonts w:asciiTheme="majorHAnsi" w:eastAsia="Calibri" w:hAnsiTheme="majorHAnsi" w:cstheme="majorHAnsi"/>
        </w:rPr>
        <w:t>S</w:t>
      </w:r>
      <w:r w:rsidRPr="00151AB8">
        <w:rPr>
          <w:rFonts w:asciiTheme="majorHAnsi" w:eastAsia="Calibri" w:hAnsiTheme="majorHAnsi" w:cstheme="majorHAnsi"/>
        </w:rPr>
        <w:t>enjorų mėnesio atidarymą</w:t>
      </w:r>
      <w:r w:rsidR="002202A3" w:rsidRPr="002202A3">
        <w:rPr>
          <w:rFonts w:asciiTheme="majorHAnsi" w:eastAsia="Calibri" w:hAnsiTheme="majorHAnsi" w:cstheme="majorHAnsi"/>
        </w:rPr>
        <w:t xml:space="preserve"> </w:t>
      </w:r>
      <w:r w:rsidR="002202A3" w:rsidRPr="00151AB8">
        <w:rPr>
          <w:rFonts w:asciiTheme="majorHAnsi" w:eastAsia="Calibri" w:hAnsiTheme="majorHAnsi" w:cstheme="majorHAnsi"/>
        </w:rPr>
        <w:t>simboli</w:t>
      </w:r>
      <w:r w:rsidR="002202A3">
        <w:rPr>
          <w:rFonts w:asciiTheme="majorHAnsi" w:eastAsia="Calibri" w:hAnsiTheme="majorHAnsi" w:cstheme="majorHAnsi"/>
        </w:rPr>
        <w:t>škai</w:t>
      </w:r>
      <w:r w:rsidR="002202A3" w:rsidRPr="00151AB8">
        <w:rPr>
          <w:rFonts w:asciiTheme="majorHAnsi" w:eastAsia="Calibri" w:hAnsiTheme="majorHAnsi" w:cstheme="majorHAnsi"/>
        </w:rPr>
        <w:t xml:space="preserve"> </w:t>
      </w:r>
      <w:r w:rsidR="002202A3">
        <w:rPr>
          <w:rFonts w:asciiTheme="majorHAnsi" w:eastAsia="Calibri" w:hAnsiTheme="majorHAnsi" w:cstheme="majorHAnsi"/>
        </w:rPr>
        <w:t>pa</w:t>
      </w:r>
      <w:r w:rsidR="002202A3" w:rsidRPr="00151AB8">
        <w:rPr>
          <w:rFonts w:asciiTheme="majorHAnsi" w:eastAsia="Calibri" w:hAnsiTheme="majorHAnsi" w:cstheme="majorHAnsi"/>
        </w:rPr>
        <w:t>skelbs</w:t>
      </w:r>
      <w:r w:rsidR="002202A3" w:rsidRPr="002202A3">
        <w:rPr>
          <w:rFonts w:asciiTheme="majorHAnsi" w:eastAsia="Calibri" w:hAnsiTheme="majorHAnsi" w:cstheme="majorHAnsi"/>
        </w:rPr>
        <w:t xml:space="preserve"> </w:t>
      </w:r>
      <w:r w:rsidR="002202A3" w:rsidRPr="00151AB8">
        <w:rPr>
          <w:rFonts w:asciiTheme="majorHAnsi" w:eastAsia="Calibri" w:hAnsiTheme="majorHAnsi" w:cstheme="majorHAnsi"/>
        </w:rPr>
        <w:t>šventinis koncertas</w:t>
      </w:r>
      <w:r w:rsidRPr="00151AB8">
        <w:rPr>
          <w:rFonts w:asciiTheme="majorHAnsi" w:eastAsia="Calibri" w:hAnsiTheme="majorHAnsi" w:cstheme="majorHAnsi"/>
        </w:rPr>
        <w:t>. Legendinėje sporto halėje bus įvertinti</w:t>
      </w:r>
      <w:r w:rsidR="00A304BD">
        <w:rPr>
          <w:rFonts w:asciiTheme="majorHAnsi" w:eastAsia="Calibri" w:hAnsiTheme="majorHAnsi" w:cstheme="majorHAnsi"/>
        </w:rPr>
        <w:t xml:space="preserve"> ir pagerbti</w:t>
      </w:r>
      <w:r w:rsidRPr="00151AB8">
        <w:rPr>
          <w:rFonts w:asciiTheme="majorHAnsi" w:eastAsia="Calibri" w:hAnsiTheme="majorHAnsi" w:cstheme="majorHAnsi"/>
        </w:rPr>
        <w:t xml:space="preserve"> nusipelnę miesto senjorai.</w:t>
      </w:r>
      <w:r w:rsidR="00A304BD">
        <w:rPr>
          <w:rFonts w:asciiTheme="majorHAnsi" w:eastAsia="Calibri" w:hAnsiTheme="majorHAnsi" w:cstheme="majorHAnsi"/>
        </w:rPr>
        <w:t xml:space="preserve"> Drauge su sveikinimais s</w:t>
      </w:r>
      <w:r w:rsidRPr="00151AB8">
        <w:rPr>
          <w:rFonts w:asciiTheme="majorHAnsi" w:eastAsia="Calibri" w:hAnsiTheme="majorHAnsi" w:cstheme="majorHAnsi"/>
        </w:rPr>
        <w:t>usirinkusiems skambės muzikinė programa</w:t>
      </w:r>
      <w:r w:rsidR="00A304BD">
        <w:rPr>
          <w:rFonts w:asciiTheme="majorHAnsi" w:eastAsia="Calibri" w:hAnsiTheme="majorHAnsi" w:cstheme="majorHAnsi"/>
        </w:rPr>
        <w:t xml:space="preserve"> – nuotaikingą </w:t>
      </w:r>
      <w:r w:rsidRPr="00151AB8">
        <w:rPr>
          <w:rFonts w:asciiTheme="majorHAnsi" w:eastAsia="Calibri" w:hAnsiTheme="majorHAnsi" w:cstheme="majorHAnsi"/>
        </w:rPr>
        <w:t>pasirodym</w:t>
      </w:r>
      <w:r w:rsidR="00A304BD">
        <w:rPr>
          <w:rFonts w:asciiTheme="majorHAnsi" w:eastAsia="Calibri" w:hAnsiTheme="majorHAnsi" w:cstheme="majorHAnsi"/>
        </w:rPr>
        <w:t>ą</w:t>
      </w:r>
      <w:r w:rsidRPr="00151AB8">
        <w:rPr>
          <w:rFonts w:asciiTheme="majorHAnsi" w:eastAsia="Calibri" w:hAnsiTheme="majorHAnsi" w:cstheme="majorHAnsi"/>
        </w:rPr>
        <w:t xml:space="preserve"> dovanos operos solistai Liudas Mikalauskas bei Egidijus </w:t>
      </w:r>
      <w:proofErr w:type="spellStart"/>
      <w:r w:rsidRPr="00151AB8">
        <w:rPr>
          <w:rFonts w:asciiTheme="majorHAnsi" w:eastAsia="Calibri" w:hAnsiTheme="majorHAnsi" w:cstheme="majorHAnsi"/>
        </w:rPr>
        <w:t>Bavikinas</w:t>
      </w:r>
      <w:proofErr w:type="spellEnd"/>
      <w:r w:rsidRPr="00151AB8">
        <w:rPr>
          <w:rFonts w:asciiTheme="majorHAnsi" w:eastAsia="Calibri" w:hAnsiTheme="majorHAnsi" w:cstheme="majorHAnsi"/>
        </w:rPr>
        <w:t>.</w:t>
      </w:r>
    </w:p>
    <w:p w14:paraId="401208EF" w14:textId="47AA497D" w:rsidR="00A304BD" w:rsidRDefault="00A304BD" w:rsidP="00151AB8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Spaliui įsibėgėjus, į pasirodymą pakvies aktorė Nijolė Narmontaitė, taip pat lankytojų lauks teatro dirbtuvės, pramogos baseinuose ir net sveikų patiekalų gamybos pamokos.</w:t>
      </w:r>
    </w:p>
    <w:p w14:paraId="74C42D2F" w14:textId="4C3A3748" w:rsidR="00151AB8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 w:rsidRPr="00151AB8">
        <w:rPr>
          <w:rFonts w:asciiTheme="majorHAnsi" w:eastAsia="Calibri" w:hAnsiTheme="majorHAnsi" w:cstheme="majorHAnsi"/>
        </w:rPr>
        <w:t>„Senjorams paruoš</w:t>
      </w:r>
      <w:r w:rsidR="00A304BD">
        <w:rPr>
          <w:rFonts w:asciiTheme="majorHAnsi" w:eastAsia="Calibri" w:hAnsiTheme="majorHAnsi" w:cstheme="majorHAnsi"/>
        </w:rPr>
        <w:t>ta</w:t>
      </w:r>
      <w:r w:rsidRPr="00151AB8">
        <w:rPr>
          <w:rFonts w:asciiTheme="majorHAnsi" w:eastAsia="Calibri" w:hAnsiTheme="majorHAnsi" w:cstheme="majorHAnsi"/>
        </w:rPr>
        <w:t xml:space="preserve"> turining</w:t>
      </w:r>
      <w:r w:rsidR="00A304BD">
        <w:rPr>
          <w:rFonts w:asciiTheme="majorHAnsi" w:eastAsia="Calibri" w:hAnsiTheme="majorHAnsi" w:cstheme="majorHAnsi"/>
        </w:rPr>
        <w:t>a</w:t>
      </w:r>
      <w:r w:rsidRPr="00151AB8">
        <w:rPr>
          <w:rFonts w:asciiTheme="majorHAnsi" w:eastAsia="Calibri" w:hAnsiTheme="majorHAnsi" w:cstheme="majorHAnsi"/>
        </w:rPr>
        <w:t xml:space="preserve"> ir įvairi program</w:t>
      </w:r>
      <w:r w:rsidR="00A304BD">
        <w:rPr>
          <w:rFonts w:asciiTheme="majorHAnsi" w:eastAsia="Calibri" w:hAnsiTheme="majorHAnsi" w:cstheme="majorHAnsi"/>
        </w:rPr>
        <w:t>a</w:t>
      </w:r>
      <w:r w:rsidRPr="00151AB8">
        <w:rPr>
          <w:rFonts w:asciiTheme="majorHAnsi" w:eastAsia="Calibri" w:hAnsiTheme="majorHAnsi" w:cstheme="majorHAnsi"/>
        </w:rPr>
        <w:t xml:space="preserve">. </w:t>
      </w:r>
      <w:r w:rsidR="00A304BD">
        <w:rPr>
          <w:rFonts w:asciiTheme="majorHAnsi" w:eastAsia="Calibri" w:hAnsiTheme="majorHAnsi" w:cstheme="majorHAnsi"/>
        </w:rPr>
        <w:t xml:space="preserve">Prie jos </w:t>
      </w:r>
      <w:r w:rsidRPr="00151AB8">
        <w:rPr>
          <w:rFonts w:asciiTheme="majorHAnsi" w:eastAsia="Calibri" w:hAnsiTheme="majorHAnsi" w:cstheme="majorHAnsi"/>
        </w:rPr>
        <w:t>išpildymo</w:t>
      </w:r>
      <w:r w:rsidR="00A304BD">
        <w:rPr>
          <w:rFonts w:asciiTheme="majorHAnsi" w:eastAsia="Calibri" w:hAnsiTheme="majorHAnsi" w:cstheme="majorHAnsi"/>
        </w:rPr>
        <w:t xml:space="preserve"> prisidėjo nemaža specialistų komanda</w:t>
      </w:r>
      <w:r w:rsidRPr="00151AB8">
        <w:rPr>
          <w:rFonts w:asciiTheme="majorHAnsi" w:eastAsia="Calibri" w:hAnsiTheme="majorHAnsi" w:cstheme="majorHAnsi"/>
        </w:rPr>
        <w:t>. Prie iniciatyvos jungiasi ne tik miesto kultūros įstaigos, bet ir verslai</w:t>
      </w:r>
      <w:r w:rsidR="00064899">
        <w:rPr>
          <w:rFonts w:asciiTheme="majorHAnsi" w:eastAsia="Calibri" w:hAnsiTheme="majorHAnsi" w:cstheme="majorHAnsi"/>
        </w:rPr>
        <w:t xml:space="preserve">, leisiantys </w:t>
      </w:r>
      <w:r w:rsidRPr="00151AB8">
        <w:rPr>
          <w:rFonts w:asciiTheme="majorHAnsi" w:eastAsia="Calibri" w:hAnsiTheme="majorHAnsi" w:cstheme="majorHAnsi"/>
        </w:rPr>
        <w:t xml:space="preserve">senjorams </w:t>
      </w:r>
      <w:r w:rsidR="00064899">
        <w:rPr>
          <w:rFonts w:asciiTheme="majorHAnsi" w:eastAsia="Calibri" w:hAnsiTheme="majorHAnsi" w:cstheme="majorHAnsi"/>
        </w:rPr>
        <w:t>pado</w:t>
      </w:r>
      <w:r w:rsidRPr="00151AB8">
        <w:rPr>
          <w:rFonts w:asciiTheme="majorHAnsi" w:eastAsia="Calibri" w:hAnsiTheme="majorHAnsi" w:cstheme="majorHAnsi"/>
        </w:rPr>
        <w:t>vanoti malonias staigmenas.“, – teigė Kauno miesto tarybos Sveikatos ir socialinių reikalų komiteto pirmininkės pavaduotojas Gediminas Vasiliauskas.</w:t>
      </w:r>
    </w:p>
    <w:p w14:paraId="0000000E" w14:textId="3A8A1836" w:rsidR="0032201A" w:rsidRPr="00151AB8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 w:rsidRPr="00151AB8">
        <w:rPr>
          <w:rFonts w:asciiTheme="majorHAnsi" w:eastAsia="Calibri" w:hAnsiTheme="majorHAnsi" w:cstheme="majorHAnsi"/>
        </w:rPr>
        <w:t xml:space="preserve">Vėstant orams visada malonu sušilti ir </w:t>
      </w:r>
      <w:r w:rsidR="00064899">
        <w:rPr>
          <w:rFonts w:asciiTheme="majorHAnsi" w:eastAsia="Calibri" w:hAnsiTheme="majorHAnsi" w:cstheme="majorHAnsi"/>
        </w:rPr>
        <w:t xml:space="preserve">pabendrauti </w:t>
      </w:r>
      <w:r w:rsidRPr="00151AB8">
        <w:rPr>
          <w:rFonts w:asciiTheme="majorHAnsi" w:eastAsia="Calibri" w:hAnsiTheme="majorHAnsi" w:cstheme="majorHAnsi"/>
        </w:rPr>
        <w:t>prie puodelio kavos. Senjorus jaukiems pasis</w:t>
      </w:r>
      <w:r w:rsidR="00A304BD">
        <w:rPr>
          <w:rFonts w:asciiTheme="majorHAnsi" w:eastAsia="Calibri" w:hAnsiTheme="majorHAnsi" w:cstheme="majorHAnsi"/>
        </w:rPr>
        <w:t>ė</w:t>
      </w:r>
      <w:r w:rsidRPr="00151AB8">
        <w:rPr>
          <w:rFonts w:asciiTheme="majorHAnsi" w:eastAsia="Calibri" w:hAnsiTheme="majorHAnsi" w:cstheme="majorHAnsi"/>
        </w:rPr>
        <w:t>dėjimams kviečia net keletas miesto kavinių.</w:t>
      </w:r>
    </w:p>
    <w:p w14:paraId="72760748" w14:textId="2FBD2E65" w:rsidR="00151AB8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 w:rsidRPr="00151AB8">
        <w:rPr>
          <w:rFonts w:asciiTheme="majorHAnsi" w:eastAsia="Calibri" w:hAnsiTheme="majorHAnsi" w:cstheme="majorHAnsi"/>
        </w:rPr>
        <w:t>Kiekvieną spalio mėnesio antradienį ir ketvirtadienį kava nemokamai vaišins kavinė „Segtukas“ (</w:t>
      </w:r>
      <w:r w:rsidRPr="00151AB8">
        <w:rPr>
          <w:rFonts w:asciiTheme="majorHAnsi" w:eastAsia="Calibri" w:hAnsiTheme="majorHAnsi" w:cstheme="majorHAnsi"/>
          <w:color w:val="333333"/>
        </w:rPr>
        <w:t>Savanorių pr. 206, I aukštas)</w:t>
      </w:r>
      <w:r w:rsidRPr="00151AB8">
        <w:rPr>
          <w:rFonts w:asciiTheme="majorHAnsi" w:eastAsia="Calibri" w:hAnsiTheme="majorHAnsi" w:cstheme="majorHAnsi"/>
        </w:rPr>
        <w:t>. Spalio mėnesio sekmadieniais 10–12 val. puodelį kavos dovanos kavinė „</w:t>
      </w:r>
      <w:proofErr w:type="spellStart"/>
      <w:r w:rsidRPr="00151AB8">
        <w:rPr>
          <w:rFonts w:asciiTheme="majorHAnsi" w:eastAsia="Calibri" w:hAnsiTheme="majorHAnsi" w:cstheme="majorHAnsi"/>
        </w:rPr>
        <w:t>Etno</w:t>
      </w:r>
      <w:proofErr w:type="spellEnd"/>
      <w:r w:rsidRPr="00151AB8">
        <w:rPr>
          <w:rFonts w:asciiTheme="majorHAnsi" w:eastAsia="Calibri" w:hAnsiTheme="majorHAnsi" w:cstheme="majorHAnsi"/>
        </w:rPr>
        <w:t xml:space="preserve"> dvaras“ (</w:t>
      </w:r>
      <w:r w:rsidR="00064899">
        <w:rPr>
          <w:rFonts w:asciiTheme="majorHAnsi" w:eastAsia="Calibri" w:hAnsiTheme="majorHAnsi" w:cstheme="majorHAnsi"/>
        </w:rPr>
        <w:t xml:space="preserve">PC „Molas“, </w:t>
      </w:r>
      <w:r w:rsidRPr="00151AB8">
        <w:rPr>
          <w:rFonts w:asciiTheme="majorHAnsi" w:eastAsia="Calibri" w:hAnsiTheme="majorHAnsi" w:cstheme="majorHAnsi"/>
        </w:rPr>
        <w:t xml:space="preserve">K. Baršausko g. 66A). </w:t>
      </w:r>
    </w:p>
    <w:p w14:paraId="00000010" w14:textId="533CA70A" w:rsidR="0032201A" w:rsidRPr="00151AB8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 w:rsidRPr="00151AB8">
        <w:rPr>
          <w:rFonts w:asciiTheme="majorHAnsi" w:eastAsia="Calibri" w:hAnsiTheme="majorHAnsi" w:cstheme="majorHAnsi"/>
        </w:rPr>
        <w:t xml:space="preserve">Spalio </w:t>
      </w:r>
      <w:r w:rsidR="00064899">
        <w:rPr>
          <w:rFonts w:asciiTheme="majorHAnsi" w:eastAsia="Calibri" w:hAnsiTheme="majorHAnsi" w:cstheme="majorHAnsi"/>
        </w:rPr>
        <w:t xml:space="preserve">1 dieną </w:t>
      </w:r>
      <w:r w:rsidRPr="00151AB8">
        <w:rPr>
          <w:rFonts w:asciiTheme="majorHAnsi" w:eastAsia="Calibri" w:hAnsiTheme="majorHAnsi" w:cstheme="majorHAnsi"/>
        </w:rPr>
        <w:t>senjorams visos kelionės miesto autobusais ir troleibusais bus nemokamos. Keliaujant su savimi būtina turėti pensijos gavėjo pažymėjimą.</w:t>
      </w:r>
    </w:p>
    <w:p w14:paraId="00000012" w14:textId="461DE868" w:rsidR="0032201A" w:rsidRPr="00151AB8" w:rsidRDefault="00000000" w:rsidP="00151AB8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 w:rsidRPr="00151AB8">
        <w:rPr>
          <w:rFonts w:asciiTheme="majorHAnsi" w:eastAsia="Calibri" w:hAnsiTheme="majorHAnsi" w:cstheme="majorHAnsi"/>
        </w:rPr>
        <w:t>Išsami senjorų mėnesio programa</w:t>
      </w:r>
      <w:r w:rsidRPr="00064899">
        <w:rPr>
          <w:rFonts w:asciiTheme="majorHAnsi" w:eastAsia="Calibri" w:hAnsiTheme="majorHAnsi" w:cstheme="majorHAnsi"/>
        </w:rPr>
        <w:t xml:space="preserve">: </w:t>
      </w:r>
      <w:hyperlink r:id="rId4" w:history="1">
        <w:proofErr w:type="spellStart"/>
        <w:r w:rsidRPr="00E83604">
          <w:rPr>
            <w:rStyle w:val="Hipersaitas"/>
            <w:rFonts w:asciiTheme="majorHAnsi" w:eastAsia="Calibri" w:hAnsiTheme="majorHAnsi" w:cstheme="majorHAnsi"/>
            <w:b/>
            <w:bCs/>
            <w:i/>
            <w:iCs/>
          </w:rPr>
          <w:t>kaunas.lt</w:t>
        </w:r>
        <w:proofErr w:type="spellEnd"/>
      </w:hyperlink>
      <w:r w:rsidR="00064899">
        <w:rPr>
          <w:rFonts w:asciiTheme="majorHAnsi" w:eastAsia="Calibri" w:hAnsiTheme="majorHAnsi" w:cstheme="majorHAnsi"/>
        </w:rPr>
        <w:t>.</w:t>
      </w:r>
    </w:p>
    <w:sectPr w:rsidR="0032201A" w:rsidRPr="00151AB8">
      <w:pgSz w:w="11909" w:h="16834"/>
      <w:pgMar w:top="1440" w:right="1440" w:bottom="1440" w:left="1440" w:header="720" w:footer="720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01A"/>
    <w:rsid w:val="00064899"/>
    <w:rsid w:val="00151AB8"/>
    <w:rsid w:val="0020423B"/>
    <w:rsid w:val="002202A3"/>
    <w:rsid w:val="00266CC7"/>
    <w:rsid w:val="0032201A"/>
    <w:rsid w:val="00A304BD"/>
    <w:rsid w:val="00BF4DC6"/>
    <w:rsid w:val="00E8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7ADB"/>
  <w15:docId w15:val="{DB360252-A5D6-4D9B-A384-AB52AD68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saitas">
    <w:name w:val="Hyperlink"/>
    <w:basedOn w:val="Numatytasispastraiposriftas"/>
    <w:uiPriority w:val="99"/>
    <w:unhideWhenUsed/>
    <w:rsid w:val="00E83604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836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aunas.l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1887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Gabrielė Dirmantė</cp:lastModifiedBy>
  <cp:revision>6</cp:revision>
  <dcterms:created xsi:type="dcterms:W3CDTF">2024-09-24T07:58:00Z</dcterms:created>
  <dcterms:modified xsi:type="dcterms:W3CDTF">2024-09-24T12:59:00Z</dcterms:modified>
</cp:coreProperties>
</file>