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21BE8982" w:rsidR="00015C06" w:rsidRPr="00287156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en-GB"/>
        </w:rPr>
      </w:pPr>
      <w:r w:rsidRPr="004E063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4E0633" w:rsidRPr="004E0633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4E063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4E063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E0633" w:rsidRPr="004E0633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015C06" w:rsidRPr="004E063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743C7" w:rsidRPr="00C754BE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015C06" w:rsidRPr="00C754BE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B895F39" w14:textId="1992802F" w:rsidR="0002079D" w:rsidRDefault="00F40292" w:rsidP="0028715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Lietuvių mylimi pieno produktai: kaip „Lidl“ užtikrina </w:t>
      </w:r>
      <w:r w:rsidR="00334F5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jų </w:t>
      </w:r>
      <w:r w:rsidR="000B7B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šviežumą ir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kokybę?</w:t>
      </w:r>
    </w:p>
    <w:p w14:paraId="1DBA855E" w14:textId="77777777" w:rsidR="00287156" w:rsidRPr="0002079D" w:rsidRDefault="00287156" w:rsidP="0028715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315000C0" w:rsidR="009847D8" w:rsidRDefault="00334F5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Pienas</w:t>
      </w:r>
      <w:r w:rsidR="004E0633">
        <w:rPr>
          <w:rFonts w:asciiTheme="minorHAnsi" w:hAnsiTheme="minorHAnsi" w:cstheme="minorHAnsi"/>
          <w:b/>
          <w:bCs/>
          <w:sz w:val="22"/>
          <w:szCs w:val="22"/>
          <w:lang w:val="lt-LT"/>
        </w:rPr>
        <w:t>, varškė, jogurta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4E063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grietinė, glaistyti varškės sūreliai – produktai, be kurių savo dienos neįsivaizduoja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daugelis Lietuvos gyventojų</w:t>
      </w:r>
      <w:r w:rsidR="004E0633">
        <w:rPr>
          <w:rFonts w:asciiTheme="minorHAnsi" w:hAnsiTheme="minorHAnsi" w:cstheme="minorHAnsi"/>
          <w:b/>
          <w:bCs/>
          <w:sz w:val="22"/>
          <w:szCs w:val="22"/>
          <w:lang w:val="lt-LT"/>
        </w:rPr>
        <w:t>. Tačiau</w:t>
      </w:r>
      <w:r w:rsidR="003D33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svarbu žinoti, kad norint</w:t>
      </w:r>
      <w:r w:rsidR="00F96B7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mėgautis skaniais </w:t>
      </w:r>
      <w:r w:rsidR="004C32A1">
        <w:rPr>
          <w:rFonts w:asciiTheme="minorHAnsi" w:hAnsiTheme="minorHAnsi" w:cstheme="minorHAnsi"/>
          <w:b/>
          <w:bCs/>
          <w:sz w:val="22"/>
          <w:szCs w:val="22"/>
          <w:lang w:val="lt-LT"/>
        </w:rPr>
        <w:t>bei</w:t>
      </w:r>
      <w:r w:rsidR="00F96B7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maistingais produktais, </w:t>
      </w:r>
      <w:r w:rsidR="004C32A1">
        <w:rPr>
          <w:rFonts w:asciiTheme="minorHAnsi" w:hAnsiTheme="minorHAnsi" w:cstheme="minorHAnsi"/>
          <w:b/>
          <w:bCs/>
          <w:sz w:val="22"/>
          <w:szCs w:val="22"/>
          <w:lang w:val="lt-LT"/>
        </w:rPr>
        <w:t>svarbu</w:t>
      </w:r>
      <w:r w:rsidR="00EA323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96B7C">
        <w:rPr>
          <w:rFonts w:asciiTheme="minorHAnsi" w:hAnsiTheme="minorHAnsi" w:cstheme="minorHAnsi"/>
          <w:b/>
          <w:bCs/>
          <w:sz w:val="22"/>
          <w:szCs w:val="22"/>
          <w:lang w:val="lt-LT"/>
        </w:rPr>
        <w:t>atkreipti dėmesį</w:t>
      </w:r>
      <w:r w:rsidR="004C32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</w:t>
      </w:r>
      <w:r w:rsidR="00F96B7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 jų kokybę. </w:t>
      </w:r>
      <w:r w:rsidR="00AD144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Pasak </w:t>
      </w:r>
      <w:r w:rsidR="0031597A" w:rsidRPr="0031597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kokybės užtikrinimo departamento </w:t>
      </w:r>
      <w:r w:rsidR="008E7D0A">
        <w:rPr>
          <w:rFonts w:asciiTheme="minorHAnsi" w:hAnsiTheme="minorHAnsi" w:cstheme="minorHAnsi"/>
          <w:b/>
          <w:bCs/>
          <w:sz w:val="22"/>
          <w:szCs w:val="22"/>
          <w:lang w:val="lt-LT"/>
        </w:rPr>
        <w:t>vadovo</w:t>
      </w:r>
      <w:r w:rsidR="0031597A" w:rsidRPr="0031597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Karolio </w:t>
      </w:r>
      <w:proofErr w:type="spellStart"/>
      <w:r w:rsidR="0031597A" w:rsidRPr="0031597A">
        <w:rPr>
          <w:rFonts w:asciiTheme="minorHAnsi" w:hAnsiTheme="minorHAnsi" w:cstheme="minorHAnsi"/>
          <w:b/>
          <w:bCs/>
          <w:sz w:val="22"/>
          <w:szCs w:val="22"/>
          <w:lang w:val="lt-LT"/>
        </w:rPr>
        <w:t>Lebedniko</w:t>
      </w:r>
      <w:proofErr w:type="spellEnd"/>
      <w:r w:rsidR="0031597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F34AA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„Lidl“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nuolat ieško būdų užtikrinti</w:t>
      </w:r>
      <w:r w:rsidR="00CE6E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kad pirkėjai </w:t>
      </w:r>
      <w:r w:rsidR="008077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visada </w:t>
      </w:r>
      <w:r w:rsidR="00CE6E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galėtų įsigyti </w:t>
      </w:r>
      <w:r w:rsidR="008077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šviežius ir </w:t>
      </w:r>
      <w:r w:rsidR="00CE6E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itin kokybiškus pieno produktus už prieinamą kainą. </w:t>
      </w:r>
    </w:p>
    <w:p w14:paraId="3DAF6799" w14:textId="12A3F4E9" w:rsidR="006214A1" w:rsidRDefault="00E8258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„Pienas ir jo produktai itin jautrūs </w:t>
      </w:r>
      <w:r w:rsidRPr="00E82583">
        <w:rPr>
          <w:rFonts w:asciiTheme="minorHAnsi" w:hAnsiTheme="minorHAnsi" w:cstheme="minorHAnsi"/>
          <w:sz w:val="22"/>
          <w:szCs w:val="22"/>
          <w:lang w:val="lt-LT"/>
        </w:rPr>
        <w:t xml:space="preserve">bakterinei ir mikrobiologinei taršai, todėl </w:t>
      </w:r>
      <w:r>
        <w:rPr>
          <w:rFonts w:asciiTheme="minorHAnsi" w:hAnsiTheme="minorHAnsi" w:cstheme="minorHAnsi"/>
          <w:sz w:val="22"/>
          <w:szCs w:val="22"/>
          <w:lang w:val="lt-LT"/>
        </w:rPr>
        <w:t>nekokybiški gaminiai</w:t>
      </w:r>
      <w:r w:rsidRPr="00E82583">
        <w:rPr>
          <w:rFonts w:asciiTheme="minorHAnsi" w:hAnsiTheme="minorHAnsi" w:cstheme="minorHAnsi"/>
          <w:sz w:val="22"/>
          <w:szCs w:val="22"/>
          <w:lang w:val="lt-LT"/>
        </w:rPr>
        <w:t xml:space="preserve"> gali kelti pavojų sveikatai – nuo lengvų virškinimo sutrikimų iki rimtų apsinuodijim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ų. </w:t>
      </w:r>
      <w:r w:rsidR="009C7708">
        <w:rPr>
          <w:rFonts w:asciiTheme="minorHAnsi" w:hAnsiTheme="minorHAnsi" w:cstheme="minorHAnsi"/>
          <w:sz w:val="22"/>
          <w:szCs w:val="22"/>
          <w:lang w:val="lt-LT"/>
        </w:rPr>
        <w:t xml:space="preserve">Dėl šios priežasties </w:t>
      </w:r>
      <w:r>
        <w:rPr>
          <w:rFonts w:asciiTheme="minorHAnsi" w:hAnsiTheme="minorHAnsi" w:cstheme="minorHAnsi"/>
          <w:sz w:val="22"/>
          <w:szCs w:val="22"/>
          <w:lang w:val="lt-LT"/>
        </w:rPr>
        <w:t>pieno ir jo produktų kokybei skiriame itin didelį dėmesį –</w:t>
      </w:r>
      <w:r w:rsidR="00B65D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65D29" w:rsidRPr="00B65D29">
        <w:rPr>
          <w:rFonts w:asciiTheme="minorHAnsi" w:hAnsiTheme="minorHAnsi" w:cstheme="minorHAnsi"/>
          <w:sz w:val="22"/>
          <w:szCs w:val="22"/>
          <w:lang w:val="lt-LT"/>
        </w:rPr>
        <w:t>„Lidl“ asortimente</w:t>
      </w:r>
      <w:r w:rsidR="00D21B3F">
        <w:rPr>
          <w:rFonts w:asciiTheme="minorHAnsi" w:hAnsiTheme="minorHAnsi" w:cstheme="minorHAnsi"/>
          <w:sz w:val="22"/>
          <w:szCs w:val="22"/>
          <w:lang w:val="lt-LT"/>
        </w:rPr>
        <w:t xml:space="preserve"> esantys</w:t>
      </w:r>
      <w:r w:rsidR="00B65D29" w:rsidRPr="00B65D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1B3F">
        <w:rPr>
          <w:rFonts w:asciiTheme="minorHAnsi" w:hAnsiTheme="minorHAnsi" w:cstheme="minorHAnsi"/>
          <w:sz w:val="22"/>
          <w:szCs w:val="22"/>
          <w:lang w:val="lt-LT"/>
        </w:rPr>
        <w:t>privataus prekės ženklo „</w:t>
      </w:r>
      <w:proofErr w:type="spellStart"/>
      <w:r w:rsidR="00D21B3F">
        <w:rPr>
          <w:rFonts w:asciiTheme="minorHAnsi" w:hAnsiTheme="minorHAnsi" w:cstheme="minorHAnsi"/>
          <w:sz w:val="22"/>
          <w:szCs w:val="22"/>
          <w:lang w:val="lt-LT"/>
        </w:rPr>
        <w:t>Pilos</w:t>
      </w:r>
      <w:proofErr w:type="spellEnd"/>
      <w:r w:rsidR="00D21B3F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B65D29">
        <w:rPr>
          <w:rFonts w:asciiTheme="minorHAnsi" w:hAnsiTheme="minorHAnsi" w:cstheme="minorHAnsi"/>
          <w:sz w:val="22"/>
          <w:szCs w:val="22"/>
          <w:lang w:val="lt-LT"/>
        </w:rPr>
        <w:t xml:space="preserve">pieno </w:t>
      </w:r>
      <w:r w:rsidR="00B65D29" w:rsidRPr="00B65D29">
        <w:rPr>
          <w:rFonts w:asciiTheme="minorHAnsi" w:hAnsiTheme="minorHAnsi" w:cstheme="minorHAnsi"/>
          <w:sz w:val="22"/>
          <w:szCs w:val="22"/>
          <w:lang w:val="lt-LT"/>
        </w:rPr>
        <w:t>produktai yra vieninteliai Lietuvoje, turintys pasaulinių kokybės tyrimų lyderių „</w:t>
      </w:r>
      <w:proofErr w:type="spellStart"/>
      <w:r w:rsidR="00B65D29" w:rsidRPr="00B65D29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="00B65D29" w:rsidRPr="00B65D29">
        <w:rPr>
          <w:rFonts w:asciiTheme="minorHAnsi" w:hAnsiTheme="minorHAnsi" w:cstheme="minorHAnsi"/>
          <w:sz w:val="22"/>
          <w:szCs w:val="22"/>
          <w:lang w:val="lt-LT"/>
        </w:rPr>
        <w:t>“ suteikiamą kokybės ženklą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334F59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sako K.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Lebednikas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18813CD" w14:textId="19BF5AA1" w:rsidR="006214A1" w:rsidRPr="00FC4301" w:rsidRDefault="000F5D1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Eurofins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“ ženklas – kokybės garantas</w:t>
      </w:r>
    </w:p>
    <w:p w14:paraId="0E762AEB" w14:textId="68BA8DCC" w:rsidR="004F4C7E" w:rsidRDefault="00342C69" w:rsidP="004F4C7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Ankstesni „Lidl“ atlikti t</w:t>
      </w:r>
      <w:r w:rsidR="00AC321A" w:rsidRPr="00AC321A">
        <w:rPr>
          <w:rFonts w:asciiTheme="minorHAnsi" w:hAnsiTheme="minorHAnsi" w:cstheme="minorHAnsi"/>
          <w:sz w:val="22"/>
          <w:szCs w:val="22"/>
          <w:lang w:val="lt-LT"/>
        </w:rPr>
        <w:t>yrimai rodo, kad</w:t>
      </w:r>
      <w:r w:rsidR="00A2568A">
        <w:rPr>
          <w:rFonts w:asciiTheme="minorHAnsi" w:hAnsiTheme="minorHAnsi" w:cstheme="minorHAnsi"/>
          <w:sz w:val="22"/>
          <w:szCs w:val="22"/>
          <w:lang w:val="lt-LT"/>
        </w:rPr>
        <w:t xml:space="preserve"> pieno produktų linija „</w:t>
      </w:r>
      <w:proofErr w:type="spellStart"/>
      <w:r w:rsidR="00A2568A">
        <w:rPr>
          <w:rFonts w:asciiTheme="minorHAnsi" w:hAnsiTheme="minorHAnsi" w:cstheme="minorHAnsi"/>
          <w:sz w:val="22"/>
          <w:szCs w:val="22"/>
          <w:lang w:val="lt-LT"/>
        </w:rPr>
        <w:t>Pilos</w:t>
      </w:r>
      <w:proofErr w:type="spellEnd"/>
      <w:r w:rsidR="00A2568A">
        <w:rPr>
          <w:rFonts w:asciiTheme="minorHAnsi" w:hAnsiTheme="minorHAnsi" w:cstheme="minorHAnsi"/>
          <w:sz w:val="22"/>
          <w:szCs w:val="22"/>
          <w:lang w:val="lt-LT"/>
        </w:rPr>
        <w:t xml:space="preserve">“ – populiariausias </w:t>
      </w:r>
      <w:r w:rsidR="00444079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A2568A">
        <w:rPr>
          <w:rFonts w:asciiTheme="minorHAnsi" w:hAnsiTheme="minorHAnsi" w:cstheme="minorHAnsi"/>
          <w:sz w:val="22"/>
          <w:szCs w:val="22"/>
          <w:lang w:val="lt-LT"/>
        </w:rPr>
        <w:t>privatus</w:t>
      </w:r>
      <w:r w:rsidR="001A65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2568A">
        <w:rPr>
          <w:rFonts w:asciiTheme="minorHAnsi" w:hAnsiTheme="minorHAnsi" w:cstheme="minorHAnsi"/>
          <w:sz w:val="22"/>
          <w:szCs w:val="22"/>
          <w:lang w:val="lt-LT"/>
        </w:rPr>
        <w:t>prekės ženklas</w:t>
      </w:r>
      <w:r w:rsidR="001A651B">
        <w:rPr>
          <w:rFonts w:asciiTheme="minorHAnsi" w:hAnsiTheme="minorHAnsi" w:cstheme="minorHAnsi"/>
          <w:sz w:val="22"/>
          <w:szCs w:val="22"/>
          <w:lang w:val="lt-LT"/>
        </w:rPr>
        <w:t xml:space="preserve"> Lietuvoje.</w:t>
      </w:r>
      <w:r w:rsidR="00A2568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03C1C">
        <w:rPr>
          <w:rFonts w:asciiTheme="minorHAnsi" w:hAnsiTheme="minorHAnsi" w:cstheme="minorHAnsi"/>
          <w:sz w:val="22"/>
          <w:szCs w:val="22"/>
          <w:lang w:val="lt-LT"/>
        </w:rPr>
        <w:t>Š</w:t>
      </w:r>
      <w:r w:rsidR="00375AC1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842F2C">
        <w:rPr>
          <w:rFonts w:asciiTheme="minorHAnsi" w:hAnsiTheme="minorHAnsi" w:cstheme="minorHAnsi"/>
          <w:sz w:val="22"/>
          <w:szCs w:val="22"/>
          <w:lang w:val="lt-LT"/>
        </w:rPr>
        <w:t>o gamintojo produktus</w:t>
      </w:r>
      <w:r w:rsidR="00375AC1">
        <w:rPr>
          <w:rFonts w:asciiTheme="minorHAnsi" w:hAnsiTheme="minorHAnsi" w:cstheme="minorHAnsi"/>
          <w:sz w:val="22"/>
          <w:szCs w:val="22"/>
          <w:lang w:val="lt-LT"/>
        </w:rPr>
        <w:t xml:space="preserve"> žino 8 iš 10 </w:t>
      </w:r>
      <w:r w:rsidR="00545FA5">
        <w:rPr>
          <w:rFonts w:asciiTheme="minorHAnsi" w:hAnsiTheme="minorHAnsi" w:cstheme="minorHAnsi"/>
          <w:sz w:val="22"/>
          <w:szCs w:val="22"/>
          <w:lang w:val="lt-LT"/>
        </w:rPr>
        <w:t>apklaustųjų</w:t>
      </w:r>
      <w:r w:rsidR="007A4D29">
        <w:rPr>
          <w:rFonts w:asciiTheme="minorHAnsi" w:hAnsiTheme="minorHAnsi" w:cstheme="minorHAnsi"/>
          <w:sz w:val="22"/>
          <w:szCs w:val="22"/>
          <w:lang w:val="lt-LT"/>
        </w:rPr>
        <w:t>, daugiau nei 70 proc. yra ragavę bent vieną jos gaminį.</w:t>
      </w:r>
      <w:r w:rsidR="00545FA5">
        <w:rPr>
          <w:rFonts w:asciiTheme="minorHAnsi" w:hAnsiTheme="minorHAnsi" w:cstheme="minorHAnsi"/>
          <w:sz w:val="22"/>
          <w:szCs w:val="22"/>
          <w:lang w:val="lt-LT"/>
        </w:rPr>
        <w:t xml:space="preserve"> Tokią sėkmę lėmė išskirtinis dėmesys,</w:t>
      </w:r>
      <w:r w:rsidR="00486D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45FA5">
        <w:rPr>
          <w:rFonts w:asciiTheme="minorHAnsi" w:hAnsiTheme="minorHAnsi" w:cstheme="minorHAnsi"/>
          <w:sz w:val="22"/>
          <w:szCs w:val="22"/>
          <w:lang w:val="lt-LT"/>
        </w:rPr>
        <w:t xml:space="preserve">skiriamas produktų kokybės užtikrinimui. </w:t>
      </w:r>
    </w:p>
    <w:p w14:paraId="73C34D52" w14:textId="0EA8C7C8" w:rsidR="008E7D0A" w:rsidRDefault="004F4C7E" w:rsidP="004F4C7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„Kiekvienam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spaudu žymimam produkt</w:t>
      </w:r>
      <w:r w:rsidR="00504FD3">
        <w:rPr>
          <w:rFonts w:asciiTheme="minorHAnsi" w:hAnsiTheme="minorHAnsi" w:cstheme="minorHAnsi"/>
          <w:sz w:val="22"/>
          <w:szCs w:val="22"/>
          <w:lang w:val="lt-LT"/>
        </w:rPr>
        <w:t>ui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sudaromi specialūs tik tam gaminiui skirti išsamūs tyrimų planai. </w:t>
      </w:r>
      <w:r w:rsidRPr="004F4C7E">
        <w:rPr>
          <w:rFonts w:asciiTheme="minorHAnsi" w:hAnsiTheme="minorHAnsi" w:cstheme="minorHAnsi"/>
          <w:sz w:val="22"/>
          <w:szCs w:val="22"/>
          <w:lang w:val="lt-LT"/>
        </w:rPr>
        <w:t xml:space="preserve">Šių </w:t>
      </w:r>
      <w:r w:rsidR="00504FD3">
        <w:rPr>
          <w:rFonts w:asciiTheme="minorHAnsi" w:hAnsiTheme="minorHAnsi" w:cstheme="minorHAnsi"/>
          <w:sz w:val="22"/>
          <w:szCs w:val="22"/>
          <w:lang w:val="lt-LT"/>
        </w:rPr>
        <w:t>analizių</w:t>
      </w:r>
      <w:r w:rsidRPr="004F4C7E">
        <w:rPr>
          <w:rFonts w:asciiTheme="minorHAnsi" w:hAnsiTheme="minorHAnsi" w:cstheme="minorHAnsi"/>
          <w:sz w:val="22"/>
          <w:szCs w:val="22"/>
          <w:lang w:val="lt-LT"/>
        </w:rPr>
        <w:t xml:space="preserve"> metu yra tikrinami gaminių mikrobiologiniai saugos ir kokybės parametrai, jų rūgštingumas, atliekami maistinių verčių tyrimai ir sensorinis vertinimas, stebimas sunkiųjų metalų ir toksinų kiekis, taip pat stebimi ir kiti kokybiniai </w:t>
      </w:r>
      <w:proofErr w:type="spellStart"/>
      <w:r w:rsidRPr="004F4C7E">
        <w:rPr>
          <w:rFonts w:asciiTheme="minorHAnsi" w:hAnsiTheme="minorHAnsi" w:cstheme="minorHAnsi"/>
          <w:sz w:val="22"/>
          <w:szCs w:val="22"/>
          <w:lang w:val="lt-LT"/>
        </w:rPr>
        <w:t>fizikocheminiai</w:t>
      </w:r>
      <w:proofErr w:type="spellEnd"/>
      <w:r w:rsidRPr="004F4C7E">
        <w:rPr>
          <w:rFonts w:asciiTheme="minorHAnsi" w:hAnsiTheme="minorHAnsi" w:cstheme="minorHAnsi"/>
          <w:sz w:val="22"/>
          <w:szCs w:val="22"/>
          <w:lang w:val="lt-LT"/>
        </w:rPr>
        <w:t xml:space="preserve"> parametrai</w:t>
      </w:r>
      <w:r w:rsidR="00334F5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4F4C7E">
        <w:rPr>
          <w:rFonts w:asciiTheme="minorHAnsi" w:hAnsiTheme="minorHAnsi" w:cstheme="minorHAnsi"/>
          <w:sz w:val="22"/>
          <w:szCs w:val="22"/>
          <w:lang w:val="lt-LT"/>
        </w:rPr>
        <w:t xml:space="preserve"> atsižvelgiant į produkto specifiką</w:t>
      </w:r>
      <w:r w:rsidR="008E7D0A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F8246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8E7D0A">
        <w:rPr>
          <w:rFonts w:asciiTheme="minorHAnsi" w:hAnsiTheme="minorHAnsi" w:cstheme="minorHAnsi"/>
          <w:sz w:val="22"/>
          <w:szCs w:val="22"/>
          <w:lang w:val="lt-LT"/>
        </w:rPr>
        <w:t xml:space="preserve"> – tvirtina „Lidl Lietuva“ kokybės užtikrinimo departamento vadovas. </w:t>
      </w:r>
    </w:p>
    <w:p w14:paraId="75F6AC99" w14:textId="04C58EFD" w:rsidR="004F4C7E" w:rsidRPr="004F4C7E" w:rsidRDefault="008E7D0A" w:rsidP="004F4C7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Jis priduria, </w:t>
      </w:r>
      <w:r w:rsidR="00334F59">
        <w:rPr>
          <w:rFonts w:asciiTheme="minorHAnsi" w:hAnsiTheme="minorHAnsi" w:cstheme="minorHAnsi"/>
          <w:sz w:val="22"/>
          <w:szCs w:val="22"/>
          <w:lang w:val="lt-LT"/>
        </w:rPr>
        <w:t xml:space="preserve">jog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užtikrinant geriausią kainos ir kokybės santykį, „Lidl“ rūpinasi, kad pirkėjai būtų informuoti apie siūlomų produktų kokybę. </w:t>
      </w:r>
      <w:r w:rsidRPr="008E7D0A">
        <w:rPr>
          <w:rFonts w:asciiTheme="minorHAnsi" w:hAnsiTheme="minorHAnsi" w:cstheme="minorHAnsi"/>
          <w:sz w:val="22"/>
          <w:szCs w:val="22"/>
          <w:lang w:val="lt-LT"/>
        </w:rPr>
        <w:t xml:space="preserve">Ant privataus „Lidl“ prekės ženklu pažymėtų pieno gaminių pakuočių </w:t>
      </w:r>
      <w:r w:rsidR="00165C0E">
        <w:rPr>
          <w:rFonts w:asciiTheme="minorHAnsi" w:hAnsiTheme="minorHAnsi" w:cstheme="minorHAnsi"/>
          <w:sz w:val="22"/>
          <w:szCs w:val="22"/>
          <w:lang w:val="lt-LT"/>
        </w:rPr>
        <w:t>esantis</w:t>
      </w:r>
      <w:r w:rsidR="00165C0E" w:rsidRPr="008E7D0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E7D0A">
        <w:rPr>
          <w:rFonts w:asciiTheme="minorHAnsi" w:hAnsiTheme="minorHAnsi" w:cstheme="minorHAnsi"/>
          <w:sz w:val="22"/>
          <w:szCs w:val="22"/>
          <w:lang w:val="lt-LT"/>
        </w:rPr>
        <w:t>spaudas – įrodymas, kad šie produktai reguliariai tikrinami nepriklausomoje „</w:t>
      </w:r>
      <w:proofErr w:type="spellStart"/>
      <w:r w:rsidRPr="008E7D0A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Pr="008E7D0A">
        <w:rPr>
          <w:rFonts w:asciiTheme="minorHAnsi" w:hAnsiTheme="minorHAnsi" w:cstheme="minorHAnsi"/>
          <w:sz w:val="22"/>
          <w:szCs w:val="22"/>
          <w:lang w:val="lt-LT"/>
        </w:rPr>
        <w:t>“ laboratorijoje. Tai savanoriškas ir papildomas žingsnis kokybės kontrolės grandinėje, kurio ėmėsi „Lidl Lietuva“, taip suteikdama pridėtinę vertę vartotojams</w:t>
      </w:r>
      <w:r w:rsidR="00D45E9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4F6E4A4" w14:textId="3D717CCA" w:rsidR="00BF4157" w:rsidRPr="006214A1" w:rsidRDefault="007A6A0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Kokybės kontrolė kiekviename etap</w:t>
      </w:r>
      <w:r w:rsidR="00DC4B55"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9C77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3D4A0B52" w14:textId="77777777" w:rsidR="007A6A0C" w:rsidRDefault="00516E4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K.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Lebedniko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516E41">
        <w:rPr>
          <w:rFonts w:asciiTheme="minorHAnsi" w:hAnsiTheme="minorHAnsi" w:cstheme="minorHAnsi"/>
          <w:sz w:val="22"/>
          <w:szCs w:val="22"/>
          <w:lang w:val="lt-LT"/>
        </w:rPr>
        <w:t xml:space="preserve">„Lidl“ pieno produktų kokybės užtikrinimo sistema </w:t>
      </w:r>
      <w:r w:rsidR="007A6A0C">
        <w:rPr>
          <w:rFonts w:asciiTheme="minorHAnsi" w:hAnsiTheme="minorHAnsi" w:cstheme="minorHAnsi"/>
          <w:sz w:val="22"/>
          <w:szCs w:val="22"/>
          <w:lang w:val="lt-LT"/>
        </w:rPr>
        <w:t xml:space="preserve">veikia įvairiomis </w:t>
      </w:r>
      <w:r w:rsidRPr="00516E41">
        <w:rPr>
          <w:rFonts w:asciiTheme="minorHAnsi" w:hAnsiTheme="minorHAnsi" w:cstheme="minorHAnsi"/>
          <w:sz w:val="22"/>
          <w:szCs w:val="22"/>
          <w:lang w:val="lt-LT"/>
        </w:rPr>
        <w:t>priemonėmis –</w:t>
      </w:r>
      <w:r w:rsidR="007A6A0C">
        <w:rPr>
          <w:rFonts w:asciiTheme="minorHAnsi" w:hAnsiTheme="minorHAnsi" w:cstheme="minorHAnsi"/>
          <w:sz w:val="22"/>
          <w:szCs w:val="22"/>
          <w:lang w:val="lt-LT"/>
        </w:rPr>
        <w:t xml:space="preserve"> nuo derybų su tiekėjais iki tinkamo transportavimo. </w:t>
      </w:r>
    </w:p>
    <w:p w14:paraId="3D956FD3" w14:textId="65277D24" w:rsidR="002A4D06" w:rsidRDefault="007A6A0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„Iš </w:t>
      </w:r>
      <w:r w:rsidRPr="007A6A0C">
        <w:rPr>
          <w:rFonts w:asciiTheme="minorHAnsi" w:hAnsiTheme="minorHAnsi" w:cstheme="minorHAnsi"/>
          <w:sz w:val="22"/>
          <w:szCs w:val="22"/>
          <w:lang w:val="lt-LT"/>
        </w:rPr>
        <w:t>partnerių reikalaujame ne tik reguliariai tirti produkciją, bet ir patys inicijuojame papildomus laboratorinius produktų tyrimus.</w:t>
      </w:r>
      <w:r w:rsidRPr="00533DF1">
        <w:rPr>
          <w:lang w:val="lt-LT"/>
        </w:rPr>
        <w:t xml:space="preserve"> </w:t>
      </w:r>
      <w:r w:rsidR="00F2598D">
        <w:rPr>
          <w:rFonts w:asciiTheme="minorHAnsi" w:hAnsiTheme="minorHAnsi" w:cstheme="minorHAnsi"/>
          <w:sz w:val="22"/>
          <w:szCs w:val="22"/>
          <w:lang w:val="lt-LT"/>
        </w:rPr>
        <w:t>Nemaža</w:t>
      </w:r>
      <w:r w:rsidR="00F2598D" w:rsidRPr="007A6A0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A6A0C">
        <w:rPr>
          <w:rFonts w:asciiTheme="minorHAnsi" w:hAnsiTheme="minorHAnsi" w:cstheme="minorHAnsi"/>
          <w:sz w:val="22"/>
          <w:szCs w:val="22"/>
          <w:lang w:val="lt-LT"/>
        </w:rPr>
        <w:t>dalis privataus prekės ženklo „</w:t>
      </w:r>
      <w:proofErr w:type="spellStart"/>
      <w:r w:rsidRPr="007A6A0C">
        <w:rPr>
          <w:rFonts w:asciiTheme="minorHAnsi" w:hAnsiTheme="minorHAnsi" w:cstheme="minorHAnsi"/>
          <w:sz w:val="22"/>
          <w:szCs w:val="22"/>
          <w:lang w:val="lt-LT"/>
        </w:rPr>
        <w:t>Pilos</w:t>
      </w:r>
      <w:proofErr w:type="spellEnd"/>
      <w:r w:rsidRPr="007A6A0C">
        <w:rPr>
          <w:rFonts w:asciiTheme="minorHAnsi" w:hAnsiTheme="minorHAnsi" w:cstheme="minorHAnsi"/>
          <w:sz w:val="22"/>
          <w:szCs w:val="22"/>
          <w:lang w:val="lt-LT"/>
        </w:rPr>
        <w:t>“ pieno produktų yra lietuviški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460AB4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 padeda lengviau kontroliuoti produktų logistiką – gamyklos bei ūkiai yra arčiau, todėl transportavimas užtrunka trumpiau. Nuolat tobuliname transportavimo procesus – palaikome tinkamą temperatūrą transporto priemonėse bei tobuliname </w:t>
      </w:r>
      <w:r w:rsidR="00D71FC0">
        <w:rPr>
          <w:rFonts w:asciiTheme="minorHAnsi" w:hAnsiTheme="minorHAnsi" w:cstheme="minorHAnsi"/>
          <w:sz w:val="22"/>
          <w:szCs w:val="22"/>
          <w:lang w:val="lt-LT"/>
        </w:rPr>
        <w:t xml:space="preserve">šaldymo </w:t>
      </w:r>
      <w:r>
        <w:rPr>
          <w:rFonts w:asciiTheme="minorHAnsi" w:hAnsiTheme="minorHAnsi" w:cstheme="minorHAnsi"/>
          <w:sz w:val="22"/>
          <w:szCs w:val="22"/>
          <w:lang w:val="lt-LT"/>
        </w:rPr>
        <w:t>įrenginius logistikos centruose</w:t>
      </w:r>
      <w:r w:rsidR="00D71FC0">
        <w:rPr>
          <w:rFonts w:asciiTheme="minorHAnsi" w:hAnsiTheme="minorHAnsi" w:cstheme="minorHAnsi"/>
          <w:sz w:val="22"/>
          <w:szCs w:val="22"/>
          <w:lang w:val="lt-LT"/>
        </w:rPr>
        <w:t xml:space="preserve">“, – pasakoja „Lidl Lietuva“ kokybės užtikrinimo departamento vadovas. </w:t>
      </w:r>
    </w:p>
    <w:p w14:paraId="583BD656" w14:textId="66C8C1C6" w:rsidR="00BB57D9" w:rsidRPr="00533DF1" w:rsidRDefault="00BB57D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33DF1">
        <w:rPr>
          <w:rFonts w:asciiTheme="minorHAnsi" w:hAnsiTheme="minorHAnsi" w:cstheme="minorHAnsi"/>
          <w:b/>
          <w:bCs/>
          <w:sz w:val="22"/>
          <w:szCs w:val="22"/>
          <w:lang w:val="lt-LT"/>
        </w:rPr>
        <w:t>Patarimai, kurie namuose padės ilgiau išlaikyti šviežius pieno produktus</w:t>
      </w:r>
    </w:p>
    <w:p w14:paraId="10C76554" w14:textId="3AFBE451" w:rsidR="00BB57D9" w:rsidRDefault="00BB57D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B57D9">
        <w:rPr>
          <w:rFonts w:asciiTheme="minorHAnsi" w:hAnsiTheme="minorHAnsi" w:cstheme="minorHAnsi"/>
          <w:sz w:val="22"/>
          <w:szCs w:val="22"/>
          <w:lang w:val="lt-LT"/>
        </w:rPr>
        <w:t xml:space="preserve">Kokybės specialistas atkreipia dėmesį, jog </w:t>
      </w:r>
      <w:r w:rsidR="00506F0A">
        <w:rPr>
          <w:rFonts w:asciiTheme="minorHAnsi" w:hAnsiTheme="minorHAnsi" w:cstheme="minorHAnsi"/>
          <w:sz w:val="22"/>
          <w:szCs w:val="22"/>
          <w:lang w:val="lt-LT"/>
        </w:rPr>
        <w:t>pieno produktus laikyti tinkamai</w:t>
      </w:r>
      <w:r w:rsidR="00B818C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818CE" w:rsidRPr="00BB57D9">
        <w:rPr>
          <w:rFonts w:asciiTheme="minorHAnsi" w:hAnsiTheme="minorHAnsi" w:cstheme="minorHAnsi"/>
          <w:sz w:val="22"/>
          <w:szCs w:val="22"/>
          <w:lang w:val="lt-LT"/>
        </w:rPr>
        <w:t>svarbu ir namuose</w:t>
      </w:r>
      <w:r w:rsidR="00506F0A">
        <w:rPr>
          <w:rFonts w:asciiTheme="minorHAnsi" w:hAnsiTheme="minorHAnsi" w:cstheme="minorHAnsi"/>
          <w:sz w:val="22"/>
          <w:szCs w:val="22"/>
          <w:lang w:val="lt-LT"/>
        </w:rPr>
        <w:t xml:space="preserve">, kad jie kuo ilgiau išliktų švieži </w:t>
      </w:r>
      <w:r w:rsidR="00B818CE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506F0A">
        <w:rPr>
          <w:rFonts w:asciiTheme="minorHAnsi" w:hAnsiTheme="minorHAnsi" w:cstheme="minorHAnsi"/>
          <w:sz w:val="22"/>
          <w:szCs w:val="22"/>
          <w:lang w:val="lt-LT"/>
        </w:rPr>
        <w:t xml:space="preserve"> tinkami vartoti.</w:t>
      </w:r>
    </w:p>
    <w:p w14:paraId="725FF3FD" w14:textId="0BE0CB34" w:rsidR="00B76347" w:rsidRPr="00B76347" w:rsidRDefault="00B76347" w:rsidP="00B7634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„Daugelis iš mūsų </w:t>
      </w:r>
      <w:r w:rsidR="0072092D">
        <w:rPr>
          <w:rFonts w:asciiTheme="minorHAnsi" w:hAnsiTheme="minorHAnsi" w:cstheme="minorHAnsi"/>
          <w:sz w:val="22"/>
          <w:szCs w:val="22"/>
          <w:lang w:val="lt-LT"/>
        </w:rPr>
        <w:t xml:space="preserve">pieną mėgsta laikyti šaldytuvo durelėse esančiame skyriuje, tačiau tai nėra tinkama vieta šiam produktui. </w:t>
      </w:r>
      <w:r w:rsidRPr="00B76347">
        <w:rPr>
          <w:rFonts w:asciiTheme="minorHAnsi" w:hAnsiTheme="minorHAnsi" w:cstheme="minorHAnsi"/>
          <w:sz w:val="22"/>
          <w:szCs w:val="22"/>
          <w:lang w:val="lt-LT"/>
        </w:rPr>
        <w:t xml:space="preserve">Pieno produktams reikalinga pastovi temperatūra, </w:t>
      </w:r>
      <w:r w:rsidR="0072092D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B76347">
        <w:rPr>
          <w:rFonts w:asciiTheme="minorHAnsi" w:hAnsiTheme="minorHAnsi" w:cstheme="minorHAnsi"/>
          <w:sz w:val="22"/>
          <w:szCs w:val="22"/>
          <w:lang w:val="lt-LT"/>
        </w:rPr>
        <w:t xml:space="preserve"> kai šaldytuvo durelės nuolat atidaromos ir uždaromos, temperatūra keičiasi. </w:t>
      </w:r>
      <w:r w:rsidR="0072092D">
        <w:rPr>
          <w:rFonts w:asciiTheme="minorHAnsi" w:hAnsiTheme="minorHAnsi" w:cstheme="minorHAnsi"/>
          <w:sz w:val="22"/>
          <w:szCs w:val="22"/>
          <w:lang w:val="lt-LT"/>
        </w:rPr>
        <w:t xml:space="preserve">Būtent todėl </w:t>
      </w:r>
      <w:r w:rsidRPr="00B76347">
        <w:rPr>
          <w:rFonts w:asciiTheme="minorHAnsi" w:hAnsiTheme="minorHAnsi" w:cstheme="minorHAnsi"/>
          <w:sz w:val="22"/>
          <w:szCs w:val="22"/>
          <w:lang w:val="lt-LT"/>
        </w:rPr>
        <w:t>rekomenduoja</w:t>
      </w:r>
      <w:r w:rsidR="0011447F">
        <w:rPr>
          <w:rFonts w:asciiTheme="minorHAnsi" w:hAnsiTheme="minorHAnsi" w:cstheme="minorHAnsi"/>
          <w:sz w:val="22"/>
          <w:szCs w:val="22"/>
          <w:lang w:val="lt-LT"/>
        </w:rPr>
        <w:t>ma</w:t>
      </w:r>
      <w:r w:rsidRPr="00B76347">
        <w:rPr>
          <w:rFonts w:asciiTheme="minorHAnsi" w:hAnsiTheme="minorHAnsi" w:cstheme="minorHAnsi"/>
          <w:sz w:val="22"/>
          <w:szCs w:val="22"/>
          <w:lang w:val="lt-LT"/>
        </w:rPr>
        <w:t xml:space="preserve"> pieną laikyti vidurinėje šaldytuvo lentynoje</w:t>
      </w:r>
      <w:r w:rsidR="0072092D">
        <w:rPr>
          <w:rFonts w:asciiTheme="minorHAnsi" w:hAnsiTheme="minorHAnsi" w:cstheme="minorHAnsi"/>
          <w:sz w:val="22"/>
          <w:szCs w:val="22"/>
          <w:lang w:val="lt-LT"/>
        </w:rPr>
        <w:t>, kur temperatūra būtų pastovi“, – pataria ekspertas.</w:t>
      </w:r>
    </w:p>
    <w:p w14:paraId="3976B36C" w14:textId="008E0E26" w:rsidR="00FA3C02" w:rsidRPr="00533DF1" w:rsidRDefault="00FF137E" w:rsidP="00B76347">
      <w:pPr>
        <w:spacing w:after="240"/>
        <w:jc w:val="both"/>
        <w:rPr>
          <w:rStyle w:val="cf01"/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Tokius produktus kaip pieną ar grietinėlę, grįžus iš parduotuvės, reik</w:t>
      </w:r>
      <w:r w:rsidR="00CF4C34">
        <w:rPr>
          <w:rFonts w:asciiTheme="minorHAnsi" w:hAnsiTheme="minorHAnsi" w:cstheme="minorHAnsi"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sz w:val="22"/>
          <w:szCs w:val="22"/>
          <w:lang w:val="lt-LT"/>
        </w:rPr>
        <w:t>tų kuo greičiau įdėti į šaldytuvą</w:t>
      </w:r>
      <w:r w:rsidR="0000043F">
        <w:rPr>
          <w:rFonts w:asciiTheme="minorHAnsi" w:hAnsiTheme="minorHAnsi" w:cstheme="minorHAnsi"/>
          <w:sz w:val="22"/>
          <w:szCs w:val="22"/>
          <w:lang w:val="lt-LT"/>
        </w:rPr>
        <w:t xml:space="preserve">. Kambario temperatūroje šių pieno produktų nerekomenduojama laikyti ilgiau nei dešimt minučių. </w:t>
      </w:r>
      <w:r w:rsidR="001A77BF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 xml:space="preserve">Specialistas taip pat dalinasi rekomendacija, kuri </w:t>
      </w:r>
      <w:r w:rsidR="00FF6680">
        <w:rPr>
          <w:rStyle w:val="cf01"/>
          <w:rFonts w:asciiTheme="minorHAnsi" w:hAnsiTheme="minorHAnsi" w:cstheme="minorHAnsi"/>
          <w:sz w:val="22"/>
          <w:szCs w:val="22"/>
          <w:lang w:val="lt-LT"/>
        </w:rPr>
        <w:t xml:space="preserve">bus </w:t>
      </w:r>
      <w:r w:rsidR="001A77BF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>ypatingai aktuali šiltuoju metų laiku</w:t>
      </w:r>
      <w:r w:rsidR="00646A89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>. Įsigijus pieno produktų esant šiltesniam orui ir žinant, kad juos reikės transportuoti automobiliu ilgesnį laiką, „Lidl Lietuva“ kokybės departamento vadovas siūlo juos gabenti special</w:t>
      </w:r>
      <w:r w:rsidR="003A4ED4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 xml:space="preserve">iame </w:t>
      </w:r>
      <w:proofErr w:type="spellStart"/>
      <w:r w:rsidR="003A4ED4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>termo</w:t>
      </w:r>
      <w:proofErr w:type="spellEnd"/>
      <w:r w:rsidR="003A4ED4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 xml:space="preserve"> maiše ar </w:t>
      </w:r>
      <w:proofErr w:type="spellStart"/>
      <w:r w:rsidR="003A4ED4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>šaltkrepšyje</w:t>
      </w:r>
      <w:proofErr w:type="spellEnd"/>
      <w:r w:rsidR="003A4ED4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 xml:space="preserve">. Taip rekomenduojama </w:t>
      </w:r>
      <w:r w:rsidR="00636D08" w:rsidRPr="00533DF1">
        <w:rPr>
          <w:rStyle w:val="cf01"/>
          <w:rFonts w:asciiTheme="minorHAnsi" w:hAnsiTheme="minorHAnsi" w:cstheme="minorHAnsi"/>
          <w:sz w:val="22"/>
          <w:szCs w:val="22"/>
          <w:lang w:val="lt-LT"/>
        </w:rPr>
        <w:t>transportuoti ne tik pieno produktus, bet ir šviežią mėsą ar žuvį.</w:t>
      </w:r>
    </w:p>
    <w:p w14:paraId="7C1DA5B3" w14:textId="649C8514" w:rsidR="001B61A1" w:rsidRDefault="00D71FC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Šviežių ir kokybiškų pieno </w:t>
      </w:r>
      <w:r w:rsidR="00195139">
        <w:rPr>
          <w:rFonts w:asciiTheme="minorHAnsi" w:hAnsiTheme="minorHAnsi" w:cstheme="minorHAnsi"/>
          <w:sz w:val="22"/>
          <w:szCs w:val="22"/>
          <w:lang w:val="lt-LT"/>
        </w:rPr>
        <w:t xml:space="preserve">produktų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galima rasti </w:t>
      </w:r>
      <w:r w:rsidRPr="00D71FC0">
        <w:rPr>
          <w:rFonts w:asciiTheme="minorHAnsi" w:hAnsiTheme="minorHAnsi" w:cstheme="minorHAnsi"/>
          <w:sz w:val="22"/>
          <w:szCs w:val="22"/>
          <w:lang w:val="lt-LT"/>
        </w:rPr>
        <w:t xml:space="preserve">75-iose Lietuvoje veikiančiose „Lidl“ parduotuvėse 28 šalies miestuose: </w:t>
      </w:r>
      <w:r w:rsidR="00882638" w:rsidRPr="00882638">
        <w:rPr>
          <w:rFonts w:asciiTheme="minorHAnsi" w:hAnsiTheme="minorHAnsi" w:cstheme="minorHAnsi"/>
          <w:sz w:val="22"/>
          <w:szCs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 ir Molėtuose.</w:t>
      </w:r>
    </w:p>
    <w:p w14:paraId="471146EF" w14:textId="77777777" w:rsidR="00AD7959" w:rsidRDefault="00AD795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38B77DAD" w:rsidR="00BF1690" w:rsidRPr="00AD7959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AD7959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AD7959">
        <w:rPr>
          <w:rFonts w:ascii="Calibri" w:hAnsi="Calibri"/>
          <w:bCs/>
          <w:sz w:val="18"/>
          <w:szCs w:val="18"/>
          <w:lang w:val="lt-LT"/>
        </w:rPr>
        <w:br/>
      </w:r>
      <w:r w:rsidR="00BF1690" w:rsidRPr="00AD7959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AD7959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AD7959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AD7959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AD7959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AD7959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31BED8B2" w14:textId="048BD5EF" w:rsidR="0001400B" w:rsidRPr="004C230C" w:rsidRDefault="00DC4707" w:rsidP="004E0633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95A9" w14:textId="77777777" w:rsidR="00A542BD" w:rsidRDefault="00A542BD">
      <w:r>
        <w:separator/>
      </w:r>
    </w:p>
  </w:endnote>
  <w:endnote w:type="continuationSeparator" w:id="0">
    <w:p w14:paraId="24D45F77" w14:textId="77777777" w:rsidR="00A542BD" w:rsidRDefault="00A542BD">
      <w:r>
        <w:continuationSeparator/>
      </w:r>
    </w:p>
  </w:endnote>
  <w:endnote w:type="continuationNotice" w:id="1">
    <w:p w14:paraId="19181328" w14:textId="77777777" w:rsidR="008077CB" w:rsidRDefault="00807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72FA9" w14:textId="77777777" w:rsidR="00A542BD" w:rsidRDefault="00A542BD">
      <w:r>
        <w:separator/>
      </w:r>
    </w:p>
  </w:footnote>
  <w:footnote w:type="continuationSeparator" w:id="0">
    <w:p w14:paraId="7DE416D2" w14:textId="77777777" w:rsidR="00A542BD" w:rsidRDefault="00A542BD">
      <w:r>
        <w:continuationSeparator/>
      </w:r>
    </w:p>
  </w:footnote>
  <w:footnote w:type="continuationNotice" w:id="1">
    <w:p w14:paraId="424CC718" w14:textId="77777777" w:rsidR="008077CB" w:rsidRDefault="00807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43F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2FD9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207"/>
    <w:rsid w:val="000B7875"/>
    <w:rsid w:val="000B7B78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5F27"/>
    <w:rsid w:val="000E6584"/>
    <w:rsid w:val="000E682E"/>
    <w:rsid w:val="000E7798"/>
    <w:rsid w:val="000E7E6C"/>
    <w:rsid w:val="000F0691"/>
    <w:rsid w:val="000F1A50"/>
    <w:rsid w:val="000F4AA7"/>
    <w:rsid w:val="000F5D16"/>
    <w:rsid w:val="000F6BAB"/>
    <w:rsid w:val="00103C1C"/>
    <w:rsid w:val="00104AED"/>
    <w:rsid w:val="0010652B"/>
    <w:rsid w:val="00107D0A"/>
    <w:rsid w:val="00111442"/>
    <w:rsid w:val="0011447F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160F"/>
    <w:rsid w:val="0016184C"/>
    <w:rsid w:val="00162632"/>
    <w:rsid w:val="00163B48"/>
    <w:rsid w:val="00165C0E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5139"/>
    <w:rsid w:val="001972BE"/>
    <w:rsid w:val="001A0778"/>
    <w:rsid w:val="001A0C24"/>
    <w:rsid w:val="001A1543"/>
    <w:rsid w:val="001A5B12"/>
    <w:rsid w:val="001A651B"/>
    <w:rsid w:val="001A77BF"/>
    <w:rsid w:val="001A7B5D"/>
    <w:rsid w:val="001A7B6F"/>
    <w:rsid w:val="001B5FA6"/>
    <w:rsid w:val="001B61A1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4412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126"/>
    <w:rsid w:val="002579F7"/>
    <w:rsid w:val="00265DF9"/>
    <w:rsid w:val="00270101"/>
    <w:rsid w:val="002757E4"/>
    <w:rsid w:val="002807F3"/>
    <w:rsid w:val="00285988"/>
    <w:rsid w:val="00287156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597A"/>
    <w:rsid w:val="00317C8E"/>
    <w:rsid w:val="00321795"/>
    <w:rsid w:val="003257C0"/>
    <w:rsid w:val="00325FDC"/>
    <w:rsid w:val="00331DF5"/>
    <w:rsid w:val="00333175"/>
    <w:rsid w:val="00334F59"/>
    <w:rsid w:val="00336CE4"/>
    <w:rsid w:val="003413EF"/>
    <w:rsid w:val="00341980"/>
    <w:rsid w:val="00342C69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43C7"/>
    <w:rsid w:val="00375AC1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4ED4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3324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4079"/>
    <w:rsid w:val="0044535C"/>
    <w:rsid w:val="00456954"/>
    <w:rsid w:val="004605CB"/>
    <w:rsid w:val="00460AB4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B47"/>
    <w:rsid w:val="00476EE7"/>
    <w:rsid w:val="004804EE"/>
    <w:rsid w:val="00480EDC"/>
    <w:rsid w:val="00481CD9"/>
    <w:rsid w:val="004827B0"/>
    <w:rsid w:val="00484036"/>
    <w:rsid w:val="0048423C"/>
    <w:rsid w:val="00486D37"/>
    <w:rsid w:val="00490241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32A1"/>
    <w:rsid w:val="004C63F3"/>
    <w:rsid w:val="004C7E80"/>
    <w:rsid w:val="004D070E"/>
    <w:rsid w:val="004D3A1F"/>
    <w:rsid w:val="004D5BFF"/>
    <w:rsid w:val="004E0633"/>
    <w:rsid w:val="004E1621"/>
    <w:rsid w:val="004E17B5"/>
    <w:rsid w:val="004E248C"/>
    <w:rsid w:val="004E2FAA"/>
    <w:rsid w:val="004E7C6D"/>
    <w:rsid w:val="004F03E4"/>
    <w:rsid w:val="004F25A1"/>
    <w:rsid w:val="004F388B"/>
    <w:rsid w:val="004F4C7E"/>
    <w:rsid w:val="004F5047"/>
    <w:rsid w:val="004F53E1"/>
    <w:rsid w:val="005012A7"/>
    <w:rsid w:val="0050201A"/>
    <w:rsid w:val="00504572"/>
    <w:rsid w:val="00504FD3"/>
    <w:rsid w:val="00506530"/>
    <w:rsid w:val="00506F0A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16E41"/>
    <w:rsid w:val="00522B82"/>
    <w:rsid w:val="00524221"/>
    <w:rsid w:val="00531386"/>
    <w:rsid w:val="005314EF"/>
    <w:rsid w:val="00532129"/>
    <w:rsid w:val="0053375F"/>
    <w:rsid w:val="005338FF"/>
    <w:rsid w:val="00533DF1"/>
    <w:rsid w:val="00541101"/>
    <w:rsid w:val="0054133F"/>
    <w:rsid w:val="00542FBD"/>
    <w:rsid w:val="00545FA5"/>
    <w:rsid w:val="00546888"/>
    <w:rsid w:val="005477C9"/>
    <w:rsid w:val="00550FD3"/>
    <w:rsid w:val="00551FB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36D08"/>
    <w:rsid w:val="00641B77"/>
    <w:rsid w:val="006443A2"/>
    <w:rsid w:val="00646A89"/>
    <w:rsid w:val="006516C8"/>
    <w:rsid w:val="00652EF4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338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0712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092D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441"/>
    <w:rsid w:val="007A467E"/>
    <w:rsid w:val="007A4A3D"/>
    <w:rsid w:val="007A4D29"/>
    <w:rsid w:val="007A6A0C"/>
    <w:rsid w:val="007B1D60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F12DB"/>
    <w:rsid w:val="0080093C"/>
    <w:rsid w:val="00801DE3"/>
    <w:rsid w:val="00803D75"/>
    <w:rsid w:val="00804B3E"/>
    <w:rsid w:val="008068DA"/>
    <w:rsid w:val="00807650"/>
    <w:rsid w:val="008077CB"/>
    <w:rsid w:val="00811486"/>
    <w:rsid w:val="008120E6"/>
    <w:rsid w:val="00812B69"/>
    <w:rsid w:val="00814567"/>
    <w:rsid w:val="0081606C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2F2C"/>
    <w:rsid w:val="008435EE"/>
    <w:rsid w:val="0084452E"/>
    <w:rsid w:val="00844639"/>
    <w:rsid w:val="00845CFE"/>
    <w:rsid w:val="00845EE4"/>
    <w:rsid w:val="00846FA3"/>
    <w:rsid w:val="0085080E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2638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61EE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7D0A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3F3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4A5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C770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0B7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2568A"/>
    <w:rsid w:val="00A27D4D"/>
    <w:rsid w:val="00A30E6C"/>
    <w:rsid w:val="00A32AD3"/>
    <w:rsid w:val="00A343E7"/>
    <w:rsid w:val="00A34C22"/>
    <w:rsid w:val="00A40866"/>
    <w:rsid w:val="00A410EA"/>
    <w:rsid w:val="00A471E9"/>
    <w:rsid w:val="00A52280"/>
    <w:rsid w:val="00A52F77"/>
    <w:rsid w:val="00A542BD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3E0C"/>
    <w:rsid w:val="00A94EF5"/>
    <w:rsid w:val="00AA07EF"/>
    <w:rsid w:val="00AA0A97"/>
    <w:rsid w:val="00AA334C"/>
    <w:rsid w:val="00AA43E6"/>
    <w:rsid w:val="00AA5747"/>
    <w:rsid w:val="00AA736A"/>
    <w:rsid w:val="00AB1113"/>
    <w:rsid w:val="00AB3164"/>
    <w:rsid w:val="00AB3384"/>
    <w:rsid w:val="00AB47B2"/>
    <w:rsid w:val="00AB5D5F"/>
    <w:rsid w:val="00AB5F35"/>
    <w:rsid w:val="00AC321A"/>
    <w:rsid w:val="00AC5B1F"/>
    <w:rsid w:val="00AC6077"/>
    <w:rsid w:val="00AC6660"/>
    <w:rsid w:val="00AC7471"/>
    <w:rsid w:val="00AC78D1"/>
    <w:rsid w:val="00AD1443"/>
    <w:rsid w:val="00AD1770"/>
    <w:rsid w:val="00AD5DE7"/>
    <w:rsid w:val="00AD69EB"/>
    <w:rsid w:val="00AD750F"/>
    <w:rsid w:val="00AD7959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07966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5D29"/>
    <w:rsid w:val="00B66CF4"/>
    <w:rsid w:val="00B67926"/>
    <w:rsid w:val="00B705E7"/>
    <w:rsid w:val="00B76347"/>
    <w:rsid w:val="00B763F5"/>
    <w:rsid w:val="00B7766A"/>
    <w:rsid w:val="00B818CE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57D9"/>
    <w:rsid w:val="00BB78C3"/>
    <w:rsid w:val="00BC0530"/>
    <w:rsid w:val="00BC390F"/>
    <w:rsid w:val="00BC39B8"/>
    <w:rsid w:val="00BC58F4"/>
    <w:rsid w:val="00BC7480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BF7D14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B6D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54BE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D78D2"/>
    <w:rsid w:val="00CE2B74"/>
    <w:rsid w:val="00CE4B0D"/>
    <w:rsid w:val="00CE4F41"/>
    <w:rsid w:val="00CE4FA0"/>
    <w:rsid w:val="00CE6EDD"/>
    <w:rsid w:val="00CF4C34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16ECF"/>
    <w:rsid w:val="00D20696"/>
    <w:rsid w:val="00D21B3F"/>
    <w:rsid w:val="00D22734"/>
    <w:rsid w:val="00D312A9"/>
    <w:rsid w:val="00D355FF"/>
    <w:rsid w:val="00D45E91"/>
    <w:rsid w:val="00D45ECE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3B97"/>
    <w:rsid w:val="00D647A1"/>
    <w:rsid w:val="00D666AA"/>
    <w:rsid w:val="00D71FC0"/>
    <w:rsid w:val="00D82CD9"/>
    <w:rsid w:val="00D833BD"/>
    <w:rsid w:val="00D8365A"/>
    <w:rsid w:val="00D83F91"/>
    <w:rsid w:val="00D843E9"/>
    <w:rsid w:val="00D87CFA"/>
    <w:rsid w:val="00D90A7D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872"/>
    <w:rsid w:val="00DB6BB0"/>
    <w:rsid w:val="00DC4707"/>
    <w:rsid w:val="00DC4B55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0DFF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2583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323D"/>
    <w:rsid w:val="00EA49DA"/>
    <w:rsid w:val="00EA7A3B"/>
    <w:rsid w:val="00EB0FF1"/>
    <w:rsid w:val="00EB109D"/>
    <w:rsid w:val="00EB40CD"/>
    <w:rsid w:val="00EB415D"/>
    <w:rsid w:val="00EB498B"/>
    <w:rsid w:val="00EB5780"/>
    <w:rsid w:val="00EB7B55"/>
    <w:rsid w:val="00EC1FBA"/>
    <w:rsid w:val="00ED155B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598D"/>
    <w:rsid w:val="00F261F0"/>
    <w:rsid w:val="00F30DBA"/>
    <w:rsid w:val="00F341BB"/>
    <w:rsid w:val="00F34670"/>
    <w:rsid w:val="00F34927"/>
    <w:rsid w:val="00F34AA3"/>
    <w:rsid w:val="00F356EC"/>
    <w:rsid w:val="00F3656F"/>
    <w:rsid w:val="00F40292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332F"/>
    <w:rsid w:val="00F7524B"/>
    <w:rsid w:val="00F80059"/>
    <w:rsid w:val="00F80A0A"/>
    <w:rsid w:val="00F8246B"/>
    <w:rsid w:val="00F829B9"/>
    <w:rsid w:val="00F83CC0"/>
    <w:rsid w:val="00F878B3"/>
    <w:rsid w:val="00F9053E"/>
    <w:rsid w:val="00F96B7C"/>
    <w:rsid w:val="00F97E86"/>
    <w:rsid w:val="00FA0AEB"/>
    <w:rsid w:val="00FA16B8"/>
    <w:rsid w:val="00FA1BCE"/>
    <w:rsid w:val="00FA2E16"/>
    <w:rsid w:val="00FA3794"/>
    <w:rsid w:val="00FA37F7"/>
    <w:rsid w:val="00FA3C02"/>
    <w:rsid w:val="00FA7F96"/>
    <w:rsid w:val="00FB3AF8"/>
    <w:rsid w:val="00FC0F73"/>
    <w:rsid w:val="00FC20D7"/>
    <w:rsid w:val="00FC4121"/>
    <w:rsid w:val="00FC430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137E"/>
    <w:rsid w:val="00FF4EEC"/>
    <w:rsid w:val="00FF6358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FA3C0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3190</Words>
  <Characters>1819</Characters>
  <Application>Microsoft Office Word</Application>
  <DocSecurity>0</DocSecurity>
  <Lines>15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114</cp:revision>
  <cp:lastPrinted>2017-05-17T10:42:00Z</cp:lastPrinted>
  <dcterms:created xsi:type="dcterms:W3CDTF">2021-12-01T06:58:00Z</dcterms:created>
  <dcterms:modified xsi:type="dcterms:W3CDTF">2024-10-07T13:45:00Z</dcterms:modified>
</cp:coreProperties>
</file>