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50E84" w14:textId="62BC526D" w:rsidR="00D85585" w:rsidRPr="00D85585" w:rsidRDefault="00BA3D09" w:rsidP="00D85585">
      <w:pPr>
        <w:widowControl w:val="0"/>
        <w:autoSpaceDE w:val="0"/>
        <w:autoSpaceDN w:val="0"/>
        <w:adjustRightInd w:val="0"/>
        <w:spacing w:after="160" w:line="276" w:lineRule="auto"/>
        <w:jc w:val="right"/>
        <w:outlineLvl w:val="0"/>
        <w:rPr>
          <w:rFonts w:asciiTheme="minorHAnsi" w:hAnsiTheme="minorHAnsi" w:cstheme="minorHAnsi"/>
          <w:sz w:val="22"/>
          <w:szCs w:val="22"/>
          <w:lang w:val="lt-LT"/>
        </w:rPr>
      </w:pPr>
      <w:r w:rsidRPr="00F31ECB">
        <w:rPr>
          <w:rFonts w:asciiTheme="minorHAnsi" w:hAnsiTheme="minorHAnsi" w:cstheme="minorHAnsi"/>
          <w:sz w:val="22"/>
          <w:szCs w:val="22"/>
          <w:lang w:val="lt-LT"/>
        </w:rPr>
        <w:t>Vilnius, 20</w:t>
      </w:r>
      <w:r w:rsidR="00273F26" w:rsidRPr="00F31ECB">
        <w:rPr>
          <w:rFonts w:asciiTheme="minorHAnsi" w:hAnsiTheme="minorHAnsi" w:cstheme="minorHAnsi"/>
          <w:sz w:val="22"/>
          <w:szCs w:val="22"/>
          <w:lang w:val="lt-LT"/>
        </w:rPr>
        <w:t>24</w:t>
      </w:r>
      <w:r w:rsidR="008C64FA" w:rsidRPr="00F31ECB">
        <w:rPr>
          <w:rFonts w:asciiTheme="minorHAnsi" w:hAnsiTheme="minorHAnsi" w:cstheme="minorHAnsi"/>
          <w:sz w:val="22"/>
          <w:szCs w:val="22"/>
          <w:lang w:val="lt-LT"/>
        </w:rPr>
        <w:t xml:space="preserve"> </w:t>
      </w:r>
      <w:r w:rsidR="00015C06" w:rsidRPr="00F31ECB">
        <w:rPr>
          <w:rFonts w:asciiTheme="minorHAnsi" w:hAnsiTheme="minorHAnsi" w:cstheme="minorHAnsi"/>
          <w:sz w:val="22"/>
          <w:szCs w:val="22"/>
          <w:lang w:val="lt-LT"/>
        </w:rPr>
        <w:t>m.</w:t>
      </w:r>
      <w:r w:rsidR="003C46F1" w:rsidRPr="00F31ECB">
        <w:rPr>
          <w:rFonts w:asciiTheme="minorHAnsi" w:hAnsiTheme="minorHAnsi" w:cstheme="minorHAnsi"/>
          <w:sz w:val="22"/>
          <w:szCs w:val="22"/>
          <w:lang w:val="lt-LT"/>
        </w:rPr>
        <w:t xml:space="preserve"> </w:t>
      </w:r>
      <w:r w:rsidR="0009446B" w:rsidRPr="00A903E0">
        <w:rPr>
          <w:rFonts w:asciiTheme="minorHAnsi" w:hAnsiTheme="minorHAnsi" w:cstheme="minorHAnsi"/>
          <w:sz w:val="22"/>
          <w:szCs w:val="22"/>
          <w:lang w:val="lt-LT"/>
        </w:rPr>
        <w:t>spalio</w:t>
      </w:r>
      <w:r w:rsidR="008C64FA" w:rsidRPr="00A903E0">
        <w:rPr>
          <w:rFonts w:asciiTheme="minorHAnsi" w:hAnsiTheme="minorHAnsi" w:cstheme="minorHAnsi"/>
          <w:sz w:val="22"/>
          <w:szCs w:val="22"/>
          <w:lang w:val="lt-LT"/>
        </w:rPr>
        <w:t xml:space="preserve"> </w:t>
      </w:r>
      <w:r w:rsidR="00C76647">
        <w:rPr>
          <w:rFonts w:asciiTheme="minorHAnsi" w:hAnsiTheme="minorHAnsi" w:cstheme="minorHAnsi"/>
          <w:sz w:val="22"/>
          <w:szCs w:val="22"/>
          <w:lang w:val="lt-LT"/>
        </w:rPr>
        <w:t>10</w:t>
      </w:r>
      <w:r w:rsidR="009C14F3" w:rsidRPr="00A903E0">
        <w:rPr>
          <w:rFonts w:asciiTheme="minorHAnsi" w:hAnsiTheme="minorHAnsi" w:cstheme="minorHAnsi"/>
          <w:sz w:val="22"/>
          <w:szCs w:val="22"/>
          <w:lang w:val="lt-LT"/>
        </w:rPr>
        <w:t xml:space="preserve"> </w:t>
      </w:r>
      <w:r w:rsidR="00015C06" w:rsidRPr="00A903E0">
        <w:rPr>
          <w:rFonts w:asciiTheme="minorHAnsi" w:hAnsiTheme="minorHAnsi" w:cstheme="minorHAnsi"/>
          <w:sz w:val="22"/>
          <w:szCs w:val="22"/>
          <w:lang w:val="lt-LT"/>
        </w:rPr>
        <w:t>d.</w:t>
      </w:r>
    </w:p>
    <w:p w14:paraId="4C9B3F83" w14:textId="2E6FA2B1" w:rsidR="006F1D5D" w:rsidRDefault="006F1D5D" w:rsidP="00D85585">
      <w:pPr>
        <w:shd w:val="clear" w:color="auto" w:fill="FFFFFF"/>
        <w:spacing w:after="160" w:line="276" w:lineRule="auto"/>
        <w:jc w:val="center"/>
        <w:rPr>
          <w:rFonts w:asciiTheme="minorHAnsi" w:hAnsiTheme="minorHAnsi" w:cstheme="minorHAnsi"/>
          <w:b/>
          <w:bCs/>
          <w:color w:val="1F497D" w:themeColor="text2"/>
          <w:sz w:val="36"/>
          <w:szCs w:val="36"/>
          <w:lang w:val="lt-LT"/>
        </w:rPr>
      </w:pPr>
      <w:r w:rsidRPr="00C76647">
        <w:rPr>
          <w:rFonts w:asciiTheme="minorHAnsi" w:hAnsiTheme="minorHAnsi" w:cstheme="minorHAnsi"/>
          <w:b/>
          <w:bCs/>
          <w:color w:val="1F497D" w:themeColor="text2"/>
          <w:sz w:val="36"/>
          <w:szCs w:val="36"/>
          <w:lang w:val="lt-LT"/>
        </w:rPr>
        <w:t>Psichikos sveikatos svarba darbo vietoje: kodėl tai visų atsakomybė?</w:t>
      </w:r>
    </w:p>
    <w:p w14:paraId="235833E7" w14:textId="7D032FC3" w:rsidR="00D85585" w:rsidRPr="00D85585" w:rsidRDefault="00D85585" w:rsidP="00D85585">
      <w:pPr>
        <w:shd w:val="clear" w:color="auto" w:fill="FFFFFF"/>
        <w:spacing w:after="240"/>
        <w:jc w:val="both"/>
        <w:rPr>
          <w:rFonts w:asciiTheme="minorHAnsi" w:hAnsiTheme="minorHAnsi" w:cstheme="minorHAnsi"/>
          <w:b/>
          <w:bCs/>
          <w:color w:val="000000" w:themeColor="text1"/>
          <w:sz w:val="22"/>
          <w:szCs w:val="22"/>
          <w:lang w:val="lt-LT"/>
        </w:rPr>
      </w:pPr>
      <w:r w:rsidRPr="00D85585">
        <w:rPr>
          <w:rFonts w:asciiTheme="minorHAnsi" w:hAnsiTheme="minorHAnsi" w:cstheme="minorHAnsi"/>
          <w:b/>
          <w:bCs/>
          <w:color w:val="000000" w:themeColor="text1"/>
          <w:sz w:val="22"/>
          <w:szCs w:val="22"/>
          <w:lang w:val="lt-LT"/>
        </w:rPr>
        <w:t xml:space="preserve">Spalio 10-ąją minima </w:t>
      </w:r>
      <w:r w:rsidR="000A3432">
        <w:rPr>
          <w:rFonts w:asciiTheme="minorHAnsi" w:hAnsiTheme="minorHAnsi" w:cstheme="minorHAnsi"/>
          <w:b/>
          <w:bCs/>
          <w:color w:val="000000" w:themeColor="text1"/>
          <w:sz w:val="22"/>
          <w:szCs w:val="22"/>
          <w:lang w:val="lt-LT"/>
        </w:rPr>
        <w:t>P</w:t>
      </w:r>
      <w:r w:rsidRPr="00D85585">
        <w:rPr>
          <w:rFonts w:asciiTheme="minorHAnsi" w:hAnsiTheme="minorHAnsi" w:cstheme="minorHAnsi"/>
          <w:b/>
          <w:bCs/>
          <w:color w:val="000000" w:themeColor="text1"/>
          <w:sz w:val="22"/>
          <w:szCs w:val="22"/>
          <w:lang w:val="lt-LT"/>
        </w:rPr>
        <w:t>asaulinė psichikos sveikatos diena primena apie emocinės gerovės svarbą. Didelę dalį gyvenimo praleidžiant darbe, jis tampa neatsiejama mūsų psichologinės sveikatos dalimi. Darbovietės vadovų palaikymas, geras mikroklimatas ir įmonės iniciatyvos gali turėti lemiamą įtaką</w:t>
      </w:r>
      <w:r w:rsidR="006F1D5D">
        <w:rPr>
          <w:rFonts w:asciiTheme="minorHAnsi" w:hAnsiTheme="minorHAnsi" w:cstheme="minorHAnsi"/>
          <w:b/>
          <w:bCs/>
          <w:color w:val="000000" w:themeColor="text1"/>
          <w:sz w:val="22"/>
          <w:szCs w:val="22"/>
          <w:lang w:val="lt-LT"/>
        </w:rPr>
        <w:t xml:space="preserve"> mūsų emocinei gerovei</w:t>
      </w:r>
      <w:r w:rsidR="00C20B1E">
        <w:rPr>
          <w:rFonts w:asciiTheme="minorHAnsi" w:hAnsiTheme="minorHAnsi" w:cstheme="minorHAnsi"/>
          <w:b/>
          <w:bCs/>
          <w:color w:val="000000" w:themeColor="text1"/>
          <w:sz w:val="22"/>
          <w:szCs w:val="22"/>
          <w:lang w:val="lt-LT"/>
        </w:rPr>
        <w:t>.</w:t>
      </w:r>
    </w:p>
    <w:p w14:paraId="6CFF90ED"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Psichikos sveikatos tema įgauna vis didesnį aktualumą daugybėje organizacijų, pastebi Vilniaus m. sav. visuomenės sveikatos biuro „Vilnius sveikiau“ klinikinė psichologė Giedrė Dautartaitė.</w:t>
      </w:r>
    </w:p>
    <w:p w14:paraId="2367CD2F" w14:textId="1144A85A"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„Pavyzdžiui, sulaukiame vis daugiau prašymų skaityti pranešimus organizacijose įvairiais sveikatos, ypač psichikos sveikatos, klausimais. Šis kintantis požiūris į darbuotojų sveikatą yra sveikintinas ir labai reikalingas, nes tikriausiai jau atėjome iki to momento, kai suprant</w:t>
      </w:r>
      <w:r w:rsidR="00F013BF">
        <w:rPr>
          <w:rFonts w:asciiTheme="minorHAnsi" w:hAnsiTheme="minorHAnsi" w:cstheme="minorHAnsi"/>
          <w:bCs/>
          <w:color w:val="000000" w:themeColor="text1"/>
          <w:sz w:val="22"/>
          <w:szCs w:val="22"/>
          <w:lang w:val="lt-LT"/>
        </w:rPr>
        <w:t>a</w:t>
      </w:r>
      <w:r w:rsidRPr="00D85585">
        <w:rPr>
          <w:rFonts w:asciiTheme="minorHAnsi" w:hAnsiTheme="minorHAnsi" w:cstheme="minorHAnsi"/>
          <w:bCs/>
          <w:color w:val="000000" w:themeColor="text1"/>
          <w:sz w:val="22"/>
          <w:szCs w:val="22"/>
          <w:lang w:val="lt-LT"/>
        </w:rPr>
        <w:t xml:space="preserve">me, kad nėra sveikatos be psichikos sveikatos“, – sako ji. </w:t>
      </w:r>
    </w:p>
    <w:p w14:paraId="60374BEE" w14:textId="72D6C1D3" w:rsidR="00D85585" w:rsidRPr="00780E6D" w:rsidRDefault="00D85585" w:rsidP="00D85585">
      <w:pPr>
        <w:spacing w:after="240"/>
        <w:jc w:val="both"/>
        <w:rPr>
          <w:rFonts w:asciiTheme="minorHAnsi" w:hAnsiTheme="minorHAnsi" w:cstheme="minorHAnsi"/>
          <w:bCs/>
          <w:sz w:val="22"/>
          <w:szCs w:val="22"/>
          <w:lang w:val="lt-LT"/>
        </w:rPr>
      </w:pPr>
      <w:r w:rsidRPr="00780E6D">
        <w:rPr>
          <w:rFonts w:asciiTheme="minorHAnsi" w:hAnsiTheme="minorHAnsi" w:cstheme="minorHAnsi"/>
          <w:bCs/>
          <w:sz w:val="22"/>
          <w:szCs w:val="22"/>
          <w:lang w:val="lt-LT"/>
        </w:rPr>
        <w:t xml:space="preserve">G. Dautartaitė akcentuoja, kad kūno, proto ir aplinkos sąveika turi didelį poveikį darbuotojų nuotaikai, atsparumui stresui bei produktyvumui. Tai aktualu ir darbdaviams – </w:t>
      </w:r>
      <w:r w:rsidRPr="00EB6E3C">
        <w:rPr>
          <w:rFonts w:asciiTheme="minorHAnsi" w:hAnsiTheme="minorHAnsi" w:cstheme="minorHAnsi"/>
          <w:bCs/>
          <w:sz w:val="22"/>
          <w:szCs w:val="22"/>
          <w:lang w:val="lt-LT"/>
        </w:rPr>
        <w:t>remiantis naujausiu</w:t>
      </w:r>
      <w:r w:rsidR="00780E6D" w:rsidRPr="00EB6E3C">
        <w:rPr>
          <w:rFonts w:asciiTheme="minorHAnsi" w:hAnsiTheme="minorHAnsi" w:cstheme="minorHAnsi"/>
          <w:sz w:val="22"/>
          <w:szCs w:val="22"/>
          <w:lang w:val="lt-LT"/>
        </w:rPr>
        <w:t xml:space="preserve"> „Lidl“ užsakymu</w:t>
      </w:r>
      <w:r w:rsidRPr="00EB6E3C">
        <w:rPr>
          <w:rFonts w:asciiTheme="minorHAnsi" w:hAnsiTheme="minorHAnsi" w:cstheme="minorHAnsi"/>
          <w:bCs/>
          <w:sz w:val="22"/>
          <w:szCs w:val="22"/>
          <w:lang w:val="lt-LT"/>
        </w:rPr>
        <w:t xml:space="preserve"> atliktu </w:t>
      </w:r>
      <w:r w:rsidR="00780E6D" w:rsidRPr="00EB6E3C">
        <w:rPr>
          <w:rFonts w:asciiTheme="minorHAnsi" w:hAnsiTheme="minorHAnsi" w:cstheme="minorHAnsi"/>
          <w:bCs/>
          <w:sz w:val="22"/>
          <w:szCs w:val="22"/>
          <w:lang w:val="lt-LT"/>
        </w:rPr>
        <w:t xml:space="preserve">gyventojų nuomonės </w:t>
      </w:r>
      <w:r w:rsidRPr="00EB6E3C">
        <w:rPr>
          <w:rFonts w:asciiTheme="minorHAnsi" w:hAnsiTheme="minorHAnsi" w:cstheme="minorHAnsi"/>
          <w:bCs/>
          <w:sz w:val="22"/>
          <w:szCs w:val="22"/>
          <w:lang w:val="lt-LT"/>
        </w:rPr>
        <w:t>tyrimu</w:t>
      </w:r>
      <w:r w:rsidRPr="00780E6D">
        <w:rPr>
          <w:rFonts w:asciiTheme="minorHAnsi" w:hAnsiTheme="minorHAnsi" w:cstheme="minorHAnsi"/>
          <w:bCs/>
          <w:sz w:val="22"/>
          <w:szCs w:val="22"/>
          <w:lang w:val="lt-LT"/>
        </w:rPr>
        <w:t>, net 52,2 proc. apklaustųjų pagarbą darbuotojui įvardijo kaip vieną svarbiausių darbdavio vertybių, o 44,9 proc. pabrėžė draugišką darbo aplinką kaip esminį aspektą, renkantis darbdavį.</w:t>
      </w:r>
    </w:p>
    <w:p w14:paraId="4468CAB8" w14:textId="2E25ADAC"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„Vis daugiau organizacijų </w:t>
      </w:r>
      <w:r w:rsidR="00C20B1E">
        <w:rPr>
          <w:rFonts w:asciiTheme="minorHAnsi" w:hAnsiTheme="minorHAnsi" w:cstheme="minorHAnsi"/>
          <w:bCs/>
          <w:color w:val="000000" w:themeColor="text1"/>
          <w:sz w:val="22"/>
          <w:szCs w:val="22"/>
          <w:lang w:val="lt-LT"/>
        </w:rPr>
        <w:t>supranta</w:t>
      </w:r>
      <w:r w:rsidRPr="00D85585">
        <w:rPr>
          <w:rFonts w:asciiTheme="minorHAnsi" w:hAnsiTheme="minorHAnsi" w:cstheme="minorHAnsi"/>
          <w:bCs/>
          <w:color w:val="000000" w:themeColor="text1"/>
          <w:sz w:val="22"/>
          <w:szCs w:val="22"/>
          <w:lang w:val="lt-LT"/>
        </w:rPr>
        <w:t>, kad pagarba darbuotojams ir draugiška aplinka yra ilgalaikio bendradarbiavimo ir gerovės elementai“, – teigia „Lidl Lietuva“ valdybos narė ir personalo vadovė Sandra Savickienė.</w:t>
      </w:r>
    </w:p>
    <w:p w14:paraId="40F3B082" w14:textId="79F859D6" w:rsidR="00D85585" w:rsidRPr="00D85585" w:rsidRDefault="00D85585" w:rsidP="00D85585">
      <w:pPr>
        <w:spacing w:after="240"/>
        <w:jc w:val="both"/>
        <w:rPr>
          <w:rFonts w:asciiTheme="minorHAnsi" w:hAnsiTheme="minorHAnsi" w:cstheme="minorHAnsi"/>
          <w:b/>
          <w:color w:val="000000" w:themeColor="text1"/>
          <w:sz w:val="22"/>
          <w:szCs w:val="22"/>
          <w:lang w:val="lt-LT"/>
        </w:rPr>
      </w:pPr>
      <w:r w:rsidRPr="00D85585">
        <w:rPr>
          <w:rFonts w:asciiTheme="minorHAnsi" w:hAnsiTheme="minorHAnsi" w:cstheme="minorHAnsi"/>
          <w:b/>
          <w:color w:val="000000" w:themeColor="text1"/>
          <w:sz w:val="22"/>
          <w:szCs w:val="22"/>
          <w:lang w:val="lt-LT"/>
        </w:rPr>
        <w:t xml:space="preserve">Vadovų vaidmuo kuriant psichologiškai </w:t>
      </w:r>
      <w:r w:rsidR="00134591">
        <w:rPr>
          <w:rFonts w:asciiTheme="minorHAnsi" w:hAnsiTheme="minorHAnsi" w:cstheme="minorHAnsi"/>
          <w:b/>
          <w:color w:val="000000" w:themeColor="text1"/>
          <w:sz w:val="22"/>
          <w:szCs w:val="22"/>
          <w:lang w:val="lt-LT"/>
        </w:rPr>
        <w:t>palankią</w:t>
      </w:r>
      <w:r w:rsidRPr="00D85585">
        <w:rPr>
          <w:rFonts w:asciiTheme="minorHAnsi" w:hAnsiTheme="minorHAnsi" w:cstheme="minorHAnsi"/>
          <w:b/>
          <w:color w:val="000000" w:themeColor="text1"/>
          <w:sz w:val="22"/>
          <w:szCs w:val="22"/>
          <w:lang w:val="lt-LT"/>
        </w:rPr>
        <w:t xml:space="preserve"> darbo aplinką</w:t>
      </w:r>
    </w:p>
    <w:p w14:paraId="5FC7382E"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Vienas iš esminių faktorių, lemiančių darbuotojų emocinę gerovę, yra tiesioginis vadovas.</w:t>
      </w:r>
    </w:p>
    <w:p w14:paraId="78C31C17" w14:textId="0758B3E4"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„Nors iš tiesų kiekvienas pats esame atsakingas už savo psichikos sveikatą, aplink mus esantys žmonės gali daryti </w:t>
      </w:r>
      <w:r w:rsidR="00C20B1E">
        <w:rPr>
          <w:rFonts w:asciiTheme="minorHAnsi" w:hAnsiTheme="minorHAnsi" w:cstheme="minorHAnsi"/>
          <w:bCs/>
          <w:color w:val="000000" w:themeColor="text1"/>
          <w:sz w:val="22"/>
          <w:szCs w:val="22"/>
          <w:lang w:val="lt-LT"/>
        </w:rPr>
        <w:t>nemažą</w:t>
      </w:r>
      <w:r w:rsidRPr="00D85585">
        <w:rPr>
          <w:rFonts w:asciiTheme="minorHAnsi" w:hAnsiTheme="minorHAnsi" w:cstheme="minorHAnsi"/>
          <w:bCs/>
          <w:color w:val="000000" w:themeColor="text1"/>
          <w:sz w:val="22"/>
          <w:szCs w:val="22"/>
          <w:lang w:val="lt-LT"/>
        </w:rPr>
        <w:t xml:space="preserve"> įtaką. </w:t>
      </w:r>
      <w:r w:rsidR="00C20B1E">
        <w:rPr>
          <w:rFonts w:asciiTheme="minorHAnsi" w:hAnsiTheme="minorHAnsi" w:cstheme="minorHAnsi"/>
          <w:bCs/>
          <w:color w:val="000000" w:themeColor="text1"/>
          <w:sz w:val="22"/>
          <w:szCs w:val="22"/>
          <w:lang w:val="lt-LT"/>
        </w:rPr>
        <w:t>2023 metais tyrimų bendrovės „The UKG W</w:t>
      </w:r>
      <w:r w:rsidR="00C20B1E" w:rsidRPr="00C20B1E">
        <w:rPr>
          <w:rFonts w:asciiTheme="minorHAnsi" w:hAnsiTheme="minorHAnsi" w:cstheme="minorHAnsi"/>
          <w:bCs/>
          <w:color w:val="000000" w:themeColor="text1"/>
          <w:sz w:val="22"/>
          <w:szCs w:val="22"/>
          <w:lang w:val="lt-LT"/>
        </w:rPr>
        <w:t xml:space="preserve">orkforce </w:t>
      </w:r>
      <w:r w:rsidR="00C20B1E">
        <w:rPr>
          <w:rFonts w:asciiTheme="minorHAnsi" w:hAnsiTheme="minorHAnsi" w:cstheme="minorHAnsi"/>
          <w:bCs/>
          <w:color w:val="000000" w:themeColor="text1"/>
          <w:sz w:val="22"/>
          <w:szCs w:val="22"/>
          <w:lang w:val="lt-LT"/>
        </w:rPr>
        <w:t>I</w:t>
      </w:r>
      <w:r w:rsidR="00C20B1E" w:rsidRPr="00C20B1E">
        <w:rPr>
          <w:rFonts w:asciiTheme="minorHAnsi" w:hAnsiTheme="minorHAnsi" w:cstheme="minorHAnsi"/>
          <w:bCs/>
          <w:color w:val="000000" w:themeColor="text1"/>
          <w:sz w:val="22"/>
          <w:szCs w:val="22"/>
          <w:lang w:val="lt-LT"/>
        </w:rPr>
        <w:t>nstitute</w:t>
      </w:r>
      <w:r w:rsidR="00C20B1E">
        <w:rPr>
          <w:rFonts w:asciiTheme="minorHAnsi" w:hAnsiTheme="minorHAnsi" w:cstheme="minorHAnsi"/>
          <w:bCs/>
          <w:color w:val="000000" w:themeColor="text1"/>
          <w:sz w:val="22"/>
          <w:szCs w:val="22"/>
          <w:lang w:val="lt-LT"/>
        </w:rPr>
        <w:t>“ atlikto</w:t>
      </w:r>
      <w:r w:rsidRPr="00D85585">
        <w:rPr>
          <w:rFonts w:asciiTheme="minorHAnsi" w:hAnsiTheme="minorHAnsi" w:cstheme="minorHAnsi"/>
          <w:bCs/>
          <w:color w:val="000000" w:themeColor="text1"/>
          <w:sz w:val="22"/>
          <w:szCs w:val="22"/>
          <w:lang w:val="lt-LT"/>
        </w:rPr>
        <w:t xml:space="preserve"> tyrimo duomenimis, </w:t>
      </w:r>
      <w:r w:rsidR="006F1D5D">
        <w:rPr>
          <w:rFonts w:asciiTheme="minorHAnsi" w:hAnsiTheme="minorHAnsi" w:cstheme="minorHAnsi"/>
          <w:bCs/>
          <w:color w:val="000000" w:themeColor="text1"/>
          <w:sz w:val="22"/>
          <w:szCs w:val="22"/>
          <w:lang w:val="lt-LT"/>
        </w:rPr>
        <w:t>69</w:t>
      </w:r>
      <w:r w:rsidRPr="00D85585">
        <w:rPr>
          <w:rFonts w:asciiTheme="minorHAnsi" w:hAnsiTheme="minorHAnsi" w:cstheme="minorHAnsi"/>
          <w:bCs/>
          <w:color w:val="000000" w:themeColor="text1"/>
          <w:sz w:val="22"/>
          <w:szCs w:val="22"/>
          <w:lang w:val="lt-LT"/>
        </w:rPr>
        <w:t xml:space="preserve"> proc. darbuotojų teigia, kad tiesioginis vadovas turėjo didžiausią įtaką jų psichikos sveikatai – daugiau nei jų </w:t>
      </w:r>
      <w:r w:rsidR="00C20B1E">
        <w:rPr>
          <w:rFonts w:asciiTheme="minorHAnsi" w:hAnsiTheme="minorHAnsi" w:cstheme="minorHAnsi"/>
          <w:bCs/>
          <w:color w:val="000000" w:themeColor="text1"/>
          <w:sz w:val="22"/>
          <w:szCs w:val="22"/>
          <w:lang w:val="lt-LT"/>
        </w:rPr>
        <w:t>gyvenimo</w:t>
      </w:r>
      <w:r w:rsidRPr="00D85585">
        <w:rPr>
          <w:rFonts w:asciiTheme="minorHAnsi" w:hAnsiTheme="minorHAnsi" w:cstheme="minorHAnsi"/>
          <w:bCs/>
          <w:color w:val="000000" w:themeColor="text1"/>
          <w:sz w:val="22"/>
          <w:szCs w:val="22"/>
          <w:lang w:val="lt-LT"/>
        </w:rPr>
        <w:t xml:space="preserve"> partneris ar gydytojas. Palaikantis ir motyvuojantis vadovas gali sumažinti darbuotojų stresą, skatinti jų kūrybiškumą bei didinti jų įsitraukimą“, – aiškina G. Dautartaitė.</w:t>
      </w:r>
    </w:p>
    <w:p w14:paraId="7019A752" w14:textId="590708C2"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Tinkamai valdyti savo darbo krūvį ir neperkrauti savęs yra kitas svarbus vadovo vaidmens aspektas</w:t>
      </w:r>
      <w:r w:rsidR="00C20B1E">
        <w:rPr>
          <w:rFonts w:asciiTheme="minorHAnsi" w:hAnsiTheme="minorHAnsi" w:cstheme="minorHAnsi"/>
          <w:bCs/>
          <w:color w:val="000000" w:themeColor="text1"/>
          <w:sz w:val="22"/>
          <w:szCs w:val="22"/>
          <w:lang w:val="lt-LT"/>
        </w:rPr>
        <w:t xml:space="preserve">. </w:t>
      </w:r>
      <w:r w:rsidRPr="00D85585">
        <w:rPr>
          <w:rFonts w:asciiTheme="minorHAnsi" w:hAnsiTheme="minorHAnsi" w:cstheme="minorHAnsi"/>
          <w:bCs/>
          <w:color w:val="000000" w:themeColor="text1"/>
          <w:sz w:val="22"/>
          <w:szCs w:val="22"/>
          <w:lang w:val="lt-LT"/>
        </w:rPr>
        <w:t>Komanda stebi, kaip vadovas tvarko savo darbus, ir gali tapti pavyzdžiu darbuotojams</w:t>
      </w:r>
      <w:r w:rsidR="00C20B1E">
        <w:rPr>
          <w:rFonts w:asciiTheme="minorHAnsi" w:hAnsiTheme="minorHAnsi" w:cstheme="minorHAnsi"/>
          <w:bCs/>
          <w:color w:val="000000" w:themeColor="text1"/>
          <w:sz w:val="22"/>
          <w:szCs w:val="22"/>
          <w:lang w:val="lt-LT"/>
        </w:rPr>
        <w:t xml:space="preserve">, </w:t>
      </w:r>
      <w:r w:rsidRPr="00D85585">
        <w:rPr>
          <w:rFonts w:asciiTheme="minorHAnsi" w:hAnsiTheme="minorHAnsi" w:cstheme="minorHAnsi"/>
          <w:bCs/>
          <w:color w:val="000000" w:themeColor="text1"/>
          <w:sz w:val="22"/>
          <w:szCs w:val="22"/>
          <w:lang w:val="lt-LT"/>
        </w:rPr>
        <w:t>pabrėžia G. Dautartaitė</w:t>
      </w:r>
      <w:r w:rsidR="00AA0588">
        <w:rPr>
          <w:rFonts w:asciiTheme="minorHAnsi" w:hAnsiTheme="minorHAnsi" w:cstheme="minorHAnsi"/>
          <w:bCs/>
          <w:color w:val="000000" w:themeColor="text1"/>
          <w:sz w:val="22"/>
          <w:szCs w:val="22"/>
          <w:lang w:val="lt-LT"/>
        </w:rPr>
        <w:t xml:space="preserve">. Tai – viena iš priežasčių, kodėl „Lidl Lietuva“ </w:t>
      </w:r>
      <w:r w:rsidR="00AA0588" w:rsidRPr="00AA0588">
        <w:rPr>
          <w:rFonts w:asciiTheme="minorHAnsi" w:hAnsiTheme="minorHAnsi" w:cstheme="minorHAnsi"/>
          <w:bCs/>
          <w:color w:val="000000" w:themeColor="text1"/>
          <w:sz w:val="22"/>
          <w:szCs w:val="22"/>
          <w:lang w:val="lt-LT"/>
        </w:rPr>
        <w:t xml:space="preserve">visiems naujai prisijungusiems parduotuvių vadovams ir jų pavaduotojams </w:t>
      </w:r>
      <w:r w:rsidR="00AA0588" w:rsidRPr="000B2022">
        <w:rPr>
          <w:rFonts w:asciiTheme="minorHAnsi" w:hAnsiTheme="minorHAnsi" w:cstheme="minorHAnsi"/>
          <w:bCs/>
          <w:color w:val="000000" w:themeColor="text1"/>
          <w:sz w:val="22"/>
          <w:szCs w:val="22"/>
          <w:lang w:val="lt-LT"/>
        </w:rPr>
        <w:t>suteikia</w:t>
      </w:r>
      <w:r w:rsidR="00F013BF" w:rsidRPr="000B2022">
        <w:rPr>
          <w:rFonts w:asciiTheme="minorHAnsi" w:hAnsiTheme="minorHAnsi" w:cstheme="minorHAnsi"/>
          <w:bCs/>
          <w:color w:val="000000" w:themeColor="text1"/>
          <w:sz w:val="22"/>
          <w:szCs w:val="22"/>
          <w:lang w:val="lt-LT"/>
        </w:rPr>
        <w:t xml:space="preserve"> išsamius</w:t>
      </w:r>
      <w:r w:rsidR="00AA0588" w:rsidRPr="000B2022">
        <w:rPr>
          <w:rFonts w:asciiTheme="minorHAnsi" w:hAnsiTheme="minorHAnsi" w:cstheme="minorHAnsi"/>
          <w:bCs/>
          <w:color w:val="000000" w:themeColor="text1"/>
          <w:sz w:val="22"/>
          <w:szCs w:val="22"/>
          <w:lang w:val="lt-LT"/>
        </w:rPr>
        <w:t xml:space="preserve"> teorinius ir praktinius trukmės mokymus</w:t>
      </w:r>
      <w:r w:rsidR="00780E6D" w:rsidRPr="000B2022">
        <w:rPr>
          <w:rFonts w:asciiTheme="minorHAnsi" w:hAnsiTheme="minorHAnsi" w:cstheme="minorHAnsi"/>
          <w:bCs/>
          <w:color w:val="000000" w:themeColor="text1"/>
          <w:sz w:val="22"/>
          <w:szCs w:val="22"/>
          <w:lang w:val="lt-LT"/>
        </w:rPr>
        <w:t>, taip pat kiekvienam darbuotojui yra sudaromas įdirbio planas.</w:t>
      </w:r>
    </w:p>
    <w:p w14:paraId="2334F67E" w14:textId="166B45DA"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Kurti palankias darbo ir mikroklimato sąlygas „Lidl Lietuva“ komandose padeda </w:t>
      </w:r>
      <w:r w:rsidR="00AA0588">
        <w:rPr>
          <w:rFonts w:asciiTheme="minorHAnsi" w:hAnsiTheme="minorHAnsi" w:cstheme="minorHAnsi"/>
          <w:bCs/>
          <w:color w:val="000000" w:themeColor="text1"/>
          <w:sz w:val="22"/>
          <w:szCs w:val="22"/>
          <w:lang w:val="lt-LT"/>
        </w:rPr>
        <w:t xml:space="preserve">taip pat </w:t>
      </w:r>
      <w:r w:rsidRPr="00D85585">
        <w:rPr>
          <w:rFonts w:asciiTheme="minorHAnsi" w:hAnsiTheme="minorHAnsi" w:cstheme="minorHAnsi"/>
          <w:bCs/>
          <w:color w:val="000000" w:themeColor="text1"/>
          <w:sz w:val="22"/>
          <w:szCs w:val="22"/>
          <w:lang w:val="lt-LT"/>
        </w:rPr>
        <w:t xml:space="preserve">specialistai, užimantys </w:t>
      </w:r>
      <w:r w:rsidR="00F42ACB">
        <w:rPr>
          <w:rFonts w:asciiTheme="minorHAnsi" w:hAnsiTheme="minorHAnsi" w:cstheme="minorHAnsi"/>
          <w:bCs/>
          <w:color w:val="000000" w:themeColor="text1"/>
          <w:sz w:val="22"/>
          <w:szCs w:val="22"/>
          <w:lang w:val="lt-LT"/>
        </w:rPr>
        <w:t>išskirtinę</w:t>
      </w:r>
      <w:r w:rsidRPr="00D85585">
        <w:rPr>
          <w:rFonts w:asciiTheme="minorHAnsi" w:hAnsiTheme="minorHAnsi" w:cstheme="minorHAnsi"/>
          <w:bCs/>
          <w:color w:val="000000" w:themeColor="text1"/>
          <w:sz w:val="22"/>
          <w:szCs w:val="22"/>
          <w:lang w:val="lt-LT"/>
        </w:rPr>
        <w:t xml:space="preserve"> </w:t>
      </w:r>
      <w:r w:rsidR="00C20B1E">
        <w:rPr>
          <w:rFonts w:asciiTheme="minorHAnsi" w:hAnsiTheme="minorHAnsi" w:cstheme="minorHAnsi"/>
          <w:bCs/>
          <w:color w:val="000000" w:themeColor="text1"/>
          <w:sz w:val="22"/>
          <w:szCs w:val="22"/>
          <w:lang w:val="lt-LT"/>
        </w:rPr>
        <w:t>d</w:t>
      </w:r>
      <w:r w:rsidRPr="00D85585">
        <w:rPr>
          <w:rFonts w:asciiTheme="minorHAnsi" w:hAnsiTheme="minorHAnsi" w:cstheme="minorHAnsi"/>
          <w:bCs/>
          <w:color w:val="000000" w:themeColor="text1"/>
          <w:sz w:val="22"/>
          <w:szCs w:val="22"/>
          <w:lang w:val="lt-LT"/>
        </w:rPr>
        <w:t xml:space="preserve">arbuotojų gerovės projektų koordinatoriaus poziciją. Jų įmonėje yra net trys. Kaip pasakoja S. Savickienė, šie </w:t>
      </w:r>
      <w:r w:rsidR="00F42ACB">
        <w:rPr>
          <w:rFonts w:asciiTheme="minorHAnsi" w:hAnsiTheme="minorHAnsi" w:cstheme="minorHAnsi"/>
          <w:bCs/>
          <w:color w:val="000000" w:themeColor="text1"/>
          <w:sz w:val="22"/>
          <w:szCs w:val="22"/>
          <w:lang w:val="lt-LT"/>
        </w:rPr>
        <w:t>darbuotojai</w:t>
      </w:r>
      <w:r w:rsidRPr="00D85585">
        <w:rPr>
          <w:rFonts w:asciiTheme="minorHAnsi" w:hAnsiTheme="minorHAnsi" w:cstheme="minorHAnsi"/>
          <w:bCs/>
          <w:color w:val="000000" w:themeColor="text1"/>
          <w:sz w:val="22"/>
          <w:szCs w:val="22"/>
          <w:lang w:val="lt-LT"/>
        </w:rPr>
        <w:t xml:space="preserve"> kasdien rūpinasi </w:t>
      </w:r>
      <w:r w:rsidR="00F42ACB">
        <w:rPr>
          <w:rFonts w:asciiTheme="minorHAnsi" w:hAnsiTheme="minorHAnsi" w:cstheme="minorHAnsi"/>
          <w:bCs/>
          <w:color w:val="000000" w:themeColor="text1"/>
          <w:sz w:val="22"/>
          <w:szCs w:val="22"/>
          <w:lang w:val="lt-LT"/>
        </w:rPr>
        <w:t>kolegų</w:t>
      </w:r>
      <w:r w:rsidRPr="00D85585">
        <w:rPr>
          <w:rFonts w:asciiTheme="minorHAnsi" w:hAnsiTheme="minorHAnsi" w:cstheme="minorHAnsi"/>
          <w:bCs/>
          <w:color w:val="000000" w:themeColor="text1"/>
          <w:sz w:val="22"/>
          <w:szCs w:val="22"/>
          <w:lang w:val="lt-LT"/>
        </w:rPr>
        <w:t xml:space="preserve"> emocine būkle, konsultuoja juos bei padeda kurti palankią atmosferą įmonėje.</w:t>
      </w:r>
    </w:p>
    <w:p w14:paraId="41E1036F" w14:textId="40933F07" w:rsid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„Natūralu, kad </w:t>
      </w:r>
      <w:r w:rsidR="00B951C4" w:rsidRPr="00C76647">
        <w:rPr>
          <w:rFonts w:asciiTheme="minorHAnsi" w:hAnsiTheme="minorHAnsi" w:cstheme="minorHAnsi"/>
          <w:bCs/>
          <w:color w:val="000000" w:themeColor="text1"/>
          <w:sz w:val="22"/>
          <w:szCs w:val="22"/>
          <w:lang w:val="lt-LT"/>
        </w:rPr>
        <w:t>kartais</w:t>
      </w:r>
      <w:r w:rsidR="00B951C4" w:rsidRPr="00D85585">
        <w:rPr>
          <w:rFonts w:asciiTheme="minorHAnsi" w:hAnsiTheme="minorHAnsi" w:cstheme="minorHAnsi"/>
          <w:bCs/>
          <w:color w:val="000000" w:themeColor="text1"/>
          <w:sz w:val="22"/>
          <w:szCs w:val="22"/>
          <w:lang w:val="lt-LT"/>
        </w:rPr>
        <w:t xml:space="preserve"> </w:t>
      </w:r>
      <w:r w:rsidRPr="00D85585">
        <w:rPr>
          <w:rFonts w:asciiTheme="minorHAnsi" w:hAnsiTheme="minorHAnsi" w:cstheme="minorHAnsi"/>
          <w:bCs/>
          <w:color w:val="000000" w:themeColor="text1"/>
          <w:sz w:val="22"/>
          <w:szCs w:val="22"/>
          <w:lang w:val="lt-LT"/>
        </w:rPr>
        <w:t>darbuotojai vengia tiesiogiai kalbėtis su vadovais apie iškylančias problemas darbo vietoje ar savo emocinę būklę. Tad darbuotojų gerovės projekto koordinatorės, užtikrindamos komandos narių anonimiškumą, gali</w:t>
      </w:r>
      <w:r w:rsidR="00AA0588">
        <w:rPr>
          <w:rFonts w:asciiTheme="minorHAnsi" w:hAnsiTheme="minorHAnsi" w:cstheme="minorHAnsi"/>
          <w:bCs/>
          <w:color w:val="000000" w:themeColor="text1"/>
          <w:sz w:val="22"/>
          <w:szCs w:val="22"/>
          <w:lang w:val="lt-LT"/>
        </w:rPr>
        <w:t xml:space="preserve"> padėti </w:t>
      </w:r>
      <w:r w:rsidR="00AA0588" w:rsidRPr="00AA0588">
        <w:rPr>
          <w:rFonts w:asciiTheme="minorHAnsi" w:hAnsiTheme="minorHAnsi" w:cstheme="minorHAnsi"/>
          <w:bCs/>
          <w:color w:val="000000" w:themeColor="text1"/>
          <w:sz w:val="22"/>
          <w:szCs w:val="22"/>
          <w:lang w:val="lt-LT"/>
        </w:rPr>
        <w:t>spręsti tiek konf</w:t>
      </w:r>
      <w:r w:rsidR="00134591">
        <w:rPr>
          <w:rFonts w:asciiTheme="minorHAnsi" w:hAnsiTheme="minorHAnsi" w:cstheme="minorHAnsi"/>
          <w:bCs/>
          <w:color w:val="000000" w:themeColor="text1"/>
          <w:sz w:val="22"/>
          <w:szCs w:val="22"/>
          <w:lang w:val="lt-LT"/>
        </w:rPr>
        <w:t>l</w:t>
      </w:r>
      <w:r w:rsidR="00AA0588" w:rsidRPr="00AA0588">
        <w:rPr>
          <w:rFonts w:asciiTheme="minorHAnsi" w:hAnsiTheme="minorHAnsi" w:cstheme="minorHAnsi"/>
          <w:bCs/>
          <w:color w:val="000000" w:themeColor="text1"/>
          <w:sz w:val="22"/>
          <w:szCs w:val="22"/>
          <w:lang w:val="lt-LT"/>
        </w:rPr>
        <w:t>iktines, tiek nekonfliktines situacijas</w:t>
      </w:r>
      <w:r w:rsidR="00AA0588">
        <w:rPr>
          <w:rFonts w:asciiTheme="minorHAnsi" w:hAnsiTheme="minorHAnsi" w:cstheme="minorHAnsi"/>
          <w:bCs/>
          <w:color w:val="000000" w:themeColor="text1"/>
          <w:sz w:val="22"/>
          <w:szCs w:val="22"/>
          <w:lang w:val="lt-LT"/>
        </w:rPr>
        <w:t xml:space="preserve">, </w:t>
      </w:r>
      <w:r w:rsidRPr="00D85585">
        <w:rPr>
          <w:rFonts w:asciiTheme="minorHAnsi" w:hAnsiTheme="minorHAnsi" w:cstheme="minorHAnsi"/>
          <w:bCs/>
          <w:color w:val="000000" w:themeColor="text1"/>
          <w:sz w:val="22"/>
          <w:szCs w:val="22"/>
          <w:lang w:val="lt-LT"/>
        </w:rPr>
        <w:t>užtikrinti saugią ir draugišką komandos atmosferą. Taip jos padeda tiek darbuotojams, tiek patiems vadovams“, – teigia S. Savickienė.</w:t>
      </w:r>
    </w:p>
    <w:p w14:paraId="63FC9CE7" w14:textId="77777777" w:rsidR="00BB6E54" w:rsidRDefault="00BB6E54" w:rsidP="00D85585">
      <w:pPr>
        <w:spacing w:after="240"/>
        <w:jc w:val="both"/>
        <w:rPr>
          <w:rFonts w:asciiTheme="minorHAnsi" w:hAnsiTheme="minorHAnsi" w:cstheme="minorHAnsi"/>
          <w:bCs/>
          <w:color w:val="000000" w:themeColor="text1"/>
          <w:sz w:val="22"/>
          <w:szCs w:val="22"/>
          <w:lang w:val="lt-LT"/>
        </w:rPr>
      </w:pPr>
    </w:p>
    <w:p w14:paraId="6DA86338" w14:textId="77777777" w:rsidR="00BB6E54" w:rsidRPr="00D85585" w:rsidRDefault="00BB6E54" w:rsidP="00D85585">
      <w:pPr>
        <w:spacing w:after="240"/>
        <w:jc w:val="both"/>
        <w:rPr>
          <w:rFonts w:asciiTheme="minorHAnsi" w:hAnsiTheme="minorHAnsi" w:cstheme="minorHAnsi"/>
          <w:bCs/>
          <w:color w:val="000000" w:themeColor="text1"/>
          <w:sz w:val="22"/>
          <w:szCs w:val="22"/>
          <w:lang w:val="lt-LT"/>
        </w:rPr>
      </w:pPr>
    </w:p>
    <w:p w14:paraId="704D93FC" w14:textId="71862F52" w:rsidR="00D85585" w:rsidRPr="00D85585" w:rsidRDefault="00D85585" w:rsidP="00D85585">
      <w:pPr>
        <w:spacing w:after="240"/>
        <w:jc w:val="both"/>
        <w:rPr>
          <w:rFonts w:asciiTheme="minorHAnsi" w:hAnsiTheme="minorHAnsi" w:cstheme="minorHAnsi"/>
          <w:b/>
          <w:color w:val="000000" w:themeColor="text1"/>
          <w:sz w:val="22"/>
          <w:szCs w:val="22"/>
          <w:lang w:val="lt-LT"/>
        </w:rPr>
      </w:pPr>
      <w:r w:rsidRPr="00D85585">
        <w:rPr>
          <w:rFonts w:asciiTheme="minorHAnsi" w:hAnsiTheme="minorHAnsi" w:cstheme="minorHAnsi"/>
          <w:b/>
          <w:color w:val="000000" w:themeColor="text1"/>
          <w:sz w:val="22"/>
          <w:szCs w:val="22"/>
          <w:lang w:val="lt-LT"/>
        </w:rPr>
        <w:lastRenderedPageBreak/>
        <w:t>Sveikatingumo iniciatyvos darbo vietoje</w:t>
      </w:r>
    </w:p>
    <w:p w14:paraId="6B332281"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Dar vienas būdas, kaip darbdaviai gali prisidėti prie darbuotojų psichologinės gerovės – įgyvendinti įvairias sveikatinimo programas, pataria G. Dautartaitė. Psichologinė pagalba, sveikatos draudimas ir fizinės sveikatos skatinimas – visi šie aspektai tiesiogiai veikia emocinę darbuotojų būklę.</w:t>
      </w:r>
    </w:p>
    <w:p w14:paraId="23BFA7BA" w14:textId="183BAB02"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„Jau </w:t>
      </w:r>
      <w:r w:rsidR="00780E6D" w:rsidRPr="000B2022">
        <w:rPr>
          <w:rFonts w:asciiTheme="minorHAnsi" w:hAnsiTheme="minorHAnsi" w:cstheme="minorHAnsi"/>
          <w:bCs/>
          <w:color w:val="000000" w:themeColor="text1"/>
          <w:sz w:val="22"/>
          <w:szCs w:val="22"/>
          <w:lang w:val="lt-LT"/>
        </w:rPr>
        <w:t>šeštus metus</w:t>
      </w:r>
      <w:r w:rsidR="00780E6D">
        <w:rPr>
          <w:rFonts w:asciiTheme="minorHAnsi" w:hAnsiTheme="minorHAnsi" w:cstheme="minorHAnsi"/>
          <w:bCs/>
          <w:color w:val="000000" w:themeColor="text1"/>
          <w:sz w:val="22"/>
          <w:szCs w:val="22"/>
          <w:lang w:val="lt-LT"/>
        </w:rPr>
        <w:t xml:space="preserve"> </w:t>
      </w:r>
      <w:r w:rsidRPr="00D85585">
        <w:rPr>
          <w:rFonts w:asciiTheme="minorHAnsi" w:hAnsiTheme="minorHAnsi" w:cstheme="minorHAnsi"/>
          <w:bCs/>
          <w:color w:val="000000" w:themeColor="text1"/>
          <w:sz w:val="22"/>
          <w:szCs w:val="22"/>
          <w:lang w:val="lt-LT"/>
        </w:rPr>
        <w:t>darbuotojams po bandomojo laikotarpio suteikiame papildomą sveikatos draudimą. Jis leidžia ne tik padengti ambulatorinio ir stacionarinio gydymo bei kitų paslaugų ar</w:t>
      </w:r>
      <w:r w:rsidR="00C20B1E">
        <w:rPr>
          <w:rFonts w:asciiTheme="minorHAnsi" w:hAnsiTheme="minorHAnsi" w:cstheme="minorHAnsi"/>
          <w:bCs/>
          <w:color w:val="000000" w:themeColor="text1"/>
          <w:sz w:val="22"/>
          <w:szCs w:val="22"/>
          <w:lang w:val="lt-LT"/>
        </w:rPr>
        <w:t xml:space="preserve"> sveikatos</w:t>
      </w:r>
      <w:r w:rsidRPr="00D85585">
        <w:rPr>
          <w:rFonts w:asciiTheme="minorHAnsi" w:hAnsiTheme="minorHAnsi" w:cstheme="minorHAnsi"/>
          <w:bCs/>
          <w:color w:val="000000" w:themeColor="text1"/>
          <w:sz w:val="22"/>
          <w:szCs w:val="22"/>
          <w:lang w:val="lt-LT"/>
        </w:rPr>
        <w:t xml:space="preserve"> prekių išlaidas, bet apima ir psichologinę paramą. Visi mūsų darbuotojai gali nemokamai apsilankyti dešimtyje gydytojo psichoterapeuto ar psichologo-psichoterapeuto psichoterapijos seansų per metus</w:t>
      </w:r>
      <w:r w:rsidR="006F1D5D">
        <w:rPr>
          <w:rFonts w:asciiTheme="minorHAnsi" w:hAnsiTheme="minorHAnsi" w:cstheme="minorHAnsi"/>
          <w:bCs/>
          <w:color w:val="000000" w:themeColor="text1"/>
          <w:sz w:val="22"/>
          <w:szCs w:val="22"/>
          <w:lang w:val="lt-LT"/>
        </w:rPr>
        <w:t xml:space="preserve">. Be to, </w:t>
      </w:r>
      <w:r w:rsidR="006F1D5D" w:rsidRPr="006F1D5D">
        <w:rPr>
          <w:rFonts w:asciiTheme="minorHAnsi" w:hAnsiTheme="minorHAnsi" w:cstheme="minorHAnsi"/>
          <w:bCs/>
          <w:color w:val="000000" w:themeColor="text1"/>
          <w:sz w:val="22"/>
          <w:szCs w:val="22"/>
          <w:lang w:val="lt-LT"/>
        </w:rPr>
        <w:t>kolektyvo nariams ir jų vaikams iki 14 metų suteikia</w:t>
      </w:r>
      <w:r w:rsidR="006F1D5D">
        <w:rPr>
          <w:rFonts w:asciiTheme="minorHAnsi" w:hAnsiTheme="minorHAnsi" w:cstheme="minorHAnsi"/>
          <w:bCs/>
          <w:color w:val="000000" w:themeColor="text1"/>
          <w:sz w:val="22"/>
          <w:szCs w:val="22"/>
          <w:lang w:val="lt-LT"/>
        </w:rPr>
        <w:t>ma</w:t>
      </w:r>
      <w:r w:rsidR="006F1D5D" w:rsidRPr="006F1D5D">
        <w:rPr>
          <w:rFonts w:asciiTheme="minorHAnsi" w:hAnsiTheme="minorHAnsi" w:cstheme="minorHAnsi"/>
          <w:bCs/>
          <w:color w:val="000000" w:themeColor="text1"/>
          <w:sz w:val="22"/>
          <w:szCs w:val="22"/>
          <w:lang w:val="lt-LT"/>
        </w:rPr>
        <w:t xml:space="preserve"> galimyb</w:t>
      </w:r>
      <w:r w:rsidR="00F013BF">
        <w:rPr>
          <w:rFonts w:asciiTheme="minorHAnsi" w:hAnsiTheme="minorHAnsi" w:cstheme="minorHAnsi"/>
          <w:bCs/>
          <w:color w:val="000000" w:themeColor="text1"/>
          <w:sz w:val="22"/>
          <w:szCs w:val="22"/>
          <w:lang w:val="lt-LT"/>
        </w:rPr>
        <w:t>ė</w:t>
      </w:r>
      <w:r w:rsidR="006F1D5D" w:rsidRPr="006F1D5D">
        <w:rPr>
          <w:rFonts w:asciiTheme="minorHAnsi" w:hAnsiTheme="minorHAnsi" w:cstheme="minorHAnsi"/>
          <w:bCs/>
          <w:color w:val="000000" w:themeColor="text1"/>
          <w:sz w:val="22"/>
          <w:szCs w:val="22"/>
          <w:lang w:val="lt-LT"/>
        </w:rPr>
        <w:t xml:space="preserve"> pasiskiepyti nemokama vakcina nuo gripo, </w:t>
      </w:r>
      <w:r w:rsidR="006F1D5D">
        <w:rPr>
          <w:rFonts w:asciiTheme="minorHAnsi" w:hAnsiTheme="minorHAnsi" w:cstheme="minorHAnsi"/>
          <w:bCs/>
          <w:color w:val="000000" w:themeColor="text1"/>
          <w:sz w:val="22"/>
          <w:szCs w:val="22"/>
          <w:lang w:val="lt-LT"/>
        </w:rPr>
        <w:t>o</w:t>
      </w:r>
      <w:r w:rsidR="006F1D5D" w:rsidRPr="006F1D5D">
        <w:rPr>
          <w:rFonts w:asciiTheme="minorHAnsi" w:hAnsiTheme="minorHAnsi" w:cstheme="minorHAnsi"/>
          <w:bCs/>
          <w:color w:val="000000" w:themeColor="text1"/>
          <w:sz w:val="22"/>
          <w:szCs w:val="22"/>
          <w:lang w:val="lt-LT"/>
        </w:rPr>
        <w:t xml:space="preserve"> atėjus šaltajam sezonui </w:t>
      </w:r>
      <w:r w:rsidR="006F1D5D">
        <w:rPr>
          <w:rFonts w:asciiTheme="minorHAnsi" w:hAnsiTheme="minorHAnsi" w:cstheme="minorHAnsi"/>
          <w:bCs/>
          <w:color w:val="000000" w:themeColor="text1"/>
          <w:sz w:val="22"/>
          <w:szCs w:val="22"/>
          <w:lang w:val="lt-LT"/>
        </w:rPr>
        <w:t xml:space="preserve">darbuotojai </w:t>
      </w:r>
      <w:r w:rsidR="000A3432">
        <w:rPr>
          <w:rFonts w:asciiTheme="minorHAnsi" w:hAnsiTheme="minorHAnsi" w:cstheme="minorHAnsi"/>
          <w:bCs/>
          <w:color w:val="000000" w:themeColor="text1"/>
          <w:sz w:val="22"/>
          <w:szCs w:val="22"/>
          <w:lang w:val="lt-LT"/>
        </w:rPr>
        <w:t xml:space="preserve">kasmet </w:t>
      </w:r>
      <w:r w:rsidR="006F1D5D">
        <w:rPr>
          <w:rFonts w:asciiTheme="minorHAnsi" w:hAnsiTheme="minorHAnsi" w:cstheme="minorHAnsi"/>
          <w:bCs/>
          <w:color w:val="000000" w:themeColor="text1"/>
          <w:sz w:val="22"/>
          <w:szCs w:val="22"/>
          <w:lang w:val="lt-LT"/>
        </w:rPr>
        <w:t xml:space="preserve">aprūpinami </w:t>
      </w:r>
      <w:r w:rsidR="006F1D5D" w:rsidRPr="006F1D5D">
        <w:rPr>
          <w:rFonts w:asciiTheme="minorHAnsi" w:hAnsiTheme="minorHAnsi" w:cstheme="minorHAnsi"/>
          <w:bCs/>
          <w:color w:val="000000" w:themeColor="text1"/>
          <w:sz w:val="22"/>
          <w:szCs w:val="22"/>
          <w:lang w:val="lt-LT"/>
        </w:rPr>
        <w:t>vitaminų rinkiniais</w:t>
      </w:r>
      <w:r w:rsidRPr="00D85585">
        <w:rPr>
          <w:rFonts w:asciiTheme="minorHAnsi" w:hAnsiTheme="minorHAnsi" w:cstheme="minorHAnsi"/>
          <w:bCs/>
          <w:color w:val="000000" w:themeColor="text1"/>
          <w:sz w:val="22"/>
          <w:szCs w:val="22"/>
          <w:lang w:val="lt-LT"/>
        </w:rPr>
        <w:t>“, – priduria S. Savickienė.</w:t>
      </w:r>
    </w:p>
    <w:p w14:paraId="0A923D9A" w14:textId="77777777" w:rsidR="00D85585" w:rsidRPr="00D85585" w:rsidRDefault="00D85585" w:rsidP="00D85585">
      <w:pPr>
        <w:spacing w:after="240"/>
        <w:jc w:val="both"/>
        <w:rPr>
          <w:rFonts w:asciiTheme="minorHAnsi" w:hAnsiTheme="minorHAnsi" w:cstheme="minorHAnsi"/>
          <w:b/>
          <w:color w:val="000000" w:themeColor="text1"/>
          <w:sz w:val="22"/>
          <w:szCs w:val="22"/>
          <w:lang w:val="lt-LT"/>
        </w:rPr>
      </w:pPr>
      <w:r w:rsidRPr="00D85585">
        <w:rPr>
          <w:rFonts w:asciiTheme="minorHAnsi" w:hAnsiTheme="minorHAnsi" w:cstheme="minorHAnsi"/>
          <w:b/>
          <w:color w:val="000000" w:themeColor="text1"/>
          <w:sz w:val="22"/>
          <w:szCs w:val="22"/>
          <w:lang w:val="lt-LT"/>
        </w:rPr>
        <w:t>Empatija ir emocinė pagalba</w:t>
      </w:r>
    </w:p>
    <w:p w14:paraId="2751E4CF" w14:textId="582E7BD0"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Empatija – esminis dalykas, darbovietėje darantis teigiamą emocinę įtaką, pastebi psichologė G. Dautartaitė: „Ji daro teigiamą poveikį įsitraukimui ir išlaikymui. Svarbu teirautis žmonių, kaip jiems sekasi, pasikalbėti, kai matosi, kad jie būna blogai nusiteikę, arba kai jiems gali prireikti paramos, nes jie sprendžia ypač sudėtingą problemą.“</w:t>
      </w:r>
    </w:p>
    <w:p w14:paraId="0BC3A4F5"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Anot specialistės, darbdaviai taip pat gali skatinti darbuotojus, susiduriančius su psichologiniais sunkumais, naudotis kitais ištekliais – tiek teikiamais pačioje organizacijoje, tiek už jos ribų.</w:t>
      </w:r>
    </w:p>
    <w:p w14:paraId="6B9BF09E"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„Mes, siekdami profesionaliai ir visapusiškai paremti su sunkumais susiduriančius darbuotojus ir jų artimuosius, suteikiame galimybę pasinaudoti specialia konsultacijų programa „Gali mumis pasikliauti!“. Nemokamu, 24 val. per parą ir 7 dienas per savaitę veikiančiu numeriu paskambinę žmonės gali anonimiškai užduoti savo klausimus psichologui, teisininkui ar asmeninių finansų specialistui“, – pavyzdžiu dalijasi S. Savickienė.</w:t>
      </w:r>
    </w:p>
    <w:p w14:paraId="586ABE48" w14:textId="77777777" w:rsidR="00D85585" w:rsidRPr="00D85585" w:rsidRDefault="00D85585" w:rsidP="00D85585">
      <w:pPr>
        <w:spacing w:after="240"/>
        <w:jc w:val="both"/>
        <w:rPr>
          <w:rFonts w:asciiTheme="minorHAnsi" w:hAnsiTheme="minorHAnsi" w:cstheme="minorHAnsi"/>
          <w:b/>
          <w:color w:val="000000" w:themeColor="text1"/>
          <w:sz w:val="22"/>
          <w:szCs w:val="22"/>
          <w:lang w:val="lt-LT"/>
        </w:rPr>
      </w:pPr>
      <w:r w:rsidRPr="00D85585">
        <w:rPr>
          <w:rFonts w:asciiTheme="minorHAnsi" w:hAnsiTheme="minorHAnsi" w:cstheme="minorHAnsi"/>
          <w:b/>
          <w:color w:val="000000" w:themeColor="text1"/>
          <w:sz w:val="22"/>
          <w:szCs w:val="22"/>
          <w:lang w:val="lt-LT"/>
        </w:rPr>
        <w:t>Finansinio stabilumo svarba emocinei gerovei</w:t>
      </w:r>
    </w:p>
    <w:p w14:paraId="1212A4C1" w14:textId="0EC7225D"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Anot G. Dautartaitės, finansinis saugumas – dar vienas </w:t>
      </w:r>
      <w:r w:rsidR="00F013BF">
        <w:rPr>
          <w:rFonts w:asciiTheme="minorHAnsi" w:hAnsiTheme="minorHAnsi" w:cstheme="minorHAnsi"/>
          <w:bCs/>
          <w:color w:val="000000" w:themeColor="text1"/>
          <w:sz w:val="22"/>
          <w:szCs w:val="22"/>
          <w:lang w:val="lt-LT"/>
        </w:rPr>
        <w:t>esminis</w:t>
      </w:r>
      <w:r w:rsidRPr="00D85585">
        <w:rPr>
          <w:rFonts w:asciiTheme="minorHAnsi" w:hAnsiTheme="minorHAnsi" w:cstheme="minorHAnsi"/>
          <w:bCs/>
          <w:color w:val="000000" w:themeColor="text1"/>
          <w:sz w:val="22"/>
          <w:szCs w:val="22"/>
          <w:lang w:val="lt-LT"/>
        </w:rPr>
        <w:t xml:space="preserve"> darbuotojų psichologinės sveikatos elementas: „Darbuotojai, kurie jaučiasi finansiškai stabilūs, gali susikoncentruoti į darbą ir patirti mažiau nerimo“.</w:t>
      </w:r>
    </w:p>
    <w:p w14:paraId="7047365C" w14:textId="64D70018"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Aukštą bazinį užmokest</w:t>
      </w:r>
      <w:r w:rsidR="00F013BF">
        <w:rPr>
          <w:rFonts w:asciiTheme="minorHAnsi" w:hAnsiTheme="minorHAnsi" w:cstheme="minorHAnsi"/>
          <w:bCs/>
          <w:color w:val="000000" w:themeColor="text1"/>
          <w:sz w:val="22"/>
          <w:szCs w:val="22"/>
          <w:lang w:val="lt-LT"/>
        </w:rPr>
        <w:t>į</w:t>
      </w:r>
      <w:r w:rsidRPr="00D85585">
        <w:rPr>
          <w:rFonts w:asciiTheme="minorHAnsi" w:hAnsiTheme="minorHAnsi" w:cstheme="minorHAnsi"/>
          <w:bCs/>
          <w:color w:val="000000" w:themeColor="text1"/>
          <w:sz w:val="22"/>
          <w:szCs w:val="22"/>
          <w:lang w:val="lt-LT"/>
        </w:rPr>
        <w:t xml:space="preserve"> kaip svarbų aspektą renkantis darbdavį „Lidl Lietuva“ užsakymu atliktoje apklausoje nurodė ir 52,8 proc. respondentų.</w:t>
      </w:r>
    </w:p>
    <w:p w14:paraId="4E0C6D9D" w14:textId="6FF3600A" w:rsidR="00F013BF"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„Tam, kad darbuotojai jaustųsi užtikrinti, mokame konkurencingą atlyginimą ir taikome pakopinę darbo užmokesčio kėlimo sistemą</w:t>
      </w:r>
      <w:r w:rsidR="00C20B1E">
        <w:rPr>
          <w:rFonts w:asciiTheme="minorHAnsi" w:hAnsiTheme="minorHAnsi" w:cstheme="minorHAnsi"/>
          <w:bCs/>
          <w:color w:val="000000" w:themeColor="text1"/>
          <w:sz w:val="22"/>
          <w:szCs w:val="22"/>
          <w:lang w:val="lt-LT"/>
        </w:rPr>
        <w:t>.</w:t>
      </w:r>
      <w:r w:rsidRPr="00D85585">
        <w:rPr>
          <w:rFonts w:asciiTheme="minorHAnsi" w:hAnsiTheme="minorHAnsi" w:cstheme="minorHAnsi"/>
          <w:bCs/>
          <w:color w:val="000000" w:themeColor="text1"/>
          <w:sz w:val="22"/>
          <w:szCs w:val="22"/>
          <w:lang w:val="lt-LT"/>
        </w:rPr>
        <w:t xml:space="preserve"> </w:t>
      </w:r>
      <w:r w:rsidR="00C20B1E">
        <w:rPr>
          <w:rFonts w:asciiTheme="minorHAnsi" w:hAnsiTheme="minorHAnsi" w:cstheme="minorHAnsi"/>
          <w:bCs/>
          <w:color w:val="000000" w:themeColor="text1"/>
          <w:sz w:val="22"/>
          <w:szCs w:val="22"/>
          <w:lang w:val="lt-LT"/>
        </w:rPr>
        <w:t>P</w:t>
      </w:r>
      <w:r w:rsidRPr="00D85585">
        <w:rPr>
          <w:rFonts w:asciiTheme="minorHAnsi" w:hAnsiTheme="minorHAnsi" w:cstheme="minorHAnsi"/>
          <w:bCs/>
          <w:color w:val="000000" w:themeColor="text1"/>
          <w:sz w:val="22"/>
          <w:szCs w:val="22"/>
          <w:lang w:val="lt-LT"/>
        </w:rPr>
        <w:t>arduotuvių bei logistikos centro komand</w:t>
      </w:r>
      <w:r w:rsidR="00C20B1E">
        <w:rPr>
          <w:rFonts w:asciiTheme="minorHAnsi" w:hAnsiTheme="minorHAnsi" w:cstheme="minorHAnsi"/>
          <w:bCs/>
          <w:color w:val="000000" w:themeColor="text1"/>
          <w:sz w:val="22"/>
          <w:szCs w:val="22"/>
          <w:lang w:val="lt-LT"/>
        </w:rPr>
        <w:t>ų nariai jau nuo pirmos dienos žino, kaip keisis jų atlyginimai kelerius metus į priekį</w:t>
      </w:r>
      <w:r w:rsidRPr="00D85585">
        <w:rPr>
          <w:rFonts w:asciiTheme="minorHAnsi" w:hAnsiTheme="minorHAnsi" w:cstheme="minorHAnsi"/>
          <w:bCs/>
          <w:color w:val="000000" w:themeColor="text1"/>
          <w:sz w:val="22"/>
          <w:szCs w:val="22"/>
          <w:lang w:val="lt-LT"/>
        </w:rPr>
        <w:t>. Ši sistema leidžia darbuotojams jaustis saugiai</w:t>
      </w:r>
      <w:r w:rsidR="006F1D5D">
        <w:rPr>
          <w:rFonts w:asciiTheme="minorHAnsi" w:hAnsiTheme="minorHAnsi" w:cstheme="minorHAnsi"/>
          <w:bCs/>
          <w:color w:val="000000" w:themeColor="text1"/>
          <w:sz w:val="22"/>
          <w:szCs w:val="22"/>
          <w:lang w:val="lt-LT"/>
        </w:rPr>
        <w:t xml:space="preserve"> ir užtikrintai</w:t>
      </w:r>
      <w:r w:rsidRPr="00D85585">
        <w:rPr>
          <w:rFonts w:asciiTheme="minorHAnsi" w:hAnsiTheme="minorHAnsi" w:cstheme="minorHAnsi"/>
          <w:bCs/>
          <w:color w:val="000000" w:themeColor="text1"/>
          <w:sz w:val="22"/>
          <w:szCs w:val="22"/>
          <w:lang w:val="lt-LT"/>
        </w:rPr>
        <w:t>“, – komentuoja S. Savickienė.</w:t>
      </w:r>
    </w:p>
    <w:p w14:paraId="6FA8D776" w14:textId="77777777" w:rsidR="00D85585" w:rsidRPr="00D85585" w:rsidRDefault="00D85585" w:rsidP="00D85585">
      <w:pPr>
        <w:spacing w:after="240"/>
        <w:jc w:val="both"/>
        <w:rPr>
          <w:rFonts w:asciiTheme="minorHAnsi" w:hAnsiTheme="minorHAnsi" w:cstheme="minorHAnsi"/>
          <w:b/>
          <w:color w:val="000000" w:themeColor="text1"/>
          <w:sz w:val="22"/>
          <w:szCs w:val="22"/>
          <w:lang w:val="lt-LT"/>
        </w:rPr>
      </w:pPr>
      <w:r w:rsidRPr="00D85585">
        <w:rPr>
          <w:rFonts w:asciiTheme="minorHAnsi" w:hAnsiTheme="minorHAnsi" w:cstheme="minorHAnsi"/>
          <w:b/>
          <w:color w:val="000000" w:themeColor="text1"/>
          <w:sz w:val="22"/>
          <w:szCs w:val="22"/>
          <w:lang w:val="lt-LT"/>
        </w:rPr>
        <w:t>Draugiška ir palaikanti atmosfera</w:t>
      </w:r>
    </w:p>
    <w:p w14:paraId="3B5EACFF"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Draugiška ir palaikanti darbo atmosfera yra būtina psichologinei gerovei. Pasak G. Dautartaitės, kolegų palaikymas padeda mažinti stresą, skatina kūrybiškumą ir įsitraukimą: „Stiprus socialinis palaikymas tarp kolegų leidžia darbuotojams jaustis saugiau ir labiau pasitikėti savimi, o tai tiesiogiai prisideda prie jų darbo kokybės ir produktyvumo.“</w:t>
      </w:r>
    </w:p>
    <w:p w14:paraId="3A1F9877" w14:textId="77777777" w:rsidR="00D85585" w:rsidRPr="00D85585" w:rsidRDefault="00D85585" w:rsidP="00D85585">
      <w:pPr>
        <w:spacing w:after="240"/>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Kaip pabrėžia psichologė, autonomijos suteikimas darbuotojams yra labai svarbus. Tai leidžia jiems jaustis atsakingais ir įsitraukusiais į organizacijos veiklą.</w:t>
      </w:r>
    </w:p>
    <w:p w14:paraId="6928E14C" w14:textId="299BADDA" w:rsidR="00D85585" w:rsidRPr="00D85585" w:rsidRDefault="00D85585" w:rsidP="00BB6E54">
      <w:pPr>
        <w:shd w:val="clear" w:color="auto" w:fill="FFFFFF"/>
        <w:spacing w:before="100" w:beforeAutospacing="1" w:after="100" w:afterAutospacing="1"/>
        <w:jc w:val="both"/>
        <w:rPr>
          <w:rFonts w:asciiTheme="minorHAnsi" w:hAnsiTheme="minorHAnsi" w:cstheme="minorHAnsi"/>
          <w:bCs/>
          <w:color w:val="000000" w:themeColor="text1"/>
          <w:sz w:val="22"/>
          <w:szCs w:val="22"/>
          <w:lang w:val="lt-LT"/>
        </w:rPr>
      </w:pPr>
      <w:r w:rsidRPr="00D85585">
        <w:rPr>
          <w:rFonts w:asciiTheme="minorHAnsi" w:hAnsiTheme="minorHAnsi" w:cstheme="minorHAnsi"/>
          <w:bCs/>
          <w:color w:val="000000" w:themeColor="text1"/>
          <w:sz w:val="22"/>
          <w:szCs w:val="22"/>
          <w:lang w:val="lt-LT"/>
        </w:rPr>
        <w:t xml:space="preserve">„Skatinti darbuotojų įsitraukimą galima įvairiais būdais, priklausomai nuo organizacijos dydžio ir tikslų. Mes savo darbuotojams galimybę dalintis savo idėjomis ir pasiūlymais suteikiame per specialią platformą „Mano idėja“. Per </w:t>
      </w:r>
      <w:r w:rsidRPr="001B3294">
        <w:rPr>
          <w:rFonts w:asciiTheme="minorHAnsi" w:hAnsiTheme="minorHAnsi" w:cstheme="minorHAnsi"/>
          <w:bCs/>
          <w:color w:val="000000" w:themeColor="text1"/>
          <w:sz w:val="22"/>
          <w:szCs w:val="22"/>
          <w:lang w:val="lt-LT"/>
        </w:rPr>
        <w:lastRenderedPageBreak/>
        <w:t xml:space="preserve">pastaruosius metus į šią platformą buvo pateikti </w:t>
      </w:r>
      <w:r w:rsidR="00F42ACB" w:rsidRPr="001B3294">
        <w:rPr>
          <w:rFonts w:asciiTheme="minorHAnsi" w:hAnsiTheme="minorHAnsi" w:cstheme="minorHAnsi"/>
          <w:bCs/>
          <w:color w:val="000000" w:themeColor="text1"/>
          <w:sz w:val="22"/>
          <w:szCs w:val="22"/>
          <w:lang w:val="lt-LT"/>
        </w:rPr>
        <w:t>daugiau nei</w:t>
      </w:r>
      <w:r w:rsidRPr="001B3294">
        <w:rPr>
          <w:rFonts w:asciiTheme="minorHAnsi" w:hAnsiTheme="minorHAnsi" w:cstheme="minorHAnsi"/>
          <w:bCs/>
          <w:color w:val="000000" w:themeColor="text1"/>
          <w:sz w:val="22"/>
          <w:szCs w:val="22"/>
          <w:lang w:val="lt-LT"/>
        </w:rPr>
        <w:t xml:space="preserve"> 6</w:t>
      </w:r>
      <w:r w:rsidR="00F42ACB" w:rsidRPr="001B3294">
        <w:rPr>
          <w:rFonts w:asciiTheme="minorHAnsi" w:hAnsiTheme="minorHAnsi" w:cstheme="minorHAnsi"/>
          <w:bCs/>
          <w:color w:val="000000" w:themeColor="text1"/>
          <w:sz w:val="22"/>
          <w:szCs w:val="22"/>
          <w:lang w:val="lt-LT"/>
        </w:rPr>
        <w:t>00</w:t>
      </w:r>
      <w:r w:rsidRPr="001B3294">
        <w:rPr>
          <w:rFonts w:asciiTheme="minorHAnsi" w:hAnsiTheme="minorHAnsi" w:cstheme="minorHAnsi"/>
          <w:bCs/>
          <w:color w:val="000000" w:themeColor="text1"/>
          <w:sz w:val="22"/>
          <w:szCs w:val="22"/>
          <w:lang w:val="lt-LT"/>
        </w:rPr>
        <w:t xml:space="preserve"> darbuotojų pasiūlymai, iš kurių geriausieji buvo įgyvendinti ir apdovanoti piniginiais prizais</w:t>
      </w:r>
      <w:r w:rsidR="00BB6E54" w:rsidRPr="001B3294">
        <w:rPr>
          <w:rFonts w:asciiTheme="minorHAnsi" w:hAnsiTheme="minorHAnsi" w:cstheme="minorHAnsi"/>
          <w:bCs/>
          <w:color w:val="000000" w:themeColor="text1"/>
          <w:sz w:val="22"/>
          <w:szCs w:val="22"/>
          <w:lang w:val="lt-LT"/>
        </w:rPr>
        <w:t xml:space="preserve">. </w:t>
      </w:r>
      <w:r w:rsidR="00BB6E54" w:rsidRPr="00C76647">
        <w:rPr>
          <w:rFonts w:asciiTheme="minorHAnsi" w:hAnsiTheme="minorHAnsi" w:cstheme="minorHAnsi"/>
          <w:bCs/>
          <w:color w:val="000000" w:themeColor="text1"/>
          <w:sz w:val="22"/>
          <w:szCs w:val="22"/>
          <w:lang w:val="lt-LT"/>
        </w:rPr>
        <w:t xml:space="preserve">Taip pat </w:t>
      </w:r>
      <w:r w:rsidR="001B3294" w:rsidRPr="00C76647">
        <w:rPr>
          <w:rFonts w:asciiTheme="minorHAnsi" w:hAnsiTheme="minorHAnsi" w:cstheme="minorHAnsi"/>
          <w:bCs/>
          <w:color w:val="000000" w:themeColor="text1"/>
          <w:sz w:val="22"/>
          <w:szCs w:val="22"/>
          <w:lang w:val="lt-LT"/>
        </w:rPr>
        <w:t>minime įvairias šventes, organizuojame darbuotojams skirtus vidinius konkursus, komandos stiprinimo renginius. Kiekviena komanda gauna biudžetą, kurį gali panaudoti savo susigalvotai laisvalaikio veiklai</w:t>
      </w:r>
      <w:r w:rsidRPr="00C76647">
        <w:rPr>
          <w:rFonts w:asciiTheme="minorHAnsi" w:hAnsiTheme="minorHAnsi" w:cstheme="minorHAnsi"/>
          <w:bCs/>
          <w:color w:val="000000" w:themeColor="text1"/>
          <w:sz w:val="22"/>
          <w:szCs w:val="22"/>
          <w:lang w:val="lt-LT"/>
        </w:rPr>
        <w:t>“, – sako S. Savickienė.</w:t>
      </w:r>
    </w:p>
    <w:p w14:paraId="4E0C07DF" w14:textId="26A28206" w:rsidR="006422BA" w:rsidRDefault="00D85585" w:rsidP="00D85585">
      <w:pPr>
        <w:spacing w:after="240"/>
        <w:jc w:val="both"/>
        <w:rPr>
          <w:rFonts w:asciiTheme="minorHAnsi" w:hAnsiTheme="minorHAnsi" w:cstheme="minorHAnsi"/>
          <w:b/>
          <w:bCs/>
          <w:sz w:val="22"/>
          <w:szCs w:val="22"/>
          <w:lang w:val="lt-LT"/>
        </w:rPr>
      </w:pPr>
      <w:r w:rsidRPr="00D85585">
        <w:rPr>
          <w:rFonts w:ascii="Calibri" w:hAnsi="Calibri" w:cs="Calibri"/>
          <w:bCs/>
          <w:color w:val="000000" w:themeColor="text1"/>
          <w:sz w:val="22"/>
          <w:szCs w:val="22"/>
          <w:lang w:val="lt-LT" w:eastAsia="lt-LT"/>
        </w:rPr>
        <w:t>Šiuo metu Lietuvoje iš viso veikia 75 „Lidl“ parduotuvės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5C70E66C" w14:textId="77777777" w:rsidR="00C44DF1" w:rsidRPr="005A77C5" w:rsidRDefault="00C44DF1" w:rsidP="00D85585">
      <w:pPr>
        <w:spacing w:after="240"/>
        <w:jc w:val="both"/>
        <w:rPr>
          <w:rFonts w:asciiTheme="minorHAnsi" w:hAnsiTheme="minorHAnsi" w:cstheme="minorHAnsi"/>
          <w:b/>
          <w:bCs/>
          <w:sz w:val="22"/>
          <w:szCs w:val="22"/>
          <w:lang w:val="lt-LT"/>
        </w:rPr>
      </w:pPr>
    </w:p>
    <w:p w14:paraId="4F41B4C9" w14:textId="7F326ACC" w:rsidR="00365615" w:rsidRPr="006422BA" w:rsidRDefault="0001400B" w:rsidP="00D85585">
      <w:pPr>
        <w:spacing w:after="160" w:line="276" w:lineRule="auto"/>
        <w:rPr>
          <w:rFonts w:ascii="Calibri" w:hAnsi="Calibri"/>
          <w:bCs/>
          <w:color w:val="0000FF" w:themeColor="hyperlink"/>
          <w:sz w:val="18"/>
          <w:szCs w:val="18"/>
          <w:u w:val="single"/>
          <w:lang w:val="lt-LT"/>
        </w:rPr>
      </w:pPr>
      <w:r w:rsidRPr="006422BA">
        <w:rPr>
          <w:rFonts w:ascii="Calibri" w:hAnsi="Calibri"/>
          <w:b/>
          <w:sz w:val="18"/>
          <w:szCs w:val="18"/>
          <w:lang w:val="lt-LT"/>
        </w:rPr>
        <w:t>Daugiau informacijos:</w:t>
      </w:r>
      <w:r w:rsidRPr="006422BA">
        <w:rPr>
          <w:rFonts w:ascii="Calibri" w:hAnsi="Calibri"/>
          <w:bCs/>
          <w:sz w:val="18"/>
          <w:szCs w:val="18"/>
          <w:lang w:val="lt-LT"/>
        </w:rPr>
        <w:br/>
      </w:r>
      <w:r w:rsidR="00BF1690" w:rsidRPr="006422BA">
        <w:rPr>
          <w:rFonts w:ascii="Calibri" w:hAnsi="Calibri"/>
          <w:bCs/>
          <w:sz w:val="18"/>
          <w:szCs w:val="18"/>
          <w:lang w:val="lt-LT"/>
        </w:rPr>
        <w:t>Lina Skersytė</w:t>
      </w:r>
      <w:r w:rsidR="00BF1690" w:rsidRPr="006422BA">
        <w:rPr>
          <w:rFonts w:ascii="Calibri" w:hAnsi="Calibri"/>
          <w:bCs/>
          <w:sz w:val="18"/>
          <w:szCs w:val="18"/>
          <w:lang w:val="lt-LT"/>
        </w:rPr>
        <w:br/>
        <w:t>Korporatyvinių reikalų ir komunikacijos departamentas</w:t>
      </w:r>
      <w:r w:rsidR="00BF1690" w:rsidRPr="006422BA">
        <w:rPr>
          <w:rFonts w:ascii="Calibri" w:hAnsi="Calibri"/>
          <w:bCs/>
          <w:sz w:val="18"/>
          <w:szCs w:val="18"/>
          <w:lang w:val="lt-LT"/>
        </w:rPr>
        <w:br/>
        <w:t>UAB „Lidl Lietuva“ </w:t>
      </w:r>
      <w:r w:rsidR="00BF1690" w:rsidRPr="006422BA">
        <w:rPr>
          <w:rFonts w:ascii="Calibri" w:hAnsi="Calibri"/>
          <w:bCs/>
          <w:sz w:val="18"/>
          <w:szCs w:val="18"/>
          <w:lang w:val="lt-LT"/>
        </w:rPr>
        <w:br/>
        <w:t>Tel. +370 5 267 3228, mob. tel. +370 680 53556</w:t>
      </w:r>
      <w:r w:rsidR="00BF1690" w:rsidRPr="006422BA">
        <w:rPr>
          <w:rFonts w:ascii="Calibri" w:hAnsi="Calibri"/>
          <w:bCs/>
          <w:sz w:val="18"/>
          <w:szCs w:val="18"/>
          <w:lang w:val="lt-LT"/>
        </w:rPr>
        <w:br/>
      </w:r>
      <w:hyperlink r:id="rId8" w:history="1">
        <w:r w:rsidR="00BF1690" w:rsidRPr="006422BA">
          <w:rPr>
            <w:rStyle w:val="Hyperlink"/>
            <w:rFonts w:ascii="Calibri" w:hAnsi="Calibri"/>
            <w:bCs/>
            <w:sz w:val="18"/>
            <w:szCs w:val="18"/>
            <w:lang w:val="lt-LT"/>
          </w:rPr>
          <w:t>lina.skersyte@lidl.lt</w:t>
        </w:r>
      </w:hyperlink>
    </w:p>
    <w:sectPr w:rsidR="00365615" w:rsidRPr="006422BA" w:rsidSect="002C1CA0">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676ED" w14:textId="77777777" w:rsidR="00B948BC" w:rsidRDefault="00B948BC">
      <w:r>
        <w:separator/>
      </w:r>
    </w:p>
  </w:endnote>
  <w:endnote w:type="continuationSeparator" w:id="0">
    <w:p w14:paraId="0173DD92" w14:textId="77777777" w:rsidR="00B948BC" w:rsidRDefault="00B948BC">
      <w:r>
        <w:continuationSeparator/>
      </w:r>
    </w:p>
  </w:endnote>
  <w:endnote w:type="continuationNotice" w:id="1">
    <w:p w14:paraId="29260A00" w14:textId="77777777" w:rsidR="00B948BC" w:rsidRDefault="00B94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en-GB" w:eastAsia="en-GB"/>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en-GB" w:eastAsia="en-GB"/>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9F9C1" w14:textId="77777777" w:rsidR="00B948BC" w:rsidRDefault="00B948BC">
      <w:r>
        <w:separator/>
      </w:r>
    </w:p>
  </w:footnote>
  <w:footnote w:type="continuationSeparator" w:id="0">
    <w:p w14:paraId="688EC1F6" w14:textId="77777777" w:rsidR="00B948BC" w:rsidRDefault="00B948BC">
      <w:r>
        <w:continuationSeparator/>
      </w:r>
    </w:p>
  </w:footnote>
  <w:footnote w:type="continuationNotice" w:id="1">
    <w:p w14:paraId="5E196ACA" w14:textId="77777777" w:rsidR="00B948BC" w:rsidRDefault="00B94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en-GB" w:eastAsia="en-GB"/>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GB" w:eastAsia="en-GB"/>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7704BE3"/>
    <w:multiLevelType w:val="multilevel"/>
    <w:tmpl w:val="0DD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26925045">
    <w:abstractNumId w:val="1"/>
  </w:num>
  <w:num w:numId="2" w16cid:durableId="928733302">
    <w:abstractNumId w:val="9"/>
  </w:num>
  <w:num w:numId="3" w16cid:durableId="1743522307">
    <w:abstractNumId w:val="8"/>
  </w:num>
  <w:num w:numId="4" w16cid:durableId="2122216090">
    <w:abstractNumId w:val="5"/>
  </w:num>
  <w:num w:numId="5" w16cid:durableId="402140335">
    <w:abstractNumId w:val="0"/>
  </w:num>
  <w:num w:numId="6" w16cid:durableId="1672029875">
    <w:abstractNumId w:val="7"/>
  </w:num>
  <w:num w:numId="7" w16cid:durableId="1035423217">
    <w:abstractNumId w:val="6"/>
  </w:num>
  <w:num w:numId="8" w16cid:durableId="1601133838">
    <w:abstractNumId w:val="3"/>
  </w:num>
  <w:num w:numId="9" w16cid:durableId="562985529">
    <w:abstractNumId w:val="10"/>
  </w:num>
  <w:num w:numId="10" w16cid:durableId="1558008228">
    <w:abstractNumId w:val="2"/>
  </w:num>
  <w:num w:numId="11" w16cid:durableId="216598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714"/>
    <w:rsid w:val="00001952"/>
    <w:rsid w:val="00004052"/>
    <w:rsid w:val="00007E3B"/>
    <w:rsid w:val="000105E9"/>
    <w:rsid w:val="00010D14"/>
    <w:rsid w:val="00011807"/>
    <w:rsid w:val="000123AE"/>
    <w:rsid w:val="0001400B"/>
    <w:rsid w:val="00014972"/>
    <w:rsid w:val="00015A51"/>
    <w:rsid w:val="00015C06"/>
    <w:rsid w:val="00016582"/>
    <w:rsid w:val="00016D41"/>
    <w:rsid w:val="00016E3D"/>
    <w:rsid w:val="00017C7C"/>
    <w:rsid w:val="000203A2"/>
    <w:rsid w:val="0002079D"/>
    <w:rsid w:val="00020D0A"/>
    <w:rsid w:val="00021128"/>
    <w:rsid w:val="00021EF1"/>
    <w:rsid w:val="00023270"/>
    <w:rsid w:val="00023667"/>
    <w:rsid w:val="000244F4"/>
    <w:rsid w:val="00024B95"/>
    <w:rsid w:val="00025A14"/>
    <w:rsid w:val="00026F4A"/>
    <w:rsid w:val="00030F70"/>
    <w:rsid w:val="00031F0A"/>
    <w:rsid w:val="0003245A"/>
    <w:rsid w:val="000368C1"/>
    <w:rsid w:val="00036AB7"/>
    <w:rsid w:val="00036DB9"/>
    <w:rsid w:val="00036F4B"/>
    <w:rsid w:val="00040A0C"/>
    <w:rsid w:val="00040C05"/>
    <w:rsid w:val="0004170C"/>
    <w:rsid w:val="00041D7C"/>
    <w:rsid w:val="000423C8"/>
    <w:rsid w:val="00044CBD"/>
    <w:rsid w:val="00044EBF"/>
    <w:rsid w:val="0005005E"/>
    <w:rsid w:val="00050643"/>
    <w:rsid w:val="00051C1A"/>
    <w:rsid w:val="0005215F"/>
    <w:rsid w:val="00053141"/>
    <w:rsid w:val="000536DD"/>
    <w:rsid w:val="00054F3B"/>
    <w:rsid w:val="00055DAB"/>
    <w:rsid w:val="000566A5"/>
    <w:rsid w:val="00056D4D"/>
    <w:rsid w:val="00057159"/>
    <w:rsid w:val="00060757"/>
    <w:rsid w:val="000701FB"/>
    <w:rsid w:val="000706B8"/>
    <w:rsid w:val="00070838"/>
    <w:rsid w:val="00073DBC"/>
    <w:rsid w:val="00073E54"/>
    <w:rsid w:val="00074315"/>
    <w:rsid w:val="000743CA"/>
    <w:rsid w:val="0007500B"/>
    <w:rsid w:val="00085291"/>
    <w:rsid w:val="000854A5"/>
    <w:rsid w:val="00087FB0"/>
    <w:rsid w:val="000903AE"/>
    <w:rsid w:val="00090919"/>
    <w:rsid w:val="000928F3"/>
    <w:rsid w:val="00092D85"/>
    <w:rsid w:val="00093E6A"/>
    <w:rsid w:val="0009446B"/>
    <w:rsid w:val="00094659"/>
    <w:rsid w:val="00094F49"/>
    <w:rsid w:val="000961F1"/>
    <w:rsid w:val="00096C1F"/>
    <w:rsid w:val="000A0440"/>
    <w:rsid w:val="000A09B0"/>
    <w:rsid w:val="000A2032"/>
    <w:rsid w:val="000A2BE4"/>
    <w:rsid w:val="000A3432"/>
    <w:rsid w:val="000A465E"/>
    <w:rsid w:val="000A5FA3"/>
    <w:rsid w:val="000A6B59"/>
    <w:rsid w:val="000A722B"/>
    <w:rsid w:val="000A783D"/>
    <w:rsid w:val="000B0A31"/>
    <w:rsid w:val="000B2022"/>
    <w:rsid w:val="000B22C7"/>
    <w:rsid w:val="000B2B7F"/>
    <w:rsid w:val="000B3506"/>
    <w:rsid w:val="000B46EE"/>
    <w:rsid w:val="000B480E"/>
    <w:rsid w:val="000B50ED"/>
    <w:rsid w:val="000B6A90"/>
    <w:rsid w:val="000B7875"/>
    <w:rsid w:val="000B7A19"/>
    <w:rsid w:val="000C0CD1"/>
    <w:rsid w:val="000C17CC"/>
    <w:rsid w:val="000C230A"/>
    <w:rsid w:val="000C2521"/>
    <w:rsid w:val="000C2A7E"/>
    <w:rsid w:val="000C2EC7"/>
    <w:rsid w:val="000C32F9"/>
    <w:rsid w:val="000C4720"/>
    <w:rsid w:val="000C4DE6"/>
    <w:rsid w:val="000C68C8"/>
    <w:rsid w:val="000D08CF"/>
    <w:rsid w:val="000D0DFE"/>
    <w:rsid w:val="000D2DA6"/>
    <w:rsid w:val="000D2FEA"/>
    <w:rsid w:val="000D4D08"/>
    <w:rsid w:val="000D6712"/>
    <w:rsid w:val="000D7B12"/>
    <w:rsid w:val="000D7C63"/>
    <w:rsid w:val="000E122F"/>
    <w:rsid w:val="000E2F83"/>
    <w:rsid w:val="000E3A0B"/>
    <w:rsid w:val="000E3FAF"/>
    <w:rsid w:val="000E45B5"/>
    <w:rsid w:val="000E6584"/>
    <w:rsid w:val="000E6644"/>
    <w:rsid w:val="000E682E"/>
    <w:rsid w:val="000E7798"/>
    <w:rsid w:val="000E7E6C"/>
    <w:rsid w:val="000F0691"/>
    <w:rsid w:val="000F1A50"/>
    <w:rsid w:val="000F255E"/>
    <w:rsid w:val="000F2FD0"/>
    <w:rsid w:val="000F3334"/>
    <w:rsid w:val="000F4AA7"/>
    <w:rsid w:val="000F6BAB"/>
    <w:rsid w:val="000F749E"/>
    <w:rsid w:val="00103AAF"/>
    <w:rsid w:val="00104AED"/>
    <w:rsid w:val="0010652B"/>
    <w:rsid w:val="00106BC8"/>
    <w:rsid w:val="00106C69"/>
    <w:rsid w:val="00107D0A"/>
    <w:rsid w:val="00111442"/>
    <w:rsid w:val="00120642"/>
    <w:rsid w:val="00121F8D"/>
    <w:rsid w:val="00122377"/>
    <w:rsid w:val="00122910"/>
    <w:rsid w:val="00123B0E"/>
    <w:rsid w:val="00123BED"/>
    <w:rsid w:val="00124861"/>
    <w:rsid w:val="00124A1C"/>
    <w:rsid w:val="001272E2"/>
    <w:rsid w:val="001273FF"/>
    <w:rsid w:val="0013233F"/>
    <w:rsid w:val="00132E55"/>
    <w:rsid w:val="00134591"/>
    <w:rsid w:val="00135556"/>
    <w:rsid w:val="0014019F"/>
    <w:rsid w:val="001404AE"/>
    <w:rsid w:val="001409A0"/>
    <w:rsid w:val="00144D5D"/>
    <w:rsid w:val="001462A0"/>
    <w:rsid w:val="00147117"/>
    <w:rsid w:val="00150D48"/>
    <w:rsid w:val="00151262"/>
    <w:rsid w:val="0015165A"/>
    <w:rsid w:val="00151EBE"/>
    <w:rsid w:val="00156F0B"/>
    <w:rsid w:val="00160064"/>
    <w:rsid w:val="0016071B"/>
    <w:rsid w:val="00162632"/>
    <w:rsid w:val="001629AE"/>
    <w:rsid w:val="00162B6A"/>
    <w:rsid w:val="00163B48"/>
    <w:rsid w:val="001649FE"/>
    <w:rsid w:val="00167849"/>
    <w:rsid w:val="00167EDC"/>
    <w:rsid w:val="00170C99"/>
    <w:rsid w:val="00171A4E"/>
    <w:rsid w:val="00172092"/>
    <w:rsid w:val="001739D1"/>
    <w:rsid w:val="00174E01"/>
    <w:rsid w:val="00177998"/>
    <w:rsid w:val="00177E6C"/>
    <w:rsid w:val="00181460"/>
    <w:rsid w:val="00182902"/>
    <w:rsid w:val="00183B1E"/>
    <w:rsid w:val="00184183"/>
    <w:rsid w:val="00184A19"/>
    <w:rsid w:val="00184C19"/>
    <w:rsid w:val="0018531F"/>
    <w:rsid w:val="00186045"/>
    <w:rsid w:val="00186873"/>
    <w:rsid w:val="00187895"/>
    <w:rsid w:val="00190ABF"/>
    <w:rsid w:val="00191713"/>
    <w:rsid w:val="00191F0F"/>
    <w:rsid w:val="00193868"/>
    <w:rsid w:val="001972BE"/>
    <w:rsid w:val="001A0778"/>
    <w:rsid w:val="001A0C24"/>
    <w:rsid w:val="001A1543"/>
    <w:rsid w:val="001A3637"/>
    <w:rsid w:val="001A50D8"/>
    <w:rsid w:val="001A5B12"/>
    <w:rsid w:val="001A793D"/>
    <w:rsid w:val="001A7B5D"/>
    <w:rsid w:val="001A7B6F"/>
    <w:rsid w:val="001B06B6"/>
    <w:rsid w:val="001B2C73"/>
    <w:rsid w:val="001B3294"/>
    <w:rsid w:val="001B46AA"/>
    <w:rsid w:val="001B5FA6"/>
    <w:rsid w:val="001C0049"/>
    <w:rsid w:val="001C0848"/>
    <w:rsid w:val="001C3DA6"/>
    <w:rsid w:val="001C4732"/>
    <w:rsid w:val="001C4A99"/>
    <w:rsid w:val="001C5AA8"/>
    <w:rsid w:val="001C5BCD"/>
    <w:rsid w:val="001C5F13"/>
    <w:rsid w:val="001C78F3"/>
    <w:rsid w:val="001D1260"/>
    <w:rsid w:val="001D12F4"/>
    <w:rsid w:val="001D1A53"/>
    <w:rsid w:val="001D487E"/>
    <w:rsid w:val="001D6AA7"/>
    <w:rsid w:val="001D7706"/>
    <w:rsid w:val="001E0AD9"/>
    <w:rsid w:val="001E1FA0"/>
    <w:rsid w:val="001E3650"/>
    <w:rsid w:val="001E5071"/>
    <w:rsid w:val="001E641F"/>
    <w:rsid w:val="001E6FF5"/>
    <w:rsid w:val="001E7F34"/>
    <w:rsid w:val="001F0D65"/>
    <w:rsid w:val="001F2063"/>
    <w:rsid w:val="001F2C54"/>
    <w:rsid w:val="001F43C7"/>
    <w:rsid w:val="001F4583"/>
    <w:rsid w:val="001F5549"/>
    <w:rsid w:val="001F5632"/>
    <w:rsid w:val="001F59E6"/>
    <w:rsid w:val="001F7AC6"/>
    <w:rsid w:val="001F7D58"/>
    <w:rsid w:val="0020030C"/>
    <w:rsid w:val="00200CE1"/>
    <w:rsid w:val="00202DDC"/>
    <w:rsid w:val="002045E2"/>
    <w:rsid w:val="002047CD"/>
    <w:rsid w:val="002050D8"/>
    <w:rsid w:val="0020579C"/>
    <w:rsid w:val="00207903"/>
    <w:rsid w:val="002079C1"/>
    <w:rsid w:val="00207A6A"/>
    <w:rsid w:val="00210A31"/>
    <w:rsid w:val="00211CC4"/>
    <w:rsid w:val="00212485"/>
    <w:rsid w:val="002137F3"/>
    <w:rsid w:val="00214CC4"/>
    <w:rsid w:val="0021549D"/>
    <w:rsid w:val="002157C9"/>
    <w:rsid w:val="00220285"/>
    <w:rsid w:val="00220515"/>
    <w:rsid w:val="00221B0D"/>
    <w:rsid w:val="00222AB4"/>
    <w:rsid w:val="00222B7A"/>
    <w:rsid w:val="002236CF"/>
    <w:rsid w:val="002242A2"/>
    <w:rsid w:val="002245C2"/>
    <w:rsid w:val="00224A0E"/>
    <w:rsid w:val="00224D63"/>
    <w:rsid w:val="00225744"/>
    <w:rsid w:val="00230BBD"/>
    <w:rsid w:val="00230F26"/>
    <w:rsid w:val="00234A66"/>
    <w:rsid w:val="00236691"/>
    <w:rsid w:val="00236CE4"/>
    <w:rsid w:val="00237FEB"/>
    <w:rsid w:val="00240219"/>
    <w:rsid w:val="002428FF"/>
    <w:rsid w:val="0024375F"/>
    <w:rsid w:val="002439E1"/>
    <w:rsid w:val="00245247"/>
    <w:rsid w:val="00245B5D"/>
    <w:rsid w:val="00245D42"/>
    <w:rsid w:val="0024702B"/>
    <w:rsid w:val="002474C6"/>
    <w:rsid w:val="00250433"/>
    <w:rsid w:val="00250C5B"/>
    <w:rsid w:val="00251007"/>
    <w:rsid w:val="002523A7"/>
    <w:rsid w:val="00253C7A"/>
    <w:rsid w:val="002548F4"/>
    <w:rsid w:val="0025536E"/>
    <w:rsid w:val="002579F7"/>
    <w:rsid w:val="00260406"/>
    <w:rsid w:val="00263803"/>
    <w:rsid w:val="00265DF9"/>
    <w:rsid w:val="00270101"/>
    <w:rsid w:val="002735F7"/>
    <w:rsid w:val="00273D6C"/>
    <w:rsid w:val="00273F26"/>
    <w:rsid w:val="002757E4"/>
    <w:rsid w:val="00276759"/>
    <w:rsid w:val="002807F3"/>
    <w:rsid w:val="002814D6"/>
    <w:rsid w:val="00285988"/>
    <w:rsid w:val="00286DC3"/>
    <w:rsid w:val="002876D5"/>
    <w:rsid w:val="00290A9D"/>
    <w:rsid w:val="00290F6F"/>
    <w:rsid w:val="00290FEF"/>
    <w:rsid w:val="00291216"/>
    <w:rsid w:val="002933E5"/>
    <w:rsid w:val="002933F4"/>
    <w:rsid w:val="00293C2C"/>
    <w:rsid w:val="00293D78"/>
    <w:rsid w:val="002950E4"/>
    <w:rsid w:val="0029638F"/>
    <w:rsid w:val="00296A26"/>
    <w:rsid w:val="00296A44"/>
    <w:rsid w:val="002A1E0E"/>
    <w:rsid w:val="002A2940"/>
    <w:rsid w:val="002A37F7"/>
    <w:rsid w:val="002A4569"/>
    <w:rsid w:val="002A489F"/>
    <w:rsid w:val="002A4D06"/>
    <w:rsid w:val="002A5542"/>
    <w:rsid w:val="002A7736"/>
    <w:rsid w:val="002A7D59"/>
    <w:rsid w:val="002B1DE2"/>
    <w:rsid w:val="002B5ADD"/>
    <w:rsid w:val="002B5BC5"/>
    <w:rsid w:val="002B736A"/>
    <w:rsid w:val="002C1CA0"/>
    <w:rsid w:val="002C2735"/>
    <w:rsid w:val="002C2E67"/>
    <w:rsid w:val="002C338D"/>
    <w:rsid w:val="002C3B7A"/>
    <w:rsid w:val="002C4B3F"/>
    <w:rsid w:val="002C604A"/>
    <w:rsid w:val="002C66C1"/>
    <w:rsid w:val="002D43D5"/>
    <w:rsid w:val="002D4551"/>
    <w:rsid w:val="002D656B"/>
    <w:rsid w:val="002E2DC4"/>
    <w:rsid w:val="002E4C0E"/>
    <w:rsid w:val="002E726D"/>
    <w:rsid w:val="002F0A04"/>
    <w:rsid w:val="002F1BF6"/>
    <w:rsid w:val="002F1EF5"/>
    <w:rsid w:val="002F2357"/>
    <w:rsid w:val="002F2DD1"/>
    <w:rsid w:val="002F2FAB"/>
    <w:rsid w:val="002F30F7"/>
    <w:rsid w:val="002F47FC"/>
    <w:rsid w:val="002F4F62"/>
    <w:rsid w:val="00300CCE"/>
    <w:rsid w:val="00301835"/>
    <w:rsid w:val="00303297"/>
    <w:rsid w:val="00303332"/>
    <w:rsid w:val="00303528"/>
    <w:rsid w:val="0030536B"/>
    <w:rsid w:val="00305718"/>
    <w:rsid w:val="00305979"/>
    <w:rsid w:val="00305D3C"/>
    <w:rsid w:val="00305ED4"/>
    <w:rsid w:val="003066C7"/>
    <w:rsid w:val="00307047"/>
    <w:rsid w:val="00307CD9"/>
    <w:rsid w:val="00307D36"/>
    <w:rsid w:val="003102CD"/>
    <w:rsid w:val="00311EF3"/>
    <w:rsid w:val="00312267"/>
    <w:rsid w:val="0031519B"/>
    <w:rsid w:val="00316E0D"/>
    <w:rsid w:val="00317C8E"/>
    <w:rsid w:val="00320542"/>
    <w:rsid w:val="00321116"/>
    <w:rsid w:val="00321795"/>
    <w:rsid w:val="003257C0"/>
    <w:rsid w:val="00325FDC"/>
    <w:rsid w:val="003304B8"/>
    <w:rsid w:val="003309ED"/>
    <w:rsid w:val="00331DF5"/>
    <w:rsid w:val="00333175"/>
    <w:rsid w:val="00336CE4"/>
    <w:rsid w:val="00337D57"/>
    <w:rsid w:val="003413EF"/>
    <w:rsid w:val="00341980"/>
    <w:rsid w:val="003430BD"/>
    <w:rsid w:val="00345BA2"/>
    <w:rsid w:val="00345D4B"/>
    <w:rsid w:val="00352C00"/>
    <w:rsid w:val="00354404"/>
    <w:rsid w:val="0035513B"/>
    <w:rsid w:val="00355B7B"/>
    <w:rsid w:val="003568AA"/>
    <w:rsid w:val="003575E8"/>
    <w:rsid w:val="00360CB6"/>
    <w:rsid w:val="00362B84"/>
    <w:rsid w:val="00363F8E"/>
    <w:rsid w:val="003655CB"/>
    <w:rsid w:val="00365615"/>
    <w:rsid w:val="00370ACE"/>
    <w:rsid w:val="00371A58"/>
    <w:rsid w:val="00371DF9"/>
    <w:rsid w:val="0037593D"/>
    <w:rsid w:val="00375B7B"/>
    <w:rsid w:val="00376112"/>
    <w:rsid w:val="00377281"/>
    <w:rsid w:val="00380970"/>
    <w:rsid w:val="00380A8C"/>
    <w:rsid w:val="00381247"/>
    <w:rsid w:val="00382C8A"/>
    <w:rsid w:val="003838F8"/>
    <w:rsid w:val="00384B5B"/>
    <w:rsid w:val="00385333"/>
    <w:rsid w:val="00385C5E"/>
    <w:rsid w:val="00390319"/>
    <w:rsid w:val="00391CBE"/>
    <w:rsid w:val="0039203E"/>
    <w:rsid w:val="00392E9B"/>
    <w:rsid w:val="00393240"/>
    <w:rsid w:val="00393CC7"/>
    <w:rsid w:val="003941B7"/>
    <w:rsid w:val="0039423F"/>
    <w:rsid w:val="00394768"/>
    <w:rsid w:val="0039562E"/>
    <w:rsid w:val="00396FD2"/>
    <w:rsid w:val="003A0E37"/>
    <w:rsid w:val="003A178A"/>
    <w:rsid w:val="003A18C1"/>
    <w:rsid w:val="003A43AF"/>
    <w:rsid w:val="003A639A"/>
    <w:rsid w:val="003A69C7"/>
    <w:rsid w:val="003A6A79"/>
    <w:rsid w:val="003B05E1"/>
    <w:rsid w:val="003B1DF9"/>
    <w:rsid w:val="003B3BFA"/>
    <w:rsid w:val="003B3F46"/>
    <w:rsid w:val="003B4E27"/>
    <w:rsid w:val="003B74E6"/>
    <w:rsid w:val="003B7897"/>
    <w:rsid w:val="003C2757"/>
    <w:rsid w:val="003C3817"/>
    <w:rsid w:val="003C3F8B"/>
    <w:rsid w:val="003C46F1"/>
    <w:rsid w:val="003C6276"/>
    <w:rsid w:val="003D029F"/>
    <w:rsid w:val="003D0CD1"/>
    <w:rsid w:val="003D0DF3"/>
    <w:rsid w:val="003D1610"/>
    <w:rsid w:val="003D196F"/>
    <w:rsid w:val="003D5FBF"/>
    <w:rsid w:val="003D64AD"/>
    <w:rsid w:val="003D7429"/>
    <w:rsid w:val="003D75C5"/>
    <w:rsid w:val="003E0C18"/>
    <w:rsid w:val="003E0D0E"/>
    <w:rsid w:val="003E394B"/>
    <w:rsid w:val="003E3956"/>
    <w:rsid w:val="003E5BEC"/>
    <w:rsid w:val="003F046F"/>
    <w:rsid w:val="003F2236"/>
    <w:rsid w:val="003F25A4"/>
    <w:rsid w:val="003F4B2B"/>
    <w:rsid w:val="003F5ABC"/>
    <w:rsid w:val="003F66D0"/>
    <w:rsid w:val="003F7B49"/>
    <w:rsid w:val="00400F75"/>
    <w:rsid w:val="004018B2"/>
    <w:rsid w:val="004041DA"/>
    <w:rsid w:val="00405434"/>
    <w:rsid w:val="00405680"/>
    <w:rsid w:val="004057FB"/>
    <w:rsid w:val="00406AF6"/>
    <w:rsid w:val="00410473"/>
    <w:rsid w:val="00410919"/>
    <w:rsid w:val="00410A8C"/>
    <w:rsid w:val="004114F0"/>
    <w:rsid w:val="004116E4"/>
    <w:rsid w:val="004124A8"/>
    <w:rsid w:val="00412D3C"/>
    <w:rsid w:val="00412DFD"/>
    <w:rsid w:val="0041346F"/>
    <w:rsid w:val="00413F9B"/>
    <w:rsid w:val="0041591C"/>
    <w:rsid w:val="00416E00"/>
    <w:rsid w:val="004174D3"/>
    <w:rsid w:val="004207F7"/>
    <w:rsid w:val="00422DE4"/>
    <w:rsid w:val="00423CA3"/>
    <w:rsid w:val="00427061"/>
    <w:rsid w:val="00432842"/>
    <w:rsid w:val="0043407E"/>
    <w:rsid w:val="00434859"/>
    <w:rsid w:val="0043645A"/>
    <w:rsid w:val="00436893"/>
    <w:rsid w:val="00441418"/>
    <w:rsid w:val="00441FA5"/>
    <w:rsid w:val="004437E6"/>
    <w:rsid w:val="004444C0"/>
    <w:rsid w:val="0044535C"/>
    <w:rsid w:val="004463C6"/>
    <w:rsid w:val="00447A90"/>
    <w:rsid w:val="00454747"/>
    <w:rsid w:val="00456954"/>
    <w:rsid w:val="00456984"/>
    <w:rsid w:val="0045771B"/>
    <w:rsid w:val="004605CB"/>
    <w:rsid w:val="00460977"/>
    <w:rsid w:val="00461FF5"/>
    <w:rsid w:val="0046275B"/>
    <w:rsid w:val="00462F77"/>
    <w:rsid w:val="00464A02"/>
    <w:rsid w:val="00465023"/>
    <w:rsid w:val="004706E3"/>
    <w:rsid w:val="00472335"/>
    <w:rsid w:val="00472BE5"/>
    <w:rsid w:val="00473E7A"/>
    <w:rsid w:val="00474C3E"/>
    <w:rsid w:val="0047551D"/>
    <w:rsid w:val="00475A80"/>
    <w:rsid w:val="0047607F"/>
    <w:rsid w:val="0047628A"/>
    <w:rsid w:val="004762D8"/>
    <w:rsid w:val="00476EE7"/>
    <w:rsid w:val="004804EE"/>
    <w:rsid w:val="00480EDC"/>
    <w:rsid w:val="00481CD9"/>
    <w:rsid w:val="004827B0"/>
    <w:rsid w:val="004827C2"/>
    <w:rsid w:val="0048423C"/>
    <w:rsid w:val="00485FDB"/>
    <w:rsid w:val="004903DB"/>
    <w:rsid w:val="00490AAC"/>
    <w:rsid w:val="004924F1"/>
    <w:rsid w:val="00492AB5"/>
    <w:rsid w:val="00492C07"/>
    <w:rsid w:val="0049301B"/>
    <w:rsid w:val="00493145"/>
    <w:rsid w:val="004A0D3B"/>
    <w:rsid w:val="004A1069"/>
    <w:rsid w:val="004A121F"/>
    <w:rsid w:val="004A144B"/>
    <w:rsid w:val="004A1C3A"/>
    <w:rsid w:val="004A3135"/>
    <w:rsid w:val="004A31EF"/>
    <w:rsid w:val="004A507A"/>
    <w:rsid w:val="004A51DB"/>
    <w:rsid w:val="004A587B"/>
    <w:rsid w:val="004A5FFA"/>
    <w:rsid w:val="004A7C33"/>
    <w:rsid w:val="004B3B89"/>
    <w:rsid w:val="004B631A"/>
    <w:rsid w:val="004B7139"/>
    <w:rsid w:val="004B75FA"/>
    <w:rsid w:val="004C230C"/>
    <w:rsid w:val="004C23EE"/>
    <w:rsid w:val="004C2756"/>
    <w:rsid w:val="004C2D71"/>
    <w:rsid w:val="004C4359"/>
    <w:rsid w:val="004C63F3"/>
    <w:rsid w:val="004C79F9"/>
    <w:rsid w:val="004C7B9B"/>
    <w:rsid w:val="004C7E80"/>
    <w:rsid w:val="004D070E"/>
    <w:rsid w:val="004D072E"/>
    <w:rsid w:val="004D090E"/>
    <w:rsid w:val="004D3A1F"/>
    <w:rsid w:val="004D3E3E"/>
    <w:rsid w:val="004D5BFF"/>
    <w:rsid w:val="004E1621"/>
    <w:rsid w:val="004E17B5"/>
    <w:rsid w:val="004E2303"/>
    <w:rsid w:val="004E248C"/>
    <w:rsid w:val="004E2FAA"/>
    <w:rsid w:val="004E36F6"/>
    <w:rsid w:val="004E7C6D"/>
    <w:rsid w:val="004F03E4"/>
    <w:rsid w:val="004F0D3B"/>
    <w:rsid w:val="004F263F"/>
    <w:rsid w:val="004F388B"/>
    <w:rsid w:val="004F5047"/>
    <w:rsid w:val="004F53E1"/>
    <w:rsid w:val="004F6652"/>
    <w:rsid w:val="0050201A"/>
    <w:rsid w:val="00502466"/>
    <w:rsid w:val="005027AC"/>
    <w:rsid w:val="00502893"/>
    <w:rsid w:val="00504572"/>
    <w:rsid w:val="00506530"/>
    <w:rsid w:val="005067CD"/>
    <w:rsid w:val="005067DA"/>
    <w:rsid w:val="005070FC"/>
    <w:rsid w:val="005076CE"/>
    <w:rsid w:val="00507790"/>
    <w:rsid w:val="00507FF0"/>
    <w:rsid w:val="0051000D"/>
    <w:rsid w:val="00510F76"/>
    <w:rsid w:val="005120AC"/>
    <w:rsid w:val="0051267D"/>
    <w:rsid w:val="005128A8"/>
    <w:rsid w:val="005137E6"/>
    <w:rsid w:val="00513D0F"/>
    <w:rsid w:val="00515D65"/>
    <w:rsid w:val="00515F20"/>
    <w:rsid w:val="005175B0"/>
    <w:rsid w:val="00517B69"/>
    <w:rsid w:val="005224EE"/>
    <w:rsid w:val="00522B82"/>
    <w:rsid w:val="00524221"/>
    <w:rsid w:val="005248BB"/>
    <w:rsid w:val="00525DC3"/>
    <w:rsid w:val="005278D5"/>
    <w:rsid w:val="00530C07"/>
    <w:rsid w:val="00531104"/>
    <w:rsid w:val="00531386"/>
    <w:rsid w:val="005314EF"/>
    <w:rsid w:val="005318B1"/>
    <w:rsid w:val="00532129"/>
    <w:rsid w:val="0053375F"/>
    <w:rsid w:val="005338FF"/>
    <w:rsid w:val="00537830"/>
    <w:rsid w:val="00537AFF"/>
    <w:rsid w:val="00540868"/>
    <w:rsid w:val="00541101"/>
    <w:rsid w:val="0054133F"/>
    <w:rsid w:val="00542386"/>
    <w:rsid w:val="00542FBD"/>
    <w:rsid w:val="005477C9"/>
    <w:rsid w:val="005507DA"/>
    <w:rsid w:val="00551148"/>
    <w:rsid w:val="00553467"/>
    <w:rsid w:val="00554527"/>
    <w:rsid w:val="005553FD"/>
    <w:rsid w:val="00556726"/>
    <w:rsid w:val="00556B53"/>
    <w:rsid w:val="00557287"/>
    <w:rsid w:val="00557E2E"/>
    <w:rsid w:val="00560B3B"/>
    <w:rsid w:val="005615AA"/>
    <w:rsid w:val="005636D1"/>
    <w:rsid w:val="00564B7D"/>
    <w:rsid w:val="005661B6"/>
    <w:rsid w:val="00566305"/>
    <w:rsid w:val="00566588"/>
    <w:rsid w:val="005670AF"/>
    <w:rsid w:val="00567942"/>
    <w:rsid w:val="00567F59"/>
    <w:rsid w:val="00570A5A"/>
    <w:rsid w:val="00572D06"/>
    <w:rsid w:val="005773C6"/>
    <w:rsid w:val="0057745B"/>
    <w:rsid w:val="0057774B"/>
    <w:rsid w:val="00577875"/>
    <w:rsid w:val="00577D89"/>
    <w:rsid w:val="005802C5"/>
    <w:rsid w:val="005814AF"/>
    <w:rsid w:val="005814FC"/>
    <w:rsid w:val="00582B4A"/>
    <w:rsid w:val="00583271"/>
    <w:rsid w:val="0058439C"/>
    <w:rsid w:val="005859B0"/>
    <w:rsid w:val="00585FB5"/>
    <w:rsid w:val="00587B97"/>
    <w:rsid w:val="0059418E"/>
    <w:rsid w:val="0059468D"/>
    <w:rsid w:val="00594D41"/>
    <w:rsid w:val="00596820"/>
    <w:rsid w:val="005A216E"/>
    <w:rsid w:val="005A5738"/>
    <w:rsid w:val="005A580D"/>
    <w:rsid w:val="005A5FF7"/>
    <w:rsid w:val="005A77C5"/>
    <w:rsid w:val="005B2101"/>
    <w:rsid w:val="005B2889"/>
    <w:rsid w:val="005B2E6C"/>
    <w:rsid w:val="005B3AA5"/>
    <w:rsid w:val="005B6410"/>
    <w:rsid w:val="005B6A9C"/>
    <w:rsid w:val="005B716F"/>
    <w:rsid w:val="005C000E"/>
    <w:rsid w:val="005C0BBE"/>
    <w:rsid w:val="005C21FA"/>
    <w:rsid w:val="005C3D4B"/>
    <w:rsid w:val="005C6294"/>
    <w:rsid w:val="005C715D"/>
    <w:rsid w:val="005D0E75"/>
    <w:rsid w:val="005D25AC"/>
    <w:rsid w:val="005D2AD8"/>
    <w:rsid w:val="005D55BC"/>
    <w:rsid w:val="005D5628"/>
    <w:rsid w:val="005D56E5"/>
    <w:rsid w:val="005D7E54"/>
    <w:rsid w:val="005E0FDD"/>
    <w:rsid w:val="005E1D6C"/>
    <w:rsid w:val="005E3CDB"/>
    <w:rsid w:val="005E5B00"/>
    <w:rsid w:val="005F0EB2"/>
    <w:rsid w:val="005F1D0C"/>
    <w:rsid w:val="005F2242"/>
    <w:rsid w:val="005F544F"/>
    <w:rsid w:val="005F5862"/>
    <w:rsid w:val="005F63C0"/>
    <w:rsid w:val="005F6DA8"/>
    <w:rsid w:val="00600AED"/>
    <w:rsid w:val="00601526"/>
    <w:rsid w:val="00603E1D"/>
    <w:rsid w:val="00606D3E"/>
    <w:rsid w:val="00607217"/>
    <w:rsid w:val="00610592"/>
    <w:rsid w:val="00612503"/>
    <w:rsid w:val="00612CF7"/>
    <w:rsid w:val="006134A1"/>
    <w:rsid w:val="0061405A"/>
    <w:rsid w:val="006179CA"/>
    <w:rsid w:val="00620383"/>
    <w:rsid w:val="006214A1"/>
    <w:rsid w:val="00621661"/>
    <w:rsid w:val="00621A6A"/>
    <w:rsid w:val="00623266"/>
    <w:rsid w:val="00623F9E"/>
    <w:rsid w:val="0062469F"/>
    <w:rsid w:val="00625EC2"/>
    <w:rsid w:val="00626C58"/>
    <w:rsid w:val="0063005F"/>
    <w:rsid w:val="00631226"/>
    <w:rsid w:val="00635416"/>
    <w:rsid w:val="006379B9"/>
    <w:rsid w:val="00641B77"/>
    <w:rsid w:val="006422BA"/>
    <w:rsid w:val="006443A2"/>
    <w:rsid w:val="006449CC"/>
    <w:rsid w:val="00644B99"/>
    <w:rsid w:val="00645644"/>
    <w:rsid w:val="006460A6"/>
    <w:rsid w:val="006510C9"/>
    <w:rsid w:val="006516C8"/>
    <w:rsid w:val="006526FF"/>
    <w:rsid w:val="0065535C"/>
    <w:rsid w:val="00656470"/>
    <w:rsid w:val="006564C4"/>
    <w:rsid w:val="00657913"/>
    <w:rsid w:val="006603BF"/>
    <w:rsid w:val="00661040"/>
    <w:rsid w:val="006617A2"/>
    <w:rsid w:val="006627A7"/>
    <w:rsid w:val="0066453E"/>
    <w:rsid w:val="00666033"/>
    <w:rsid w:val="0066716C"/>
    <w:rsid w:val="006718CE"/>
    <w:rsid w:val="00672F5D"/>
    <w:rsid w:val="00677862"/>
    <w:rsid w:val="00677B5C"/>
    <w:rsid w:val="00677D08"/>
    <w:rsid w:val="006802E1"/>
    <w:rsid w:val="006809B5"/>
    <w:rsid w:val="00683981"/>
    <w:rsid w:val="00683E37"/>
    <w:rsid w:val="00684E9A"/>
    <w:rsid w:val="006858B8"/>
    <w:rsid w:val="00685901"/>
    <w:rsid w:val="006909F0"/>
    <w:rsid w:val="006911C8"/>
    <w:rsid w:val="00692124"/>
    <w:rsid w:val="00692CEF"/>
    <w:rsid w:val="00692D38"/>
    <w:rsid w:val="00693C09"/>
    <w:rsid w:val="006952FA"/>
    <w:rsid w:val="00696C0F"/>
    <w:rsid w:val="006970CD"/>
    <w:rsid w:val="00697EFB"/>
    <w:rsid w:val="006A0D35"/>
    <w:rsid w:val="006A1B81"/>
    <w:rsid w:val="006A22A8"/>
    <w:rsid w:val="006A4772"/>
    <w:rsid w:val="006A5441"/>
    <w:rsid w:val="006A67E3"/>
    <w:rsid w:val="006B08A6"/>
    <w:rsid w:val="006B0F10"/>
    <w:rsid w:val="006B1E87"/>
    <w:rsid w:val="006B4181"/>
    <w:rsid w:val="006C0017"/>
    <w:rsid w:val="006C07D9"/>
    <w:rsid w:val="006C2504"/>
    <w:rsid w:val="006C30B0"/>
    <w:rsid w:val="006C30F7"/>
    <w:rsid w:val="006C3481"/>
    <w:rsid w:val="006C37B7"/>
    <w:rsid w:val="006C4EA6"/>
    <w:rsid w:val="006C7494"/>
    <w:rsid w:val="006D134D"/>
    <w:rsid w:val="006D2794"/>
    <w:rsid w:val="006D398B"/>
    <w:rsid w:val="006D5D64"/>
    <w:rsid w:val="006E1AD8"/>
    <w:rsid w:val="006E1D89"/>
    <w:rsid w:val="006E1F1D"/>
    <w:rsid w:val="006E410F"/>
    <w:rsid w:val="006E66AF"/>
    <w:rsid w:val="006E6C38"/>
    <w:rsid w:val="006E773D"/>
    <w:rsid w:val="006F0DF8"/>
    <w:rsid w:val="006F1D5D"/>
    <w:rsid w:val="006F2182"/>
    <w:rsid w:val="006F2C7C"/>
    <w:rsid w:val="006F3AAD"/>
    <w:rsid w:val="006F3B59"/>
    <w:rsid w:val="006F48D1"/>
    <w:rsid w:val="006F5349"/>
    <w:rsid w:val="006F57DB"/>
    <w:rsid w:val="006F6F56"/>
    <w:rsid w:val="006F7A60"/>
    <w:rsid w:val="007019D7"/>
    <w:rsid w:val="00702887"/>
    <w:rsid w:val="00704915"/>
    <w:rsid w:val="00704F63"/>
    <w:rsid w:val="00706430"/>
    <w:rsid w:val="0071160E"/>
    <w:rsid w:val="00711AAC"/>
    <w:rsid w:val="007136B5"/>
    <w:rsid w:val="00713B6D"/>
    <w:rsid w:val="0071416D"/>
    <w:rsid w:val="00714C10"/>
    <w:rsid w:val="007151C0"/>
    <w:rsid w:val="007167A2"/>
    <w:rsid w:val="00717649"/>
    <w:rsid w:val="00717BA9"/>
    <w:rsid w:val="00721B30"/>
    <w:rsid w:val="00722094"/>
    <w:rsid w:val="0072251B"/>
    <w:rsid w:val="00722714"/>
    <w:rsid w:val="00723571"/>
    <w:rsid w:val="00726582"/>
    <w:rsid w:val="00727F02"/>
    <w:rsid w:val="00731086"/>
    <w:rsid w:val="00732A94"/>
    <w:rsid w:val="00732EEE"/>
    <w:rsid w:val="007331F7"/>
    <w:rsid w:val="00733B71"/>
    <w:rsid w:val="00733BBB"/>
    <w:rsid w:val="007344B4"/>
    <w:rsid w:val="00736C61"/>
    <w:rsid w:val="0073723F"/>
    <w:rsid w:val="00737D85"/>
    <w:rsid w:val="00741929"/>
    <w:rsid w:val="00742114"/>
    <w:rsid w:val="0074404F"/>
    <w:rsid w:val="00745E70"/>
    <w:rsid w:val="00745F91"/>
    <w:rsid w:val="0075078D"/>
    <w:rsid w:val="00751767"/>
    <w:rsid w:val="007518C4"/>
    <w:rsid w:val="00751CE2"/>
    <w:rsid w:val="00752A51"/>
    <w:rsid w:val="00754699"/>
    <w:rsid w:val="00754E21"/>
    <w:rsid w:val="00754E52"/>
    <w:rsid w:val="007562EC"/>
    <w:rsid w:val="007601C4"/>
    <w:rsid w:val="00765918"/>
    <w:rsid w:val="00765AF5"/>
    <w:rsid w:val="00765EA4"/>
    <w:rsid w:val="00766A0F"/>
    <w:rsid w:val="00766FE3"/>
    <w:rsid w:val="00771182"/>
    <w:rsid w:val="007713EC"/>
    <w:rsid w:val="007718FF"/>
    <w:rsid w:val="00771C9E"/>
    <w:rsid w:val="007721C5"/>
    <w:rsid w:val="00774E10"/>
    <w:rsid w:val="00780803"/>
    <w:rsid w:val="00780885"/>
    <w:rsid w:val="00780E6D"/>
    <w:rsid w:val="00780FE5"/>
    <w:rsid w:val="0078113E"/>
    <w:rsid w:val="00781B2A"/>
    <w:rsid w:val="00781E49"/>
    <w:rsid w:val="0078226A"/>
    <w:rsid w:val="00785706"/>
    <w:rsid w:val="00786916"/>
    <w:rsid w:val="00790B73"/>
    <w:rsid w:val="007913B4"/>
    <w:rsid w:val="007925F5"/>
    <w:rsid w:val="00793517"/>
    <w:rsid w:val="007952D3"/>
    <w:rsid w:val="00795676"/>
    <w:rsid w:val="007973AF"/>
    <w:rsid w:val="00797E4F"/>
    <w:rsid w:val="007A0AF8"/>
    <w:rsid w:val="007A1458"/>
    <w:rsid w:val="007A29EF"/>
    <w:rsid w:val="007A39ED"/>
    <w:rsid w:val="007A4062"/>
    <w:rsid w:val="007A467E"/>
    <w:rsid w:val="007A4768"/>
    <w:rsid w:val="007A4A3D"/>
    <w:rsid w:val="007B06DF"/>
    <w:rsid w:val="007B1FB5"/>
    <w:rsid w:val="007B2334"/>
    <w:rsid w:val="007B3430"/>
    <w:rsid w:val="007B5B58"/>
    <w:rsid w:val="007C045D"/>
    <w:rsid w:val="007C1696"/>
    <w:rsid w:val="007C1AA7"/>
    <w:rsid w:val="007C2C75"/>
    <w:rsid w:val="007C4F76"/>
    <w:rsid w:val="007C4FE8"/>
    <w:rsid w:val="007C5E5A"/>
    <w:rsid w:val="007C7D54"/>
    <w:rsid w:val="007D1739"/>
    <w:rsid w:val="007D173E"/>
    <w:rsid w:val="007D3EDE"/>
    <w:rsid w:val="007D4E77"/>
    <w:rsid w:val="007D70FE"/>
    <w:rsid w:val="007D7F69"/>
    <w:rsid w:val="007E01D5"/>
    <w:rsid w:val="007E1236"/>
    <w:rsid w:val="007E30E8"/>
    <w:rsid w:val="007E4765"/>
    <w:rsid w:val="007E660D"/>
    <w:rsid w:val="007E7133"/>
    <w:rsid w:val="007E786C"/>
    <w:rsid w:val="0080093C"/>
    <w:rsid w:val="00801A90"/>
    <w:rsid w:val="00801DE3"/>
    <w:rsid w:val="00803D75"/>
    <w:rsid w:val="00803DAD"/>
    <w:rsid w:val="00804405"/>
    <w:rsid w:val="00804B3E"/>
    <w:rsid w:val="008055E5"/>
    <w:rsid w:val="008068DA"/>
    <w:rsid w:val="00807650"/>
    <w:rsid w:val="00811486"/>
    <w:rsid w:val="008120E6"/>
    <w:rsid w:val="00812646"/>
    <w:rsid w:val="00812B69"/>
    <w:rsid w:val="00814567"/>
    <w:rsid w:val="008169EE"/>
    <w:rsid w:val="008201EE"/>
    <w:rsid w:val="0082181A"/>
    <w:rsid w:val="00821F27"/>
    <w:rsid w:val="00823B80"/>
    <w:rsid w:val="00825C84"/>
    <w:rsid w:val="008262F2"/>
    <w:rsid w:val="0082729A"/>
    <w:rsid w:val="0082760C"/>
    <w:rsid w:val="0082769C"/>
    <w:rsid w:val="00830A3C"/>
    <w:rsid w:val="008312F0"/>
    <w:rsid w:val="00832C8B"/>
    <w:rsid w:val="00833414"/>
    <w:rsid w:val="00833733"/>
    <w:rsid w:val="008339A5"/>
    <w:rsid w:val="008349D3"/>
    <w:rsid w:val="00835742"/>
    <w:rsid w:val="00835FCA"/>
    <w:rsid w:val="00842897"/>
    <w:rsid w:val="008435EE"/>
    <w:rsid w:val="0084452E"/>
    <w:rsid w:val="00844639"/>
    <w:rsid w:val="00845CFE"/>
    <w:rsid w:val="00845EE4"/>
    <w:rsid w:val="00846036"/>
    <w:rsid w:val="00846C07"/>
    <w:rsid w:val="00846FA3"/>
    <w:rsid w:val="00850164"/>
    <w:rsid w:val="00851302"/>
    <w:rsid w:val="0085150F"/>
    <w:rsid w:val="0085238E"/>
    <w:rsid w:val="00853FE6"/>
    <w:rsid w:val="00854864"/>
    <w:rsid w:val="008560B0"/>
    <w:rsid w:val="00856554"/>
    <w:rsid w:val="00856C1A"/>
    <w:rsid w:val="008624B6"/>
    <w:rsid w:val="0086279D"/>
    <w:rsid w:val="00863BD4"/>
    <w:rsid w:val="008672D1"/>
    <w:rsid w:val="00870371"/>
    <w:rsid w:val="00874204"/>
    <w:rsid w:val="0087765E"/>
    <w:rsid w:val="008801BD"/>
    <w:rsid w:val="008814D2"/>
    <w:rsid w:val="0088343E"/>
    <w:rsid w:val="00883B0B"/>
    <w:rsid w:val="00884FAB"/>
    <w:rsid w:val="0088502D"/>
    <w:rsid w:val="008863E8"/>
    <w:rsid w:val="00890D9F"/>
    <w:rsid w:val="00890EF6"/>
    <w:rsid w:val="00890FAB"/>
    <w:rsid w:val="008916A1"/>
    <w:rsid w:val="008918AE"/>
    <w:rsid w:val="008925E0"/>
    <w:rsid w:val="008928E7"/>
    <w:rsid w:val="008957CF"/>
    <w:rsid w:val="00896807"/>
    <w:rsid w:val="008A08FB"/>
    <w:rsid w:val="008A0BD3"/>
    <w:rsid w:val="008A133D"/>
    <w:rsid w:val="008A44A4"/>
    <w:rsid w:val="008A52F6"/>
    <w:rsid w:val="008A5EB0"/>
    <w:rsid w:val="008A6433"/>
    <w:rsid w:val="008B02F1"/>
    <w:rsid w:val="008B1B8D"/>
    <w:rsid w:val="008B224B"/>
    <w:rsid w:val="008B3806"/>
    <w:rsid w:val="008B4331"/>
    <w:rsid w:val="008B4EB3"/>
    <w:rsid w:val="008B53D2"/>
    <w:rsid w:val="008B7297"/>
    <w:rsid w:val="008B7743"/>
    <w:rsid w:val="008B78FB"/>
    <w:rsid w:val="008C0732"/>
    <w:rsid w:val="008C1036"/>
    <w:rsid w:val="008C2A2A"/>
    <w:rsid w:val="008C2B5D"/>
    <w:rsid w:val="008C2EB5"/>
    <w:rsid w:val="008C5C5D"/>
    <w:rsid w:val="008C64FA"/>
    <w:rsid w:val="008C725A"/>
    <w:rsid w:val="008D0A17"/>
    <w:rsid w:val="008D1A0B"/>
    <w:rsid w:val="008D1C20"/>
    <w:rsid w:val="008D24C3"/>
    <w:rsid w:val="008D2C6C"/>
    <w:rsid w:val="008D501C"/>
    <w:rsid w:val="008D51A7"/>
    <w:rsid w:val="008D5541"/>
    <w:rsid w:val="008E017F"/>
    <w:rsid w:val="008E05C0"/>
    <w:rsid w:val="008E0FF3"/>
    <w:rsid w:val="008E2E3E"/>
    <w:rsid w:val="008E3A66"/>
    <w:rsid w:val="008F0191"/>
    <w:rsid w:val="008F107B"/>
    <w:rsid w:val="008F1454"/>
    <w:rsid w:val="008F17DF"/>
    <w:rsid w:val="008F1B0A"/>
    <w:rsid w:val="008F22DE"/>
    <w:rsid w:val="008F31AF"/>
    <w:rsid w:val="008F450D"/>
    <w:rsid w:val="008F7EE5"/>
    <w:rsid w:val="00900D26"/>
    <w:rsid w:val="00900F71"/>
    <w:rsid w:val="00903AAE"/>
    <w:rsid w:val="00904A29"/>
    <w:rsid w:val="00905093"/>
    <w:rsid w:val="00905730"/>
    <w:rsid w:val="009067A3"/>
    <w:rsid w:val="00906F0E"/>
    <w:rsid w:val="00912F57"/>
    <w:rsid w:val="00913FAE"/>
    <w:rsid w:val="00915AF1"/>
    <w:rsid w:val="00915C73"/>
    <w:rsid w:val="00916D47"/>
    <w:rsid w:val="00917442"/>
    <w:rsid w:val="00917F93"/>
    <w:rsid w:val="0092225F"/>
    <w:rsid w:val="009225D5"/>
    <w:rsid w:val="00923241"/>
    <w:rsid w:val="0092390C"/>
    <w:rsid w:val="00924E66"/>
    <w:rsid w:val="009267CB"/>
    <w:rsid w:val="00927608"/>
    <w:rsid w:val="00927BCF"/>
    <w:rsid w:val="00930504"/>
    <w:rsid w:val="00930DA1"/>
    <w:rsid w:val="00932A30"/>
    <w:rsid w:val="00932C20"/>
    <w:rsid w:val="0093385B"/>
    <w:rsid w:val="009344CE"/>
    <w:rsid w:val="009353B9"/>
    <w:rsid w:val="009354D2"/>
    <w:rsid w:val="009360E3"/>
    <w:rsid w:val="009365D2"/>
    <w:rsid w:val="00936EE5"/>
    <w:rsid w:val="00937615"/>
    <w:rsid w:val="00940D0F"/>
    <w:rsid w:val="00941E30"/>
    <w:rsid w:val="00943621"/>
    <w:rsid w:val="00943F71"/>
    <w:rsid w:val="0094494D"/>
    <w:rsid w:val="00945D85"/>
    <w:rsid w:val="00946A76"/>
    <w:rsid w:val="0094725A"/>
    <w:rsid w:val="0095004C"/>
    <w:rsid w:val="009512AE"/>
    <w:rsid w:val="009512F6"/>
    <w:rsid w:val="00953F72"/>
    <w:rsid w:val="009551C0"/>
    <w:rsid w:val="00956872"/>
    <w:rsid w:val="00956F2B"/>
    <w:rsid w:val="00960817"/>
    <w:rsid w:val="00960E31"/>
    <w:rsid w:val="00961ABE"/>
    <w:rsid w:val="00962D06"/>
    <w:rsid w:val="009631CF"/>
    <w:rsid w:val="00963303"/>
    <w:rsid w:val="0096456A"/>
    <w:rsid w:val="00964E10"/>
    <w:rsid w:val="0096535D"/>
    <w:rsid w:val="009660E3"/>
    <w:rsid w:val="009674B9"/>
    <w:rsid w:val="009678C7"/>
    <w:rsid w:val="009711A1"/>
    <w:rsid w:val="00973305"/>
    <w:rsid w:val="00973416"/>
    <w:rsid w:val="00973F3A"/>
    <w:rsid w:val="009745A9"/>
    <w:rsid w:val="0097490C"/>
    <w:rsid w:val="0097583D"/>
    <w:rsid w:val="0098100E"/>
    <w:rsid w:val="00984188"/>
    <w:rsid w:val="009847D8"/>
    <w:rsid w:val="00985476"/>
    <w:rsid w:val="00985AFF"/>
    <w:rsid w:val="00986764"/>
    <w:rsid w:val="00990438"/>
    <w:rsid w:val="00990791"/>
    <w:rsid w:val="00990B11"/>
    <w:rsid w:val="00990D7E"/>
    <w:rsid w:val="00993896"/>
    <w:rsid w:val="00993BB6"/>
    <w:rsid w:val="00994108"/>
    <w:rsid w:val="00994C92"/>
    <w:rsid w:val="00994FA0"/>
    <w:rsid w:val="0099598E"/>
    <w:rsid w:val="00996C6E"/>
    <w:rsid w:val="00997950"/>
    <w:rsid w:val="00997FFB"/>
    <w:rsid w:val="009A09B9"/>
    <w:rsid w:val="009A0F56"/>
    <w:rsid w:val="009A1C84"/>
    <w:rsid w:val="009A6B12"/>
    <w:rsid w:val="009A6CF8"/>
    <w:rsid w:val="009B14DE"/>
    <w:rsid w:val="009B184D"/>
    <w:rsid w:val="009B3851"/>
    <w:rsid w:val="009B562E"/>
    <w:rsid w:val="009B7443"/>
    <w:rsid w:val="009B7685"/>
    <w:rsid w:val="009B77E2"/>
    <w:rsid w:val="009C039C"/>
    <w:rsid w:val="009C0691"/>
    <w:rsid w:val="009C0EC6"/>
    <w:rsid w:val="009C14F3"/>
    <w:rsid w:val="009C28EB"/>
    <w:rsid w:val="009C3AF3"/>
    <w:rsid w:val="009C503F"/>
    <w:rsid w:val="009C5AB8"/>
    <w:rsid w:val="009D0740"/>
    <w:rsid w:val="009D2316"/>
    <w:rsid w:val="009D3437"/>
    <w:rsid w:val="009D3737"/>
    <w:rsid w:val="009D3D01"/>
    <w:rsid w:val="009D3F44"/>
    <w:rsid w:val="009D5852"/>
    <w:rsid w:val="009D5B0A"/>
    <w:rsid w:val="009D5C25"/>
    <w:rsid w:val="009E0268"/>
    <w:rsid w:val="009E1ED7"/>
    <w:rsid w:val="009E28BB"/>
    <w:rsid w:val="009E382D"/>
    <w:rsid w:val="009E61FF"/>
    <w:rsid w:val="009E7591"/>
    <w:rsid w:val="009F0FB7"/>
    <w:rsid w:val="009F1BC0"/>
    <w:rsid w:val="009F2520"/>
    <w:rsid w:val="009F2BA8"/>
    <w:rsid w:val="009F36D7"/>
    <w:rsid w:val="00A018A0"/>
    <w:rsid w:val="00A01A8F"/>
    <w:rsid w:val="00A022DF"/>
    <w:rsid w:val="00A029AD"/>
    <w:rsid w:val="00A029EA"/>
    <w:rsid w:val="00A037A6"/>
    <w:rsid w:val="00A044B8"/>
    <w:rsid w:val="00A10BC3"/>
    <w:rsid w:val="00A115DF"/>
    <w:rsid w:val="00A11B63"/>
    <w:rsid w:val="00A15214"/>
    <w:rsid w:val="00A15287"/>
    <w:rsid w:val="00A200D9"/>
    <w:rsid w:val="00A2397F"/>
    <w:rsid w:val="00A247A4"/>
    <w:rsid w:val="00A25B09"/>
    <w:rsid w:val="00A32AD3"/>
    <w:rsid w:val="00A34C22"/>
    <w:rsid w:val="00A377C2"/>
    <w:rsid w:val="00A37FB3"/>
    <w:rsid w:val="00A4016B"/>
    <w:rsid w:val="00A40866"/>
    <w:rsid w:val="00A410EA"/>
    <w:rsid w:val="00A410F2"/>
    <w:rsid w:val="00A43D7D"/>
    <w:rsid w:val="00A45D16"/>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02CC"/>
    <w:rsid w:val="00A70D57"/>
    <w:rsid w:val="00A711FA"/>
    <w:rsid w:val="00A71213"/>
    <w:rsid w:val="00A7229E"/>
    <w:rsid w:val="00A74305"/>
    <w:rsid w:val="00A7487A"/>
    <w:rsid w:val="00A756F8"/>
    <w:rsid w:val="00A75C3A"/>
    <w:rsid w:val="00A76DE3"/>
    <w:rsid w:val="00A76FC6"/>
    <w:rsid w:val="00A80AA7"/>
    <w:rsid w:val="00A819AE"/>
    <w:rsid w:val="00A8413D"/>
    <w:rsid w:val="00A865AC"/>
    <w:rsid w:val="00A871DF"/>
    <w:rsid w:val="00A8784D"/>
    <w:rsid w:val="00A903E0"/>
    <w:rsid w:val="00A925FE"/>
    <w:rsid w:val="00A93A08"/>
    <w:rsid w:val="00A94EF5"/>
    <w:rsid w:val="00AA02BA"/>
    <w:rsid w:val="00AA02C8"/>
    <w:rsid w:val="00AA0588"/>
    <w:rsid w:val="00AA07EF"/>
    <w:rsid w:val="00AA0A97"/>
    <w:rsid w:val="00AA334C"/>
    <w:rsid w:val="00AA43E6"/>
    <w:rsid w:val="00AA5747"/>
    <w:rsid w:val="00AA736A"/>
    <w:rsid w:val="00AA782C"/>
    <w:rsid w:val="00AB1C61"/>
    <w:rsid w:val="00AB3384"/>
    <w:rsid w:val="00AB3DFA"/>
    <w:rsid w:val="00AB47B2"/>
    <w:rsid w:val="00AB4F80"/>
    <w:rsid w:val="00AB5D5F"/>
    <w:rsid w:val="00AB5F35"/>
    <w:rsid w:val="00AB7AA7"/>
    <w:rsid w:val="00AC5B1F"/>
    <w:rsid w:val="00AC6077"/>
    <w:rsid w:val="00AC6660"/>
    <w:rsid w:val="00AC7471"/>
    <w:rsid w:val="00AC78D1"/>
    <w:rsid w:val="00AD047D"/>
    <w:rsid w:val="00AD1770"/>
    <w:rsid w:val="00AD22FF"/>
    <w:rsid w:val="00AD40AF"/>
    <w:rsid w:val="00AD44C6"/>
    <w:rsid w:val="00AD5DE7"/>
    <w:rsid w:val="00AD5F55"/>
    <w:rsid w:val="00AD69EB"/>
    <w:rsid w:val="00AD750F"/>
    <w:rsid w:val="00AD7964"/>
    <w:rsid w:val="00AE0815"/>
    <w:rsid w:val="00AE15DB"/>
    <w:rsid w:val="00AE4D6E"/>
    <w:rsid w:val="00AE4F81"/>
    <w:rsid w:val="00AE5B27"/>
    <w:rsid w:val="00AE6001"/>
    <w:rsid w:val="00AE6807"/>
    <w:rsid w:val="00AE6E21"/>
    <w:rsid w:val="00AF0A9E"/>
    <w:rsid w:val="00AF34CE"/>
    <w:rsid w:val="00AF54EF"/>
    <w:rsid w:val="00AF63A5"/>
    <w:rsid w:val="00AF74CB"/>
    <w:rsid w:val="00B01F76"/>
    <w:rsid w:val="00B024EB"/>
    <w:rsid w:val="00B051D0"/>
    <w:rsid w:val="00B06737"/>
    <w:rsid w:val="00B07179"/>
    <w:rsid w:val="00B10B77"/>
    <w:rsid w:val="00B11521"/>
    <w:rsid w:val="00B115ED"/>
    <w:rsid w:val="00B11DD9"/>
    <w:rsid w:val="00B1445D"/>
    <w:rsid w:val="00B15707"/>
    <w:rsid w:val="00B20C05"/>
    <w:rsid w:val="00B22372"/>
    <w:rsid w:val="00B22CB4"/>
    <w:rsid w:val="00B24125"/>
    <w:rsid w:val="00B2494B"/>
    <w:rsid w:val="00B24C83"/>
    <w:rsid w:val="00B31883"/>
    <w:rsid w:val="00B34564"/>
    <w:rsid w:val="00B35063"/>
    <w:rsid w:val="00B36366"/>
    <w:rsid w:val="00B36E40"/>
    <w:rsid w:val="00B40D88"/>
    <w:rsid w:val="00B4165C"/>
    <w:rsid w:val="00B41F6F"/>
    <w:rsid w:val="00B42CD0"/>
    <w:rsid w:val="00B441F1"/>
    <w:rsid w:val="00B44AEE"/>
    <w:rsid w:val="00B46716"/>
    <w:rsid w:val="00B473DA"/>
    <w:rsid w:val="00B47AC1"/>
    <w:rsid w:val="00B47B60"/>
    <w:rsid w:val="00B504C3"/>
    <w:rsid w:val="00B50E10"/>
    <w:rsid w:val="00B52912"/>
    <w:rsid w:val="00B53156"/>
    <w:rsid w:val="00B5358E"/>
    <w:rsid w:val="00B56590"/>
    <w:rsid w:val="00B6175D"/>
    <w:rsid w:val="00B625C8"/>
    <w:rsid w:val="00B62802"/>
    <w:rsid w:val="00B63BA4"/>
    <w:rsid w:val="00B66CF4"/>
    <w:rsid w:val="00B67926"/>
    <w:rsid w:val="00B67BF9"/>
    <w:rsid w:val="00B705E7"/>
    <w:rsid w:val="00B70E0D"/>
    <w:rsid w:val="00B7111A"/>
    <w:rsid w:val="00B763F5"/>
    <w:rsid w:val="00B76D6D"/>
    <w:rsid w:val="00B7710E"/>
    <w:rsid w:val="00B7766A"/>
    <w:rsid w:val="00B82229"/>
    <w:rsid w:val="00B8290D"/>
    <w:rsid w:val="00B83C89"/>
    <w:rsid w:val="00B83F7A"/>
    <w:rsid w:val="00B854D6"/>
    <w:rsid w:val="00B86C1B"/>
    <w:rsid w:val="00B87967"/>
    <w:rsid w:val="00B9237E"/>
    <w:rsid w:val="00B92BA8"/>
    <w:rsid w:val="00B94264"/>
    <w:rsid w:val="00B948BC"/>
    <w:rsid w:val="00B95058"/>
    <w:rsid w:val="00B951C4"/>
    <w:rsid w:val="00B95623"/>
    <w:rsid w:val="00B96D19"/>
    <w:rsid w:val="00B96DA2"/>
    <w:rsid w:val="00B97E9F"/>
    <w:rsid w:val="00BA07DB"/>
    <w:rsid w:val="00BA3D09"/>
    <w:rsid w:val="00BA4268"/>
    <w:rsid w:val="00BA646A"/>
    <w:rsid w:val="00BA79EB"/>
    <w:rsid w:val="00BB0053"/>
    <w:rsid w:val="00BB066E"/>
    <w:rsid w:val="00BB0946"/>
    <w:rsid w:val="00BB16A4"/>
    <w:rsid w:val="00BB28D3"/>
    <w:rsid w:val="00BB497B"/>
    <w:rsid w:val="00BB4EEE"/>
    <w:rsid w:val="00BB58BB"/>
    <w:rsid w:val="00BB6E54"/>
    <w:rsid w:val="00BB78C3"/>
    <w:rsid w:val="00BC0530"/>
    <w:rsid w:val="00BC1A65"/>
    <w:rsid w:val="00BC390F"/>
    <w:rsid w:val="00BC39B8"/>
    <w:rsid w:val="00BC58F4"/>
    <w:rsid w:val="00BC788C"/>
    <w:rsid w:val="00BD0336"/>
    <w:rsid w:val="00BD1CB6"/>
    <w:rsid w:val="00BD3A8D"/>
    <w:rsid w:val="00BD41C0"/>
    <w:rsid w:val="00BD4B8E"/>
    <w:rsid w:val="00BD7419"/>
    <w:rsid w:val="00BD7AB8"/>
    <w:rsid w:val="00BE3D58"/>
    <w:rsid w:val="00BE5725"/>
    <w:rsid w:val="00BE7F01"/>
    <w:rsid w:val="00BF0AAE"/>
    <w:rsid w:val="00BF10AB"/>
    <w:rsid w:val="00BF1690"/>
    <w:rsid w:val="00BF4157"/>
    <w:rsid w:val="00BF51EF"/>
    <w:rsid w:val="00BF6391"/>
    <w:rsid w:val="00BF6DC4"/>
    <w:rsid w:val="00BF76AE"/>
    <w:rsid w:val="00C00D57"/>
    <w:rsid w:val="00C0175C"/>
    <w:rsid w:val="00C05D89"/>
    <w:rsid w:val="00C10198"/>
    <w:rsid w:val="00C11F6D"/>
    <w:rsid w:val="00C127F0"/>
    <w:rsid w:val="00C13723"/>
    <w:rsid w:val="00C13D82"/>
    <w:rsid w:val="00C157D2"/>
    <w:rsid w:val="00C16549"/>
    <w:rsid w:val="00C170C0"/>
    <w:rsid w:val="00C17864"/>
    <w:rsid w:val="00C17C85"/>
    <w:rsid w:val="00C2023D"/>
    <w:rsid w:val="00C20B1E"/>
    <w:rsid w:val="00C215AF"/>
    <w:rsid w:val="00C21D74"/>
    <w:rsid w:val="00C23105"/>
    <w:rsid w:val="00C24662"/>
    <w:rsid w:val="00C25105"/>
    <w:rsid w:val="00C253C6"/>
    <w:rsid w:val="00C26D45"/>
    <w:rsid w:val="00C31753"/>
    <w:rsid w:val="00C32271"/>
    <w:rsid w:val="00C32F8A"/>
    <w:rsid w:val="00C33977"/>
    <w:rsid w:val="00C33E3F"/>
    <w:rsid w:val="00C361FB"/>
    <w:rsid w:val="00C36838"/>
    <w:rsid w:val="00C3709A"/>
    <w:rsid w:val="00C400F0"/>
    <w:rsid w:val="00C43D66"/>
    <w:rsid w:val="00C44DF1"/>
    <w:rsid w:val="00C45C34"/>
    <w:rsid w:val="00C45D35"/>
    <w:rsid w:val="00C4604D"/>
    <w:rsid w:val="00C47850"/>
    <w:rsid w:val="00C47B19"/>
    <w:rsid w:val="00C506D0"/>
    <w:rsid w:val="00C526FC"/>
    <w:rsid w:val="00C540C2"/>
    <w:rsid w:val="00C54CE1"/>
    <w:rsid w:val="00C61621"/>
    <w:rsid w:val="00C62446"/>
    <w:rsid w:val="00C646B3"/>
    <w:rsid w:val="00C65392"/>
    <w:rsid w:val="00C72339"/>
    <w:rsid w:val="00C76647"/>
    <w:rsid w:val="00C76A71"/>
    <w:rsid w:val="00C80172"/>
    <w:rsid w:val="00C9018B"/>
    <w:rsid w:val="00C94926"/>
    <w:rsid w:val="00C953B8"/>
    <w:rsid w:val="00C96057"/>
    <w:rsid w:val="00C979D8"/>
    <w:rsid w:val="00CA0359"/>
    <w:rsid w:val="00CA20BC"/>
    <w:rsid w:val="00CA2749"/>
    <w:rsid w:val="00CA3661"/>
    <w:rsid w:val="00CA4DAC"/>
    <w:rsid w:val="00CA55F0"/>
    <w:rsid w:val="00CA64AE"/>
    <w:rsid w:val="00CA74BF"/>
    <w:rsid w:val="00CB32C7"/>
    <w:rsid w:val="00CB45A5"/>
    <w:rsid w:val="00CB4AFB"/>
    <w:rsid w:val="00CB62B5"/>
    <w:rsid w:val="00CB71E4"/>
    <w:rsid w:val="00CB7854"/>
    <w:rsid w:val="00CC0581"/>
    <w:rsid w:val="00CC12FF"/>
    <w:rsid w:val="00CC14CC"/>
    <w:rsid w:val="00CC2EF2"/>
    <w:rsid w:val="00CC482C"/>
    <w:rsid w:val="00CC5993"/>
    <w:rsid w:val="00CD08EC"/>
    <w:rsid w:val="00CD1895"/>
    <w:rsid w:val="00CD2145"/>
    <w:rsid w:val="00CD706A"/>
    <w:rsid w:val="00CD786C"/>
    <w:rsid w:val="00CE0778"/>
    <w:rsid w:val="00CE2B74"/>
    <w:rsid w:val="00CE406B"/>
    <w:rsid w:val="00CE4A04"/>
    <w:rsid w:val="00CE4B0D"/>
    <w:rsid w:val="00CE4F41"/>
    <w:rsid w:val="00CE4FA0"/>
    <w:rsid w:val="00CE4FDD"/>
    <w:rsid w:val="00CF0CE7"/>
    <w:rsid w:val="00CF1D02"/>
    <w:rsid w:val="00CF20E2"/>
    <w:rsid w:val="00CF2158"/>
    <w:rsid w:val="00CF43F5"/>
    <w:rsid w:val="00CF55E8"/>
    <w:rsid w:val="00CF5E19"/>
    <w:rsid w:val="00CF6198"/>
    <w:rsid w:val="00CF6985"/>
    <w:rsid w:val="00CF77FD"/>
    <w:rsid w:val="00D025A8"/>
    <w:rsid w:val="00D065F9"/>
    <w:rsid w:val="00D06D77"/>
    <w:rsid w:val="00D070C5"/>
    <w:rsid w:val="00D073EC"/>
    <w:rsid w:val="00D07A5D"/>
    <w:rsid w:val="00D07AAE"/>
    <w:rsid w:val="00D11F7E"/>
    <w:rsid w:val="00D13F97"/>
    <w:rsid w:val="00D14E38"/>
    <w:rsid w:val="00D15764"/>
    <w:rsid w:val="00D15C6C"/>
    <w:rsid w:val="00D15F2F"/>
    <w:rsid w:val="00D20696"/>
    <w:rsid w:val="00D22734"/>
    <w:rsid w:val="00D22D33"/>
    <w:rsid w:val="00D310F2"/>
    <w:rsid w:val="00D312A9"/>
    <w:rsid w:val="00D355FF"/>
    <w:rsid w:val="00D413AC"/>
    <w:rsid w:val="00D44FBF"/>
    <w:rsid w:val="00D46DB0"/>
    <w:rsid w:val="00D47F6B"/>
    <w:rsid w:val="00D52744"/>
    <w:rsid w:val="00D52B80"/>
    <w:rsid w:val="00D531C2"/>
    <w:rsid w:val="00D5351C"/>
    <w:rsid w:val="00D5353A"/>
    <w:rsid w:val="00D538FB"/>
    <w:rsid w:val="00D53AD5"/>
    <w:rsid w:val="00D53D8F"/>
    <w:rsid w:val="00D53E74"/>
    <w:rsid w:val="00D54173"/>
    <w:rsid w:val="00D60A17"/>
    <w:rsid w:val="00D62537"/>
    <w:rsid w:val="00D637C2"/>
    <w:rsid w:val="00D63B00"/>
    <w:rsid w:val="00D647A1"/>
    <w:rsid w:val="00D65A39"/>
    <w:rsid w:val="00D666AA"/>
    <w:rsid w:val="00D677BF"/>
    <w:rsid w:val="00D73AF1"/>
    <w:rsid w:val="00D76D84"/>
    <w:rsid w:val="00D8073C"/>
    <w:rsid w:val="00D8205E"/>
    <w:rsid w:val="00D82CD9"/>
    <w:rsid w:val="00D833BD"/>
    <w:rsid w:val="00D8365A"/>
    <w:rsid w:val="00D83F91"/>
    <w:rsid w:val="00D843E9"/>
    <w:rsid w:val="00D8488A"/>
    <w:rsid w:val="00D84C5B"/>
    <w:rsid w:val="00D85585"/>
    <w:rsid w:val="00D86421"/>
    <w:rsid w:val="00D87CFA"/>
    <w:rsid w:val="00D92296"/>
    <w:rsid w:val="00D93D76"/>
    <w:rsid w:val="00D94733"/>
    <w:rsid w:val="00D94E6A"/>
    <w:rsid w:val="00D9502D"/>
    <w:rsid w:val="00D95145"/>
    <w:rsid w:val="00D95B95"/>
    <w:rsid w:val="00D96517"/>
    <w:rsid w:val="00DA0095"/>
    <w:rsid w:val="00DA4D20"/>
    <w:rsid w:val="00DA4EE9"/>
    <w:rsid w:val="00DA5232"/>
    <w:rsid w:val="00DA577E"/>
    <w:rsid w:val="00DB11F9"/>
    <w:rsid w:val="00DB1B93"/>
    <w:rsid w:val="00DB1F58"/>
    <w:rsid w:val="00DB3727"/>
    <w:rsid w:val="00DB4426"/>
    <w:rsid w:val="00DB4EC6"/>
    <w:rsid w:val="00DB6625"/>
    <w:rsid w:val="00DB6BB0"/>
    <w:rsid w:val="00DC010D"/>
    <w:rsid w:val="00DC31E2"/>
    <w:rsid w:val="00DC35FD"/>
    <w:rsid w:val="00DC4707"/>
    <w:rsid w:val="00DC50D2"/>
    <w:rsid w:val="00DC755E"/>
    <w:rsid w:val="00DD0EB8"/>
    <w:rsid w:val="00DD13F0"/>
    <w:rsid w:val="00DD1AC5"/>
    <w:rsid w:val="00DD2FA4"/>
    <w:rsid w:val="00DD3B07"/>
    <w:rsid w:val="00DD4198"/>
    <w:rsid w:val="00DD4562"/>
    <w:rsid w:val="00DD77CA"/>
    <w:rsid w:val="00DD77E1"/>
    <w:rsid w:val="00DD7B48"/>
    <w:rsid w:val="00DE292A"/>
    <w:rsid w:val="00DE2993"/>
    <w:rsid w:val="00DE6BA9"/>
    <w:rsid w:val="00DE76C4"/>
    <w:rsid w:val="00DE7FEA"/>
    <w:rsid w:val="00DF05E7"/>
    <w:rsid w:val="00DF36B5"/>
    <w:rsid w:val="00E02A53"/>
    <w:rsid w:val="00E02FFC"/>
    <w:rsid w:val="00E03D11"/>
    <w:rsid w:val="00E04DF2"/>
    <w:rsid w:val="00E05BEF"/>
    <w:rsid w:val="00E07045"/>
    <w:rsid w:val="00E11C12"/>
    <w:rsid w:val="00E1339D"/>
    <w:rsid w:val="00E15452"/>
    <w:rsid w:val="00E208E3"/>
    <w:rsid w:val="00E20FEA"/>
    <w:rsid w:val="00E220FA"/>
    <w:rsid w:val="00E2482B"/>
    <w:rsid w:val="00E24956"/>
    <w:rsid w:val="00E25D64"/>
    <w:rsid w:val="00E27D66"/>
    <w:rsid w:val="00E31C31"/>
    <w:rsid w:val="00E32644"/>
    <w:rsid w:val="00E354FD"/>
    <w:rsid w:val="00E3756B"/>
    <w:rsid w:val="00E4333B"/>
    <w:rsid w:val="00E43C61"/>
    <w:rsid w:val="00E44627"/>
    <w:rsid w:val="00E4710C"/>
    <w:rsid w:val="00E47832"/>
    <w:rsid w:val="00E47FF9"/>
    <w:rsid w:val="00E50C14"/>
    <w:rsid w:val="00E532EA"/>
    <w:rsid w:val="00E5341E"/>
    <w:rsid w:val="00E53B54"/>
    <w:rsid w:val="00E54AF3"/>
    <w:rsid w:val="00E55C7C"/>
    <w:rsid w:val="00E57192"/>
    <w:rsid w:val="00E608D4"/>
    <w:rsid w:val="00E62A23"/>
    <w:rsid w:val="00E62B1F"/>
    <w:rsid w:val="00E6375E"/>
    <w:rsid w:val="00E63F9F"/>
    <w:rsid w:val="00E643DB"/>
    <w:rsid w:val="00E65D7E"/>
    <w:rsid w:val="00E65FA2"/>
    <w:rsid w:val="00E668C6"/>
    <w:rsid w:val="00E71044"/>
    <w:rsid w:val="00E71EF3"/>
    <w:rsid w:val="00E72127"/>
    <w:rsid w:val="00E73210"/>
    <w:rsid w:val="00E743DE"/>
    <w:rsid w:val="00E748A1"/>
    <w:rsid w:val="00E74BED"/>
    <w:rsid w:val="00E75415"/>
    <w:rsid w:val="00E757EE"/>
    <w:rsid w:val="00E75E47"/>
    <w:rsid w:val="00E814BA"/>
    <w:rsid w:val="00E818B8"/>
    <w:rsid w:val="00E83976"/>
    <w:rsid w:val="00E84A8C"/>
    <w:rsid w:val="00E85E6D"/>
    <w:rsid w:val="00E8654F"/>
    <w:rsid w:val="00E869DC"/>
    <w:rsid w:val="00E86D37"/>
    <w:rsid w:val="00E902EE"/>
    <w:rsid w:val="00E90F48"/>
    <w:rsid w:val="00E93FCD"/>
    <w:rsid w:val="00E94280"/>
    <w:rsid w:val="00E94429"/>
    <w:rsid w:val="00E94FE9"/>
    <w:rsid w:val="00E95C04"/>
    <w:rsid w:val="00E96019"/>
    <w:rsid w:val="00E97DEC"/>
    <w:rsid w:val="00EA0A77"/>
    <w:rsid w:val="00EA1246"/>
    <w:rsid w:val="00EA228C"/>
    <w:rsid w:val="00EA49DA"/>
    <w:rsid w:val="00EA6181"/>
    <w:rsid w:val="00EA776D"/>
    <w:rsid w:val="00EA7A3B"/>
    <w:rsid w:val="00EB0FF1"/>
    <w:rsid w:val="00EB109D"/>
    <w:rsid w:val="00EB40CD"/>
    <w:rsid w:val="00EB498B"/>
    <w:rsid w:val="00EB5780"/>
    <w:rsid w:val="00EB6E3C"/>
    <w:rsid w:val="00EB7B55"/>
    <w:rsid w:val="00EC1FBA"/>
    <w:rsid w:val="00EC4CE9"/>
    <w:rsid w:val="00ED0D5F"/>
    <w:rsid w:val="00ED0F75"/>
    <w:rsid w:val="00ED1700"/>
    <w:rsid w:val="00ED2153"/>
    <w:rsid w:val="00ED287B"/>
    <w:rsid w:val="00ED2E68"/>
    <w:rsid w:val="00ED2F6B"/>
    <w:rsid w:val="00ED6FEF"/>
    <w:rsid w:val="00EE1468"/>
    <w:rsid w:val="00EE304C"/>
    <w:rsid w:val="00EE3EA6"/>
    <w:rsid w:val="00EE56C8"/>
    <w:rsid w:val="00EE5A25"/>
    <w:rsid w:val="00EE6EDC"/>
    <w:rsid w:val="00EF1DEC"/>
    <w:rsid w:val="00EF4DF9"/>
    <w:rsid w:val="00EF61D8"/>
    <w:rsid w:val="00EF631C"/>
    <w:rsid w:val="00EF6A5D"/>
    <w:rsid w:val="00F013BF"/>
    <w:rsid w:val="00F0297A"/>
    <w:rsid w:val="00F02FE1"/>
    <w:rsid w:val="00F038A7"/>
    <w:rsid w:val="00F04E9A"/>
    <w:rsid w:val="00F075D1"/>
    <w:rsid w:val="00F1065B"/>
    <w:rsid w:val="00F1090E"/>
    <w:rsid w:val="00F10C14"/>
    <w:rsid w:val="00F10E7C"/>
    <w:rsid w:val="00F11144"/>
    <w:rsid w:val="00F12035"/>
    <w:rsid w:val="00F12706"/>
    <w:rsid w:val="00F1323E"/>
    <w:rsid w:val="00F170BA"/>
    <w:rsid w:val="00F21D66"/>
    <w:rsid w:val="00F22F34"/>
    <w:rsid w:val="00F24BCB"/>
    <w:rsid w:val="00F261F0"/>
    <w:rsid w:val="00F2734C"/>
    <w:rsid w:val="00F2785B"/>
    <w:rsid w:val="00F3086E"/>
    <w:rsid w:val="00F30DBA"/>
    <w:rsid w:val="00F31ECB"/>
    <w:rsid w:val="00F328ED"/>
    <w:rsid w:val="00F33B4B"/>
    <w:rsid w:val="00F33B9E"/>
    <w:rsid w:val="00F341BB"/>
    <w:rsid w:val="00F342BE"/>
    <w:rsid w:val="00F34670"/>
    <w:rsid w:val="00F34927"/>
    <w:rsid w:val="00F356EC"/>
    <w:rsid w:val="00F3656F"/>
    <w:rsid w:val="00F4140E"/>
    <w:rsid w:val="00F42ACB"/>
    <w:rsid w:val="00F432AE"/>
    <w:rsid w:val="00F436DF"/>
    <w:rsid w:val="00F43ADC"/>
    <w:rsid w:val="00F447FE"/>
    <w:rsid w:val="00F44B2B"/>
    <w:rsid w:val="00F461F8"/>
    <w:rsid w:val="00F469F0"/>
    <w:rsid w:val="00F50367"/>
    <w:rsid w:val="00F50CB2"/>
    <w:rsid w:val="00F51518"/>
    <w:rsid w:val="00F51A17"/>
    <w:rsid w:val="00F521BA"/>
    <w:rsid w:val="00F53111"/>
    <w:rsid w:val="00F5351E"/>
    <w:rsid w:val="00F55599"/>
    <w:rsid w:val="00F5580F"/>
    <w:rsid w:val="00F55F5D"/>
    <w:rsid w:val="00F561FC"/>
    <w:rsid w:val="00F56A3C"/>
    <w:rsid w:val="00F5722F"/>
    <w:rsid w:val="00F57F22"/>
    <w:rsid w:val="00F57FFD"/>
    <w:rsid w:val="00F60891"/>
    <w:rsid w:val="00F612E0"/>
    <w:rsid w:val="00F6310A"/>
    <w:rsid w:val="00F63E1F"/>
    <w:rsid w:val="00F6433F"/>
    <w:rsid w:val="00F65250"/>
    <w:rsid w:val="00F660B4"/>
    <w:rsid w:val="00F67317"/>
    <w:rsid w:val="00F7151E"/>
    <w:rsid w:val="00F71591"/>
    <w:rsid w:val="00F71AB1"/>
    <w:rsid w:val="00F74313"/>
    <w:rsid w:val="00F745A4"/>
    <w:rsid w:val="00F7524B"/>
    <w:rsid w:val="00F77AB5"/>
    <w:rsid w:val="00F80059"/>
    <w:rsid w:val="00F80A0A"/>
    <w:rsid w:val="00F816A8"/>
    <w:rsid w:val="00F82148"/>
    <w:rsid w:val="00F829B9"/>
    <w:rsid w:val="00F83CC0"/>
    <w:rsid w:val="00F85BD2"/>
    <w:rsid w:val="00F878B3"/>
    <w:rsid w:val="00F87D24"/>
    <w:rsid w:val="00F9053E"/>
    <w:rsid w:val="00F939D9"/>
    <w:rsid w:val="00F97E86"/>
    <w:rsid w:val="00FA0AEB"/>
    <w:rsid w:val="00FA16B8"/>
    <w:rsid w:val="00FA1BCE"/>
    <w:rsid w:val="00FA2E16"/>
    <w:rsid w:val="00FA3794"/>
    <w:rsid w:val="00FA37F7"/>
    <w:rsid w:val="00FA57AF"/>
    <w:rsid w:val="00FA5A4F"/>
    <w:rsid w:val="00FA5E15"/>
    <w:rsid w:val="00FA6118"/>
    <w:rsid w:val="00FA7236"/>
    <w:rsid w:val="00FA7F96"/>
    <w:rsid w:val="00FB13D2"/>
    <w:rsid w:val="00FB18D9"/>
    <w:rsid w:val="00FB1A19"/>
    <w:rsid w:val="00FB3AF8"/>
    <w:rsid w:val="00FB6085"/>
    <w:rsid w:val="00FC0F73"/>
    <w:rsid w:val="00FC20D7"/>
    <w:rsid w:val="00FC4121"/>
    <w:rsid w:val="00FC6084"/>
    <w:rsid w:val="00FC65E5"/>
    <w:rsid w:val="00FC7011"/>
    <w:rsid w:val="00FD07CA"/>
    <w:rsid w:val="00FD08E9"/>
    <w:rsid w:val="00FD1353"/>
    <w:rsid w:val="00FD2AED"/>
    <w:rsid w:val="00FD3B50"/>
    <w:rsid w:val="00FD3C92"/>
    <w:rsid w:val="00FD4222"/>
    <w:rsid w:val="00FD4CDC"/>
    <w:rsid w:val="00FD6540"/>
    <w:rsid w:val="00FE0FED"/>
    <w:rsid w:val="00FE1AC0"/>
    <w:rsid w:val="00FE1D46"/>
    <w:rsid w:val="00FE1F8A"/>
    <w:rsid w:val="00FE30A0"/>
    <w:rsid w:val="00FE3A80"/>
    <w:rsid w:val="00FE4341"/>
    <w:rsid w:val="00FE48FA"/>
    <w:rsid w:val="00FE5A3B"/>
    <w:rsid w:val="00FE73BA"/>
    <w:rsid w:val="00FE7EDB"/>
    <w:rsid w:val="00FF021A"/>
    <w:rsid w:val="00FF0EAA"/>
    <w:rsid w:val="00FF4EEC"/>
    <w:rsid w:val="00FF6358"/>
    <w:rsid w:val="00FF68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customStyle="1" w:styleId="UnresolvedMention3">
    <w:name w:val="Unresolved Mention3"/>
    <w:basedOn w:val="DefaultParagraphFont"/>
    <w:rsid w:val="00D47F6B"/>
    <w:rPr>
      <w:color w:val="605E5C"/>
      <w:shd w:val="clear" w:color="auto" w:fill="E1DFDD"/>
    </w:rPr>
  </w:style>
  <w:style w:type="character" w:styleId="UnresolvedMention">
    <w:name w:val="Unresolved Mention"/>
    <w:basedOn w:val="DefaultParagraphFont"/>
    <w:rsid w:val="00472335"/>
    <w:rPr>
      <w:color w:val="605E5C"/>
      <w:shd w:val="clear" w:color="auto" w:fill="E1DFDD"/>
    </w:rPr>
  </w:style>
  <w:style w:type="character" w:styleId="FollowedHyperlink">
    <w:name w:val="FollowedHyperlink"/>
    <w:basedOn w:val="DefaultParagraphFont"/>
    <w:unhideWhenUsed/>
    <w:rsid w:val="00E743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69544">
      <w:bodyDiv w:val="1"/>
      <w:marLeft w:val="0"/>
      <w:marRight w:val="0"/>
      <w:marTop w:val="0"/>
      <w:marBottom w:val="0"/>
      <w:divBdr>
        <w:top w:val="none" w:sz="0" w:space="0" w:color="auto"/>
        <w:left w:val="none" w:sz="0" w:space="0" w:color="auto"/>
        <w:bottom w:val="none" w:sz="0" w:space="0" w:color="auto"/>
        <w:right w:val="none" w:sz="0" w:space="0" w:color="auto"/>
      </w:divBdr>
    </w:div>
    <w:div w:id="49770826">
      <w:bodyDiv w:val="1"/>
      <w:marLeft w:val="0"/>
      <w:marRight w:val="0"/>
      <w:marTop w:val="0"/>
      <w:marBottom w:val="0"/>
      <w:divBdr>
        <w:top w:val="none" w:sz="0" w:space="0" w:color="auto"/>
        <w:left w:val="none" w:sz="0" w:space="0" w:color="auto"/>
        <w:bottom w:val="none" w:sz="0" w:space="0" w:color="auto"/>
        <w:right w:val="none" w:sz="0" w:space="0" w:color="auto"/>
      </w:divBdr>
    </w:div>
    <w:div w:id="55932254">
      <w:bodyDiv w:val="1"/>
      <w:marLeft w:val="0"/>
      <w:marRight w:val="0"/>
      <w:marTop w:val="0"/>
      <w:marBottom w:val="0"/>
      <w:divBdr>
        <w:top w:val="none" w:sz="0" w:space="0" w:color="auto"/>
        <w:left w:val="none" w:sz="0" w:space="0" w:color="auto"/>
        <w:bottom w:val="none" w:sz="0" w:space="0" w:color="auto"/>
        <w:right w:val="none" w:sz="0" w:space="0" w:color="auto"/>
      </w:divBdr>
    </w:div>
    <w:div w:id="71708351">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09664181">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64600881">
      <w:bodyDiv w:val="1"/>
      <w:marLeft w:val="0"/>
      <w:marRight w:val="0"/>
      <w:marTop w:val="0"/>
      <w:marBottom w:val="0"/>
      <w:divBdr>
        <w:top w:val="none" w:sz="0" w:space="0" w:color="auto"/>
        <w:left w:val="none" w:sz="0" w:space="0" w:color="auto"/>
        <w:bottom w:val="none" w:sz="0" w:space="0" w:color="auto"/>
        <w:right w:val="none" w:sz="0" w:space="0" w:color="auto"/>
      </w:divBdr>
    </w:div>
    <w:div w:id="367680637">
      <w:bodyDiv w:val="1"/>
      <w:marLeft w:val="0"/>
      <w:marRight w:val="0"/>
      <w:marTop w:val="0"/>
      <w:marBottom w:val="0"/>
      <w:divBdr>
        <w:top w:val="none" w:sz="0" w:space="0" w:color="auto"/>
        <w:left w:val="none" w:sz="0" w:space="0" w:color="auto"/>
        <w:bottom w:val="none" w:sz="0" w:space="0" w:color="auto"/>
        <w:right w:val="none" w:sz="0" w:space="0" w:color="auto"/>
      </w:divBdr>
    </w:div>
    <w:div w:id="409815232">
      <w:bodyDiv w:val="1"/>
      <w:marLeft w:val="0"/>
      <w:marRight w:val="0"/>
      <w:marTop w:val="0"/>
      <w:marBottom w:val="0"/>
      <w:divBdr>
        <w:top w:val="none" w:sz="0" w:space="0" w:color="auto"/>
        <w:left w:val="none" w:sz="0" w:space="0" w:color="auto"/>
        <w:bottom w:val="none" w:sz="0" w:space="0" w:color="auto"/>
        <w:right w:val="none" w:sz="0" w:space="0" w:color="auto"/>
      </w:divBdr>
    </w:div>
    <w:div w:id="465784251">
      <w:bodyDiv w:val="1"/>
      <w:marLeft w:val="0"/>
      <w:marRight w:val="0"/>
      <w:marTop w:val="0"/>
      <w:marBottom w:val="0"/>
      <w:divBdr>
        <w:top w:val="none" w:sz="0" w:space="0" w:color="auto"/>
        <w:left w:val="none" w:sz="0" w:space="0" w:color="auto"/>
        <w:bottom w:val="none" w:sz="0" w:space="0" w:color="auto"/>
        <w:right w:val="none" w:sz="0" w:space="0" w:color="auto"/>
      </w:divBdr>
    </w:div>
    <w:div w:id="56099169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0377294">
      <w:bodyDiv w:val="1"/>
      <w:marLeft w:val="0"/>
      <w:marRight w:val="0"/>
      <w:marTop w:val="0"/>
      <w:marBottom w:val="0"/>
      <w:divBdr>
        <w:top w:val="none" w:sz="0" w:space="0" w:color="auto"/>
        <w:left w:val="none" w:sz="0" w:space="0" w:color="auto"/>
        <w:bottom w:val="none" w:sz="0" w:space="0" w:color="auto"/>
        <w:right w:val="none" w:sz="0" w:space="0" w:color="auto"/>
      </w:divBdr>
    </w:div>
    <w:div w:id="678510320">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687021462">
      <w:bodyDiv w:val="1"/>
      <w:marLeft w:val="0"/>
      <w:marRight w:val="0"/>
      <w:marTop w:val="0"/>
      <w:marBottom w:val="0"/>
      <w:divBdr>
        <w:top w:val="none" w:sz="0" w:space="0" w:color="auto"/>
        <w:left w:val="none" w:sz="0" w:space="0" w:color="auto"/>
        <w:bottom w:val="none" w:sz="0" w:space="0" w:color="auto"/>
        <w:right w:val="none" w:sz="0" w:space="0" w:color="auto"/>
      </w:divBdr>
      <w:divsChild>
        <w:div w:id="64499634">
          <w:marLeft w:val="0"/>
          <w:marRight w:val="0"/>
          <w:marTop w:val="0"/>
          <w:marBottom w:val="0"/>
          <w:divBdr>
            <w:top w:val="none" w:sz="0" w:space="0" w:color="auto"/>
            <w:left w:val="none" w:sz="0" w:space="0" w:color="auto"/>
            <w:bottom w:val="none" w:sz="0" w:space="0" w:color="auto"/>
            <w:right w:val="none" w:sz="0" w:space="0" w:color="auto"/>
          </w:divBdr>
        </w:div>
        <w:div w:id="1437139247">
          <w:marLeft w:val="0"/>
          <w:marRight w:val="0"/>
          <w:marTop w:val="0"/>
          <w:marBottom w:val="0"/>
          <w:divBdr>
            <w:top w:val="none" w:sz="0" w:space="0" w:color="auto"/>
            <w:left w:val="none" w:sz="0" w:space="0" w:color="auto"/>
            <w:bottom w:val="none" w:sz="0" w:space="0" w:color="auto"/>
            <w:right w:val="none" w:sz="0" w:space="0" w:color="auto"/>
          </w:divBdr>
        </w:div>
        <w:div w:id="1918635399">
          <w:marLeft w:val="0"/>
          <w:marRight w:val="0"/>
          <w:marTop w:val="0"/>
          <w:marBottom w:val="0"/>
          <w:divBdr>
            <w:top w:val="none" w:sz="0" w:space="0" w:color="auto"/>
            <w:left w:val="none" w:sz="0" w:space="0" w:color="auto"/>
            <w:bottom w:val="none" w:sz="0" w:space="0" w:color="auto"/>
            <w:right w:val="none" w:sz="0" w:space="0" w:color="auto"/>
          </w:divBdr>
        </w:div>
        <w:div w:id="1916696681">
          <w:marLeft w:val="0"/>
          <w:marRight w:val="0"/>
          <w:marTop w:val="0"/>
          <w:marBottom w:val="0"/>
          <w:divBdr>
            <w:top w:val="none" w:sz="0" w:space="0" w:color="auto"/>
            <w:left w:val="none" w:sz="0" w:space="0" w:color="auto"/>
            <w:bottom w:val="none" w:sz="0" w:space="0" w:color="auto"/>
            <w:right w:val="none" w:sz="0" w:space="0" w:color="auto"/>
          </w:divBdr>
        </w:div>
        <w:div w:id="1850681818">
          <w:marLeft w:val="0"/>
          <w:marRight w:val="0"/>
          <w:marTop w:val="0"/>
          <w:marBottom w:val="0"/>
          <w:divBdr>
            <w:top w:val="none" w:sz="0" w:space="0" w:color="auto"/>
            <w:left w:val="none" w:sz="0" w:space="0" w:color="auto"/>
            <w:bottom w:val="none" w:sz="0" w:space="0" w:color="auto"/>
            <w:right w:val="none" w:sz="0" w:space="0" w:color="auto"/>
          </w:divBdr>
        </w:div>
      </w:divsChild>
    </w:div>
    <w:div w:id="691732983">
      <w:bodyDiv w:val="1"/>
      <w:marLeft w:val="0"/>
      <w:marRight w:val="0"/>
      <w:marTop w:val="0"/>
      <w:marBottom w:val="0"/>
      <w:divBdr>
        <w:top w:val="none" w:sz="0" w:space="0" w:color="auto"/>
        <w:left w:val="none" w:sz="0" w:space="0" w:color="auto"/>
        <w:bottom w:val="none" w:sz="0" w:space="0" w:color="auto"/>
        <w:right w:val="none" w:sz="0" w:space="0" w:color="auto"/>
      </w:divBdr>
    </w:div>
    <w:div w:id="778646917">
      <w:bodyDiv w:val="1"/>
      <w:marLeft w:val="0"/>
      <w:marRight w:val="0"/>
      <w:marTop w:val="0"/>
      <w:marBottom w:val="0"/>
      <w:divBdr>
        <w:top w:val="none" w:sz="0" w:space="0" w:color="auto"/>
        <w:left w:val="none" w:sz="0" w:space="0" w:color="auto"/>
        <w:bottom w:val="none" w:sz="0" w:space="0" w:color="auto"/>
        <w:right w:val="none" w:sz="0" w:space="0" w:color="auto"/>
      </w:divBdr>
    </w:div>
    <w:div w:id="781193084">
      <w:bodyDiv w:val="1"/>
      <w:marLeft w:val="0"/>
      <w:marRight w:val="0"/>
      <w:marTop w:val="0"/>
      <w:marBottom w:val="0"/>
      <w:divBdr>
        <w:top w:val="none" w:sz="0" w:space="0" w:color="auto"/>
        <w:left w:val="none" w:sz="0" w:space="0" w:color="auto"/>
        <w:bottom w:val="none" w:sz="0" w:space="0" w:color="auto"/>
        <w:right w:val="none" w:sz="0" w:space="0" w:color="auto"/>
      </w:divBdr>
    </w:div>
    <w:div w:id="804814144">
      <w:bodyDiv w:val="1"/>
      <w:marLeft w:val="0"/>
      <w:marRight w:val="0"/>
      <w:marTop w:val="0"/>
      <w:marBottom w:val="0"/>
      <w:divBdr>
        <w:top w:val="none" w:sz="0" w:space="0" w:color="auto"/>
        <w:left w:val="none" w:sz="0" w:space="0" w:color="auto"/>
        <w:bottom w:val="none" w:sz="0" w:space="0" w:color="auto"/>
        <w:right w:val="none" w:sz="0" w:space="0" w:color="auto"/>
      </w:divBdr>
    </w:div>
    <w:div w:id="80589684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3861631">
      <w:bodyDiv w:val="1"/>
      <w:marLeft w:val="0"/>
      <w:marRight w:val="0"/>
      <w:marTop w:val="0"/>
      <w:marBottom w:val="0"/>
      <w:divBdr>
        <w:top w:val="none" w:sz="0" w:space="0" w:color="auto"/>
        <w:left w:val="none" w:sz="0" w:space="0" w:color="auto"/>
        <w:bottom w:val="none" w:sz="0" w:space="0" w:color="auto"/>
        <w:right w:val="none" w:sz="0" w:space="0" w:color="auto"/>
      </w:divBdr>
    </w:div>
    <w:div w:id="850026753">
      <w:bodyDiv w:val="1"/>
      <w:marLeft w:val="0"/>
      <w:marRight w:val="0"/>
      <w:marTop w:val="0"/>
      <w:marBottom w:val="0"/>
      <w:divBdr>
        <w:top w:val="none" w:sz="0" w:space="0" w:color="auto"/>
        <w:left w:val="none" w:sz="0" w:space="0" w:color="auto"/>
        <w:bottom w:val="none" w:sz="0" w:space="0" w:color="auto"/>
        <w:right w:val="none" w:sz="0" w:space="0" w:color="auto"/>
      </w:divBdr>
    </w:div>
    <w:div w:id="876427872">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64581118">
      <w:bodyDiv w:val="1"/>
      <w:marLeft w:val="0"/>
      <w:marRight w:val="0"/>
      <w:marTop w:val="0"/>
      <w:marBottom w:val="0"/>
      <w:divBdr>
        <w:top w:val="none" w:sz="0" w:space="0" w:color="auto"/>
        <w:left w:val="none" w:sz="0" w:space="0" w:color="auto"/>
        <w:bottom w:val="none" w:sz="0" w:space="0" w:color="auto"/>
        <w:right w:val="none" w:sz="0" w:space="0" w:color="auto"/>
      </w:divBdr>
    </w:div>
    <w:div w:id="975373000">
      <w:bodyDiv w:val="1"/>
      <w:marLeft w:val="0"/>
      <w:marRight w:val="0"/>
      <w:marTop w:val="0"/>
      <w:marBottom w:val="0"/>
      <w:divBdr>
        <w:top w:val="none" w:sz="0" w:space="0" w:color="auto"/>
        <w:left w:val="none" w:sz="0" w:space="0" w:color="auto"/>
        <w:bottom w:val="none" w:sz="0" w:space="0" w:color="auto"/>
        <w:right w:val="none" w:sz="0" w:space="0" w:color="auto"/>
      </w:divBdr>
    </w:div>
    <w:div w:id="1042170855">
      <w:bodyDiv w:val="1"/>
      <w:marLeft w:val="0"/>
      <w:marRight w:val="0"/>
      <w:marTop w:val="0"/>
      <w:marBottom w:val="0"/>
      <w:divBdr>
        <w:top w:val="none" w:sz="0" w:space="0" w:color="auto"/>
        <w:left w:val="none" w:sz="0" w:space="0" w:color="auto"/>
        <w:bottom w:val="none" w:sz="0" w:space="0" w:color="auto"/>
        <w:right w:val="none" w:sz="0" w:space="0" w:color="auto"/>
      </w:divBdr>
      <w:divsChild>
        <w:div w:id="296223620">
          <w:marLeft w:val="0"/>
          <w:marRight w:val="0"/>
          <w:marTop w:val="0"/>
          <w:marBottom w:val="0"/>
          <w:divBdr>
            <w:top w:val="none" w:sz="0" w:space="0" w:color="auto"/>
            <w:left w:val="none" w:sz="0" w:space="0" w:color="auto"/>
            <w:bottom w:val="none" w:sz="0" w:space="0" w:color="auto"/>
            <w:right w:val="none" w:sz="0" w:space="0" w:color="auto"/>
          </w:divBdr>
        </w:div>
        <w:div w:id="756830889">
          <w:marLeft w:val="0"/>
          <w:marRight w:val="0"/>
          <w:marTop w:val="0"/>
          <w:marBottom w:val="0"/>
          <w:divBdr>
            <w:top w:val="none" w:sz="0" w:space="0" w:color="auto"/>
            <w:left w:val="none" w:sz="0" w:space="0" w:color="auto"/>
            <w:bottom w:val="none" w:sz="0" w:space="0" w:color="auto"/>
            <w:right w:val="none" w:sz="0" w:space="0" w:color="auto"/>
          </w:divBdr>
        </w:div>
        <w:div w:id="1072972433">
          <w:marLeft w:val="0"/>
          <w:marRight w:val="0"/>
          <w:marTop w:val="0"/>
          <w:marBottom w:val="0"/>
          <w:divBdr>
            <w:top w:val="none" w:sz="0" w:space="0" w:color="auto"/>
            <w:left w:val="none" w:sz="0" w:space="0" w:color="auto"/>
            <w:bottom w:val="none" w:sz="0" w:space="0" w:color="auto"/>
            <w:right w:val="none" w:sz="0" w:space="0" w:color="auto"/>
          </w:divBdr>
        </w:div>
        <w:div w:id="1538272624">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84456951">
      <w:bodyDiv w:val="1"/>
      <w:marLeft w:val="0"/>
      <w:marRight w:val="0"/>
      <w:marTop w:val="0"/>
      <w:marBottom w:val="0"/>
      <w:divBdr>
        <w:top w:val="none" w:sz="0" w:space="0" w:color="auto"/>
        <w:left w:val="none" w:sz="0" w:space="0" w:color="auto"/>
        <w:bottom w:val="none" w:sz="0" w:space="0" w:color="auto"/>
        <w:right w:val="none" w:sz="0" w:space="0" w:color="auto"/>
      </w:divBdr>
    </w:div>
    <w:div w:id="1091122308">
      <w:bodyDiv w:val="1"/>
      <w:marLeft w:val="0"/>
      <w:marRight w:val="0"/>
      <w:marTop w:val="0"/>
      <w:marBottom w:val="0"/>
      <w:divBdr>
        <w:top w:val="none" w:sz="0" w:space="0" w:color="auto"/>
        <w:left w:val="none" w:sz="0" w:space="0" w:color="auto"/>
        <w:bottom w:val="none" w:sz="0" w:space="0" w:color="auto"/>
        <w:right w:val="none" w:sz="0" w:space="0" w:color="auto"/>
      </w:divBdr>
    </w:div>
    <w:div w:id="1093478209">
      <w:bodyDiv w:val="1"/>
      <w:marLeft w:val="0"/>
      <w:marRight w:val="0"/>
      <w:marTop w:val="0"/>
      <w:marBottom w:val="0"/>
      <w:divBdr>
        <w:top w:val="none" w:sz="0" w:space="0" w:color="auto"/>
        <w:left w:val="none" w:sz="0" w:space="0" w:color="auto"/>
        <w:bottom w:val="none" w:sz="0" w:space="0" w:color="auto"/>
        <w:right w:val="none" w:sz="0" w:space="0" w:color="auto"/>
      </w:divBdr>
    </w:div>
    <w:div w:id="1110317043">
      <w:bodyDiv w:val="1"/>
      <w:marLeft w:val="0"/>
      <w:marRight w:val="0"/>
      <w:marTop w:val="0"/>
      <w:marBottom w:val="0"/>
      <w:divBdr>
        <w:top w:val="none" w:sz="0" w:space="0" w:color="auto"/>
        <w:left w:val="none" w:sz="0" w:space="0" w:color="auto"/>
        <w:bottom w:val="none" w:sz="0" w:space="0" w:color="auto"/>
        <w:right w:val="none" w:sz="0" w:space="0" w:color="auto"/>
      </w:divBdr>
    </w:div>
    <w:div w:id="1110854104">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03056448">
      <w:bodyDiv w:val="1"/>
      <w:marLeft w:val="0"/>
      <w:marRight w:val="0"/>
      <w:marTop w:val="0"/>
      <w:marBottom w:val="0"/>
      <w:divBdr>
        <w:top w:val="none" w:sz="0" w:space="0" w:color="auto"/>
        <w:left w:val="none" w:sz="0" w:space="0" w:color="auto"/>
        <w:bottom w:val="none" w:sz="0" w:space="0" w:color="auto"/>
        <w:right w:val="none" w:sz="0" w:space="0" w:color="auto"/>
      </w:divBdr>
    </w:div>
    <w:div w:id="1206408305">
      <w:bodyDiv w:val="1"/>
      <w:marLeft w:val="0"/>
      <w:marRight w:val="0"/>
      <w:marTop w:val="0"/>
      <w:marBottom w:val="0"/>
      <w:divBdr>
        <w:top w:val="none" w:sz="0" w:space="0" w:color="auto"/>
        <w:left w:val="none" w:sz="0" w:space="0" w:color="auto"/>
        <w:bottom w:val="none" w:sz="0" w:space="0" w:color="auto"/>
        <w:right w:val="none" w:sz="0" w:space="0" w:color="auto"/>
      </w:divBdr>
    </w:div>
    <w:div w:id="1222251233">
      <w:bodyDiv w:val="1"/>
      <w:marLeft w:val="0"/>
      <w:marRight w:val="0"/>
      <w:marTop w:val="0"/>
      <w:marBottom w:val="0"/>
      <w:divBdr>
        <w:top w:val="none" w:sz="0" w:space="0" w:color="auto"/>
        <w:left w:val="none" w:sz="0" w:space="0" w:color="auto"/>
        <w:bottom w:val="none" w:sz="0" w:space="0" w:color="auto"/>
        <w:right w:val="none" w:sz="0" w:space="0" w:color="auto"/>
      </w:divBdr>
    </w:div>
    <w:div w:id="1281834830">
      <w:bodyDiv w:val="1"/>
      <w:marLeft w:val="0"/>
      <w:marRight w:val="0"/>
      <w:marTop w:val="0"/>
      <w:marBottom w:val="0"/>
      <w:divBdr>
        <w:top w:val="none" w:sz="0" w:space="0" w:color="auto"/>
        <w:left w:val="none" w:sz="0" w:space="0" w:color="auto"/>
        <w:bottom w:val="none" w:sz="0" w:space="0" w:color="auto"/>
        <w:right w:val="none" w:sz="0" w:space="0" w:color="auto"/>
      </w:divBdr>
    </w:div>
    <w:div w:id="1345671335">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67217289">
      <w:bodyDiv w:val="1"/>
      <w:marLeft w:val="0"/>
      <w:marRight w:val="0"/>
      <w:marTop w:val="0"/>
      <w:marBottom w:val="0"/>
      <w:divBdr>
        <w:top w:val="none" w:sz="0" w:space="0" w:color="auto"/>
        <w:left w:val="none" w:sz="0" w:space="0" w:color="auto"/>
        <w:bottom w:val="none" w:sz="0" w:space="0" w:color="auto"/>
        <w:right w:val="none" w:sz="0" w:space="0" w:color="auto"/>
      </w:divBdr>
    </w:div>
    <w:div w:id="1375546541">
      <w:bodyDiv w:val="1"/>
      <w:marLeft w:val="0"/>
      <w:marRight w:val="0"/>
      <w:marTop w:val="0"/>
      <w:marBottom w:val="0"/>
      <w:divBdr>
        <w:top w:val="none" w:sz="0" w:space="0" w:color="auto"/>
        <w:left w:val="none" w:sz="0" w:space="0" w:color="auto"/>
        <w:bottom w:val="none" w:sz="0" w:space="0" w:color="auto"/>
        <w:right w:val="none" w:sz="0" w:space="0" w:color="auto"/>
      </w:divBdr>
    </w:div>
    <w:div w:id="1380740528">
      <w:bodyDiv w:val="1"/>
      <w:marLeft w:val="0"/>
      <w:marRight w:val="0"/>
      <w:marTop w:val="0"/>
      <w:marBottom w:val="0"/>
      <w:divBdr>
        <w:top w:val="none" w:sz="0" w:space="0" w:color="auto"/>
        <w:left w:val="none" w:sz="0" w:space="0" w:color="auto"/>
        <w:bottom w:val="none" w:sz="0" w:space="0" w:color="auto"/>
        <w:right w:val="none" w:sz="0" w:space="0" w:color="auto"/>
      </w:divBdr>
    </w:div>
    <w:div w:id="1406414042">
      <w:bodyDiv w:val="1"/>
      <w:marLeft w:val="0"/>
      <w:marRight w:val="0"/>
      <w:marTop w:val="0"/>
      <w:marBottom w:val="0"/>
      <w:divBdr>
        <w:top w:val="none" w:sz="0" w:space="0" w:color="auto"/>
        <w:left w:val="none" w:sz="0" w:space="0" w:color="auto"/>
        <w:bottom w:val="none" w:sz="0" w:space="0" w:color="auto"/>
        <w:right w:val="none" w:sz="0" w:space="0" w:color="auto"/>
      </w:divBdr>
    </w:div>
    <w:div w:id="1419449855">
      <w:bodyDiv w:val="1"/>
      <w:marLeft w:val="0"/>
      <w:marRight w:val="0"/>
      <w:marTop w:val="0"/>
      <w:marBottom w:val="0"/>
      <w:divBdr>
        <w:top w:val="none" w:sz="0" w:space="0" w:color="auto"/>
        <w:left w:val="none" w:sz="0" w:space="0" w:color="auto"/>
        <w:bottom w:val="none" w:sz="0" w:space="0" w:color="auto"/>
        <w:right w:val="none" w:sz="0" w:space="0" w:color="auto"/>
      </w:divBdr>
    </w:div>
    <w:div w:id="1434085420">
      <w:bodyDiv w:val="1"/>
      <w:marLeft w:val="0"/>
      <w:marRight w:val="0"/>
      <w:marTop w:val="0"/>
      <w:marBottom w:val="0"/>
      <w:divBdr>
        <w:top w:val="none" w:sz="0" w:space="0" w:color="auto"/>
        <w:left w:val="none" w:sz="0" w:space="0" w:color="auto"/>
        <w:bottom w:val="none" w:sz="0" w:space="0" w:color="auto"/>
        <w:right w:val="none" w:sz="0" w:space="0" w:color="auto"/>
      </w:divBdr>
    </w:div>
    <w:div w:id="1475173517">
      <w:bodyDiv w:val="1"/>
      <w:marLeft w:val="0"/>
      <w:marRight w:val="0"/>
      <w:marTop w:val="0"/>
      <w:marBottom w:val="0"/>
      <w:divBdr>
        <w:top w:val="none" w:sz="0" w:space="0" w:color="auto"/>
        <w:left w:val="none" w:sz="0" w:space="0" w:color="auto"/>
        <w:bottom w:val="none" w:sz="0" w:space="0" w:color="auto"/>
        <w:right w:val="none" w:sz="0" w:space="0" w:color="auto"/>
      </w:divBdr>
    </w:div>
    <w:div w:id="1510632913">
      <w:bodyDiv w:val="1"/>
      <w:marLeft w:val="0"/>
      <w:marRight w:val="0"/>
      <w:marTop w:val="0"/>
      <w:marBottom w:val="0"/>
      <w:divBdr>
        <w:top w:val="none" w:sz="0" w:space="0" w:color="auto"/>
        <w:left w:val="none" w:sz="0" w:space="0" w:color="auto"/>
        <w:bottom w:val="none" w:sz="0" w:space="0" w:color="auto"/>
        <w:right w:val="none" w:sz="0" w:space="0" w:color="auto"/>
      </w:divBdr>
    </w:div>
    <w:div w:id="156887777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86324497">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32265343">
      <w:bodyDiv w:val="1"/>
      <w:marLeft w:val="0"/>
      <w:marRight w:val="0"/>
      <w:marTop w:val="0"/>
      <w:marBottom w:val="0"/>
      <w:divBdr>
        <w:top w:val="none" w:sz="0" w:space="0" w:color="auto"/>
        <w:left w:val="none" w:sz="0" w:space="0" w:color="auto"/>
        <w:bottom w:val="none" w:sz="0" w:space="0" w:color="auto"/>
        <w:right w:val="none" w:sz="0" w:space="0" w:color="auto"/>
      </w:divBdr>
    </w:div>
    <w:div w:id="17470247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16143815">
      <w:bodyDiv w:val="1"/>
      <w:marLeft w:val="0"/>
      <w:marRight w:val="0"/>
      <w:marTop w:val="0"/>
      <w:marBottom w:val="0"/>
      <w:divBdr>
        <w:top w:val="none" w:sz="0" w:space="0" w:color="auto"/>
        <w:left w:val="none" w:sz="0" w:space="0" w:color="auto"/>
        <w:bottom w:val="none" w:sz="0" w:space="0" w:color="auto"/>
        <w:right w:val="none" w:sz="0" w:space="0" w:color="auto"/>
      </w:divBdr>
    </w:div>
    <w:div w:id="1909918706">
      <w:bodyDiv w:val="1"/>
      <w:marLeft w:val="0"/>
      <w:marRight w:val="0"/>
      <w:marTop w:val="0"/>
      <w:marBottom w:val="0"/>
      <w:divBdr>
        <w:top w:val="none" w:sz="0" w:space="0" w:color="auto"/>
        <w:left w:val="none" w:sz="0" w:space="0" w:color="auto"/>
        <w:bottom w:val="none" w:sz="0" w:space="0" w:color="auto"/>
        <w:right w:val="none" w:sz="0" w:space="0" w:color="auto"/>
      </w:divBdr>
    </w:div>
    <w:div w:id="1910341009">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31352913">
      <w:bodyDiv w:val="1"/>
      <w:marLeft w:val="0"/>
      <w:marRight w:val="0"/>
      <w:marTop w:val="0"/>
      <w:marBottom w:val="0"/>
      <w:divBdr>
        <w:top w:val="none" w:sz="0" w:space="0" w:color="auto"/>
        <w:left w:val="none" w:sz="0" w:space="0" w:color="auto"/>
        <w:bottom w:val="none" w:sz="0" w:space="0" w:color="auto"/>
        <w:right w:val="none" w:sz="0" w:space="0" w:color="auto"/>
      </w:divBdr>
    </w:div>
    <w:div w:id="1950623721">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62298230">
      <w:bodyDiv w:val="1"/>
      <w:marLeft w:val="0"/>
      <w:marRight w:val="0"/>
      <w:marTop w:val="0"/>
      <w:marBottom w:val="0"/>
      <w:divBdr>
        <w:top w:val="none" w:sz="0" w:space="0" w:color="auto"/>
        <w:left w:val="none" w:sz="0" w:space="0" w:color="auto"/>
        <w:bottom w:val="none" w:sz="0" w:space="0" w:color="auto"/>
        <w:right w:val="none" w:sz="0" w:space="0" w:color="auto"/>
      </w:divBdr>
    </w:div>
    <w:div w:id="1967538207">
      <w:bodyDiv w:val="1"/>
      <w:marLeft w:val="0"/>
      <w:marRight w:val="0"/>
      <w:marTop w:val="0"/>
      <w:marBottom w:val="0"/>
      <w:divBdr>
        <w:top w:val="none" w:sz="0" w:space="0" w:color="auto"/>
        <w:left w:val="none" w:sz="0" w:space="0" w:color="auto"/>
        <w:bottom w:val="none" w:sz="0" w:space="0" w:color="auto"/>
        <w:right w:val="none" w:sz="0" w:space="0" w:color="auto"/>
      </w:divBdr>
    </w:div>
    <w:div w:id="1997295263">
      <w:bodyDiv w:val="1"/>
      <w:marLeft w:val="0"/>
      <w:marRight w:val="0"/>
      <w:marTop w:val="0"/>
      <w:marBottom w:val="0"/>
      <w:divBdr>
        <w:top w:val="none" w:sz="0" w:space="0" w:color="auto"/>
        <w:left w:val="none" w:sz="0" w:space="0" w:color="auto"/>
        <w:bottom w:val="none" w:sz="0" w:space="0" w:color="auto"/>
        <w:right w:val="none" w:sz="0" w:space="0" w:color="auto"/>
      </w:divBdr>
      <w:divsChild>
        <w:div w:id="1050306887">
          <w:marLeft w:val="0"/>
          <w:marRight w:val="0"/>
          <w:marTop w:val="0"/>
          <w:marBottom w:val="0"/>
          <w:divBdr>
            <w:top w:val="none" w:sz="0" w:space="0" w:color="auto"/>
            <w:left w:val="none" w:sz="0" w:space="0" w:color="auto"/>
            <w:bottom w:val="none" w:sz="0" w:space="0" w:color="auto"/>
            <w:right w:val="none" w:sz="0" w:space="0" w:color="auto"/>
          </w:divBdr>
        </w:div>
      </w:divsChild>
    </w:div>
    <w:div w:id="1998535952">
      <w:bodyDiv w:val="1"/>
      <w:marLeft w:val="0"/>
      <w:marRight w:val="0"/>
      <w:marTop w:val="0"/>
      <w:marBottom w:val="0"/>
      <w:divBdr>
        <w:top w:val="none" w:sz="0" w:space="0" w:color="auto"/>
        <w:left w:val="none" w:sz="0" w:space="0" w:color="auto"/>
        <w:bottom w:val="none" w:sz="0" w:space="0" w:color="auto"/>
        <w:right w:val="none" w:sz="0" w:space="0" w:color="auto"/>
      </w:divBdr>
    </w:div>
    <w:div w:id="2006082212">
      <w:bodyDiv w:val="1"/>
      <w:marLeft w:val="0"/>
      <w:marRight w:val="0"/>
      <w:marTop w:val="0"/>
      <w:marBottom w:val="0"/>
      <w:divBdr>
        <w:top w:val="none" w:sz="0" w:space="0" w:color="auto"/>
        <w:left w:val="none" w:sz="0" w:space="0" w:color="auto"/>
        <w:bottom w:val="none" w:sz="0" w:space="0" w:color="auto"/>
        <w:right w:val="none" w:sz="0" w:space="0" w:color="auto"/>
      </w:divBdr>
    </w:div>
    <w:div w:id="2026008862">
      <w:bodyDiv w:val="1"/>
      <w:marLeft w:val="0"/>
      <w:marRight w:val="0"/>
      <w:marTop w:val="0"/>
      <w:marBottom w:val="0"/>
      <w:divBdr>
        <w:top w:val="none" w:sz="0" w:space="0" w:color="auto"/>
        <w:left w:val="none" w:sz="0" w:space="0" w:color="auto"/>
        <w:bottom w:val="none" w:sz="0" w:space="0" w:color="auto"/>
        <w:right w:val="none" w:sz="0" w:space="0" w:color="auto"/>
      </w:divBdr>
    </w:div>
    <w:div w:id="2090617406">
      <w:bodyDiv w:val="1"/>
      <w:marLeft w:val="0"/>
      <w:marRight w:val="0"/>
      <w:marTop w:val="0"/>
      <w:marBottom w:val="0"/>
      <w:divBdr>
        <w:top w:val="none" w:sz="0" w:space="0" w:color="auto"/>
        <w:left w:val="none" w:sz="0" w:space="0" w:color="auto"/>
        <w:bottom w:val="none" w:sz="0" w:space="0" w:color="auto"/>
        <w:right w:val="none" w:sz="0" w:space="0" w:color="auto"/>
      </w:divBdr>
    </w:div>
    <w:div w:id="2124417476">
      <w:bodyDiv w:val="1"/>
      <w:marLeft w:val="0"/>
      <w:marRight w:val="0"/>
      <w:marTop w:val="0"/>
      <w:marBottom w:val="0"/>
      <w:divBdr>
        <w:top w:val="none" w:sz="0" w:space="0" w:color="auto"/>
        <w:left w:val="none" w:sz="0" w:space="0" w:color="auto"/>
        <w:bottom w:val="none" w:sz="0" w:space="0" w:color="auto"/>
        <w:right w:val="none" w:sz="0" w:space="0" w:color="auto"/>
      </w:divBdr>
    </w:div>
    <w:div w:id="214114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1AC73-34DE-F642-AD0C-7CA78F96AB9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5087</Words>
  <Characters>2900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Kamilė Augėnaitė | Coagency</cp:lastModifiedBy>
  <cp:revision>5</cp:revision>
  <cp:lastPrinted>2017-05-17T10:42:00Z</cp:lastPrinted>
  <dcterms:created xsi:type="dcterms:W3CDTF">2024-10-09T10:47:00Z</dcterms:created>
  <dcterms:modified xsi:type="dcterms:W3CDTF">2024-10-10T06:01:00Z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2abfcbda328f996adc87bf945455987008c08ea5938ca137b9e09ee1609d3f1c</vt:lpwstr>
  </property>
</Properties>
</file>