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413B0" w14:textId="581B44E0" w:rsidR="00806693" w:rsidRDefault="00806693" w:rsidP="00806693">
      <w:pPr>
        <w:jc w:val="center"/>
        <w:rPr>
          <w:b/>
          <w:bCs/>
        </w:rPr>
      </w:pPr>
      <w:r w:rsidRPr="00806693">
        <w:rPr>
          <w:b/>
          <w:bCs/>
        </w:rPr>
        <w:t xml:space="preserve">Restoranai </w:t>
      </w:r>
      <w:r w:rsidR="008047C5">
        <w:rPr>
          <w:b/>
          <w:bCs/>
        </w:rPr>
        <w:t xml:space="preserve">pamažu </w:t>
      </w:r>
      <w:r w:rsidRPr="00806693">
        <w:rPr>
          <w:b/>
          <w:bCs/>
        </w:rPr>
        <w:t>eina prekybos centrų keliu: įvedamas pakuotės mokestis</w:t>
      </w:r>
    </w:p>
    <w:p w14:paraId="38B5B156" w14:textId="31417601" w:rsidR="00930681" w:rsidRPr="00025A82" w:rsidRDefault="009935A2" w:rsidP="00DE42A3">
      <w:pPr>
        <w:jc w:val="both"/>
      </w:pPr>
      <w:r w:rsidRPr="00025A82">
        <w:t>Kiekvienam europiečiui šiuo metu tenka po 180 kg pakuočių atliekų per metus. Kitaip tariant, per dieną kiekvienas vidutiniškai išmetame po 0,5 kg vien tik su įpakavimu susijusių atliekų.</w:t>
      </w:r>
      <w:r w:rsidR="00D4484B" w:rsidRPr="00025A82">
        <w:t xml:space="preserve"> </w:t>
      </w:r>
      <w:r w:rsidR="001A568E" w:rsidRPr="00025A82">
        <w:t xml:space="preserve">ES </w:t>
      </w:r>
      <w:r w:rsidR="00DE42A3" w:rsidRPr="00025A82">
        <w:t>Žaliojo kurso strategijos ir įvairių direktyvų rėmuose yra numačiusi priemones šiai sisteminei ydai spręsti. Viena iš jų – įpareigojimas maitinimo vietoms didinti daugkartinių indų</w:t>
      </w:r>
      <w:r w:rsidR="006569BD" w:rsidRPr="00025A82">
        <w:t xml:space="preserve"> bei </w:t>
      </w:r>
      <w:r w:rsidR="00DE42A3" w:rsidRPr="00025A82">
        <w:t xml:space="preserve">pakuočių naudojimą. </w:t>
      </w:r>
      <w:r w:rsidR="00D4484B" w:rsidRPr="00025A82">
        <w:t>E</w:t>
      </w:r>
      <w:r w:rsidR="00891ACC" w:rsidRPr="00025A82">
        <w:t>S</w:t>
      </w:r>
      <w:r w:rsidR="00D4484B" w:rsidRPr="00025A82">
        <w:t xml:space="preserve"> šalyse i</w:t>
      </w:r>
      <w:r w:rsidR="00DE42A3" w:rsidRPr="00025A82">
        <w:t>ki 2030 m.</w:t>
      </w:r>
      <w:r w:rsidR="00FD788A" w:rsidRPr="00025A82">
        <w:t xml:space="preserve"> </w:t>
      </w:r>
      <w:r w:rsidR="001A568E" w:rsidRPr="00025A82">
        <w:t xml:space="preserve">10 proc. </w:t>
      </w:r>
      <w:r w:rsidR="00D4484B" w:rsidRPr="00025A82">
        <w:t>viso</w:t>
      </w:r>
      <w:r w:rsidR="00025A82">
        <w:t xml:space="preserve"> pakuojamo</w:t>
      </w:r>
      <w:r w:rsidR="00D4484B" w:rsidRPr="00025A82">
        <w:t xml:space="preserve"> </w:t>
      </w:r>
      <w:r w:rsidR="001A568E" w:rsidRPr="00025A82">
        <w:t>restoran</w:t>
      </w:r>
      <w:r w:rsidR="00D4484B" w:rsidRPr="00025A82">
        <w:t>uose</w:t>
      </w:r>
      <w:r w:rsidR="001A568E" w:rsidRPr="00025A82">
        <w:t xml:space="preserve"> paruošt</w:t>
      </w:r>
      <w:r w:rsidR="00D4484B" w:rsidRPr="00025A82">
        <w:t>o</w:t>
      </w:r>
      <w:r w:rsidR="001A568E" w:rsidRPr="00025A82">
        <w:t xml:space="preserve"> maist</w:t>
      </w:r>
      <w:r w:rsidR="00D4484B" w:rsidRPr="00025A82">
        <w:t>o</w:t>
      </w:r>
      <w:r w:rsidR="001A568E" w:rsidRPr="00025A82">
        <w:t xml:space="preserve"> turė</w:t>
      </w:r>
      <w:r w:rsidR="00D4484B" w:rsidRPr="00025A82">
        <w:t>s būti su</w:t>
      </w:r>
      <w:r w:rsidR="00025A82">
        <w:t>dėta</w:t>
      </w:r>
      <w:r w:rsidR="001A568E" w:rsidRPr="00025A82">
        <w:t xml:space="preserve"> tik į daugkartinio naudojimo pakuotes.</w:t>
      </w:r>
      <w:r w:rsidR="00DE42A3" w:rsidRPr="00025A82">
        <w:t xml:space="preserve"> </w:t>
      </w:r>
      <w:r w:rsidR="001A568E" w:rsidRPr="00025A82">
        <w:t xml:space="preserve">Iki </w:t>
      </w:r>
      <w:r w:rsidR="00DE42A3" w:rsidRPr="00025A82">
        <w:t xml:space="preserve">2040 m. </w:t>
      </w:r>
      <w:r w:rsidR="001A568E" w:rsidRPr="00025A82">
        <w:t xml:space="preserve">šis skaičius turės pasiekti </w:t>
      </w:r>
      <w:r w:rsidR="00DE42A3" w:rsidRPr="00025A82">
        <w:t>40 proc.</w:t>
      </w:r>
      <w:r w:rsidR="00B43760" w:rsidRPr="00025A82">
        <w:t xml:space="preserve"> Tai reiškia, kad ir Lietuvos restoranuose turės būti įgyvendinti nemaži pokyčiai ir kai kurie jų imasi jau dabar.</w:t>
      </w:r>
    </w:p>
    <w:p w14:paraId="0FC953F0" w14:textId="2060B2BD" w:rsidR="00930681" w:rsidRPr="00025A82" w:rsidRDefault="00930681" w:rsidP="00DE42A3">
      <w:pPr>
        <w:jc w:val="both"/>
        <w:rPr>
          <w:b/>
          <w:bCs/>
        </w:rPr>
      </w:pPr>
      <w:r w:rsidRPr="00025A82">
        <w:rPr>
          <w:b/>
          <w:bCs/>
        </w:rPr>
        <w:t>Plastikinių maišelių mokestis davė vaisių</w:t>
      </w:r>
    </w:p>
    <w:p w14:paraId="2014B345" w14:textId="77777777" w:rsidR="00E45989" w:rsidRPr="00025A82" w:rsidRDefault="00B024CB" w:rsidP="00DE42A3">
      <w:pPr>
        <w:jc w:val="both"/>
      </w:pPr>
      <w:r w:rsidRPr="00025A82">
        <w:t xml:space="preserve">Nuo praėjusių metų liepos 1 d. įsigaliojo Seimo priimta tvarka prekybos vietose už plastikinius maišelius  susimokėti 1 centą, taip skatinant rečiau naudoti vienkartinius plastikinius maišelius. Prekybos tinklo „Maxima“ atstovai pastebėjo, kad nuo to laiko maišelių sunaudojimas sumažėjo 52 proc., „Lidl“ ir „Norfa“ prekybos tinkluose šių maišelių sunaudojimas sumažėjo apie 40 proc., o „Iki“ parduotuvėse – 2,2 karto. </w:t>
      </w:r>
    </w:p>
    <w:p w14:paraId="67EA3F0C" w14:textId="10BFDEC6" w:rsidR="00E45989" w:rsidRPr="00025A82" w:rsidRDefault="00E45989" w:rsidP="00DE42A3">
      <w:pPr>
        <w:jc w:val="both"/>
      </w:pPr>
      <w:r w:rsidRPr="00025A82">
        <w:t xml:space="preserve">Su rimta perteklinių pakuočių problema susiduriama ir greitojo maisto restoranuose. </w:t>
      </w:r>
      <w:r w:rsidR="00930681" w:rsidRPr="00025A82">
        <w:t xml:space="preserve">150 restoranų aptarnaujančio savitarnos sprendimų teikėjo „DSERVE“ duomenimis, 2023 m. </w:t>
      </w:r>
      <w:r w:rsidR="00025A82" w:rsidRPr="00025A82">
        <w:t>21,6</w:t>
      </w:r>
      <w:r w:rsidR="00930681" w:rsidRPr="00025A82">
        <w:t xml:space="preserve"> proc. restoranų lankytojų valgė</w:t>
      </w:r>
      <w:r w:rsidR="00025A82" w:rsidRPr="00025A82">
        <w:t xml:space="preserve"> ne</w:t>
      </w:r>
      <w:r w:rsidR="00930681" w:rsidRPr="00025A82">
        <w:t xml:space="preserve"> vietoje, o šiemet šis skaičius</w:t>
      </w:r>
      <w:r w:rsidR="00025A82" w:rsidRPr="00025A82">
        <w:t xml:space="preserve"> kol kas</w:t>
      </w:r>
      <w:r w:rsidR="00930681" w:rsidRPr="00025A82">
        <w:t xml:space="preserve"> siekia </w:t>
      </w:r>
      <w:r w:rsidR="00025A82" w:rsidRPr="00025A82">
        <w:t>14</w:t>
      </w:r>
      <w:r w:rsidR="00930681" w:rsidRPr="00025A82">
        <w:t>,</w:t>
      </w:r>
      <w:r w:rsidR="00025A82" w:rsidRPr="00025A82">
        <w:t>1</w:t>
      </w:r>
      <w:r w:rsidR="00930681" w:rsidRPr="00025A82">
        <w:t xml:space="preserve"> proc. Tai signalizuoja, kad kasdien</w:t>
      </w:r>
      <w:r w:rsidR="00025A82" w:rsidRPr="00025A82">
        <w:t xml:space="preserve"> vis dar</w:t>
      </w:r>
      <w:r w:rsidR="00930681" w:rsidRPr="00025A82">
        <w:t xml:space="preserve"> sunaudojami didžiuliai kiekiai plastiko ir popieriaus.</w:t>
      </w:r>
    </w:p>
    <w:p w14:paraId="6C0DEAAE" w14:textId="557DED7E" w:rsidR="00930681" w:rsidRPr="00025A82" w:rsidRDefault="00930681" w:rsidP="00930681">
      <w:pPr>
        <w:jc w:val="both"/>
        <w:rPr>
          <w:b/>
          <w:bCs/>
        </w:rPr>
      </w:pPr>
      <w:r w:rsidRPr="00025A82">
        <w:rPr>
          <w:b/>
          <w:bCs/>
        </w:rPr>
        <w:t>Kaina</w:t>
      </w:r>
      <w:r w:rsidR="00891ACC" w:rsidRPr="00025A82">
        <w:rPr>
          <w:b/>
          <w:bCs/>
        </w:rPr>
        <w:t xml:space="preserve"> simbolinė</w:t>
      </w:r>
      <w:r w:rsidRPr="00025A82">
        <w:rPr>
          <w:b/>
          <w:bCs/>
        </w:rPr>
        <w:t>, bet pakankama, kad priverstų susimąstyti</w:t>
      </w:r>
    </w:p>
    <w:p w14:paraId="7A72CB10" w14:textId="06DBE164" w:rsidR="00E97C2C" w:rsidRPr="00025A82" w:rsidRDefault="002941E0" w:rsidP="00DE42A3">
      <w:pPr>
        <w:jc w:val="both"/>
      </w:pPr>
      <w:r w:rsidRPr="00025A82">
        <w:t>Reaguodamas į atsakingo vartojimo tendencijas ir siekdamas savo pavyzdžiu prisidėti prie pokyčių</w:t>
      </w:r>
      <w:r w:rsidR="00A9646E" w:rsidRPr="00025A82">
        <w:t>, n</w:t>
      </w:r>
      <w:r w:rsidR="00B024CB" w:rsidRPr="00025A82">
        <w:t xml:space="preserve">uo šių metų rugsėjo 2 d. </w:t>
      </w:r>
      <w:r w:rsidR="00A9646E" w:rsidRPr="00025A82">
        <w:t xml:space="preserve">savo pakuotes apmokestino </w:t>
      </w:r>
      <w:r w:rsidR="00B024CB" w:rsidRPr="00025A82">
        <w:t xml:space="preserve">17 </w:t>
      </w:r>
      <w:r w:rsidR="00A9646E" w:rsidRPr="00025A82">
        <w:t xml:space="preserve">greitojo maisto </w:t>
      </w:r>
      <w:r w:rsidR="00B024CB" w:rsidRPr="00025A82">
        <w:t xml:space="preserve">restoranų Vilniuje, Klaipėdoje bei Šiauliuose valdantis lietuviškas </w:t>
      </w:r>
      <w:r w:rsidR="00891ACC" w:rsidRPr="00025A82">
        <w:t xml:space="preserve">maisto </w:t>
      </w:r>
      <w:r w:rsidR="00B024CB" w:rsidRPr="00025A82">
        <w:t>tinklas „Jammi“</w:t>
      </w:r>
      <w:r w:rsidR="00F201E8" w:rsidRPr="00025A82">
        <w:t xml:space="preserve"> – </w:t>
      </w:r>
      <w:r w:rsidR="00E97C2C" w:rsidRPr="00025A82">
        <w:t>įmonė</w:t>
      </w:r>
      <w:r w:rsidR="00B024CB" w:rsidRPr="00025A82">
        <w:t xml:space="preserve"> </w:t>
      </w:r>
      <w:r w:rsidR="00F201E8" w:rsidRPr="00025A82">
        <w:t>savo</w:t>
      </w:r>
      <w:r w:rsidR="00891ACC" w:rsidRPr="00025A82">
        <w:t xml:space="preserve"> gaminiams</w:t>
      </w:r>
      <w:r w:rsidR="00F201E8" w:rsidRPr="00025A82">
        <w:t xml:space="preserve"> </w:t>
      </w:r>
      <w:r w:rsidR="00B024CB" w:rsidRPr="00025A82">
        <w:t xml:space="preserve">įvedė </w:t>
      </w:r>
      <w:r w:rsidR="008368E9" w:rsidRPr="00025A82">
        <w:t>1 cento</w:t>
      </w:r>
      <w:r w:rsidR="009935A2" w:rsidRPr="00025A82">
        <w:t xml:space="preserve"> pakuotės mokestį</w:t>
      </w:r>
      <w:r w:rsidR="00B024CB" w:rsidRPr="00025A82">
        <w:t>.</w:t>
      </w:r>
      <w:r w:rsidR="009935A2" w:rsidRPr="00025A82">
        <w:t xml:space="preserve"> </w:t>
      </w:r>
    </w:p>
    <w:p w14:paraId="2B9D6075" w14:textId="7E21596F" w:rsidR="001068ED" w:rsidRPr="00025A82" w:rsidRDefault="008D59DB" w:rsidP="00DE42A3">
      <w:pPr>
        <w:jc w:val="both"/>
      </w:pPr>
      <w:r w:rsidRPr="00025A82">
        <w:t xml:space="preserve">„Jammi“ strategijos vadovo Žilvino </w:t>
      </w:r>
      <w:proofErr w:type="spellStart"/>
      <w:r w:rsidRPr="00025A82">
        <w:t>Kuprėno</w:t>
      </w:r>
      <w:proofErr w:type="spellEnd"/>
      <w:r w:rsidR="009935A2" w:rsidRPr="00025A82">
        <w:t xml:space="preserve"> teigimu, </w:t>
      </w:r>
      <w:r w:rsidR="00E97C2C" w:rsidRPr="00025A82">
        <w:t>mokestis įvestas,</w:t>
      </w:r>
      <w:r w:rsidR="009935A2" w:rsidRPr="00025A82">
        <w:t xml:space="preserve"> siekiant</w:t>
      </w:r>
      <w:r w:rsidR="004F6CE8" w:rsidRPr="00025A82">
        <w:t xml:space="preserve"> kovoti su</w:t>
      </w:r>
      <w:r w:rsidR="009935A2" w:rsidRPr="00025A82">
        <w:t xml:space="preserve"> </w:t>
      </w:r>
      <w:r w:rsidR="00C41CB4" w:rsidRPr="00025A82">
        <w:t>žaling</w:t>
      </w:r>
      <w:r w:rsidR="004F6CE8" w:rsidRPr="00025A82">
        <w:t>u</w:t>
      </w:r>
      <w:r w:rsidR="009935A2" w:rsidRPr="00025A82">
        <w:t xml:space="preserve"> </w:t>
      </w:r>
      <w:r w:rsidR="00C41CB4" w:rsidRPr="00025A82">
        <w:t>įpro</w:t>
      </w:r>
      <w:r w:rsidR="00E45989" w:rsidRPr="00025A82">
        <w:t>č</w:t>
      </w:r>
      <w:r w:rsidR="004F6CE8" w:rsidRPr="00025A82">
        <w:t>iu</w:t>
      </w:r>
      <w:r w:rsidR="00C41CB4" w:rsidRPr="00025A82">
        <w:t xml:space="preserve"> –</w:t>
      </w:r>
      <w:r w:rsidR="00E97C2C" w:rsidRPr="00025A82">
        <w:t xml:space="preserve"> </w:t>
      </w:r>
      <w:r w:rsidR="009935A2" w:rsidRPr="00025A82">
        <w:t xml:space="preserve">užsisakyti </w:t>
      </w:r>
      <w:r w:rsidR="00C41CB4" w:rsidRPr="00025A82">
        <w:t>maistą</w:t>
      </w:r>
      <w:r w:rsidR="00025A82">
        <w:t xml:space="preserve"> išsinešti</w:t>
      </w:r>
      <w:r w:rsidR="009935A2" w:rsidRPr="00025A82">
        <w:t xml:space="preserve">, tačiau </w:t>
      </w:r>
      <w:r w:rsidR="00C41CB4" w:rsidRPr="00025A82">
        <w:t>jį</w:t>
      </w:r>
      <w:r w:rsidR="009935A2" w:rsidRPr="00025A82">
        <w:t xml:space="preserve"> valgyti vietoje</w:t>
      </w:r>
      <w:r w:rsidR="008368E9" w:rsidRPr="00025A82">
        <w:t xml:space="preserve">, </w:t>
      </w:r>
      <w:r w:rsidR="008E7934" w:rsidRPr="00025A82">
        <w:t xml:space="preserve">taip </w:t>
      </w:r>
      <w:r w:rsidR="00E45989" w:rsidRPr="00025A82">
        <w:t xml:space="preserve">sunaudojant perteklinį kiekį pakuočių. </w:t>
      </w:r>
    </w:p>
    <w:p w14:paraId="4F10B886" w14:textId="4D6A6F81" w:rsidR="008E7934" w:rsidRPr="00025A82" w:rsidRDefault="00E45989" w:rsidP="00DE42A3">
      <w:pPr>
        <w:jc w:val="both"/>
      </w:pPr>
      <w:r w:rsidRPr="00025A82">
        <w:t>„Įdiegę internetines ir savitarnos užsakymo sistemas</w:t>
      </w:r>
      <w:r w:rsidR="008368E9" w:rsidRPr="00025A82">
        <w:t>,</w:t>
      </w:r>
      <w:r w:rsidRPr="00025A82">
        <w:t xml:space="preserve"> pradėjome atidžiau </w:t>
      </w:r>
      <w:r w:rsidR="00EF7DA8" w:rsidRPr="00025A82">
        <w:t>analizuo</w:t>
      </w:r>
      <w:r w:rsidRPr="00025A82">
        <w:t xml:space="preserve">ti </w:t>
      </w:r>
      <w:r w:rsidR="001068ED" w:rsidRPr="00025A82">
        <w:t>vartotojų</w:t>
      </w:r>
      <w:r w:rsidRPr="00025A82">
        <w:t xml:space="preserve"> </w:t>
      </w:r>
      <w:r w:rsidR="00EF7DA8" w:rsidRPr="00025A82">
        <w:t xml:space="preserve">įpročius </w:t>
      </w:r>
      <w:r w:rsidRPr="00025A82">
        <w:t xml:space="preserve">ir pastebėjome akis badančią problemą – dažnai svečiai pateikia užsakymą </w:t>
      </w:r>
      <w:r w:rsidR="00025A82">
        <w:t>išsinešti</w:t>
      </w:r>
      <w:r w:rsidRPr="00025A82">
        <w:t xml:space="preserve">, tačiau kas antras </w:t>
      </w:r>
      <w:r w:rsidR="00025A82">
        <w:t xml:space="preserve">toks </w:t>
      </w:r>
      <w:r w:rsidRPr="00025A82">
        <w:t>užsakymas valgomas restorane arba prie restorano esančioje terasoje“, – pastebi</w:t>
      </w:r>
      <w:r w:rsidR="00EF7DA8" w:rsidRPr="00025A82">
        <w:t xml:space="preserve"> Ž. </w:t>
      </w:r>
      <w:proofErr w:type="spellStart"/>
      <w:r w:rsidR="00EF7DA8" w:rsidRPr="00025A82">
        <w:t>Kuprėnas</w:t>
      </w:r>
      <w:proofErr w:type="spellEnd"/>
      <w:r w:rsidRPr="00025A82">
        <w:t>.</w:t>
      </w:r>
    </w:p>
    <w:p w14:paraId="5C5E32E2" w14:textId="201B295F" w:rsidR="00EF7DA8" w:rsidRPr="00025A82" w:rsidRDefault="00EF7DA8" w:rsidP="00EF7DA8">
      <w:pPr>
        <w:jc w:val="both"/>
      </w:pPr>
      <w:r w:rsidRPr="00025A82">
        <w:t>Pusmetį restoranų tinklas bandė aktyviai komunikuoti šia tema, tačiau efekto pasiekti vien komunikacija nepavyko – teko imtis papildomų žingsnių.</w:t>
      </w:r>
    </w:p>
    <w:p w14:paraId="12E47694" w14:textId="50CA18C7" w:rsidR="00B74A12" w:rsidRPr="00025A82" w:rsidRDefault="00B74A12" w:rsidP="000A419C">
      <w:pPr>
        <w:jc w:val="both"/>
      </w:pPr>
      <w:r w:rsidRPr="00025A82">
        <w:t>Didelė greito maisto restoranų užsakymų dalis yra išsine</w:t>
      </w:r>
      <w:r w:rsidR="00025A82">
        <w:t>šti</w:t>
      </w:r>
      <w:r w:rsidRPr="00025A82">
        <w:t xml:space="preserve">, tad kokybiška pakuotė – labai svarbus klausimas. Visgi didesnis pakuotės sluoksnių kiekis tikrai nėra reikalingas valgant vietoje. Pasak Ž. </w:t>
      </w:r>
      <w:proofErr w:type="spellStart"/>
      <w:r w:rsidRPr="00025A82">
        <w:t>Kuprėno</w:t>
      </w:r>
      <w:proofErr w:type="spellEnd"/>
      <w:r w:rsidRPr="00025A82">
        <w:t>, „Jammi“, kaip ir daugelyje kitų greito maisto restoranų, buvo sukuriama daugiau šiukšlių nei reikėtų. „Net ir atsižvelgiant į tai, kad mūsų restoranuose absoliuti dauguma užsakymų yra išsineš</w:t>
      </w:r>
      <w:r w:rsidR="00025A82">
        <w:t>ti</w:t>
      </w:r>
      <w:r w:rsidRPr="00025A82">
        <w:t>, o ne valgymui vietoje, šis paprastas sprendimas leido pakuočių kiekį sumažinti beveik 5 proc. Tuo atveju, jeigu klientas tikrai nori maistą išsinešti, tas vienas centas nieko nekeičia, tačiau kitais atvejais – jau susimąstoma.“</w:t>
      </w:r>
    </w:p>
    <w:p w14:paraId="2FDB7EAC" w14:textId="6857FF27" w:rsidR="00EA761C" w:rsidRPr="00025A82" w:rsidRDefault="000C7DC0" w:rsidP="000A419C">
      <w:pPr>
        <w:jc w:val="both"/>
        <w:rPr>
          <w:b/>
          <w:bCs/>
        </w:rPr>
      </w:pPr>
      <w:r w:rsidRPr="00025A82">
        <w:rPr>
          <w:b/>
          <w:bCs/>
        </w:rPr>
        <w:t xml:space="preserve">Pakuotės mokesčio praktika užsienyje jau taikoma kurį laiką </w:t>
      </w:r>
    </w:p>
    <w:p w14:paraId="66E2B1CF" w14:textId="7CD8E12C" w:rsidR="00B37E8A" w:rsidRPr="00025A82" w:rsidRDefault="00B37E8A" w:rsidP="000A419C">
      <w:pPr>
        <w:jc w:val="both"/>
      </w:pPr>
      <w:r w:rsidRPr="00025A82">
        <w:t xml:space="preserve">Mokestis už maisto įpakavimą nėra naujiena nei </w:t>
      </w:r>
      <w:r w:rsidR="008368E9" w:rsidRPr="00025A82">
        <w:t>mūsų šalyje</w:t>
      </w:r>
      <w:r w:rsidRPr="00025A82">
        <w:t xml:space="preserve">, nei užsienyje. Perkant maistą </w:t>
      </w:r>
      <w:r w:rsidR="000C7DC0" w:rsidRPr="00025A82">
        <w:t xml:space="preserve">per </w:t>
      </w:r>
      <w:r w:rsidRPr="00025A82">
        <w:t>„</w:t>
      </w:r>
      <w:proofErr w:type="spellStart"/>
      <w:r w:rsidRPr="00025A82">
        <w:t>Wolt</w:t>
      </w:r>
      <w:proofErr w:type="spellEnd"/>
      <w:r w:rsidRPr="00025A82">
        <w:t>“ ar „</w:t>
      </w:r>
      <w:proofErr w:type="spellStart"/>
      <w:r w:rsidRPr="00025A82">
        <w:t>Bolt</w:t>
      </w:r>
      <w:proofErr w:type="spellEnd"/>
      <w:r w:rsidRPr="00025A82">
        <w:t xml:space="preserve"> </w:t>
      </w:r>
      <w:proofErr w:type="spellStart"/>
      <w:r w:rsidRPr="00025A82">
        <w:t>Food</w:t>
      </w:r>
      <w:proofErr w:type="spellEnd"/>
      <w:r w:rsidRPr="00025A82">
        <w:t>“ programėl</w:t>
      </w:r>
      <w:r w:rsidR="000C7DC0" w:rsidRPr="00025A82">
        <w:t>es</w:t>
      </w:r>
      <w:r w:rsidRPr="00025A82">
        <w:t>, tenka mokėti apie 0,5</w:t>
      </w:r>
      <w:r w:rsidR="000A419C" w:rsidRPr="00025A82">
        <w:t>0</w:t>
      </w:r>
      <w:r w:rsidRPr="00025A82">
        <w:t xml:space="preserve"> Eur už kiekvien</w:t>
      </w:r>
      <w:r w:rsidR="00B70113" w:rsidRPr="00025A82">
        <w:t>o</w:t>
      </w:r>
      <w:r w:rsidRPr="00025A82">
        <w:t xml:space="preserve"> patiekal</w:t>
      </w:r>
      <w:r w:rsidR="00B70113" w:rsidRPr="00025A82">
        <w:t>o pakuotę</w:t>
      </w:r>
      <w:r w:rsidR="00406F3F" w:rsidRPr="00025A82">
        <w:t>.</w:t>
      </w:r>
    </w:p>
    <w:p w14:paraId="405B2059" w14:textId="0D7DB51F" w:rsidR="00406F3F" w:rsidRPr="00025A82" w:rsidRDefault="00406F3F" w:rsidP="000A419C">
      <w:pPr>
        <w:jc w:val="both"/>
      </w:pPr>
      <w:r w:rsidRPr="00025A82">
        <w:lastRenderedPageBreak/>
        <w:t xml:space="preserve">Kaimyninėje Lenkijoje nuo 2024 m. sausio 1 d. mažmeninės prekybos, didmeninės prekybos ir viešojo maitinimo įstaigos, siūlančios vienkartinius plastikinius gaminius, skirtus maistui ar gėrimams, privalo </w:t>
      </w:r>
      <w:r w:rsidR="000C7DC0" w:rsidRPr="00025A82">
        <w:t xml:space="preserve">už juos </w:t>
      </w:r>
      <w:r w:rsidRPr="00025A82">
        <w:t>imti mokestį iš klientų</w:t>
      </w:r>
      <w:r w:rsidR="00B70113" w:rsidRPr="00025A82">
        <w:t>:</w:t>
      </w:r>
      <w:r w:rsidRPr="00025A82">
        <w:t xml:space="preserve"> 0,20 zlotų (apie 5 ct) už puodelį ir 0,25 zlotų (apie 6 ct) už kito tipo pak</w:t>
      </w:r>
      <w:r w:rsidR="000C7DC0" w:rsidRPr="00025A82">
        <w:t>uotę</w:t>
      </w:r>
      <w:r w:rsidRPr="00025A82">
        <w:t>.</w:t>
      </w:r>
    </w:p>
    <w:p w14:paraId="29322499" w14:textId="77777777" w:rsidR="0002456F" w:rsidRPr="00025A82" w:rsidRDefault="00406F3F" w:rsidP="000A419C">
      <w:pPr>
        <w:jc w:val="both"/>
      </w:pPr>
      <w:r w:rsidRPr="00025A82">
        <w:t>Nyderlanduose nuo 2023 m</w:t>
      </w:r>
      <w:r w:rsidR="000C7DC0" w:rsidRPr="00025A82">
        <w:t>.</w:t>
      </w:r>
      <w:r w:rsidRPr="00025A82">
        <w:t xml:space="preserve"> liepos taikomas panašus mokestis, tačiau jis – didesnis. Už puodelius mokėti tenka 0,25 Eur, o už maisto įpakavimą – 0,50 Eur. </w:t>
      </w:r>
    </w:p>
    <w:p w14:paraId="5E600C94" w14:textId="0928C8E9" w:rsidR="00406F3F" w:rsidRPr="00025A82" w:rsidRDefault="0002456F" w:rsidP="000A419C">
      <w:pPr>
        <w:jc w:val="both"/>
      </w:pPr>
      <w:r w:rsidRPr="00025A82">
        <w:t>Kol kas Lietuvos mastu apie tokį visuotinį mokestį dar kalbama nėra, bet turint omenyje Lietuvos įsipareigojimus Europos Sąjungai bei vis didėjantį visuomenės dėmesį ekologijai, ilgainiui galima tikėtis ne tik pavienių restoranų iniciatyvų, bet ir pokyčių įstatymuose.</w:t>
      </w:r>
    </w:p>
    <w:p w14:paraId="5A5F3010" w14:textId="391234AD" w:rsidR="00806693" w:rsidRPr="00025A82" w:rsidRDefault="00806693" w:rsidP="000A419C">
      <w:pPr>
        <w:jc w:val="both"/>
      </w:pPr>
      <w:r w:rsidRPr="00025A82">
        <w:t>Aplinkosaugos ekspertė</w:t>
      </w:r>
      <w:r w:rsidR="00C25A56" w:rsidRPr="00025A82">
        <w:t xml:space="preserve"> ir visuomeninė aplinkos ministro patarėja </w:t>
      </w:r>
      <w:r w:rsidR="00F4133E" w:rsidRPr="00025A82">
        <w:t xml:space="preserve">Ieva </w:t>
      </w:r>
      <w:r w:rsidRPr="00025A82">
        <w:t>Budraitė teigia, kad</w:t>
      </w:r>
      <w:r w:rsidR="00DE42A3" w:rsidRPr="00025A82">
        <w:t xml:space="preserve"> iniciatyva apmokestinti pakuotes</w:t>
      </w:r>
      <w:r w:rsidR="006D6795" w:rsidRPr="00025A82">
        <w:t xml:space="preserve"> Lietuvoje</w:t>
      </w:r>
      <w:r w:rsidR="00DE42A3" w:rsidRPr="00025A82">
        <w:t xml:space="preserve"> yra žingsnis vienkartinių pakuočių mažinimo kryptimi, tačiau būtinos papildomos pastangos: „Ne visada vien botagas </w:t>
      </w:r>
      <w:r w:rsidR="00B70113" w:rsidRPr="00025A82">
        <w:t xml:space="preserve">gali pakeisti </w:t>
      </w:r>
      <w:r w:rsidR="00DE42A3" w:rsidRPr="00025A82">
        <w:t>vartotojo įproči</w:t>
      </w:r>
      <w:r w:rsidR="00B70113" w:rsidRPr="00025A82">
        <w:t>us</w:t>
      </w:r>
      <w:r w:rsidR="00DE42A3" w:rsidRPr="00025A82">
        <w:t>. Reikia ir meduolių. Galbūt verta ieškoti paskatų vartotojui rinktis maistą vietoje</w:t>
      </w:r>
      <w:r w:rsidR="00B70113" w:rsidRPr="00025A82">
        <w:t xml:space="preserve">: </w:t>
      </w:r>
      <w:r w:rsidR="00DE42A3" w:rsidRPr="00025A82">
        <w:t>tvarumo klubas, lojalumo taškai, nuolaida</w:t>
      </w:r>
      <w:r w:rsidR="000C7DC0" w:rsidRPr="00025A82">
        <w:t xml:space="preserve">, </w:t>
      </w:r>
      <w:r w:rsidR="00B74A12" w:rsidRPr="00025A82">
        <w:t>galimybė gauti patiekalą į savo atsinešta pakuotę.</w:t>
      </w:r>
      <w:r w:rsidR="00DE42A3" w:rsidRPr="00025A82">
        <w:t>“</w:t>
      </w:r>
    </w:p>
    <w:p w14:paraId="3584F102" w14:textId="6866EB52" w:rsidR="009935A2" w:rsidRPr="00025A82" w:rsidRDefault="009935A2" w:rsidP="00DE42A3">
      <w:pPr>
        <w:jc w:val="both"/>
      </w:pPr>
      <w:r w:rsidRPr="00025A82">
        <w:t>Specialistės teigimu,</w:t>
      </w:r>
      <w:r w:rsidR="00DE42A3" w:rsidRPr="00025A82">
        <w:t xml:space="preserve"> greitojo maitinimo vietos turės dalį asortimento pateikti induose, kuriuos išplovus</w:t>
      </w:r>
      <w:r w:rsidR="001A1F8A" w:rsidRPr="00025A82">
        <w:t>,</w:t>
      </w:r>
      <w:r w:rsidR="00DE42A3" w:rsidRPr="00025A82">
        <w:t xml:space="preserve"> jie vėl būtų grąžinami į naudojimą</w:t>
      </w:r>
      <w:r w:rsidRPr="00025A82">
        <w:t xml:space="preserve">. </w:t>
      </w:r>
      <w:r w:rsidR="002941E0" w:rsidRPr="00025A82">
        <w:t>Tą diktuoja europinio reguliavimo tendencijos, todėl svarbu ruoštis.</w:t>
      </w:r>
    </w:p>
    <w:p w14:paraId="6A4F8028" w14:textId="1A7E0836" w:rsidR="009B4668" w:rsidRPr="00025A82" w:rsidRDefault="009B4668" w:rsidP="009B4668">
      <w:pPr>
        <w:jc w:val="both"/>
      </w:pPr>
      <w:r w:rsidRPr="00025A82">
        <w:t>Kad toks sprendimas veiktų, I. Budraitė sako, jog reikaling</w:t>
      </w:r>
      <w:r w:rsidR="002941E0" w:rsidRPr="00025A82">
        <w:t>i sisteminiai pokyčiai, pavyzdžiui</w:t>
      </w:r>
      <w:r w:rsidRPr="00025A82">
        <w:t xml:space="preserve"> pakuočių standartizavimas, surinkimo sistema, panašiai kaip dabar veikianti gėrimų taros užstato sistema: „Jei tokia galiotų vienkartiniams karštų gėrimų puodeliams, picų dėžėms ir kitiems produktams, sutaupytume daug resursų. Tačiau tam itin svarbus prekybininkų suinteresuotumas, bendradarbiavimas vieni su kitais, taip pat su medžiagų mokslininkais, galinčiais pasiūlyti tvaresnes, perdirbamas ir pakartotiniam naudojimui tinkamas medžiagas“.</w:t>
      </w:r>
    </w:p>
    <w:p w14:paraId="05DB1C09" w14:textId="099C0F46" w:rsidR="00FD788A" w:rsidRDefault="00FD788A" w:rsidP="00DE42A3">
      <w:pPr>
        <w:jc w:val="both"/>
      </w:pPr>
      <w:r w:rsidRPr="00025A82">
        <w:t xml:space="preserve">Ž. </w:t>
      </w:r>
      <w:proofErr w:type="spellStart"/>
      <w:r w:rsidRPr="00025A82">
        <w:t>Kuprėnas</w:t>
      </w:r>
      <w:proofErr w:type="spellEnd"/>
      <w:r w:rsidRPr="00025A82">
        <w:t xml:space="preserve"> </w:t>
      </w:r>
      <w:r w:rsidR="008368E9" w:rsidRPr="00025A82">
        <w:t>teigia</w:t>
      </w:r>
      <w:r w:rsidRPr="00025A82">
        <w:t xml:space="preserve">, kad </w:t>
      </w:r>
      <w:r w:rsidR="008368E9" w:rsidRPr="00025A82">
        <w:t xml:space="preserve">ir </w:t>
      </w:r>
      <w:r w:rsidRPr="00025A82">
        <w:t xml:space="preserve">„Jammi“ </w:t>
      </w:r>
      <w:r w:rsidR="001A1F8A" w:rsidRPr="00025A82">
        <w:t>svarsto</w:t>
      </w:r>
      <w:r w:rsidRPr="00025A82">
        <w:t xml:space="preserve"> </w:t>
      </w:r>
      <w:r w:rsidR="009B4668" w:rsidRPr="00025A82">
        <w:t>užstatomos pakuotės</w:t>
      </w:r>
      <w:r w:rsidRPr="00025A82">
        <w:t xml:space="preserve"> </w:t>
      </w:r>
      <w:r w:rsidR="009B4668" w:rsidRPr="00025A82">
        <w:t>idėj</w:t>
      </w:r>
      <w:r w:rsidRPr="00025A82">
        <w:t xml:space="preserve">ą </w:t>
      </w:r>
      <w:r w:rsidR="008368E9" w:rsidRPr="00025A82">
        <w:t>bei</w:t>
      </w:r>
      <w:r w:rsidRPr="00025A82">
        <w:t xml:space="preserve"> tikisi </w:t>
      </w:r>
      <w:r w:rsidR="009B4668" w:rsidRPr="00025A82">
        <w:t xml:space="preserve">ateityje </w:t>
      </w:r>
      <w:r w:rsidR="00786F0B" w:rsidRPr="00025A82">
        <w:t>j</w:t>
      </w:r>
      <w:r w:rsidR="009B4668" w:rsidRPr="00025A82">
        <w:t>ą</w:t>
      </w:r>
      <w:r w:rsidRPr="00025A82">
        <w:t xml:space="preserve"> įgyvendinti, tačiau kol kas dar ieškom</w:t>
      </w:r>
      <w:r w:rsidR="00786F0B" w:rsidRPr="00025A82">
        <w:t>a</w:t>
      </w:r>
      <w:r w:rsidRPr="00025A82">
        <w:t xml:space="preserve"> būdų, kurie būt</w:t>
      </w:r>
      <w:r w:rsidR="000D4A17" w:rsidRPr="00025A82">
        <w:t>ų</w:t>
      </w:r>
      <w:r w:rsidRPr="00025A82">
        <w:t xml:space="preserve"> </w:t>
      </w:r>
      <w:r w:rsidR="00786F0B" w:rsidRPr="00025A82">
        <w:t>patogūs</w:t>
      </w:r>
      <w:r w:rsidRPr="00025A82">
        <w:t xml:space="preserve"> tiek klientams, tiek įmonės darbuotojams.</w:t>
      </w:r>
    </w:p>
    <w:p w14:paraId="300BCF88" w14:textId="10542B3D" w:rsidR="004A3624" w:rsidRDefault="004A3624"/>
    <w:sectPr w:rsidR="004A36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17F"/>
    <w:rsid w:val="0002456F"/>
    <w:rsid w:val="00025A82"/>
    <w:rsid w:val="0007617F"/>
    <w:rsid w:val="000A419C"/>
    <w:rsid w:val="000C7DC0"/>
    <w:rsid w:val="000D4A17"/>
    <w:rsid w:val="001068ED"/>
    <w:rsid w:val="001A090A"/>
    <w:rsid w:val="001A1F8A"/>
    <w:rsid w:val="001A568E"/>
    <w:rsid w:val="001F0735"/>
    <w:rsid w:val="001F5E92"/>
    <w:rsid w:val="00217D3F"/>
    <w:rsid w:val="00276FAC"/>
    <w:rsid w:val="00277D28"/>
    <w:rsid w:val="002941E0"/>
    <w:rsid w:val="00354EF3"/>
    <w:rsid w:val="003E69A9"/>
    <w:rsid w:val="003F5D98"/>
    <w:rsid w:val="004038A7"/>
    <w:rsid w:val="00406F3F"/>
    <w:rsid w:val="00495C65"/>
    <w:rsid w:val="004A3624"/>
    <w:rsid w:val="004F4100"/>
    <w:rsid w:val="004F6CE8"/>
    <w:rsid w:val="00630B6A"/>
    <w:rsid w:val="00645658"/>
    <w:rsid w:val="00651D13"/>
    <w:rsid w:val="006569BD"/>
    <w:rsid w:val="0068066E"/>
    <w:rsid w:val="006A2ACD"/>
    <w:rsid w:val="006D6795"/>
    <w:rsid w:val="00753EC9"/>
    <w:rsid w:val="00786F0B"/>
    <w:rsid w:val="008047C5"/>
    <w:rsid w:val="00806693"/>
    <w:rsid w:val="008368E9"/>
    <w:rsid w:val="00874793"/>
    <w:rsid w:val="00891ACC"/>
    <w:rsid w:val="008D59DB"/>
    <w:rsid w:val="008E7934"/>
    <w:rsid w:val="00930681"/>
    <w:rsid w:val="00952E7D"/>
    <w:rsid w:val="00953BEF"/>
    <w:rsid w:val="009935A2"/>
    <w:rsid w:val="009B4598"/>
    <w:rsid w:val="009B4668"/>
    <w:rsid w:val="00A074D6"/>
    <w:rsid w:val="00A66476"/>
    <w:rsid w:val="00A87D15"/>
    <w:rsid w:val="00A9646E"/>
    <w:rsid w:val="00AC47B7"/>
    <w:rsid w:val="00B024CB"/>
    <w:rsid w:val="00B37E8A"/>
    <w:rsid w:val="00B430CE"/>
    <w:rsid w:val="00B43760"/>
    <w:rsid w:val="00B57906"/>
    <w:rsid w:val="00B70113"/>
    <w:rsid w:val="00B74A12"/>
    <w:rsid w:val="00B810A5"/>
    <w:rsid w:val="00BB7613"/>
    <w:rsid w:val="00C25A56"/>
    <w:rsid w:val="00C41CB4"/>
    <w:rsid w:val="00C5358E"/>
    <w:rsid w:val="00D0266E"/>
    <w:rsid w:val="00D4484B"/>
    <w:rsid w:val="00D56CC8"/>
    <w:rsid w:val="00D9101D"/>
    <w:rsid w:val="00DE42A3"/>
    <w:rsid w:val="00E43FAD"/>
    <w:rsid w:val="00E45989"/>
    <w:rsid w:val="00E97C2C"/>
    <w:rsid w:val="00EA106C"/>
    <w:rsid w:val="00EA761C"/>
    <w:rsid w:val="00EF7DA8"/>
    <w:rsid w:val="00F019E4"/>
    <w:rsid w:val="00F201E8"/>
    <w:rsid w:val="00F4133E"/>
    <w:rsid w:val="00F90E70"/>
    <w:rsid w:val="00FB00C8"/>
    <w:rsid w:val="00FD788A"/>
    <w:rsid w:val="00FE7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7AE46"/>
  <w15:chartTrackingRefBased/>
  <w15:docId w15:val="{11B399DA-7644-44B6-930E-A8F8BEE19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100"/>
    <w:rPr>
      <w:color w:val="0563C1" w:themeColor="hyperlink"/>
      <w:u w:val="single"/>
    </w:rPr>
  </w:style>
  <w:style w:type="character" w:styleId="UnresolvedMention">
    <w:name w:val="Unresolved Mention"/>
    <w:basedOn w:val="DefaultParagraphFont"/>
    <w:uiPriority w:val="99"/>
    <w:semiHidden/>
    <w:unhideWhenUsed/>
    <w:rsid w:val="004F4100"/>
    <w:rPr>
      <w:color w:val="605E5C"/>
      <w:shd w:val="clear" w:color="auto" w:fill="E1DFDD"/>
    </w:rPr>
  </w:style>
  <w:style w:type="paragraph" w:styleId="Revision">
    <w:name w:val="Revision"/>
    <w:hidden/>
    <w:uiPriority w:val="99"/>
    <w:semiHidden/>
    <w:rsid w:val="006A2ACD"/>
    <w:pPr>
      <w:spacing w:after="0" w:line="240" w:lineRule="auto"/>
    </w:pPr>
    <w:rPr>
      <w:lang w:val="lt-LT"/>
    </w:rPr>
  </w:style>
  <w:style w:type="character" w:styleId="CommentReference">
    <w:name w:val="annotation reference"/>
    <w:basedOn w:val="DefaultParagraphFont"/>
    <w:uiPriority w:val="99"/>
    <w:semiHidden/>
    <w:unhideWhenUsed/>
    <w:rsid w:val="006A2ACD"/>
    <w:rPr>
      <w:sz w:val="16"/>
      <w:szCs w:val="16"/>
    </w:rPr>
  </w:style>
  <w:style w:type="paragraph" w:styleId="CommentText">
    <w:name w:val="annotation text"/>
    <w:basedOn w:val="Normal"/>
    <w:link w:val="CommentTextChar"/>
    <w:uiPriority w:val="99"/>
    <w:unhideWhenUsed/>
    <w:rsid w:val="006A2ACD"/>
    <w:pPr>
      <w:spacing w:line="240" w:lineRule="auto"/>
    </w:pPr>
    <w:rPr>
      <w:sz w:val="20"/>
      <w:szCs w:val="20"/>
    </w:rPr>
  </w:style>
  <w:style w:type="character" w:customStyle="1" w:styleId="CommentTextChar">
    <w:name w:val="Comment Text Char"/>
    <w:basedOn w:val="DefaultParagraphFont"/>
    <w:link w:val="CommentText"/>
    <w:uiPriority w:val="99"/>
    <w:rsid w:val="006A2ACD"/>
    <w:rPr>
      <w:sz w:val="20"/>
      <w:szCs w:val="20"/>
      <w:lang w:val="lt-LT"/>
    </w:rPr>
  </w:style>
  <w:style w:type="paragraph" w:styleId="CommentSubject">
    <w:name w:val="annotation subject"/>
    <w:basedOn w:val="CommentText"/>
    <w:next w:val="CommentText"/>
    <w:link w:val="CommentSubjectChar"/>
    <w:uiPriority w:val="99"/>
    <w:semiHidden/>
    <w:unhideWhenUsed/>
    <w:rsid w:val="006A2ACD"/>
    <w:rPr>
      <w:b/>
      <w:bCs/>
    </w:rPr>
  </w:style>
  <w:style w:type="character" w:customStyle="1" w:styleId="CommentSubjectChar">
    <w:name w:val="Comment Subject Char"/>
    <w:basedOn w:val="CommentTextChar"/>
    <w:link w:val="CommentSubject"/>
    <w:uiPriority w:val="99"/>
    <w:semiHidden/>
    <w:rsid w:val="006A2ACD"/>
    <w:rPr>
      <w:b/>
      <w:bCs/>
      <w:sz w:val="20"/>
      <w:szCs w:val="20"/>
      <w:lang w:val="lt-LT"/>
    </w:rPr>
  </w:style>
  <w:style w:type="character" w:styleId="FollowedHyperlink">
    <w:name w:val="FollowedHyperlink"/>
    <w:basedOn w:val="DefaultParagraphFont"/>
    <w:uiPriority w:val="99"/>
    <w:semiHidden/>
    <w:unhideWhenUsed/>
    <w:rsid w:val="008747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790852">
      <w:bodyDiv w:val="1"/>
      <w:marLeft w:val="0"/>
      <w:marRight w:val="0"/>
      <w:marTop w:val="0"/>
      <w:marBottom w:val="0"/>
      <w:divBdr>
        <w:top w:val="none" w:sz="0" w:space="0" w:color="auto"/>
        <w:left w:val="none" w:sz="0" w:space="0" w:color="auto"/>
        <w:bottom w:val="none" w:sz="0" w:space="0" w:color="auto"/>
        <w:right w:val="none" w:sz="0" w:space="0" w:color="auto"/>
      </w:divBdr>
    </w:div>
    <w:div w:id="701636550">
      <w:bodyDiv w:val="1"/>
      <w:marLeft w:val="0"/>
      <w:marRight w:val="0"/>
      <w:marTop w:val="0"/>
      <w:marBottom w:val="0"/>
      <w:divBdr>
        <w:top w:val="none" w:sz="0" w:space="0" w:color="auto"/>
        <w:left w:val="none" w:sz="0" w:space="0" w:color="auto"/>
        <w:bottom w:val="none" w:sz="0" w:space="0" w:color="auto"/>
        <w:right w:val="none" w:sz="0" w:space="0" w:color="auto"/>
      </w:divBdr>
    </w:div>
    <w:div w:id="1322850596">
      <w:bodyDiv w:val="1"/>
      <w:marLeft w:val="0"/>
      <w:marRight w:val="0"/>
      <w:marTop w:val="0"/>
      <w:marBottom w:val="0"/>
      <w:divBdr>
        <w:top w:val="none" w:sz="0" w:space="0" w:color="auto"/>
        <w:left w:val="none" w:sz="0" w:space="0" w:color="auto"/>
        <w:bottom w:val="none" w:sz="0" w:space="0" w:color="auto"/>
        <w:right w:val="none" w:sz="0" w:space="0" w:color="auto"/>
      </w:divBdr>
    </w:div>
    <w:div w:id="168069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843</Words>
  <Characters>4811</Characters>
  <Application>Microsoft Office Word</Application>
  <DocSecurity>0</DocSecurity>
  <Lines>40</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2</cp:revision>
  <dcterms:created xsi:type="dcterms:W3CDTF">2024-10-16T05:52:00Z</dcterms:created>
  <dcterms:modified xsi:type="dcterms:W3CDTF">2024-10-16T05:52:00Z</dcterms:modified>
</cp:coreProperties>
</file>