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B2616" w14:textId="244427F6" w:rsidR="00F36A35" w:rsidRPr="00CD3000" w:rsidRDefault="00A75BA7" w:rsidP="00A75BA7">
      <w:pPr>
        <w:jc w:val="both"/>
        <w:rPr>
          <w:rFonts w:ascii="Calibri" w:hAnsi="Calibri" w:cs="Calibri"/>
          <w:b/>
          <w:bCs/>
          <w:sz w:val="22"/>
          <w:szCs w:val="22"/>
          <w:lang w:val="lt-LT"/>
        </w:rPr>
      </w:pPr>
      <w:r w:rsidRPr="00CD3000">
        <w:rPr>
          <w:rFonts w:ascii="Calibri" w:hAnsi="Calibri" w:cs="Calibri"/>
          <w:b/>
          <w:bCs/>
          <w:sz w:val="22"/>
          <w:szCs w:val="22"/>
          <w:lang w:val="lt-LT"/>
        </w:rPr>
        <w:t>Juodasis lapkritis: kaip išlikti saugiems internete masinių išpardavimų laikotarpiu</w:t>
      </w:r>
      <w:r w:rsidR="00931C6F" w:rsidRPr="00CD3000">
        <w:rPr>
          <w:rFonts w:ascii="Calibri" w:hAnsi="Calibri" w:cs="Calibri"/>
          <w:b/>
          <w:bCs/>
          <w:sz w:val="22"/>
          <w:szCs w:val="22"/>
          <w:lang w:val="lt-LT"/>
        </w:rPr>
        <w:t>?</w:t>
      </w:r>
    </w:p>
    <w:p w14:paraId="2133CE82" w14:textId="77777777" w:rsidR="00A75BA7" w:rsidRPr="00CD3000" w:rsidRDefault="00A75BA7" w:rsidP="00A75BA7">
      <w:pPr>
        <w:jc w:val="both"/>
        <w:rPr>
          <w:rFonts w:ascii="Calibri" w:hAnsi="Calibri" w:cs="Calibri"/>
          <w:b/>
          <w:bCs/>
          <w:sz w:val="22"/>
          <w:szCs w:val="22"/>
          <w:lang w:val="lt-LT"/>
        </w:rPr>
      </w:pPr>
    </w:p>
    <w:p w14:paraId="3F6F3F10" w14:textId="09603D3B" w:rsidR="00A75BA7" w:rsidRPr="00CD3000" w:rsidRDefault="00A75BA7" w:rsidP="00A75BA7">
      <w:pPr>
        <w:jc w:val="both"/>
        <w:rPr>
          <w:rFonts w:ascii="Calibri" w:hAnsi="Calibri" w:cs="Calibri"/>
          <w:i/>
          <w:iCs/>
          <w:sz w:val="22"/>
          <w:szCs w:val="22"/>
          <w:lang w:val="lt-LT"/>
        </w:rPr>
      </w:pPr>
      <w:r w:rsidRPr="00CD3000">
        <w:rPr>
          <w:rFonts w:ascii="Calibri" w:hAnsi="Calibri" w:cs="Calibri"/>
          <w:i/>
          <w:iCs/>
          <w:sz w:val="22"/>
          <w:szCs w:val="22"/>
          <w:lang w:val="lt-LT"/>
        </w:rPr>
        <w:t>Informacija žiniasklaidai, 2024 m. lapkričio</w:t>
      </w:r>
      <w:r w:rsidR="00F0597F" w:rsidRPr="00CD3000">
        <w:rPr>
          <w:rFonts w:ascii="Calibri" w:hAnsi="Calibri" w:cs="Calibri"/>
          <w:i/>
          <w:iCs/>
          <w:sz w:val="22"/>
          <w:szCs w:val="22"/>
          <w:lang w:val="lt-LT"/>
        </w:rPr>
        <w:t xml:space="preserve"> </w:t>
      </w:r>
      <w:r w:rsidR="00480491">
        <w:rPr>
          <w:rFonts w:ascii="Calibri" w:hAnsi="Calibri" w:cs="Calibri"/>
          <w:i/>
          <w:iCs/>
          <w:sz w:val="22"/>
          <w:szCs w:val="22"/>
          <w:lang w:val="en-US"/>
        </w:rPr>
        <w:t>7</w:t>
      </w:r>
      <w:r w:rsidRPr="00CD3000">
        <w:rPr>
          <w:rFonts w:ascii="Calibri" w:hAnsi="Calibri" w:cs="Calibri"/>
          <w:i/>
          <w:iCs/>
          <w:sz w:val="22"/>
          <w:szCs w:val="22"/>
          <w:lang w:val="lt-LT"/>
        </w:rPr>
        <w:t xml:space="preserve"> d.</w:t>
      </w:r>
    </w:p>
    <w:p w14:paraId="0A26D3E8" w14:textId="77777777" w:rsidR="00A75BA7" w:rsidRPr="00CD3000" w:rsidRDefault="00A75BA7" w:rsidP="00A75BA7">
      <w:pPr>
        <w:jc w:val="both"/>
        <w:rPr>
          <w:rFonts w:ascii="Calibri" w:hAnsi="Calibri" w:cs="Calibri"/>
          <w:sz w:val="22"/>
          <w:szCs w:val="22"/>
          <w:lang w:val="lt-LT"/>
        </w:rPr>
      </w:pPr>
    </w:p>
    <w:p w14:paraId="4DAAF335" w14:textId="01F947FC" w:rsidR="00C002C2" w:rsidRPr="00CD3000" w:rsidRDefault="00C002C2" w:rsidP="00C002C2">
      <w:pPr>
        <w:jc w:val="both"/>
        <w:rPr>
          <w:rFonts w:ascii="Calibri" w:hAnsi="Calibri" w:cs="Calibri"/>
          <w:b/>
          <w:bCs/>
          <w:sz w:val="22"/>
          <w:szCs w:val="22"/>
          <w:lang w:val="lt-LT"/>
        </w:rPr>
      </w:pPr>
      <w:r w:rsidRPr="00CD3000">
        <w:rPr>
          <w:rFonts w:ascii="Calibri" w:hAnsi="Calibri" w:cs="Calibri"/>
          <w:b/>
          <w:bCs/>
          <w:sz w:val="22"/>
          <w:szCs w:val="22"/>
          <w:lang w:val="lt-LT"/>
        </w:rPr>
        <w:t>Juodasis penktadienis (</w:t>
      </w:r>
      <w:r w:rsidRPr="00CD3000">
        <w:rPr>
          <w:rFonts w:ascii="Calibri" w:hAnsi="Calibri" w:cs="Calibri"/>
          <w:b/>
          <w:bCs/>
          <w:i/>
          <w:iCs/>
          <w:sz w:val="22"/>
          <w:szCs w:val="22"/>
          <w:lang w:val="lt-LT"/>
        </w:rPr>
        <w:t xml:space="preserve">angl. </w:t>
      </w:r>
      <w:proofErr w:type="spellStart"/>
      <w:r w:rsidRPr="00CD3000">
        <w:rPr>
          <w:rFonts w:ascii="Calibri" w:hAnsi="Calibri" w:cs="Calibri"/>
          <w:b/>
          <w:bCs/>
          <w:i/>
          <w:iCs/>
          <w:sz w:val="22"/>
          <w:szCs w:val="22"/>
          <w:lang w:val="lt-LT"/>
        </w:rPr>
        <w:t>Black</w:t>
      </w:r>
      <w:proofErr w:type="spellEnd"/>
      <w:r w:rsidRPr="00CD3000">
        <w:rPr>
          <w:rFonts w:ascii="Calibri" w:hAnsi="Calibri" w:cs="Calibri"/>
          <w:b/>
          <w:bCs/>
          <w:i/>
          <w:iCs/>
          <w:sz w:val="22"/>
          <w:szCs w:val="22"/>
          <w:lang w:val="lt-LT"/>
        </w:rPr>
        <w:t xml:space="preserve"> </w:t>
      </w:r>
      <w:proofErr w:type="spellStart"/>
      <w:r w:rsidRPr="00CD3000">
        <w:rPr>
          <w:rFonts w:ascii="Calibri" w:hAnsi="Calibri" w:cs="Calibri"/>
          <w:b/>
          <w:bCs/>
          <w:i/>
          <w:iCs/>
          <w:sz w:val="22"/>
          <w:szCs w:val="22"/>
          <w:lang w:val="lt-LT"/>
        </w:rPr>
        <w:t>Friday</w:t>
      </w:r>
      <w:proofErr w:type="spellEnd"/>
      <w:r w:rsidRPr="00CD3000">
        <w:rPr>
          <w:rFonts w:ascii="Calibri" w:hAnsi="Calibri" w:cs="Calibri"/>
          <w:b/>
          <w:bCs/>
          <w:sz w:val="22"/>
          <w:szCs w:val="22"/>
          <w:lang w:val="lt-LT"/>
        </w:rPr>
        <w:t xml:space="preserve">) pamažu tampa juoduoju lapkričiu, mat gyventojai vis dažniau yra viliojami nuolaidomis nebe vieną dieną, o beveik visą mėnesį. </w:t>
      </w:r>
      <w:r w:rsidR="00E00C16">
        <w:rPr>
          <w:rFonts w:ascii="Calibri" w:hAnsi="Calibri" w:cs="Calibri"/>
          <w:b/>
          <w:bCs/>
          <w:sz w:val="22"/>
          <w:szCs w:val="22"/>
          <w:lang w:val="lt-LT"/>
        </w:rPr>
        <w:t>K</w:t>
      </w:r>
      <w:r w:rsidRPr="00CD3000">
        <w:rPr>
          <w:rFonts w:ascii="Calibri" w:hAnsi="Calibri" w:cs="Calibri"/>
          <w:b/>
          <w:bCs/>
          <w:sz w:val="22"/>
          <w:szCs w:val="22"/>
          <w:lang w:val="lt-LT"/>
        </w:rPr>
        <w:t xml:space="preserve">ol daugelis skuba pasinaudoti </w:t>
      </w:r>
      <w:r w:rsidR="00850181" w:rsidRPr="00CD3000">
        <w:rPr>
          <w:rFonts w:ascii="Calibri" w:hAnsi="Calibri" w:cs="Calibri"/>
          <w:b/>
          <w:bCs/>
          <w:sz w:val="22"/>
          <w:szCs w:val="22"/>
          <w:lang w:val="lt-LT"/>
        </w:rPr>
        <w:t>patraukliausiais</w:t>
      </w:r>
      <w:r w:rsidRPr="00CD3000">
        <w:rPr>
          <w:rFonts w:ascii="Calibri" w:hAnsi="Calibri" w:cs="Calibri"/>
          <w:b/>
          <w:bCs/>
          <w:sz w:val="22"/>
          <w:szCs w:val="22"/>
          <w:lang w:val="lt-LT"/>
        </w:rPr>
        <w:t xml:space="preserve"> pasiūlymais, sukčiai taip pat nesėdi rankų sudėję. Skirtingais duomenimis, didžiųjų išpardavimų laikotarpiu sukčiavimo atvejų padaugėja </w:t>
      </w:r>
      <w:r w:rsidR="00931C6F" w:rsidRPr="00CD3000">
        <w:rPr>
          <w:rFonts w:ascii="Calibri" w:hAnsi="Calibri" w:cs="Calibri"/>
          <w:b/>
          <w:bCs/>
          <w:sz w:val="22"/>
          <w:szCs w:val="22"/>
          <w:lang w:val="lt-LT"/>
        </w:rPr>
        <w:t xml:space="preserve">kone </w:t>
      </w:r>
      <w:r w:rsidRPr="00CD3000">
        <w:rPr>
          <w:rFonts w:ascii="Calibri" w:hAnsi="Calibri" w:cs="Calibri"/>
          <w:b/>
          <w:bCs/>
          <w:sz w:val="22"/>
          <w:szCs w:val="22"/>
          <w:lang w:val="lt-LT"/>
        </w:rPr>
        <w:t xml:space="preserve">penktadaliu. </w:t>
      </w:r>
      <w:r w:rsidR="00A23BAE" w:rsidRPr="00CD3000">
        <w:rPr>
          <w:rFonts w:ascii="Calibri" w:hAnsi="Calibri" w:cs="Calibri"/>
          <w:b/>
          <w:bCs/>
          <w:sz w:val="22"/>
          <w:szCs w:val="22"/>
          <w:lang w:val="lt-LT"/>
        </w:rPr>
        <w:t>Elektroninės atpažinties</w:t>
      </w:r>
      <w:r w:rsidR="00931C6F" w:rsidRPr="00CD3000">
        <w:rPr>
          <w:rFonts w:ascii="Calibri" w:hAnsi="Calibri" w:cs="Calibri"/>
          <w:b/>
          <w:bCs/>
          <w:sz w:val="22"/>
          <w:szCs w:val="22"/>
          <w:lang w:val="lt-LT"/>
        </w:rPr>
        <w:t xml:space="preserve"> e</w:t>
      </w:r>
      <w:r w:rsidRPr="00CD3000">
        <w:rPr>
          <w:rFonts w:ascii="Calibri" w:hAnsi="Calibri" w:cs="Calibri"/>
          <w:b/>
          <w:bCs/>
          <w:sz w:val="22"/>
          <w:szCs w:val="22"/>
          <w:lang w:val="lt-LT"/>
        </w:rPr>
        <w:t xml:space="preserve">kspertas sako, jog šiuo laikotarpiu ypač svarbu išlikti budriems ir dalijasi patarimais, kaip apsaugoti savo asmeninius duomenis </w:t>
      </w:r>
      <w:r w:rsidR="009139D8">
        <w:rPr>
          <w:rFonts w:ascii="Calibri" w:hAnsi="Calibri" w:cs="Calibri"/>
          <w:b/>
          <w:bCs/>
          <w:sz w:val="22"/>
          <w:szCs w:val="22"/>
          <w:lang w:val="lt-LT"/>
        </w:rPr>
        <w:t>bei</w:t>
      </w:r>
      <w:r w:rsidRPr="00CD3000">
        <w:rPr>
          <w:rFonts w:ascii="Calibri" w:hAnsi="Calibri" w:cs="Calibri"/>
          <w:b/>
          <w:bCs/>
          <w:sz w:val="22"/>
          <w:szCs w:val="22"/>
          <w:lang w:val="lt-LT"/>
        </w:rPr>
        <w:t xml:space="preserve"> pinigus.</w:t>
      </w:r>
    </w:p>
    <w:p w14:paraId="4E0F34A2" w14:textId="77777777" w:rsidR="00C002C2" w:rsidRPr="00CD3000" w:rsidRDefault="00C002C2" w:rsidP="00C002C2">
      <w:pPr>
        <w:jc w:val="both"/>
        <w:rPr>
          <w:rFonts w:ascii="Calibri" w:hAnsi="Calibri" w:cs="Calibri"/>
          <w:b/>
          <w:bCs/>
          <w:sz w:val="22"/>
          <w:szCs w:val="22"/>
          <w:lang w:val="lt-LT"/>
        </w:rPr>
      </w:pPr>
    </w:p>
    <w:p w14:paraId="4B80D769" w14:textId="488EB4E1" w:rsidR="00C002C2" w:rsidRPr="00CD3000" w:rsidRDefault="00C002C2" w:rsidP="00C002C2">
      <w:pPr>
        <w:jc w:val="both"/>
        <w:rPr>
          <w:rFonts w:ascii="Calibri" w:hAnsi="Calibri" w:cs="Calibri"/>
          <w:sz w:val="22"/>
          <w:szCs w:val="22"/>
          <w:lang w:val="lt-LT"/>
        </w:rPr>
      </w:pPr>
      <w:r w:rsidRPr="00CD3000">
        <w:rPr>
          <w:rFonts w:ascii="Calibri" w:hAnsi="Calibri" w:cs="Calibri"/>
          <w:sz w:val="22"/>
          <w:szCs w:val="22"/>
          <w:lang w:val="lt-LT"/>
        </w:rPr>
        <w:t>„Prasidėjus masiniams išpardavimams gyventojai dažnai susigundo patraukliais pasiūlymais, o saugumas lieka antrame plane.</w:t>
      </w:r>
      <w:r w:rsidR="003276A3">
        <w:rPr>
          <w:rFonts w:ascii="Calibri" w:hAnsi="Calibri" w:cs="Calibri"/>
          <w:sz w:val="22"/>
          <w:szCs w:val="22"/>
          <w:lang w:val="lt-LT"/>
        </w:rPr>
        <w:t xml:space="preserve"> Šiuo laikotarpiu pardavimų kiekis padidėja 30 procentų, o t</w:t>
      </w:r>
      <w:r w:rsidR="00931C6F" w:rsidRPr="00CD3000">
        <w:rPr>
          <w:rFonts w:ascii="Calibri" w:hAnsi="Calibri" w:cs="Calibri"/>
          <w:sz w:val="22"/>
          <w:szCs w:val="22"/>
          <w:lang w:val="lt-LT"/>
        </w:rPr>
        <w:t>uo skuba pasinaudoti sukčiai</w:t>
      </w:r>
      <w:r w:rsidR="003276A3">
        <w:rPr>
          <w:rFonts w:ascii="Calibri" w:hAnsi="Calibri" w:cs="Calibri"/>
          <w:sz w:val="22"/>
          <w:szCs w:val="22"/>
          <w:lang w:val="lt-LT"/>
        </w:rPr>
        <w:t>. Jie</w:t>
      </w:r>
      <w:r w:rsidR="00931C6F" w:rsidRPr="00CD3000">
        <w:rPr>
          <w:rFonts w:ascii="Calibri" w:hAnsi="Calibri" w:cs="Calibri"/>
          <w:sz w:val="22"/>
          <w:szCs w:val="22"/>
          <w:lang w:val="lt-LT"/>
        </w:rPr>
        <w:t xml:space="preserve"> tik ir laukia, kol </w:t>
      </w:r>
      <w:r w:rsidR="00BF4DED" w:rsidRPr="00CD3000">
        <w:rPr>
          <w:rFonts w:ascii="Calibri" w:hAnsi="Calibri" w:cs="Calibri"/>
          <w:sz w:val="22"/>
          <w:szCs w:val="22"/>
          <w:lang w:val="lt-LT"/>
        </w:rPr>
        <w:t>budrumą pamiršę asmenys</w:t>
      </w:r>
      <w:r w:rsidR="00A23BAE" w:rsidRPr="00CD3000">
        <w:rPr>
          <w:rFonts w:ascii="Calibri" w:hAnsi="Calibri" w:cs="Calibri"/>
          <w:sz w:val="22"/>
          <w:szCs w:val="22"/>
          <w:lang w:val="lt-LT"/>
        </w:rPr>
        <w:t xml:space="preserve"> užkibs ant kabliuko –</w:t>
      </w:r>
      <w:r w:rsidR="00A23BAE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patvirtins neinicijuotą transakciją</w:t>
      </w:r>
      <w:r w:rsidR="009139D8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ar</w:t>
      </w:r>
      <w:r w:rsidR="00DE54E1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</w:t>
      </w:r>
      <w:r w:rsidR="006D5485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paspaus nesaugią nuorodą</w:t>
      </w:r>
      <w:r w:rsidR="00931C6F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. </w:t>
      </w:r>
      <w:r w:rsidR="00DE54E1" w:rsidRPr="00CD3000">
        <w:rPr>
          <w:rFonts w:ascii="Calibri" w:hAnsi="Calibri" w:cs="Calibri"/>
          <w:sz w:val="22"/>
          <w:szCs w:val="22"/>
          <w:lang w:val="lt-LT"/>
        </w:rPr>
        <w:t>Todėl</w:t>
      </w:r>
      <w:r w:rsidR="00931C6F" w:rsidRPr="00CD3000">
        <w:rPr>
          <w:rFonts w:ascii="Calibri" w:hAnsi="Calibri" w:cs="Calibri"/>
          <w:sz w:val="22"/>
          <w:szCs w:val="22"/>
          <w:lang w:val="lt-LT"/>
        </w:rPr>
        <w:t xml:space="preserve"> prieš įsibėg</w:t>
      </w:r>
      <w:r w:rsidR="00DE54E1" w:rsidRPr="00CD3000">
        <w:rPr>
          <w:rFonts w:ascii="Calibri" w:hAnsi="Calibri" w:cs="Calibri"/>
          <w:sz w:val="22"/>
          <w:szCs w:val="22"/>
          <w:lang w:val="lt-LT"/>
        </w:rPr>
        <w:t>ėj</w:t>
      </w:r>
      <w:r w:rsidR="00931C6F" w:rsidRPr="00CD3000">
        <w:rPr>
          <w:rFonts w:ascii="Calibri" w:hAnsi="Calibri" w:cs="Calibri"/>
          <w:sz w:val="22"/>
          <w:szCs w:val="22"/>
          <w:lang w:val="lt-LT"/>
        </w:rPr>
        <w:t>ant išpardavimų karštinei svarbu dar kartą pasikartoti pagrindines kibernetinės higienos taisykles</w:t>
      </w:r>
      <w:r w:rsidRPr="00CD3000">
        <w:rPr>
          <w:rFonts w:ascii="Calibri" w:hAnsi="Calibri" w:cs="Calibri"/>
          <w:sz w:val="22"/>
          <w:szCs w:val="22"/>
          <w:lang w:val="lt-LT"/>
        </w:rPr>
        <w:t>“</w:t>
      </w:r>
      <w:r w:rsidR="006D5485" w:rsidRPr="00CD3000">
        <w:rPr>
          <w:rFonts w:ascii="Calibri" w:hAnsi="Calibri" w:cs="Calibri"/>
          <w:sz w:val="22"/>
          <w:szCs w:val="22"/>
          <w:lang w:val="lt-LT"/>
        </w:rPr>
        <w:t>,</w:t>
      </w:r>
      <w:r w:rsidRPr="00CD3000">
        <w:rPr>
          <w:rFonts w:ascii="Calibri" w:hAnsi="Calibri" w:cs="Calibri"/>
          <w:sz w:val="22"/>
          <w:szCs w:val="22"/>
          <w:lang w:val="lt-LT"/>
        </w:rPr>
        <w:t xml:space="preserve"> – </w:t>
      </w:r>
      <w:r w:rsidR="00931C6F" w:rsidRPr="00CD3000">
        <w:rPr>
          <w:rFonts w:ascii="Calibri" w:hAnsi="Calibri" w:cs="Calibri"/>
          <w:sz w:val="22"/>
          <w:szCs w:val="22"/>
          <w:lang w:val="lt-LT"/>
        </w:rPr>
        <w:t xml:space="preserve">sako Viktoras Kamarevcevas, </w:t>
      </w:r>
      <w:r w:rsidR="0096242C" w:rsidRPr="00CD3000">
        <w:rPr>
          <w:rFonts w:ascii="Calibri" w:hAnsi="Calibri" w:cs="Calibri"/>
          <w:sz w:val="22"/>
          <w:szCs w:val="22"/>
          <w:lang w:val="lt-LT"/>
        </w:rPr>
        <w:t xml:space="preserve">e. atpažinties priemones kuriančios bendrovės </w:t>
      </w:r>
      <w:r w:rsidR="00931C6F" w:rsidRPr="00CD3000">
        <w:rPr>
          <w:rFonts w:ascii="Calibri" w:hAnsi="Calibri" w:cs="Calibri"/>
          <w:sz w:val="22"/>
          <w:szCs w:val="22"/>
          <w:lang w:val="lt-LT"/>
        </w:rPr>
        <w:t xml:space="preserve">„SK ID </w:t>
      </w:r>
      <w:proofErr w:type="spellStart"/>
      <w:r w:rsidR="00931C6F" w:rsidRPr="00CD3000">
        <w:rPr>
          <w:rFonts w:ascii="Calibri" w:hAnsi="Calibri" w:cs="Calibri"/>
          <w:sz w:val="22"/>
          <w:szCs w:val="22"/>
          <w:lang w:val="lt-LT"/>
        </w:rPr>
        <w:t>Solutions</w:t>
      </w:r>
      <w:proofErr w:type="spellEnd"/>
      <w:r w:rsidR="00931C6F" w:rsidRPr="00CD3000">
        <w:rPr>
          <w:rFonts w:ascii="Calibri" w:hAnsi="Calibri" w:cs="Calibri"/>
          <w:sz w:val="22"/>
          <w:szCs w:val="22"/>
          <w:lang w:val="lt-LT"/>
        </w:rPr>
        <w:t>“ verslo vadovas Lietuvoje.</w:t>
      </w:r>
    </w:p>
    <w:p w14:paraId="681024D6" w14:textId="77777777" w:rsidR="004E2604" w:rsidRPr="00CD3000" w:rsidRDefault="004E2604" w:rsidP="0005307D">
      <w:pPr>
        <w:jc w:val="both"/>
        <w:rPr>
          <w:rFonts w:ascii="Calibri" w:hAnsi="Calibri" w:cs="Calibri"/>
          <w:color w:val="FF0000"/>
          <w:sz w:val="22"/>
          <w:szCs w:val="22"/>
          <w:lang w:val="lt-LT"/>
        </w:rPr>
      </w:pPr>
    </w:p>
    <w:p w14:paraId="250355D9" w14:textId="607983D8" w:rsidR="004E2604" w:rsidRPr="00CD3000" w:rsidRDefault="00784E18" w:rsidP="0005307D">
      <w:pPr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  <w:lang w:val="lt-LT"/>
        </w:rPr>
      </w:pPr>
      <w:r w:rsidRPr="00CD3000">
        <w:rPr>
          <w:rFonts w:ascii="Calibri" w:hAnsi="Calibri" w:cs="Calibri"/>
          <w:b/>
          <w:bCs/>
          <w:color w:val="000000" w:themeColor="text1"/>
          <w:sz w:val="22"/>
          <w:szCs w:val="22"/>
          <w:lang w:val="lt-LT"/>
        </w:rPr>
        <w:t>Netvirtin</w:t>
      </w:r>
      <w:r w:rsidR="00CD103E" w:rsidRPr="00CD3000">
        <w:rPr>
          <w:rFonts w:ascii="Calibri" w:hAnsi="Calibri" w:cs="Calibri"/>
          <w:b/>
          <w:bCs/>
          <w:color w:val="000000" w:themeColor="text1"/>
          <w:sz w:val="22"/>
          <w:szCs w:val="22"/>
          <w:lang w:val="lt-LT"/>
        </w:rPr>
        <w:t xml:space="preserve">kite </w:t>
      </w:r>
      <w:r w:rsidRPr="00CD3000">
        <w:rPr>
          <w:rFonts w:ascii="Calibri" w:hAnsi="Calibri" w:cs="Calibri"/>
          <w:b/>
          <w:bCs/>
          <w:color w:val="000000" w:themeColor="text1"/>
          <w:sz w:val="22"/>
          <w:szCs w:val="22"/>
          <w:lang w:val="lt-LT"/>
        </w:rPr>
        <w:t>to, ko neinicijavote</w:t>
      </w:r>
    </w:p>
    <w:p w14:paraId="1F9C653A" w14:textId="77777777" w:rsidR="00784E18" w:rsidRPr="00CD3000" w:rsidRDefault="00784E18" w:rsidP="0005307D">
      <w:pPr>
        <w:jc w:val="both"/>
        <w:rPr>
          <w:rFonts w:ascii="Calibri" w:hAnsi="Calibri" w:cs="Calibri"/>
          <w:color w:val="000000" w:themeColor="text1"/>
          <w:sz w:val="22"/>
          <w:szCs w:val="22"/>
          <w:lang w:val="lt-LT"/>
        </w:rPr>
      </w:pPr>
    </w:p>
    <w:p w14:paraId="440137AD" w14:textId="0A9B80EB" w:rsidR="00784E18" w:rsidRPr="00CD3000" w:rsidRDefault="00133E2C" w:rsidP="0005307D">
      <w:pPr>
        <w:jc w:val="both"/>
        <w:rPr>
          <w:rFonts w:ascii="Calibri" w:hAnsi="Calibri" w:cs="Calibri"/>
          <w:sz w:val="22"/>
          <w:szCs w:val="22"/>
          <w:lang w:val="lt-LT"/>
        </w:rPr>
      </w:pPr>
      <w:r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Anot V. </w:t>
      </w:r>
      <w:proofErr w:type="spellStart"/>
      <w:r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Kamarevcevo</w:t>
      </w:r>
      <w:proofErr w:type="spellEnd"/>
      <w:r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, </w:t>
      </w:r>
      <w:r w:rsidR="00B965B4" w:rsidRPr="00CD3000">
        <w:rPr>
          <w:rFonts w:ascii="Calibri" w:hAnsi="Calibri" w:cs="Calibri"/>
          <w:sz w:val="22"/>
          <w:szCs w:val="22"/>
          <w:lang w:val="lt-LT"/>
        </w:rPr>
        <w:t xml:space="preserve">didžiųjų nuolaidų mėnuo finansiniams sukčiams – puiki terpė „sumedžioti“ ne vieną auką. </w:t>
      </w:r>
      <w:r w:rsidR="002D15E5" w:rsidRPr="00CD3000">
        <w:rPr>
          <w:rFonts w:ascii="Calibri" w:hAnsi="Calibri" w:cs="Calibri"/>
          <w:sz w:val="22"/>
          <w:szCs w:val="22"/>
          <w:lang w:val="lt-LT"/>
        </w:rPr>
        <w:t xml:space="preserve">Prisidengdami šurmuliu, </w:t>
      </w:r>
      <w:r w:rsidR="00B00DFD" w:rsidRPr="00CD3000">
        <w:rPr>
          <w:rFonts w:ascii="Calibri" w:hAnsi="Calibri" w:cs="Calibri"/>
          <w:sz w:val="22"/>
          <w:szCs w:val="22"/>
          <w:lang w:val="lt-LT"/>
        </w:rPr>
        <w:t>įvairiais</w:t>
      </w:r>
      <w:r w:rsidR="002D15E5" w:rsidRPr="00CD3000">
        <w:rPr>
          <w:rFonts w:ascii="Calibri" w:hAnsi="Calibri" w:cs="Calibri"/>
          <w:sz w:val="22"/>
          <w:szCs w:val="22"/>
          <w:lang w:val="lt-LT"/>
        </w:rPr>
        <w:t xml:space="preserve"> pasiūlymais, </w:t>
      </w:r>
      <w:r w:rsidR="00D55B8F" w:rsidRPr="00CD3000">
        <w:rPr>
          <w:rFonts w:ascii="Calibri" w:hAnsi="Calibri" w:cs="Calibri"/>
          <w:sz w:val="22"/>
          <w:szCs w:val="22"/>
          <w:lang w:val="lt-LT"/>
        </w:rPr>
        <w:t>jie naudojasi žmonių</w:t>
      </w:r>
      <w:r w:rsidR="00005B87" w:rsidRPr="00CD3000">
        <w:rPr>
          <w:rFonts w:ascii="Calibri" w:hAnsi="Calibri" w:cs="Calibri"/>
          <w:sz w:val="22"/>
          <w:szCs w:val="22"/>
          <w:lang w:val="lt-LT"/>
        </w:rPr>
        <w:t xml:space="preserve"> neapdairumu, </w:t>
      </w:r>
      <w:r w:rsidR="007F2E5C" w:rsidRPr="00CD3000">
        <w:rPr>
          <w:rFonts w:ascii="Calibri" w:hAnsi="Calibri" w:cs="Calibri"/>
          <w:sz w:val="22"/>
          <w:szCs w:val="22"/>
          <w:lang w:val="lt-LT"/>
        </w:rPr>
        <w:t xml:space="preserve">siekia </w:t>
      </w:r>
      <w:r w:rsidR="00005B87" w:rsidRPr="00CD3000">
        <w:rPr>
          <w:rFonts w:ascii="Calibri" w:hAnsi="Calibri" w:cs="Calibri"/>
          <w:sz w:val="22"/>
          <w:szCs w:val="22"/>
          <w:lang w:val="lt-LT"/>
        </w:rPr>
        <w:t>suku</w:t>
      </w:r>
      <w:r w:rsidR="007F2E5C" w:rsidRPr="00CD3000">
        <w:rPr>
          <w:rFonts w:ascii="Calibri" w:hAnsi="Calibri" w:cs="Calibri"/>
          <w:sz w:val="22"/>
          <w:szCs w:val="22"/>
          <w:lang w:val="lt-LT"/>
        </w:rPr>
        <w:t>rti</w:t>
      </w:r>
      <w:r w:rsidR="00005B87" w:rsidRPr="00CD3000">
        <w:rPr>
          <w:rFonts w:ascii="Calibri" w:hAnsi="Calibri" w:cs="Calibri"/>
          <w:sz w:val="22"/>
          <w:szCs w:val="22"/>
          <w:lang w:val="lt-LT"/>
        </w:rPr>
        <w:t xml:space="preserve"> netikėtumo momentą</w:t>
      </w:r>
      <w:r w:rsidR="007F2E5C" w:rsidRPr="00CD3000">
        <w:rPr>
          <w:rFonts w:ascii="Calibri" w:hAnsi="Calibri" w:cs="Calibri"/>
          <w:sz w:val="22"/>
          <w:szCs w:val="22"/>
          <w:lang w:val="lt-LT"/>
        </w:rPr>
        <w:t xml:space="preserve"> ir taip apgauti gyventojus. Viena dažniausių klaidų</w:t>
      </w:r>
      <w:r w:rsidR="00756BDD" w:rsidRPr="00CD3000">
        <w:rPr>
          <w:rFonts w:ascii="Calibri" w:hAnsi="Calibri" w:cs="Calibri"/>
          <w:sz w:val="22"/>
          <w:szCs w:val="22"/>
          <w:lang w:val="lt-LT"/>
        </w:rPr>
        <w:t>, kurias skubėdami padaro žmonės – patvirtina neinicijuotą</w:t>
      </w:r>
      <w:r w:rsidR="00A71940" w:rsidRPr="00CD3000">
        <w:rPr>
          <w:rFonts w:ascii="Calibri" w:hAnsi="Calibri" w:cs="Calibri"/>
          <w:sz w:val="22"/>
          <w:szCs w:val="22"/>
          <w:lang w:val="lt-LT"/>
        </w:rPr>
        <w:t xml:space="preserve"> „</w:t>
      </w:r>
      <w:proofErr w:type="spellStart"/>
      <w:r w:rsidR="00A71940" w:rsidRPr="00CD3000">
        <w:rPr>
          <w:rFonts w:ascii="Calibri" w:hAnsi="Calibri" w:cs="Calibri"/>
          <w:sz w:val="22"/>
          <w:szCs w:val="22"/>
          <w:lang w:val="lt-LT"/>
        </w:rPr>
        <w:t>Smart</w:t>
      </w:r>
      <w:proofErr w:type="spellEnd"/>
      <w:r w:rsidR="00A71940" w:rsidRPr="00CD3000">
        <w:rPr>
          <w:rFonts w:ascii="Calibri" w:hAnsi="Calibri" w:cs="Calibri"/>
          <w:sz w:val="22"/>
          <w:szCs w:val="22"/>
          <w:lang w:val="lt-LT"/>
        </w:rPr>
        <w:t>-ID“</w:t>
      </w:r>
      <w:r w:rsidR="00756BDD" w:rsidRPr="00CD3000">
        <w:rPr>
          <w:rFonts w:ascii="Calibri" w:hAnsi="Calibri" w:cs="Calibri"/>
          <w:sz w:val="22"/>
          <w:szCs w:val="22"/>
          <w:lang w:val="lt-LT"/>
        </w:rPr>
        <w:t xml:space="preserve"> transakciją.</w:t>
      </w:r>
    </w:p>
    <w:p w14:paraId="3F56AED2" w14:textId="77777777" w:rsidR="00756BDD" w:rsidRPr="00CD3000" w:rsidRDefault="00756BDD" w:rsidP="0005307D">
      <w:pPr>
        <w:jc w:val="both"/>
        <w:rPr>
          <w:rFonts w:ascii="Calibri" w:hAnsi="Calibri" w:cs="Calibri"/>
          <w:sz w:val="22"/>
          <w:szCs w:val="22"/>
          <w:lang w:val="lt-LT"/>
        </w:rPr>
      </w:pPr>
    </w:p>
    <w:p w14:paraId="3058B886" w14:textId="5C4D7CA5" w:rsidR="00784E18" w:rsidRPr="00CD3000" w:rsidRDefault="00756BDD" w:rsidP="0005307D">
      <w:pPr>
        <w:jc w:val="both"/>
        <w:rPr>
          <w:rFonts w:ascii="Calibri" w:hAnsi="Calibri" w:cs="Calibri"/>
          <w:sz w:val="22"/>
          <w:szCs w:val="22"/>
          <w:lang w:val="lt-LT"/>
        </w:rPr>
      </w:pPr>
      <w:r w:rsidRPr="00CD3000">
        <w:rPr>
          <w:rFonts w:ascii="Calibri" w:hAnsi="Calibri" w:cs="Calibri"/>
          <w:sz w:val="22"/>
          <w:szCs w:val="22"/>
          <w:lang w:val="lt-LT"/>
        </w:rPr>
        <w:t>„</w:t>
      </w:r>
      <w:r w:rsidR="003276A3">
        <w:rPr>
          <w:rFonts w:ascii="Calibri" w:hAnsi="Calibri" w:cs="Calibri"/>
          <w:sz w:val="22"/>
          <w:szCs w:val="22"/>
          <w:lang w:val="lt-LT"/>
        </w:rPr>
        <w:t>Kartais</w:t>
      </w:r>
      <w:r w:rsidR="00E57F38" w:rsidRPr="00CD3000">
        <w:rPr>
          <w:rFonts w:ascii="Calibri" w:hAnsi="Calibri" w:cs="Calibri"/>
          <w:sz w:val="22"/>
          <w:szCs w:val="22"/>
          <w:lang w:val="lt-LT"/>
        </w:rPr>
        <w:t xml:space="preserve"> transakcijos inicijavimas</w:t>
      </w:r>
      <w:r w:rsidR="005E713D" w:rsidRPr="00CD3000">
        <w:rPr>
          <w:rFonts w:ascii="Calibri" w:hAnsi="Calibri" w:cs="Calibri"/>
          <w:sz w:val="22"/>
          <w:szCs w:val="22"/>
          <w:lang w:val="lt-LT"/>
        </w:rPr>
        <w:t xml:space="preserve"> </w:t>
      </w:r>
      <w:r w:rsidR="0055023A">
        <w:rPr>
          <w:rFonts w:ascii="Calibri" w:hAnsi="Calibri" w:cs="Calibri"/>
          <w:sz w:val="22"/>
          <w:szCs w:val="22"/>
          <w:lang w:val="lt-LT"/>
        </w:rPr>
        <w:t>į</w:t>
      </w:r>
      <w:r w:rsidR="005E713D" w:rsidRPr="00CD3000">
        <w:rPr>
          <w:rFonts w:ascii="Calibri" w:hAnsi="Calibri" w:cs="Calibri"/>
          <w:sz w:val="22"/>
          <w:szCs w:val="22"/>
          <w:lang w:val="lt-LT"/>
        </w:rPr>
        <w:t>vyksta dėl žmogiškosios klaidos</w:t>
      </w:r>
      <w:r w:rsidR="00D81970" w:rsidRPr="00CD3000">
        <w:rPr>
          <w:rFonts w:ascii="Calibri" w:hAnsi="Calibri" w:cs="Calibri"/>
          <w:sz w:val="22"/>
          <w:szCs w:val="22"/>
          <w:lang w:val="lt-LT"/>
        </w:rPr>
        <w:t>, p</w:t>
      </w:r>
      <w:r w:rsidR="005E713D" w:rsidRPr="00CD3000">
        <w:rPr>
          <w:rFonts w:ascii="Calibri" w:hAnsi="Calibri" w:cs="Calibri"/>
          <w:sz w:val="22"/>
          <w:szCs w:val="22"/>
          <w:lang w:val="lt-LT"/>
        </w:rPr>
        <w:t xml:space="preserve">avyzdžiui, </w:t>
      </w:r>
      <w:r w:rsidR="00D81970" w:rsidRPr="00CD3000">
        <w:rPr>
          <w:rFonts w:ascii="Calibri" w:hAnsi="Calibri" w:cs="Calibri"/>
          <w:sz w:val="22"/>
          <w:szCs w:val="22"/>
          <w:lang w:val="lt-LT"/>
        </w:rPr>
        <w:t xml:space="preserve">kuomet </w:t>
      </w:r>
      <w:r w:rsidR="005E713D" w:rsidRPr="00CD3000">
        <w:rPr>
          <w:rFonts w:ascii="Calibri" w:hAnsi="Calibri" w:cs="Calibri"/>
          <w:sz w:val="22"/>
          <w:szCs w:val="22"/>
          <w:lang w:val="lt-LT"/>
        </w:rPr>
        <w:t xml:space="preserve">asmens informacija </w:t>
      </w:r>
      <w:r w:rsidR="00D81970" w:rsidRPr="00CD3000">
        <w:rPr>
          <w:rFonts w:ascii="Calibri" w:hAnsi="Calibri" w:cs="Calibri"/>
          <w:sz w:val="22"/>
          <w:szCs w:val="22"/>
          <w:lang w:val="lt-LT"/>
        </w:rPr>
        <w:t>yra</w:t>
      </w:r>
      <w:r w:rsidR="005E713D" w:rsidRPr="00CD3000">
        <w:rPr>
          <w:rFonts w:ascii="Calibri" w:hAnsi="Calibri" w:cs="Calibri"/>
          <w:sz w:val="22"/>
          <w:szCs w:val="22"/>
          <w:lang w:val="lt-LT"/>
        </w:rPr>
        <w:t xml:space="preserve"> labai panaši į kito naudotojo</w:t>
      </w:r>
      <w:r w:rsidR="00D81970" w:rsidRPr="00CD3000">
        <w:rPr>
          <w:rFonts w:ascii="Calibri" w:hAnsi="Calibri" w:cs="Calibri"/>
          <w:sz w:val="22"/>
          <w:szCs w:val="22"/>
          <w:lang w:val="lt-LT"/>
        </w:rPr>
        <w:t xml:space="preserve"> ir</w:t>
      </w:r>
      <w:r w:rsidR="005E713D" w:rsidRPr="00CD3000">
        <w:rPr>
          <w:rFonts w:ascii="Calibri" w:hAnsi="Calibri" w:cs="Calibri"/>
          <w:sz w:val="22"/>
          <w:szCs w:val="22"/>
          <w:lang w:val="lt-LT"/>
        </w:rPr>
        <w:t xml:space="preserve"> </w:t>
      </w:r>
      <w:r w:rsidR="00215B35" w:rsidRPr="00CD3000">
        <w:rPr>
          <w:rFonts w:ascii="Calibri" w:hAnsi="Calibri" w:cs="Calibri"/>
          <w:sz w:val="22"/>
          <w:szCs w:val="22"/>
          <w:lang w:val="lt-LT"/>
        </w:rPr>
        <w:t xml:space="preserve">šis </w:t>
      </w:r>
      <w:r w:rsidR="005E713D" w:rsidRPr="00CD3000">
        <w:rPr>
          <w:rFonts w:ascii="Calibri" w:hAnsi="Calibri" w:cs="Calibri"/>
          <w:sz w:val="22"/>
          <w:szCs w:val="22"/>
          <w:lang w:val="lt-LT"/>
        </w:rPr>
        <w:t xml:space="preserve">padarė klaidą bandydamas prisijungti prie savo </w:t>
      </w:r>
      <w:r w:rsidR="00A71940" w:rsidRPr="00CD3000">
        <w:rPr>
          <w:rFonts w:ascii="Calibri" w:hAnsi="Calibri" w:cs="Calibri"/>
          <w:sz w:val="22"/>
          <w:szCs w:val="22"/>
          <w:lang w:val="lt-LT"/>
        </w:rPr>
        <w:t>„</w:t>
      </w:r>
      <w:proofErr w:type="spellStart"/>
      <w:r w:rsidR="00A71940" w:rsidRPr="00CD3000">
        <w:rPr>
          <w:rFonts w:ascii="Calibri" w:hAnsi="Calibri" w:cs="Calibri"/>
          <w:sz w:val="22"/>
          <w:szCs w:val="22"/>
          <w:lang w:val="lt-LT"/>
        </w:rPr>
        <w:t>Smart</w:t>
      </w:r>
      <w:proofErr w:type="spellEnd"/>
      <w:r w:rsidR="00A71940" w:rsidRPr="00CD3000">
        <w:rPr>
          <w:rFonts w:ascii="Calibri" w:hAnsi="Calibri" w:cs="Calibri"/>
          <w:sz w:val="22"/>
          <w:szCs w:val="22"/>
          <w:lang w:val="lt-LT"/>
        </w:rPr>
        <w:t xml:space="preserve">-ID“ </w:t>
      </w:r>
      <w:r w:rsidR="005E713D" w:rsidRPr="00CD3000">
        <w:rPr>
          <w:rFonts w:ascii="Calibri" w:hAnsi="Calibri" w:cs="Calibri"/>
          <w:sz w:val="22"/>
          <w:szCs w:val="22"/>
          <w:lang w:val="lt-LT"/>
        </w:rPr>
        <w:t>paskyros</w:t>
      </w:r>
      <w:r w:rsidR="00F2790F" w:rsidRPr="00CD3000">
        <w:rPr>
          <w:rFonts w:ascii="Calibri" w:hAnsi="Calibri" w:cs="Calibri"/>
          <w:sz w:val="22"/>
          <w:szCs w:val="22"/>
          <w:lang w:val="lt-LT"/>
        </w:rPr>
        <w:t>. Visgi,</w:t>
      </w:r>
      <w:r w:rsidR="00DE40C3" w:rsidRPr="00CD3000">
        <w:rPr>
          <w:rFonts w:ascii="Calibri" w:hAnsi="Calibri" w:cs="Calibri"/>
          <w:sz w:val="22"/>
          <w:szCs w:val="22"/>
          <w:lang w:val="lt-LT"/>
        </w:rPr>
        <w:t xml:space="preserve"> pasitaiko </w:t>
      </w:r>
      <w:r w:rsidR="006F2ADD" w:rsidRPr="00CD3000">
        <w:rPr>
          <w:rFonts w:ascii="Calibri" w:hAnsi="Calibri" w:cs="Calibri"/>
          <w:sz w:val="22"/>
          <w:szCs w:val="22"/>
          <w:lang w:val="lt-LT"/>
        </w:rPr>
        <w:t xml:space="preserve">ir tokių atvejų, kuomet sukčiai, </w:t>
      </w:r>
      <w:r w:rsidR="003276A3">
        <w:rPr>
          <w:rFonts w:ascii="Calibri" w:hAnsi="Calibri" w:cs="Calibri"/>
          <w:sz w:val="22"/>
          <w:szCs w:val="22"/>
          <w:lang w:val="lt-LT"/>
        </w:rPr>
        <w:t>gavę</w:t>
      </w:r>
      <w:r w:rsidR="006F2ADD" w:rsidRPr="00CD3000">
        <w:rPr>
          <w:rFonts w:ascii="Calibri" w:hAnsi="Calibri" w:cs="Calibri"/>
          <w:sz w:val="22"/>
          <w:szCs w:val="22"/>
          <w:lang w:val="lt-LT"/>
        </w:rPr>
        <w:t xml:space="preserve"> jūsų </w:t>
      </w:r>
      <w:r w:rsidR="000C2980" w:rsidRPr="00CD3000">
        <w:rPr>
          <w:rFonts w:ascii="Calibri" w:hAnsi="Calibri" w:cs="Calibri"/>
          <w:sz w:val="22"/>
          <w:szCs w:val="22"/>
          <w:lang w:val="lt-LT"/>
        </w:rPr>
        <w:t xml:space="preserve">asmeninius duomenis, juos suveda e. paslaugos teikėjo platformoje ir taip </w:t>
      </w:r>
      <w:r w:rsidR="00883834" w:rsidRPr="00CD3000">
        <w:rPr>
          <w:rFonts w:ascii="Calibri" w:hAnsi="Calibri" w:cs="Calibri"/>
          <w:sz w:val="22"/>
          <w:szCs w:val="22"/>
          <w:lang w:val="lt-LT"/>
        </w:rPr>
        <w:t xml:space="preserve">bando inicijuoti </w:t>
      </w:r>
      <w:r w:rsidR="001903B5" w:rsidRPr="00CD3000">
        <w:rPr>
          <w:rFonts w:ascii="Calibri" w:hAnsi="Calibri" w:cs="Calibri"/>
          <w:sz w:val="22"/>
          <w:szCs w:val="22"/>
          <w:lang w:val="lt-LT"/>
        </w:rPr>
        <w:t>operaciją</w:t>
      </w:r>
      <w:r w:rsidR="00883834" w:rsidRPr="00CD3000">
        <w:rPr>
          <w:rFonts w:ascii="Calibri" w:hAnsi="Calibri" w:cs="Calibri"/>
          <w:sz w:val="22"/>
          <w:szCs w:val="22"/>
          <w:lang w:val="lt-LT"/>
        </w:rPr>
        <w:t xml:space="preserve">. Tuomet </w:t>
      </w:r>
      <w:r w:rsidR="00A71940" w:rsidRPr="00CD3000">
        <w:rPr>
          <w:rFonts w:ascii="Calibri" w:hAnsi="Calibri" w:cs="Calibri"/>
          <w:sz w:val="22"/>
          <w:szCs w:val="22"/>
          <w:lang w:val="lt-LT"/>
        </w:rPr>
        <w:t xml:space="preserve">programėlėje </w:t>
      </w:r>
      <w:r w:rsidR="00215B35" w:rsidRPr="00CD3000">
        <w:rPr>
          <w:rFonts w:ascii="Calibri" w:hAnsi="Calibri" w:cs="Calibri"/>
          <w:sz w:val="22"/>
          <w:szCs w:val="22"/>
          <w:lang w:val="lt-LT"/>
        </w:rPr>
        <w:t>gali atsirasti</w:t>
      </w:r>
      <w:r w:rsidR="00D33EB0" w:rsidRPr="00CD3000">
        <w:rPr>
          <w:rFonts w:ascii="Calibri" w:hAnsi="Calibri" w:cs="Calibri"/>
          <w:sz w:val="22"/>
          <w:szCs w:val="22"/>
          <w:lang w:val="lt-LT"/>
        </w:rPr>
        <w:t xml:space="preserve"> transakcijos patvirti</w:t>
      </w:r>
      <w:r w:rsidR="001903B5" w:rsidRPr="00CD3000">
        <w:rPr>
          <w:rFonts w:ascii="Calibri" w:hAnsi="Calibri" w:cs="Calibri"/>
          <w:sz w:val="22"/>
          <w:szCs w:val="22"/>
          <w:lang w:val="lt-LT"/>
        </w:rPr>
        <w:t>nimo užklausa</w:t>
      </w:r>
      <w:r w:rsidR="00D33EB0" w:rsidRPr="00CD3000">
        <w:rPr>
          <w:rFonts w:ascii="Calibri" w:hAnsi="Calibri" w:cs="Calibri"/>
          <w:sz w:val="22"/>
          <w:szCs w:val="22"/>
          <w:lang w:val="lt-LT"/>
        </w:rPr>
        <w:t xml:space="preserve">. </w:t>
      </w:r>
      <w:r w:rsidR="001F2B62" w:rsidRPr="00CD3000">
        <w:rPr>
          <w:rFonts w:ascii="Calibri" w:hAnsi="Calibri" w:cs="Calibri"/>
          <w:sz w:val="22"/>
          <w:szCs w:val="22"/>
          <w:lang w:val="lt-LT"/>
        </w:rPr>
        <w:t>Jeigu tuo metu nieko neperkate internetu, nesijungiate prie banko ar kitų paslaugų</w:t>
      </w:r>
      <w:r w:rsidR="00614C5B" w:rsidRPr="00CD3000">
        <w:rPr>
          <w:rFonts w:ascii="Calibri" w:hAnsi="Calibri" w:cs="Calibri"/>
          <w:sz w:val="22"/>
          <w:szCs w:val="22"/>
          <w:lang w:val="lt-LT"/>
        </w:rPr>
        <w:t xml:space="preserve"> ir neinicijavote šios transakcijos</w:t>
      </w:r>
      <w:r w:rsidR="001F2B62" w:rsidRPr="00CD3000">
        <w:rPr>
          <w:rFonts w:ascii="Calibri" w:hAnsi="Calibri" w:cs="Calibri"/>
          <w:sz w:val="22"/>
          <w:szCs w:val="22"/>
          <w:lang w:val="lt-LT"/>
        </w:rPr>
        <w:t>, jokiais būdais neves</w:t>
      </w:r>
      <w:r w:rsidR="00216864" w:rsidRPr="00CD3000">
        <w:rPr>
          <w:rFonts w:ascii="Calibri" w:hAnsi="Calibri" w:cs="Calibri"/>
          <w:sz w:val="22"/>
          <w:szCs w:val="22"/>
          <w:lang w:val="lt-LT"/>
        </w:rPr>
        <w:t xml:space="preserve">kite </w:t>
      </w:r>
      <w:r w:rsidR="001F2B62" w:rsidRPr="00CD3000">
        <w:rPr>
          <w:rFonts w:ascii="Calibri" w:hAnsi="Calibri" w:cs="Calibri"/>
          <w:sz w:val="22"/>
          <w:szCs w:val="22"/>
          <w:lang w:val="lt-LT"/>
        </w:rPr>
        <w:t>PIN kod</w:t>
      </w:r>
      <w:r w:rsidR="00614C5B" w:rsidRPr="00CD3000">
        <w:rPr>
          <w:rFonts w:ascii="Calibri" w:hAnsi="Calibri" w:cs="Calibri"/>
          <w:sz w:val="22"/>
          <w:szCs w:val="22"/>
          <w:lang w:val="lt-LT"/>
        </w:rPr>
        <w:t>ų</w:t>
      </w:r>
      <w:r w:rsidR="00465468" w:rsidRPr="00CD3000">
        <w:rPr>
          <w:rFonts w:ascii="Calibri" w:hAnsi="Calibri" w:cs="Calibri"/>
          <w:sz w:val="22"/>
          <w:szCs w:val="22"/>
          <w:lang w:val="lt-LT"/>
        </w:rPr>
        <w:t xml:space="preserve">. Kol </w:t>
      </w:r>
      <w:r w:rsidR="009A7012" w:rsidRPr="00CD3000">
        <w:rPr>
          <w:rFonts w:ascii="Calibri" w:hAnsi="Calibri" w:cs="Calibri"/>
          <w:sz w:val="22"/>
          <w:szCs w:val="22"/>
          <w:lang w:val="lt-LT"/>
        </w:rPr>
        <w:t>veiksmas</w:t>
      </w:r>
      <w:r w:rsidR="00465468" w:rsidRPr="00CD3000">
        <w:rPr>
          <w:rFonts w:ascii="Calibri" w:hAnsi="Calibri" w:cs="Calibri"/>
          <w:sz w:val="22"/>
          <w:szCs w:val="22"/>
          <w:lang w:val="lt-LT"/>
        </w:rPr>
        <w:t xml:space="preserve"> nebus patvirtint</w:t>
      </w:r>
      <w:r w:rsidR="009A7012" w:rsidRPr="00CD3000">
        <w:rPr>
          <w:rFonts w:ascii="Calibri" w:hAnsi="Calibri" w:cs="Calibri"/>
          <w:sz w:val="22"/>
          <w:szCs w:val="22"/>
          <w:lang w:val="lt-LT"/>
        </w:rPr>
        <w:t>as</w:t>
      </w:r>
      <w:r w:rsidR="00465468" w:rsidRPr="00CD3000">
        <w:rPr>
          <w:rFonts w:ascii="Calibri" w:hAnsi="Calibri" w:cs="Calibri"/>
          <w:sz w:val="22"/>
          <w:szCs w:val="22"/>
          <w:lang w:val="lt-LT"/>
        </w:rPr>
        <w:t xml:space="preserve"> paties asmens suvedus tik jam žiniomis PIN kodus, asmeniniai duomenys liks saugūs</w:t>
      </w:r>
      <w:r w:rsidR="00883834" w:rsidRPr="00CD3000">
        <w:rPr>
          <w:rFonts w:ascii="Calibri" w:hAnsi="Calibri" w:cs="Calibri"/>
          <w:sz w:val="22"/>
          <w:szCs w:val="22"/>
          <w:lang w:val="lt-LT"/>
        </w:rPr>
        <w:t xml:space="preserve">“, – </w:t>
      </w:r>
      <w:r w:rsidR="006578E3">
        <w:rPr>
          <w:rFonts w:ascii="Calibri" w:hAnsi="Calibri" w:cs="Calibri"/>
          <w:sz w:val="22"/>
          <w:szCs w:val="22"/>
          <w:lang w:val="lt-LT"/>
        </w:rPr>
        <w:t>primena</w:t>
      </w:r>
      <w:r w:rsidR="00883834" w:rsidRPr="00CD3000">
        <w:rPr>
          <w:rFonts w:ascii="Calibri" w:hAnsi="Calibri" w:cs="Calibri"/>
          <w:sz w:val="22"/>
          <w:szCs w:val="22"/>
          <w:lang w:val="lt-LT"/>
        </w:rPr>
        <w:t xml:space="preserve"> ekspertas.</w:t>
      </w:r>
    </w:p>
    <w:p w14:paraId="57E61DB5" w14:textId="77777777" w:rsidR="009C041A" w:rsidRPr="00CD3000" w:rsidRDefault="009C041A" w:rsidP="0005307D">
      <w:pPr>
        <w:jc w:val="both"/>
        <w:rPr>
          <w:rFonts w:ascii="Calibri" w:hAnsi="Calibri" w:cs="Calibri"/>
          <w:sz w:val="22"/>
          <w:szCs w:val="22"/>
          <w:lang w:val="lt-LT"/>
        </w:rPr>
      </w:pPr>
    </w:p>
    <w:p w14:paraId="712AD918" w14:textId="401EBF22" w:rsidR="009C041A" w:rsidRPr="00CD3000" w:rsidRDefault="009C041A" w:rsidP="0005307D">
      <w:pPr>
        <w:jc w:val="both"/>
        <w:rPr>
          <w:rFonts w:ascii="Calibri" w:hAnsi="Calibri" w:cs="Calibri"/>
          <w:color w:val="000000" w:themeColor="text1"/>
          <w:sz w:val="22"/>
          <w:szCs w:val="22"/>
          <w:lang w:val="lt-LT"/>
        </w:rPr>
      </w:pPr>
      <w:r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Jo teigimu,</w:t>
      </w:r>
      <w:r w:rsidR="004E01BC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pati</w:t>
      </w:r>
      <w:r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</w:t>
      </w:r>
      <w:r w:rsidR="00A61E55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„</w:t>
      </w:r>
      <w:proofErr w:type="spellStart"/>
      <w:r w:rsidR="00A61E55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Smart</w:t>
      </w:r>
      <w:proofErr w:type="spellEnd"/>
      <w:r w:rsidR="00A61E55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-ID“ programėlė dėl </w:t>
      </w:r>
      <w:r w:rsidR="0056747F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joje naudojamos</w:t>
      </w:r>
      <w:r w:rsidR="004569D4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</w:t>
      </w:r>
      <w:r w:rsidR="003276A3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padalinto </w:t>
      </w:r>
      <w:r w:rsidR="004569D4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viešojo rakto infrastruktūros</w:t>
      </w:r>
      <w:r w:rsidR="00A61E55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yra saugi</w:t>
      </w:r>
      <w:r w:rsidR="00697B68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ir į ją įsilaužti </w:t>
      </w:r>
      <w:r w:rsidR="0056747F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sukčiai negali. </w:t>
      </w:r>
      <w:r w:rsidR="009E0177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Tačiau </w:t>
      </w:r>
      <w:r w:rsidR="009A7012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nusikaltėliai vis ieško naujų būdų, kaip apgauti </w:t>
      </w:r>
      <w:r w:rsidR="009E0177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gyventoj</w:t>
      </w:r>
      <w:r w:rsidR="009A7012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us, todėl</w:t>
      </w:r>
      <w:r w:rsidR="009E0177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svarbu </w:t>
      </w:r>
      <w:r w:rsidR="00954C04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netvirtinti</w:t>
      </w:r>
      <w:r w:rsidR="006154BB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jūsų</w:t>
      </w:r>
      <w:r w:rsidR="00954C04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neinicijuotų transakcijų.</w:t>
      </w:r>
    </w:p>
    <w:p w14:paraId="1C4C6BBB" w14:textId="77777777" w:rsidR="00DE54E1" w:rsidRPr="00CD3000" w:rsidRDefault="00DE54E1" w:rsidP="0005307D">
      <w:pPr>
        <w:jc w:val="both"/>
        <w:rPr>
          <w:rFonts w:ascii="Calibri" w:hAnsi="Calibri" w:cs="Calibri"/>
          <w:color w:val="000000" w:themeColor="text1"/>
          <w:sz w:val="22"/>
          <w:szCs w:val="22"/>
          <w:lang w:val="lt-LT"/>
        </w:rPr>
      </w:pPr>
    </w:p>
    <w:p w14:paraId="68981AC1" w14:textId="77103621" w:rsidR="00133E2C" w:rsidRPr="000730C8" w:rsidRDefault="00133E2C" w:rsidP="00133E2C">
      <w:pPr>
        <w:jc w:val="both"/>
        <w:rPr>
          <w:rFonts w:ascii="Calibri" w:hAnsi="Calibri" w:cs="Calibri"/>
          <w:b/>
          <w:bCs/>
          <w:sz w:val="22"/>
          <w:szCs w:val="22"/>
          <w:lang w:val="en-US"/>
        </w:rPr>
      </w:pPr>
      <w:r w:rsidRPr="00CD3000">
        <w:rPr>
          <w:rFonts w:ascii="Calibri" w:hAnsi="Calibri" w:cs="Calibri"/>
          <w:b/>
          <w:bCs/>
          <w:sz w:val="22"/>
          <w:szCs w:val="22"/>
          <w:lang w:val="lt-LT"/>
        </w:rPr>
        <w:t>Devynis kartus patikrink, dešimtą pirk</w:t>
      </w:r>
    </w:p>
    <w:p w14:paraId="2E475553" w14:textId="77777777" w:rsidR="00133E2C" w:rsidRPr="00CD3000" w:rsidRDefault="00133E2C" w:rsidP="00133E2C">
      <w:pPr>
        <w:jc w:val="both"/>
        <w:rPr>
          <w:rFonts w:ascii="Calibri" w:hAnsi="Calibri" w:cs="Calibri"/>
          <w:sz w:val="22"/>
          <w:szCs w:val="22"/>
          <w:lang w:val="lt-LT"/>
        </w:rPr>
      </w:pPr>
    </w:p>
    <w:p w14:paraId="01A12A9F" w14:textId="4AE6981C" w:rsidR="00133E2C" w:rsidRPr="00CD3000" w:rsidRDefault="008B0A93" w:rsidP="00133E2C">
      <w:pPr>
        <w:jc w:val="both"/>
        <w:rPr>
          <w:rFonts w:ascii="Calibri" w:hAnsi="Calibri" w:cs="Calibri"/>
          <w:sz w:val="22"/>
          <w:szCs w:val="22"/>
          <w:lang w:val="lt-LT"/>
        </w:rPr>
      </w:pPr>
      <w:r w:rsidRPr="00CD3000">
        <w:rPr>
          <w:rFonts w:ascii="Calibri" w:hAnsi="Calibri" w:cs="Calibri"/>
          <w:sz w:val="22"/>
          <w:szCs w:val="22"/>
          <w:lang w:val="lt-LT"/>
        </w:rPr>
        <w:t xml:space="preserve">„SK ID </w:t>
      </w:r>
      <w:proofErr w:type="spellStart"/>
      <w:r w:rsidRPr="00CD3000">
        <w:rPr>
          <w:rFonts w:ascii="Calibri" w:hAnsi="Calibri" w:cs="Calibri"/>
          <w:sz w:val="22"/>
          <w:szCs w:val="22"/>
          <w:lang w:val="lt-LT"/>
        </w:rPr>
        <w:t>Solutions</w:t>
      </w:r>
      <w:proofErr w:type="spellEnd"/>
      <w:r w:rsidRPr="00CD3000">
        <w:rPr>
          <w:rFonts w:ascii="Calibri" w:hAnsi="Calibri" w:cs="Calibri"/>
          <w:sz w:val="22"/>
          <w:szCs w:val="22"/>
          <w:lang w:val="lt-LT"/>
        </w:rPr>
        <w:t xml:space="preserve">“ atstovas pabrėžia, jog </w:t>
      </w:r>
      <w:r w:rsidR="00841BB0" w:rsidRPr="00CD3000">
        <w:rPr>
          <w:rFonts w:ascii="Calibri" w:hAnsi="Calibri" w:cs="Calibri"/>
          <w:sz w:val="22"/>
          <w:szCs w:val="22"/>
          <w:lang w:val="lt-LT"/>
        </w:rPr>
        <w:t>perkant</w:t>
      </w:r>
      <w:r w:rsidR="005A341C" w:rsidRPr="00CD3000">
        <w:rPr>
          <w:rFonts w:ascii="Calibri" w:hAnsi="Calibri" w:cs="Calibri"/>
          <w:sz w:val="22"/>
          <w:szCs w:val="22"/>
          <w:lang w:val="lt-LT"/>
        </w:rPr>
        <w:t xml:space="preserve"> internetu</w:t>
      </w:r>
      <w:r w:rsidR="003469EB" w:rsidRPr="00CD3000">
        <w:rPr>
          <w:rFonts w:ascii="Calibri" w:hAnsi="Calibri" w:cs="Calibri"/>
          <w:sz w:val="22"/>
          <w:szCs w:val="22"/>
          <w:lang w:val="lt-LT"/>
        </w:rPr>
        <w:t>, kur įmanoma, reikėtų naudo</w:t>
      </w:r>
      <w:r w:rsidR="006731FC">
        <w:rPr>
          <w:rFonts w:ascii="Calibri" w:hAnsi="Calibri" w:cs="Calibri"/>
          <w:sz w:val="22"/>
          <w:szCs w:val="22"/>
          <w:lang w:val="lt-LT"/>
        </w:rPr>
        <w:t>ti</w:t>
      </w:r>
      <w:r w:rsidR="003469EB" w:rsidRPr="00CD3000">
        <w:rPr>
          <w:rFonts w:ascii="Calibri" w:hAnsi="Calibri" w:cs="Calibri"/>
          <w:sz w:val="22"/>
          <w:szCs w:val="22"/>
          <w:lang w:val="lt-LT"/>
        </w:rPr>
        <w:t xml:space="preserve"> saugias el. atpažinties priemonės</w:t>
      </w:r>
      <w:r w:rsidR="006C63A8" w:rsidRPr="00CD3000">
        <w:rPr>
          <w:rFonts w:ascii="Calibri" w:hAnsi="Calibri" w:cs="Calibri"/>
          <w:sz w:val="22"/>
          <w:szCs w:val="22"/>
          <w:lang w:val="lt-LT"/>
        </w:rPr>
        <w:t xml:space="preserve"> ir</w:t>
      </w:r>
      <w:r w:rsidR="005A341C" w:rsidRPr="00CD3000">
        <w:rPr>
          <w:rFonts w:ascii="Calibri" w:hAnsi="Calibri" w:cs="Calibri"/>
          <w:sz w:val="22"/>
          <w:szCs w:val="22"/>
          <w:lang w:val="lt-LT"/>
        </w:rPr>
        <w:t xml:space="preserve"> visada sutikrinti kontrolinius kodus</w:t>
      </w:r>
      <w:r w:rsidR="00FF2E8C" w:rsidRPr="00CD3000">
        <w:rPr>
          <w:rFonts w:ascii="Calibri" w:hAnsi="Calibri" w:cs="Calibri"/>
          <w:sz w:val="22"/>
          <w:szCs w:val="22"/>
          <w:lang w:val="lt-LT"/>
        </w:rPr>
        <w:t>:</w:t>
      </w:r>
    </w:p>
    <w:p w14:paraId="1EECC498" w14:textId="77777777" w:rsidR="00133E2C" w:rsidRPr="00CD3000" w:rsidRDefault="00133E2C" w:rsidP="00133E2C">
      <w:pPr>
        <w:jc w:val="both"/>
        <w:rPr>
          <w:rFonts w:ascii="Calibri" w:hAnsi="Calibri" w:cs="Calibri"/>
          <w:sz w:val="22"/>
          <w:szCs w:val="22"/>
          <w:lang w:val="lt-LT"/>
        </w:rPr>
      </w:pPr>
    </w:p>
    <w:p w14:paraId="7586A946" w14:textId="598C9D6E" w:rsidR="00FF4C68" w:rsidRPr="00CD3000" w:rsidRDefault="00133E2C" w:rsidP="00133E2C">
      <w:pPr>
        <w:jc w:val="both"/>
        <w:rPr>
          <w:rFonts w:ascii="Calibri" w:hAnsi="Calibri" w:cs="Calibri"/>
          <w:sz w:val="22"/>
          <w:szCs w:val="22"/>
          <w:lang w:val="lt-LT"/>
        </w:rPr>
      </w:pPr>
      <w:r w:rsidRPr="00CD3000">
        <w:rPr>
          <w:rFonts w:ascii="Calibri" w:hAnsi="Calibri" w:cs="Calibri"/>
          <w:sz w:val="22"/>
          <w:szCs w:val="22"/>
          <w:lang w:val="lt-LT"/>
        </w:rPr>
        <w:t>„</w:t>
      </w:r>
      <w:r w:rsidR="00E5265D">
        <w:rPr>
          <w:rFonts w:ascii="Calibri" w:hAnsi="Calibri" w:cs="Calibri"/>
          <w:sz w:val="22"/>
          <w:szCs w:val="22"/>
          <w:lang w:val="lt-LT"/>
        </w:rPr>
        <w:t>Pavyzdžiui, j</w:t>
      </w:r>
      <w:r w:rsidR="00625258" w:rsidRPr="00CD3000">
        <w:rPr>
          <w:rFonts w:ascii="Calibri" w:hAnsi="Calibri" w:cs="Calibri"/>
          <w:sz w:val="22"/>
          <w:szCs w:val="22"/>
          <w:lang w:val="lt-LT"/>
        </w:rPr>
        <w:t>ei e</w:t>
      </w:r>
      <w:r w:rsidRPr="00CD3000">
        <w:rPr>
          <w:rFonts w:ascii="Calibri" w:hAnsi="Calibri" w:cs="Calibri"/>
          <w:sz w:val="22"/>
          <w:szCs w:val="22"/>
          <w:lang w:val="lt-LT"/>
        </w:rPr>
        <w:t xml:space="preserve">lektroninėje parduotuvėje </w:t>
      </w:r>
      <w:r w:rsidR="00841BB0" w:rsidRPr="00CD3000">
        <w:rPr>
          <w:rFonts w:ascii="Calibri" w:hAnsi="Calibri" w:cs="Calibri"/>
          <w:sz w:val="22"/>
          <w:szCs w:val="22"/>
          <w:lang w:val="lt-LT"/>
        </w:rPr>
        <w:t>apsiperkate</w:t>
      </w:r>
      <w:r w:rsidR="00E5265D">
        <w:rPr>
          <w:rFonts w:ascii="Calibri" w:hAnsi="Calibri" w:cs="Calibri"/>
          <w:sz w:val="22"/>
          <w:szCs w:val="22"/>
          <w:lang w:val="lt-LT"/>
        </w:rPr>
        <w:t xml:space="preserve"> </w:t>
      </w:r>
      <w:r w:rsidRPr="00CD3000">
        <w:rPr>
          <w:rFonts w:ascii="Calibri" w:hAnsi="Calibri" w:cs="Calibri"/>
          <w:sz w:val="22"/>
          <w:szCs w:val="22"/>
          <w:lang w:val="lt-LT"/>
        </w:rPr>
        <w:t>su „</w:t>
      </w:r>
      <w:proofErr w:type="spellStart"/>
      <w:r w:rsidRPr="00CD3000">
        <w:rPr>
          <w:rFonts w:ascii="Calibri" w:hAnsi="Calibri" w:cs="Calibri"/>
          <w:sz w:val="22"/>
          <w:szCs w:val="22"/>
          <w:lang w:val="lt-LT"/>
        </w:rPr>
        <w:t>Smart</w:t>
      </w:r>
      <w:proofErr w:type="spellEnd"/>
      <w:r w:rsidRPr="00CD3000">
        <w:rPr>
          <w:rFonts w:ascii="Calibri" w:hAnsi="Calibri" w:cs="Calibri"/>
          <w:sz w:val="22"/>
          <w:szCs w:val="22"/>
          <w:lang w:val="lt-LT"/>
        </w:rPr>
        <w:t>-ID“</w:t>
      </w:r>
      <w:r w:rsidR="00625258" w:rsidRPr="00CD3000">
        <w:rPr>
          <w:rFonts w:ascii="Calibri" w:hAnsi="Calibri" w:cs="Calibri"/>
          <w:sz w:val="22"/>
          <w:szCs w:val="22"/>
          <w:lang w:val="lt-LT"/>
        </w:rPr>
        <w:t>,</w:t>
      </w:r>
      <w:r w:rsidRPr="00CD3000">
        <w:rPr>
          <w:rFonts w:ascii="Calibri" w:hAnsi="Calibri" w:cs="Calibri"/>
          <w:sz w:val="22"/>
          <w:szCs w:val="22"/>
          <w:lang w:val="lt-LT"/>
        </w:rPr>
        <w:t xml:space="preserve"> prieš patvirtindami transakciją įsitikinkite, jog jūsų telefone rodomas kontrolinis keturių skaitmenų kodas sutampa su e. paslaugo</w:t>
      </w:r>
      <w:r w:rsidR="00A14A85">
        <w:rPr>
          <w:rFonts w:ascii="Calibri" w:hAnsi="Calibri" w:cs="Calibri"/>
          <w:sz w:val="22"/>
          <w:szCs w:val="22"/>
          <w:lang w:val="lt-LT"/>
        </w:rPr>
        <w:t>s elektroninėje parduotuvėje</w:t>
      </w:r>
      <w:r w:rsidRPr="00CD3000">
        <w:rPr>
          <w:rFonts w:ascii="Calibri" w:hAnsi="Calibri" w:cs="Calibri"/>
          <w:sz w:val="22"/>
          <w:szCs w:val="22"/>
          <w:lang w:val="lt-LT"/>
        </w:rPr>
        <w:t xml:space="preserve"> pateiktu kodu. </w:t>
      </w:r>
      <w:r w:rsidR="004D2515" w:rsidRPr="00CD3000">
        <w:rPr>
          <w:rFonts w:ascii="Calibri" w:hAnsi="Calibri" w:cs="Calibri"/>
          <w:sz w:val="22"/>
          <w:szCs w:val="22"/>
          <w:lang w:val="lt-LT"/>
        </w:rPr>
        <w:t xml:space="preserve">Taip būsite </w:t>
      </w:r>
      <w:r w:rsidR="00D8271C" w:rsidRPr="00CD3000">
        <w:rPr>
          <w:rFonts w:ascii="Calibri" w:hAnsi="Calibri" w:cs="Calibri"/>
          <w:sz w:val="22"/>
          <w:szCs w:val="22"/>
          <w:lang w:val="lt-LT"/>
        </w:rPr>
        <w:t>ramūs</w:t>
      </w:r>
      <w:r w:rsidR="004D2515" w:rsidRPr="00CD3000">
        <w:rPr>
          <w:rFonts w:ascii="Calibri" w:hAnsi="Calibri" w:cs="Calibri"/>
          <w:sz w:val="22"/>
          <w:szCs w:val="22"/>
          <w:lang w:val="lt-LT"/>
        </w:rPr>
        <w:t>, jog tvirtinate tą operaciją, kurią inicijuojate patys.</w:t>
      </w:r>
      <w:r w:rsidR="00FF4C68" w:rsidRPr="00CD3000">
        <w:rPr>
          <w:rFonts w:ascii="Calibri" w:hAnsi="Calibri" w:cs="Calibri"/>
          <w:sz w:val="22"/>
          <w:szCs w:val="22"/>
          <w:lang w:val="lt-LT"/>
        </w:rPr>
        <w:t>“</w:t>
      </w:r>
    </w:p>
    <w:p w14:paraId="36DDDC7B" w14:textId="77777777" w:rsidR="00FF4C68" w:rsidRPr="00CD3000" w:rsidRDefault="00FF4C68" w:rsidP="00133E2C">
      <w:pPr>
        <w:jc w:val="both"/>
        <w:rPr>
          <w:rFonts w:ascii="Calibri" w:hAnsi="Calibri" w:cs="Calibri"/>
          <w:sz w:val="22"/>
          <w:szCs w:val="22"/>
          <w:lang w:val="lt-LT"/>
        </w:rPr>
      </w:pPr>
    </w:p>
    <w:p w14:paraId="0E75034E" w14:textId="4C196E02" w:rsidR="00613DD8" w:rsidRPr="00CD3000" w:rsidRDefault="00613DD8" w:rsidP="00133E2C">
      <w:pPr>
        <w:jc w:val="both"/>
        <w:rPr>
          <w:rFonts w:ascii="Calibri" w:hAnsi="Calibri" w:cs="Calibri"/>
          <w:color w:val="000000" w:themeColor="text1"/>
          <w:sz w:val="22"/>
          <w:szCs w:val="22"/>
          <w:lang w:val="lt-LT"/>
        </w:rPr>
      </w:pPr>
      <w:r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Be to</w:t>
      </w:r>
      <w:r w:rsidR="004D2515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,</w:t>
      </w:r>
      <w:r w:rsidR="006C63A8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</w:t>
      </w:r>
      <w:r w:rsidR="00FF4C68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V. Kamarevcevas pažymi, jog </w:t>
      </w:r>
      <w:r w:rsidR="004D2515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prieš atliekant</w:t>
      </w:r>
      <w:r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transakcijas</w:t>
      </w:r>
      <w:r w:rsidR="004569D4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</w:t>
      </w:r>
      <w:r w:rsidR="004D2515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„</w:t>
      </w:r>
      <w:proofErr w:type="spellStart"/>
      <w:r w:rsidR="004D2515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Smart</w:t>
      </w:r>
      <w:proofErr w:type="spellEnd"/>
      <w:r w:rsidR="004D2515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-ID“ </w:t>
      </w:r>
      <w:r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programėlėje visuomet nurodoma</w:t>
      </w:r>
      <w:r w:rsidR="00FF4C68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papildoma informacija: „</w:t>
      </w:r>
      <w:r w:rsidR="007B523B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Tiek vedant PIN1, tiek PIN2</w:t>
      </w:r>
      <w:r w:rsidR="00A567D5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,</w:t>
      </w:r>
      <w:r w:rsidR="007B523B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svarbu skaityti pranešimus išmaniojo </w:t>
      </w:r>
      <w:r w:rsidR="007B523B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lastRenderedPageBreak/>
        <w:t>įrenginio ekrane. J</w:t>
      </w:r>
      <w:r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eigu prašoma įvesti PIN1 kodą, reiškia, jog </w:t>
      </w:r>
      <w:r w:rsidR="00A567D5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jungiatės</w:t>
      </w:r>
      <w:r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prie </w:t>
      </w:r>
      <w:r w:rsidR="00A46F66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e</w:t>
      </w:r>
      <w:r w:rsidR="007B523B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.</w:t>
      </w:r>
      <w:r w:rsidR="00A46F66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</w:t>
      </w:r>
      <w:r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paslaugų – </w:t>
      </w:r>
      <w:r w:rsidR="00A46F66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interneto </w:t>
      </w:r>
      <w:r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banko, e. parduotuvės</w:t>
      </w:r>
      <w:r w:rsidR="00A46F66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</w:t>
      </w:r>
      <w:r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ir pan. Jeigu PIN2 – tuomet </w:t>
      </w:r>
      <w:r w:rsidR="00A567D5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autorizuojate veiksmą</w:t>
      </w:r>
      <w:r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, pavyzdžiui, mokėjim</w:t>
      </w:r>
      <w:r w:rsidR="00A567D5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ą</w:t>
      </w:r>
      <w:r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, dokumento pasirašym</w:t>
      </w:r>
      <w:r w:rsidR="00A567D5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ą</w:t>
      </w:r>
      <w:r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ir pan</w:t>
      </w:r>
      <w:r w:rsidR="00A46F66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ašiai.</w:t>
      </w:r>
      <w:r w:rsidR="007B523B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</w:t>
      </w:r>
      <w:r w:rsidR="00841BB0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Šis programėlėje</w:t>
      </w:r>
      <w:r w:rsidR="00A567D5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</w:t>
      </w:r>
      <w:r w:rsidR="00AA19D4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atsirandantis pranešimas</w:t>
      </w:r>
      <w:r w:rsidR="007B523B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– papildomas saugumo žingsnis, </w:t>
      </w:r>
      <w:r w:rsidR="00686B6E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nurodantis, kokia operacija yra atliekama</w:t>
      </w:r>
      <w:r w:rsidR="00430049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. Tačiau jei jums</w:t>
      </w:r>
      <w:r w:rsidR="007B523B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kyla bent menkiausias įtarimas</w:t>
      </w:r>
      <w:r w:rsidR="00841BB0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ar </w:t>
      </w:r>
      <w:r w:rsidR="00171B7C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pastebite </w:t>
      </w:r>
      <w:r w:rsidR="00841BB0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nesutapim</w:t>
      </w:r>
      <w:r w:rsidR="00171B7C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ų</w:t>
      </w:r>
      <w:r w:rsidR="007B523B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– atšaukite transakciją.“</w:t>
      </w:r>
    </w:p>
    <w:p w14:paraId="34084F3A" w14:textId="77777777" w:rsidR="006646B6" w:rsidRPr="00CD3000" w:rsidRDefault="006646B6" w:rsidP="00133E2C">
      <w:pPr>
        <w:jc w:val="both"/>
        <w:rPr>
          <w:rFonts w:ascii="Calibri" w:hAnsi="Calibri" w:cs="Calibri"/>
          <w:color w:val="000000" w:themeColor="text1"/>
          <w:sz w:val="22"/>
          <w:szCs w:val="22"/>
          <w:lang w:val="lt-LT"/>
        </w:rPr>
      </w:pPr>
    </w:p>
    <w:p w14:paraId="1177AF68" w14:textId="5AE3BEFE" w:rsidR="006646B6" w:rsidRPr="00CD3000" w:rsidRDefault="00430049" w:rsidP="006646B6">
      <w:pPr>
        <w:jc w:val="both"/>
        <w:rPr>
          <w:rFonts w:ascii="Calibri" w:hAnsi="Calibri" w:cs="Calibri"/>
          <w:color w:val="000000" w:themeColor="text1"/>
          <w:sz w:val="22"/>
          <w:szCs w:val="22"/>
          <w:lang w:val="lt-LT"/>
        </w:rPr>
      </w:pPr>
      <w:r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Pasak ekspert</w:t>
      </w:r>
      <w:r w:rsidR="00AD1EE1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o,</w:t>
      </w:r>
      <w:r w:rsidR="004421AE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ypač</w:t>
      </w:r>
      <w:r w:rsidR="006646B6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svarb</w:t>
      </w:r>
      <w:r w:rsidR="004421AE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i ir PIN kodų apsauga</w:t>
      </w:r>
      <w:r w:rsidR="00CD103E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– j</w:t>
      </w:r>
      <w:r w:rsidR="005F70CC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ais negalima dalintis su niekuo</w:t>
      </w:r>
      <w:r w:rsidR="006646B6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, net ir šeimos nariais. „</w:t>
      </w:r>
      <w:proofErr w:type="spellStart"/>
      <w:r w:rsidR="006646B6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Smart</w:t>
      </w:r>
      <w:proofErr w:type="spellEnd"/>
      <w:r w:rsidR="006646B6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-ID“ naudotojų PIN kodai nėra saugomi </w:t>
      </w:r>
      <w:r w:rsidR="005F70CC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vidinėse</w:t>
      </w:r>
      <w:r w:rsidR="006646B6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</w:t>
      </w:r>
      <w:r w:rsidR="00CD103E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bendrovės </w:t>
      </w:r>
      <w:r w:rsidR="006646B6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sistemo</w:t>
      </w:r>
      <w:r w:rsidR="005F70CC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s</w:t>
      </w:r>
      <w:r w:rsidR="006646B6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e, jų negalima keisti, </w:t>
      </w:r>
      <w:r w:rsidR="005F70CC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o</w:t>
      </w:r>
      <w:r w:rsidR="006646B6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juos pamiršus, </w:t>
      </w:r>
      <w:r w:rsidR="005F70CC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reikia s</w:t>
      </w:r>
      <w:r w:rsidR="006B6AD9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usikurti naują paskyrą.</w:t>
      </w:r>
    </w:p>
    <w:p w14:paraId="4F92D43D" w14:textId="77777777" w:rsidR="005F70CC" w:rsidRPr="00CD3000" w:rsidRDefault="005F70CC" w:rsidP="006646B6">
      <w:pPr>
        <w:jc w:val="both"/>
        <w:rPr>
          <w:rFonts w:ascii="Calibri" w:hAnsi="Calibri" w:cs="Calibri"/>
          <w:color w:val="000000" w:themeColor="text1"/>
          <w:sz w:val="22"/>
          <w:szCs w:val="22"/>
          <w:lang w:val="lt-LT"/>
        </w:rPr>
      </w:pPr>
    </w:p>
    <w:p w14:paraId="6DD20FF6" w14:textId="738236D4" w:rsidR="00E86137" w:rsidRPr="00CD3000" w:rsidRDefault="00C54621" w:rsidP="00E86137">
      <w:pPr>
        <w:jc w:val="both"/>
        <w:rPr>
          <w:rFonts w:ascii="Calibri" w:hAnsi="Calibri" w:cs="Calibri"/>
          <w:color w:val="FF0000"/>
          <w:sz w:val="22"/>
          <w:szCs w:val="22"/>
          <w:lang w:val="lt-LT"/>
        </w:rPr>
      </w:pPr>
      <w:r w:rsidRPr="00CD3000">
        <w:rPr>
          <w:rFonts w:ascii="Calibri" w:hAnsi="Calibri" w:cs="Calibri"/>
          <w:b/>
          <w:bCs/>
          <w:color w:val="000000" w:themeColor="text1"/>
          <w:sz w:val="22"/>
          <w:szCs w:val="22"/>
          <w:lang w:val="lt-LT"/>
        </w:rPr>
        <w:t>Nespauskite neaiškių nuorodų</w:t>
      </w:r>
      <w:r w:rsidR="00E86137" w:rsidRPr="00CD3000">
        <w:rPr>
          <w:rFonts w:ascii="Calibri" w:hAnsi="Calibri" w:cs="Calibri"/>
          <w:b/>
          <w:bCs/>
          <w:color w:val="000000" w:themeColor="text1"/>
          <w:sz w:val="22"/>
          <w:szCs w:val="22"/>
          <w:lang w:val="lt-LT"/>
        </w:rPr>
        <w:t xml:space="preserve"> </w:t>
      </w:r>
    </w:p>
    <w:p w14:paraId="0EC5FD0D" w14:textId="77777777" w:rsidR="00133E2C" w:rsidRPr="00CD3000" w:rsidRDefault="00133E2C" w:rsidP="00133E2C">
      <w:pPr>
        <w:jc w:val="both"/>
        <w:rPr>
          <w:rFonts w:ascii="Calibri" w:hAnsi="Calibri" w:cs="Calibri"/>
          <w:sz w:val="22"/>
          <w:szCs w:val="22"/>
          <w:lang w:val="lt-LT"/>
        </w:rPr>
      </w:pPr>
    </w:p>
    <w:p w14:paraId="7FFA5C2B" w14:textId="5EFF150A" w:rsidR="00DE54E1" w:rsidRPr="00CD3000" w:rsidRDefault="00772E88" w:rsidP="0005307D">
      <w:pPr>
        <w:jc w:val="both"/>
        <w:rPr>
          <w:rFonts w:ascii="Calibri" w:hAnsi="Calibri" w:cs="Calibri"/>
          <w:color w:val="000000" w:themeColor="text1"/>
          <w:sz w:val="22"/>
          <w:szCs w:val="22"/>
          <w:lang w:val="lt-LT"/>
        </w:rPr>
      </w:pPr>
      <w:r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Prasidėjus išpardavimams, ypatingus</w:t>
      </w:r>
      <w:r w:rsidR="00AF4276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pasiūlymus jums </w:t>
      </w:r>
      <w:r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gali siųsti</w:t>
      </w:r>
      <w:r w:rsidR="00AF4276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ne tik autorizuotos </w:t>
      </w:r>
      <w:r w:rsidR="00EC75F5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e. </w:t>
      </w:r>
      <w:r w:rsidR="00AF4276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parduotuvės ir gerai žinomi prekių ženklai, bet ir</w:t>
      </w:r>
      <w:r w:rsidR="00EC75F5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jais apsimetantys</w:t>
      </w:r>
      <w:r w:rsidR="00AF4276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sukčiai. </w:t>
      </w:r>
      <w:r w:rsidR="00EC75F5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V. Kamarevcevas pastebi, jog šiuo laikotarpiu ypač išauga </w:t>
      </w:r>
      <w:r w:rsidR="00523058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nesaugių </w:t>
      </w:r>
      <w:r w:rsidR="00EC75F5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nuorodų siuntimas gyventojams </w:t>
      </w:r>
      <w:r w:rsidR="00D059E0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trumposiomis</w:t>
      </w:r>
      <w:r w:rsidR="00EC75F5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žinutėmis ar el. paštu</w:t>
      </w:r>
      <w:r w:rsidR="0001565D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.</w:t>
      </w:r>
    </w:p>
    <w:p w14:paraId="20902E4C" w14:textId="77777777" w:rsidR="007B2905" w:rsidRPr="00CD3000" w:rsidRDefault="007B2905" w:rsidP="0005307D">
      <w:pPr>
        <w:jc w:val="both"/>
        <w:rPr>
          <w:rFonts w:ascii="Calibri" w:hAnsi="Calibri" w:cs="Calibri"/>
          <w:color w:val="000000" w:themeColor="text1"/>
          <w:sz w:val="22"/>
          <w:szCs w:val="22"/>
          <w:lang w:val="lt-LT"/>
        </w:rPr>
      </w:pPr>
    </w:p>
    <w:p w14:paraId="5D392195" w14:textId="3E0570F0" w:rsidR="007B2905" w:rsidRPr="00CD3000" w:rsidRDefault="007B2905" w:rsidP="0005307D">
      <w:pPr>
        <w:jc w:val="both"/>
        <w:rPr>
          <w:rFonts w:ascii="Calibri" w:hAnsi="Calibri" w:cs="Calibri"/>
          <w:color w:val="000000" w:themeColor="text1"/>
          <w:sz w:val="22"/>
          <w:szCs w:val="22"/>
          <w:lang w:val="lt-LT"/>
        </w:rPr>
      </w:pPr>
      <w:r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„</w:t>
      </w:r>
      <w:r w:rsidR="009B16DB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Tikėtina, kad įsisukus</w:t>
      </w:r>
      <w:r w:rsidR="00FB4ED6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lapkričio</w:t>
      </w:r>
      <w:r w:rsidR="009B16DB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nuolaidų viesului sukčiai bandys iš jūsų išvilioti duomenis siųsdami nesaugias nuorodas</w:t>
      </w:r>
      <w:r w:rsidR="005D5DB7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pranešdami apie momentinius</w:t>
      </w:r>
      <w:r w:rsidR="005C30A3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išpardavim</w:t>
      </w:r>
      <w:r w:rsidR="005D5DB7">
        <w:rPr>
          <w:rFonts w:ascii="Calibri" w:hAnsi="Calibri" w:cs="Calibri"/>
          <w:color w:val="000000" w:themeColor="text1"/>
          <w:sz w:val="22"/>
          <w:szCs w:val="22"/>
          <w:lang w:val="lt-LT"/>
        </w:rPr>
        <w:t>us</w:t>
      </w:r>
      <w:r w:rsidR="005C30A3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, </w:t>
      </w:r>
      <w:r w:rsidR="005D5DB7">
        <w:rPr>
          <w:rFonts w:ascii="Calibri" w:hAnsi="Calibri" w:cs="Calibri"/>
          <w:color w:val="000000" w:themeColor="text1"/>
          <w:sz w:val="22"/>
          <w:szCs w:val="22"/>
          <w:lang w:val="lt-LT"/>
        </w:rPr>
        <w:t>nepristatytą siuntą</w:t>
      </w:r>
      <w:r w:rsidR="005C30A3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arba </w:t>
      </w:r>
      <w:r w:rsidR="00503479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kad ji yra </w:t>
      </w:r>
      <w:r w:rsidR="005C30A3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„užstrigusi“ muitinėje ir </w:t>
      </w:r>
      <w:r w:rsidR="005D5DB7">
        <w:rPr>
          <w:rFonts w:ascii="Calibri" w:hAnsi="Calibri" w:cs="Calibri"/>
          <w:color w:val="000000" w:themeColor="text1"/>
          <w:sz w:val="22"/>
          <w:szCs w:val="22"/>
          <w:lang w:val="lt-LT"/>
        </w:rPr>
        <w:t>panašiai</w:t>
      </w:r>
      <w:r w:rsidR="005C30A3">
        <w:rPr>
          <w:rFonts w:ascii="Calibri" w:hAnsi="Calibri" w:cs="Calibri"/>
          <w:color w:val="000000" w:themeColor="text1"/>
          <w:sz w:val="22"/>
          <w:szCs w:val="22"/>
          <w:lang w:val="lt-LT"/>
        </w:rPr>
        <w:t>.</w:t>
      </w:r>
      <w:r w:rsidR="009B16DB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Jokiais būdais jų nespauskite. V</w:t>
      </w:r>
      <w:r w:rsidR="0074377B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isada yra </w:t>
      </w:r>
      <w:r w:rsidR="009B16DB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saugiau</w:t>
      </w:r>
      <w:r w:rsidR="0074377B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pačiam jungtis prie norimų puslapių</w:t>
      </w:r>
      <w:r w:rsidR="003015F2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, suvedant internetinės svetainės adresą </w:t>
      </w:r>
      <w:r w:rsidR="006D55B7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tiesiai į naršyklę</w:t>
      </w:r>
      <w:r w:rsidR="009B16DB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.</w:t>
      </w:r>
      <w:r w:rsidR="0074377B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</w:t>
      </w:r>
      <w:r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Be to,</w:t>
      </w:r>
      <w:r w:rsidR="00FB4ED6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reikėtų at</w:t>
      </w:r>
      <w:r w:rsidR="00AD7501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kreipti dėmesį, jog</w:t>
      </w:r>
      <w:r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</w:t>
      </w:r>
      <w:r w:rsidR="006D55B7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siųsdami nuorodas sukčiai </w:t>
      </w:r>
      <w:r w:rsidR="005C30A3">
        <w:rPr>
          <w:rFonts w:ascii="Calibri" w:hAnsi="Calibri" w:cs="Calibri"/>
          <w:color w:val="000000" w:themeColor="text1"/>
          <w:sz w:val="22"/>
          <w:szCs w:val="22"/>
          <w:lang w:val="lt-LT"/>
        </w:rPr>
        <w:t>sukuria skubos jausmą</w:t>
      </w:r>
      <w:r w:rsidR="006D55B7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, pavyzdžiui, </w:t>
      </w:r>
      <w:r w:rsidR="006A4B66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nurodydami</w:t>
      </w:r>
      <w:r w:rsidR="00D34DEA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itin trumpą akcijos galiojimo laiką</w:t>
      </w:r>
      <w:r w:rsidR="001E0F45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>. Tokiu atveju taip pat svarbu išlaikyti šaltą protą</w:t>
      </w:r>
      <w:r w:rsidR="00D34DEA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 ir neužkibti ant kabliuko</w:t>
      </w:r>
      <w:r w:rsidR="001E0F45" w:rsidRPr="00CD3000">
        <w:rPr>
          <w:rFonts w:ascii="Calibri" w:hAnsi="Calibri" w:cs="Calibri"/>
          <w:color w:val="000000" w:themeColor="text1"/>
          <w:sz w:val="22"/>
          <w:szCs w:val="22"/>
          <w:lang w:val="lt-LT"/>
        </w:rPr>
        <w:t xml:space="preserve">“, </w:t>
      </w:r>
      <w:r w:rsidR="001E0F45" w:rsidRPr="00CD3000">
        <w:rPr>
          <w:rFonts w:ascii="Calibri" w:hAnsi="Calibri" w:cs="Calibri"/>
          <w:sz w:val="22"/>
          <w:szCs w:val="22"/>
          <w:lang w:val="lt-LT"/>
        </w:rPr>
        <w:t>– sako V. Kamarevcevas.</w:t>
      </w:r>
    </w:p>
    <w:p w14:paraId="6DCE933D" w14:textId="77777777" w:rsidR="00133E2C" w:rsidRPr="00CD3000" w:rsidRDefault="00133E2C" w:rsidP="0005307D">
      <w:pPr>
        <w:jc w:val="both"/>
        <w:rPr>
          <w:rFonts w:ascii="Calibri" w:hAnsi="Calibri" w:cs="Calibri"/>
          <w:color w:val="000000" w:themeColor="text1"/>
          <w:sz w:val="22"/>
          <w:szCs w:val="22"/>
          <w:lang w:val="lt-LT"/>
        </w:rPr>
      </w:pPr>
    </w:p>
    <w:p w14:paraId="5BC1E554" w14:textId="71A1A54C" w:rsidR="0001565D" w:rsidRPr="00CD3000" w:rsidRDefault="0001565D" w:rsidP="0001565D">
      <w:pPr>
        <w:pStyle w:val="NormalWeb"/>
        <w:shd w:val="clear" w:color="auto" w:fill="FFFFFF"/>
        <w:spacing w:before="0" w:beforeAutospacing="0"/>
        <w:jc w:val="both"/>
        <w:rPr>
          <w:rFonts w:ascii="Calibri" w:hAnsi="Calibri" w:cs="Calibri"/>
          <w:color w:val="222222"/>
          <w:sz w:val="22"/>
          <w:szCs w:val="22"/>
          <w:lang w:val="lt-LT"/>
        </w:rPr>
      </w:pPr>
      <w:r w:rsidRPr="00CD3000">
        <w:rPr>
          <w:rFonts w:ascii="Calibri" w:hAnsi="Calibri" w:cs="Calibri"/>
          <w:sz w:val="22"/>
          <w:szCs w:val="22"/>
          <w:lang w:val="lt-LT"/>
        </w:rPr>
        <w:t xml:space="preserve">Jis taip pat primena, jog </w:t>
      </w:r>
      <w:r w:rsidRPr="00CD3000">
        <w:rPr>
          <w:rFonts w:ascii="Calibri" w:hAnsi="Calibri" w:cs="Calibri"/>
          <w:color w:val="222222"/>
          <w:sz w:val="22"/>
          <w:szCs w:val="22"/>
          <w:lang w:val="lt-LT"/>
        </w:rPr>
        <w:t xml:space="preserve">nei paslaugos teikėjas „SK ID </w:t>
      </w:r>
      <w:proofErr w:type="spellStart"/>
      <w:r w:rsidRPr="00CD3000">
        <w:rPr>
          <w:rFonts w:ascii="Calibri" w:hAnsi="Calibri" w:cs="Calibri"/>
          <w:color w:val="222222"/>
          <w:sz w:val="22"/>
          <w:szCs w:val="22"/>
          <w:lang w:val="lt-LT"/>
        </w:rPr>
        <w:t>Solutions</w:t>
      </w:r>
      <w:proofErr w:type="spellEnd"/>
      <w:r w:rsidRPr="00CD3000">
        <w:rPr>
          <w:rFonts w:ascii="Calibri" w:hAnsi="Calibri" w:cs="Calibri"/>
          <w:color w:val="222222"/>
          <w:sz w:val="22"/>
          <w:szCs w:val="22"/>
          <w:lang w:val="lt-LT"/>
        </w:rPr>
        <w:t>“</w:t>
      </w:r>
      <w:r w:rsidR="00630C84" w:rsidRPr="00CD3000">
        <w:rPr>
          <w:rFonts w:ascii="Calibri" w:hAnsi="Calibri" w:cs="Calibri"/>
          <w:color w:val="222222"/>
          <w:sz w:val="22"/>
          <w:szCs w:val="22"/>
          <w:lang w:val="lt-LT"/>
        </w:rPr>
        <w:t>, nei</w:t>
      </w:r>
      <w:r w:rsidR="00D85FCA" w:rsidRPr="00CD3000">
        <w:rPr>
          <w:rFonts w:ascii="Calibri" w:hAnsi="Calibri" w:cs="Calibri"/>
          <w:color w:val="222222"/>
          <w:sz w:val="22"/>
          <w:szCs w:val="22"/>
          <w:lang w:val="lt-LT"/>
        </w:rPr>
        <w:t xml:space="preserve"> institucijos, nei e. paslaugas teikiančios bendrovės</w:t>
      </w:r>
      <w:r w:rsidRPr="00CD3000">
        <w:rPr>
          <w:rFonts w:ascii="Calibri" w:hAnsi="Calibri" w:cs="Calibri"/>
          <w:color w:val="222222"/>
          <w:sz w:val="22"/>
          <w:szCs w:val="22"/>
          <w:lang w:val="lt-LT"/>
        </w:rPr>
        <w:t xml:space="preserve"> niekada nesiunčia jokių aktyvių nuorodų</w:t>
      </w:r>
      <w:r w:rsidR="00FC1586" w:rsidRPr="00CD3000">
        <w:rPr>
          <w:rFonts w:ascii="Calibri" w:hAnsi="Calibri" w:cs="Calibri"/>
          <w:color w:val="222222"/>
          <w:sz w:val="22"/>
          <w:szCs w:val="22"/>
          <w:lang w:val="lt-LT"/>
        </w:rPr>
        <w:t xml:space="preserve"> su prašymu </w:t>
      </w:r>
      <w:r w:rsidRPr="00CD3000">
        <w:rPr>
          <w:rFonts w:ascii="Calibri" w:hAnsi="Calibri" w:cs="Calibri"/>
          <w:color w:val="222222"/>
          <w:sz w:val="22"/>
          <w:szCs w:val="22"/>
          <w:lang w:val="lt-LT"/>
        </w:rPr>
        <w:t>pateikti asmens duomen</w:t>
      </w:r>
      <w:r w:rsidR="00FC1586" w:rsidRPr="00CD3000">
        <w:rPr>
          <w:rFonts w:ascii="Calibri" w:hAnsi="Calibri" w:cs="Calibri"/>
          <w:color w:val="222222"/>
          <w:sz w:val="22"/>
          <w:szCs w:val="22"/>
          <w:lang w:val="lt-LT"/>
        </w:rPr>
        <w:t xml:space="preserve">is </w:t>
      </w:r>
      <w:r w:rsidR="00041091" w:rsidRPr="00CD3000">
        <w:rPr>
          <w:rFonts w:ascii="Calibri" w:hAnsi="Calibri" w:cs="Calibri"/>
          <w:color w:val="222222"/>
          <w:sz w:val="22"/>
          <w:szCs w:val="22"/>
          <w:lang w:val="lt-LT"/>
        </w:rPr>
        <w:t>ar patvirtinti transakcij</w:t>
      </w:r>
      <w:r w:rsidR="00FC1586" w:rsidRPr="00CD3000">
        <w:rPr>
          <w:rFonts w:ascii="Calibri" w:hAnsi="Calibri" w:cs="Calibri"/>
          <w:color w:val="222222"/>
          <w:sz w:val="22"/>
          <w:szCs w:val="22"/>
          <w:lang w:val="lt-LT"/>
        </w:rPr>
        <w:t>as.</w:t>
      </w:r>
      <w:r w:rsidR="00BF05ED" w:rsidRPr="00CD3000">
        <w:rPr>
          <w:rFonts w:ascii="Calibri" w:hAnsi="Calibri" w:cs="Calibri"/>
          <w:color w:val="222222"/>
          <w:sz w:val="22"/>
          <w:szCs w:val="22"/>
          <w:lang w:val="lt-LT"/>
        </w:rPr>
        <w:t xml:space="preserve"> O gavus tokią užklausą apie tai reikėtų informuoti paslaugos teikėją.</w:t>
      </w:r>
    </w:p>
    <w:p w14:paraId="3887A062" w14:textId="77777777" w:rsidR="0001565D" w:rsidRPr="00CD3000" w:rsidRDefault="0001565D" w:rsidP="0001565D">
      <w:pPr>
        <w:rPr>
          <w:lang w:val="lt-LT"/>
        </w:rPr>
      </w:pPr>
    </w:p>
    <w:p w14:paraId="5567689A" w14:textId="46209369" w:rsidR="0005307D" w:rsidRPr="00CD3000" w:rsidRDefault="0005307D" w:rsidP="00A75BA7">
      <w:pPr>
        <w:jc w:val="both"/>
        <w:rPr>
          <w:rFonts w:ascii="Calibri" w:hAnsi="Calibri" w:cs="Calibri"/>
          <w:b/>
          <w:bCs/>
          <w:sz w:val="22"/>
          <w:szCs w:val="22"/>
          <w:lang w:val="lt-LT"/>
        </w:rPr>
      </w:pPr>
    </w:p>
    <w:p w14:paraId="1CA11228" w14:textId="77777777" w:rsidR="0005307D" w:rsidRPr="00CD3000" w:rsidRDefault="0005307D" w:rsidP="00A75BA7">
      <w:pPr>
        <w:jc w:val="both"/>
        <w:rPr>
          <w:rFonts w:ascii="Calibri" w:hAnsi="Calibri" w:cs="Calibri"/>
          <w:sz w:val="22"/>
          <w:szCs w:val="22"/>
          <w:lang w:val="lt-LT"/>
        </w:rPr>
      </w:pPr>
    </w:p>
    <w:sectPr w:rsidR="0005307D" w:rsidRPr="00CD30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zU2MDA3NjA2tzA3sTRX0lEKTi0uzszPAykwrAUADq6YcSwAAAA="/>
  </w:docVars>
  <w:rsids>
    <w:rsidRoot w:val="00A75BA7"/>
    <w:rsid w:val="00005B87"/>
    <w:rsid w:val="0001565D"/>
    <w:rsid w:val="00041091"/>
    <w:rsid w:val="0005307D"/>
    <w:rsid w:val="000730C8"/>
    <w:rsid w:val="00097026"/>
    <w:rsid w:val="000C2980"/>
    <w:rsid w:val="000E7581"/>
    <w:rsid w:val="00127EC3"/>
    <w:rsid w:val="00133E2C"/>
    <w:rsid w:val="00134F0E"/>
    <w:rsid w:val="00155320"/>
    <w:rsid w:val="00171B7C"/>
    <w:rsid w:val="001903B5"/>
    <w:rsid w:val="001A3D1C"/>
    <w:rsid w:val="001B3B91"/>
    <w:rsid w:val="001C07EB"/>
    <w:rsid w:val="001E0F45"/>
    <w:rsid w:val="001E60BB"/>
    <w:rsid w:val="001F2A38"/>
    <w:rsid w:val="001F2B62"/>
    <w:rsid w:val="00215B35"/>
    <w:rsid w:val="00216864"/>
    <w:rsid w:val="002D15E5"/>
    <w:rsid w:val="002E3888"/>
    <w:rsid w:val="002E466D"/>
    <w:rsid w:val="002F668D"/>
    <w:rsid w:val="003015F2"/>
    <w:rsid w:val="003276A3"/>
    <w:rsid w:val="00337CCE"/>
    <w:rsid w:val="003469EB"/>
    <w:rsid w:val="00430049"/>
    <w:rsid w:val="004421AE"/>
    <w:rsid w:val="004569D4"/>
    <w:rsid w:val="00465468"/>
    <w:rsid w:val="00480491"/>
    <w:rsid w:val="004B36C5"/>
    <w:rsid w:val="004D2515"/>
    <w:rsid w:val="004E01BC"/>
    <w:rsid w:val="004E2604"/>
    <w:rsid w:val="00503479"/>
    <w:rsid w:val="005216FD"/>
    <w:rsid w:val="00523058"/>
    <w:rsid w:val="005459DD"/>
    <w:rsid w:val="0055023A"/>
    <w:rsid w:val="0056386E"/>
    <w:rsid w:val="0056747F"/>
    <w:rsid w:val="00574FC1"/>
    <w:rsid w:val="00595718"/>
    <w:rsid w:val="005A27BC"/>
    <w:rsid w:val="005A341C"/>
    <w:rsid w:val="005C30A3"/>
    <w:rsid w:val="005D430E"/>
    <w:rsid w:val="005D5DB7"/>
    <w:rsid w:val="005E5734"/>
    <w:rsid w:val="005E713D"/>
    <w:rsid w:val="005F70CC"/>
    <w:rsid w:val="00613DD8"/>
    <w:rsid w:val="00614C5B"/>
    <w:rsid w:val="006154BB"/>
    <w:rsid w:val="006212F1"/>
    <w:rsid w:val="00625258"/>
    <w:rsid w:val="00630C84"/>
    <w:rsid w:val="006578E3"/>
    <w:rsid w:val="006646B6"/>
    <w:rsid w:val="006731FC"/>
    <w:rsid w:val="00677BE2"/>
    <w:rsid w:val="00684C76"/>
    <w:rsid w:val="00686B6E"/>
    <w:rsid w:val="00697B68"/>
    <w:rsid w:val="006A4B66"/>
    <w:rsid w:val="006A7051"/>
    <w:rsid w:val="006B0C9D"/>
    <w:rsid w:val="006B6AD9"/>
    <w:rsid w:val="006C63A8"/>
    <w:rsid w:val="006C7BD3"/>
    <w:rsid w:val="006D02CB"/>
    <w:rsid w:val="006D5485"/>
    <w:rsid w:val="006D55B7"/>
    <w:rsid w:val="006E2F3D"/>
    <w:rsid w:val="006F2ADD"/>
    <w:rsid w:val="006F470B"/>
    <w:rsid w:val="006F7754"/>
    <w:rsid w:val="0074377B"/>
    <w:rsid w:val="00756BDD"/>
    <w:rsid w:val="00772E88"/>
    <w:rsid w:val="00784E18"/>
    <w:rsid w:val="007B2905"/>
    <w:rsid w:val="007B523B"/>
    <w:rsid w:val="007F2E5C"/>
    <w:rsid w:val="00811DCF"/>
    <w:rsid w:val="00841BB0"/>
    <w:rsid w:val="00850181"/>
    <w:rsid w:val="00883834"/>
    <w:rsid w:val="00886373"/>
    <w:rsid w:val="008B0A93"/>
    <w:rsid w:val="009139D8"/>
    <w:rsid w:val="00914D5D"/>
    <w:rsid w:val="00931C6F"/>
    <w:rsid w:val="00954C04"/>
    <w:rsid w:val="0096242C"/>
    <w:rsid w:val="00982885"/>
    <w:rsid w:val="009A7012"/>
    <w:rsid w:val="009B16DB"/>
    <w:rsid w:val="009C041A"/>
    <w:rsid w:val="009E0177"/>
    <w:rsid w:val="009E14E8"/>
    <w:rsid w:val="009F74F9"/>
    <w:rsid w:val="00A14A85"/>
    <w:rsid w:val="00A23BAE"/>
    <w:rsid w:val="00A46F66"/>
    <w:rsid w:val="00A540EA"/>
    <w:rsid w:val="00A567D5"/>
    <w:rsid w:val="00A61E55"/>
    <w:rsid w:val="00A71940"/>
    <w:rsid w:val="00A74636"/>
    <w:rsid w:val="00A75BA7"/>
    <w:rsid w:val="00AA19D4"/>
    <w:rsid w:val="00AC389F"/>
    <w:rsid w:val="00AD1EE1"/>
    <w:rsid w:val="00AD7501"/>
    <w:rsid w:val="00AF4276"/>
    <w:rsid w:val="00B00DFD"/>
    <w:rsid w:val="00B21507"/>
    <w:rsid w:val="00B233AB"/>
    <w:rsid w:val="00B60917"/>
    <w:rsid w:val="00B965B4"/>
    <w:rsid w:val="00BB6748"/>
    <w:rsid w:val="00BD7618"/>
    <w:rsid w:val="00BF05ED"/>
    <w:rsid w:val="00BF4DED"/>
    <w:rsid w:val="00C002C2"/>
    <w:rsid w:val="00C01342"/>
    <w:rsid w:val="00C07542"/>
    <w:rsid w:val="00C22EC8"/>
    <w:rsid w:val="00C33E00"/>
    <w:rsid w:val="00C54621"/>
    <w:rsid w:val="00CA095B"/>
    <w:rsid w:val="00CA507A"/>
    <w:rsid w:val="00CB1787"/>
    <w:rsid w:val="00CD103E"/>
    <w:rsid w:val="00CD3000"/>
    <w:rsid w:val="00CE7606"/>
    <w:rsid w:val="00CF17FF"/>
    <w:rsid w:val="00D059E0"/>
    <w:rsid w:val="00D33EB0"/>
    <w:rsid w:val="00D34DEA"/>
    <w:rsid w:val="00D55B8F"/>
    <w:rsid w:val="00D65721"/>
    <w:rsid w:val="00D81970"/>
    <w:rsid w:val="00D8271C"/>
    <w:rsid w:val="00D82F58"/>
    <w:rsid w:val="00D85FCA"/>
    <w:rsid w:val="00DE40C3"/>
    <w:rsid w:val="00DE54E1"/>
    <w:rsid w:val="00DF776B"/>
    <w:rsid w:val="00E00C16"/>
    <w:rsid w:val="00E24C37"/>
    <w:rsid w:val="00E5265D"/>
    <w:rsid w:val="00E577AF"/>
    <w:rsid w:val="00E57F38"/>
    <w:rsid w:val="00E85C34"/>
    <w:rsid w:val="00E86137"/>
    <w:rsid w:val="00E869ED"/>
    <w:rsid w:val="00EC75F5"/>
    <w:rsid w:val="00EE151F"/>
    <w:rsid w:val="00F0597F"/>
    <w:rsid w:val="00F2790F"/>
    <w:rsid w:val="00F36A35"/>
    <w:rsid w:val="00F41505"/>
    <w:rsid w:val="00F41B0B"/>
    <w:rsid w:val="00F952D0"/>
    <w:rsid w:val="00FA4253"/>
    <w:rsid w:val="00FB4ED6"/>
    <w:rsid w:val="00FC1586"/>
    <w:rsid w:val="00FF2E8C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A0662F6"/>
  <w15:chartTrackingRefBased/>
  <w15:docId w15:val="{F2C7BE18-DAA4-1D4E-9909-F0A7088C4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565D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5B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lt-LT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5B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lt-LT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5BA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lt-LT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5BA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lt-LT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5BA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lt-LT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5BA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lt-LT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5BA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lt-LT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5BA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lt-LT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5BA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lt-LT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5BA7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lt-L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5BA7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lt-L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5BA7"/>
    <w:rPr>
      <w:rFonts w:eastAsiaTheme="majorEastAsia" w:cstheme="majorBidi"/>
      <w:color w:val="0F4761" w:themeColor="accent1" w:themeShade="BF"/>
      <w:sz w:val="28"/>
      <w:szCs w:val="28"/>
      <w:lang w:val="lt-L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5BA7"/>
    <w:rPr>
      <w:rFonts w:eastAsiaTheme="majorEastAsia" w:cstheme="majorBidi"/>
      <w:i/>
      <w:iCs/>
      <w:color w:val="0F4761" w:themeColor="accent1" w:themeShade="BF"/>
      <w:lang w:val="lt-L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5BA7"/>
    <w:rPr>
      <w:rFonts w:eastAsiaTheme="majorEastAsia" w:cstheme="majorBidi"/>
      <w:color w:val="0F4761" w:themeColor="accent1" w:themeShade="BF"/>
      <w:lang w:val="lt-L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5BA7"/>
    <w:rPr>
      <w:rFonts w:eastAsiaTheme="majorEastAsia" w:cstheme="majorBidi"/>
      <w:i/>
      <w:iCs/>
      <w:color w:val="595959" w:themeColor="text1" w:themeTint="A6"/>
      <w:lang w:val="lt-L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5BA7"/>
    <w:rPr>
      <w:rFonts w:eastAsiaTheme="majorEastAsia" w:cstheme="majorBidi"/>
      <w:color w:val="595959" w:themeColor="text1" w:themeTint="A6"/>
      <w:lang w:val="lt-L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5BA7"/>
    <w:rPr>
      <w:rFonts w:eastAsiaTheme="majorEastAsia" w:cstheme="majorBidi"/>
      <w:i/>
      <w:iCs/>
      <w:color w:val="272727" w:themeColor="text1" w:themeTint="D8"/>
      <w:lang w:val="lt-L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5BA7"/>
    <w:rPr>
      <w:rFonts w:eastAsiaTheme="majorEastAsia" w:cstheme="majorBidi"/>
      <w:color w:val="272727" w:themeColor="text1" w:themeTint="D8"/>
      <w:lang w:val="lt-LT"/>
    </w:rPr>
  </w:style>
  <w:style w:type="paragraph" w:styleId="Title">
    <w:name w:val="Title"/>
    <w:basedOn w:val="Normal"/>
    <w:next w:val="Normal"/>
    <w:link w:val="TitleChar"/>
    <w:uiPriority w:val="10"/>
    <w:qFormat/>
    <w:rsid w:val="00A75BA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lt-LT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75BA7"/>
    <w:rPr>
      <w:rFonts w:asciiTheme="majorHAnsi" w:eastAsiaTheme="majorEastAsia" w:hAnsiTheme="majorHAnsi" w:cstheme="majorBidi"/>
      <w:spacing w:val="-10"/>
      <w:kern w:val="28"/>
      <w:sz w:val="56"/>
      <w:szCs w:val="56"/>
      <w:lang w:val="lt-LT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5BA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lt-LT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75BA7"/>
    <w:rPr>
      <w:rFonts w:eastAsiaTheme="majorEastAsia" w:cstheme="majorBidi"/>
      <w:color w:val="595959" w:themeColor="text1" w:themeTint="A6"/>
      <w:spacing w:val="15"/>
      <w:sz w:val="28"/>
      <w:szCs w:val="28"/>
      <w:lang w:val="lt-LT"/>
    </w:rPr>
  </w:style>
  <w:style w:type="paragraph" w:styleId="Quote">
    <w:name w:val="Quote"/>
    <w:basedOn w:val="Normal"/>
    <w:next w:val="Normal"/>
    <w:link w:val="QuoteChar"/>
    <w:uiPriority w:val="29"/>
    <w:qFormat/>
    <w:rsid w:val="00A75BA7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lt-LT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75BA7"/>
    <w:rPr>
      <w:i/>
      <w:iCs/>
      <w:color w:val="404040" w:themeColor="text1" w:themeTint="BF"/>
      <w:lang w:val="lt-LT"/>
    </w:rPr>
  </w:style>
  <w:style w:type="paragraph" w:styleId="ListParagraph">
    <w:name w:val="List Paragraph"/>
    <w:basedOn w:val="Normal"/>
    <w:uiPriority w:val="34"/>
    <w:qFormat/>
    <w:rsid w:val="00A75BA7"/>
    <w:pPr>
      <w:ind w:left="720"/>
      <w:contextualSpacing/>
    </w:pPr>
    <w:rPr>
      <w:rFonts w:asciiTheme="minorHAnsi" w:eastAsiaTheme="minorHAnsi" w:hAnsiTheme="minorHAnsi" w:cstheme="minorBidi"/>
      <w:kern w:val="2"/>
      <w:lang w:val="lt-LT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75BA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5B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lt-LT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5BA7"/>
    <w:rPr>
      <w:i/>
      <w:iCs/>
      <w:color w:val="0F4761" w:themeColor="accent1" w:themeShade="BF"/>
      <w:lang w:val="lt-LT"/>
    </w:rPr>
  </w:style>
  <w:style w:type="character" w:styleId="IntenseReference">
    <w:name w:val="Intense Reference"/>
    <w:basedOn w:val="DefaultParagraphFont"/>
    <w:uiPriority w:val="32"/>
    <w:qFormat/>
    <w:rsid w:val="00A75BA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4377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4377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01565D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E00C16"/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8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414775-771f-4c88-bf1f-101acd697e31">
      <Terms xmlns="http://schemas.microsoft.com/office/infopath/2007/PartnerControls"/>
    </lcf76f155ced4ddcb4097134ff3c332f>
    <TaxCatchAll xmlns="a13546e0-6927-4c88-b1f7-6c6fa81102a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94A98C46A5E541BC147ED80B00A305" ma:contentTypeVersion="15" ma:contentTypeDescription="Create a new document." ma:contentTypeScope="" ma:versionID="30d5c56b8d08b5f016bf8de3db842c3c">
  <xsd:schema xmlns:xsd="http://www.w3.org/2001/XMLSchema" xmlns:xs="http://www.w3.org/2001/XMLSchema" xmlns:p="http://schemas.microsoft.com/office/2006/metadata/properties" xmlns:ns2="6b414775-771f-4c88-bf1f-101acd697e31" xmlns:ns3="a13546e0-6927-4c88-b1f7-6c6fa81102a9" targetNamespace="http://schemas.microsoft.com/office/2006/metadata/properties" ma:root="true" ma:fieldsID="c4676f97deea35a7d081dd3d5276a264" ns2:_="" ns3:_="">
    <xsd:import namespace="6b414775-771f-4c88-bf1f-101acd697e31"/>
    <xsd:import namespace="a13546e0-6927-4c88-b1f7-6c6fa81102a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14775-771f-4c88-bf1f-101acd697e3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d70ec22e-b868-4f78-a84e-ce462addbb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546e0-6927-4c88-b1f7-6c6fa81102a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f0276a-3b9a-4f4d-b726-d47b5317bdb8}" ma:internalName="TaxCatchAll" ma:showField="CatchAllData" ma:web="a13546e0-6927-4c88-b1f7-6c6fa81102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B6FC59-9C6C-48FE-AE97-4547A4260B56}">
  <ds:schemaRefs>
    <ds:schemaRef ds:uri="http://schemas.microsoft.com/office/2006/metadata/properties"/>
    <ds:schemaRef ds:uri="http://schemas.microsoft.com/office/infopath/2007/PartnerControls"/>
    <ds:schemaRef ds:uri="6b414775-771f-4c88-bf1f-101acd697e31"/>
    <ds:schemaRef ds:uri="a13546e0-6927-4c88-b1f7-6c6fa81102a9"/>
  </ds:schemaRefs>
</ds:datastoreItem>
</file>

<file path=customXml/itemProps2.xml><?xml version="1.0" encoding="utf-8"?>
<ds:datastoreItem xmlns:ds="http://schemas.openxmlformats.org/officeDocument/2006/customXml" ds:itemID="{2C8270DB-61FE-4663-9156-E9A83D380C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BA7637-2100-45AD-846F-09A6DE07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414775-771f-4c88-bf1f-101acd697e31"/>
    <ds:schemaRef ds:uri="a13546e0-6927-4c88-b1f7-6c6fa81102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798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Luščiauskaitė</dc:creator>
  <cp:keywords/>
  <dc:description/>
  <cp:lastModifiedBy>Eglė Luščiauskaitė</cp:lastModifiedBy>
  <cp:revision>178</cp:revision>
  <dcterms:created xsi:type="dcterms:W3CDTF">2024-10-30T07:56:00Z</dcterms:created>
  <dcterms:modified xsi:type="dcterms:W3CDTF">2024-11-06T06:32:00Z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0x010100E894A98C46A5E541BC147ED80B00A305</vt:lpwstr>
  </property>
</Properties>
</file>