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353BF" w14:textId="5883ADCB"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692C0F">
        <w:rPr>
          <w:rFonts w:asciiTheme="minorHAnsi" w:hAnsiTheme="minorHAnsi" w:cstheme="minorHAnsi"/>
          <w:sz w:val="22"/>
          <w:szCs w:val="22"/>
          <w:lang w:val="lt-LT"/>
        </w:rPr>
        <w:t>Vilnius, 202</w:t>
      </w:r>
      <w:r w:rsidR="00692C0F" w:rsidRPr="00692C0F">
        <w:rPr>
          <w:rFonts w:asciiTheme="minorHAnsi" w:hAnsiTheme="minorHAnsi" w:cstheme="minorHAnsi"/>
          <w:sz w:val="22"/>
          <w:szCs w:val="22"/>
          <w:lang w:val="en-US"/>
        </w:rPr>
        <w:t>4</w:t>
      </w:r>
      <w:r w:rsidR="00015C06" w:rsidRPr="00692C0F">
        <w:rPr>
          <w:rFonts w:asciiTheme="minorHAnsi" w:hAnsiTheme="minorHAnsi" w:cstheme="minorHAnsi"/>
          <w:sz w:val="22"/>
          <w:szCs w:val="22"/>
          <w:lang w:val="lt-LT"/>
        </w:rPr>
        <w:t xml:space="preserve"> m.</w:t>
      </w:r>
      <w:r w:rsidR="003C46F1" w:rsidRPr="00692C0F">
        <w:rPr>
          <w:rFonts w:asciiTheme="minorHAnsi" w:hAnsiTheme="minorHAnsi" w:cstheme="minorHAnsi"/>
          <w:sz w:val="22"/>
          <w:szCs w:val="22"/>
          <w:lang w:val="lt-LT"/>
        </w:rPr>
        <w:t xml:space="preserve"> </w:t>
      </w:r>
      <w:r w:rsidR="00692C0F" w:rsidRPr="00692C0F">
        <w:rPr>
          <w:rFonts w:asciiTheme="minorHAnsi" w:hAnsiTheme="minorHAnsi" w:cstheme="minorHAnsi"/>
          <w:sz w:val="22"/>
          <w:szCs w:val="22"/>
          <w:lang w:val="lt-LT"/>
        </w:rPr>
        <w:t>lapkričio</w:t>
      </w:r>
      <w:r w:rsidR="00015C06" w:rsidRPr="00692C0F">
        <w:rPr>
          <w:rFonts w:asciiTheme="minorHAnsi" w:hAnsiTheme="minorHAnsi" w:cstheme="minorHAnsi"/>
          <w:sz w:val="22"/>
          <w:szCs w:val="22"/>
          <w:lang w:val="lt-LT"/>
        </w:rPr>
        <w:t xml:space="preserve"> </w:t>
      </w:r>
      <w:r w:rsidR="00335384" w:rsidRPr="00C74F39">
        <w:rPr>
          <w:rFonts w:asciiTheme="minorHAnsi" w:hAnsiTheme="minorHAnsi" w:cstheme="minorHAnsi"/>
          <w:sz w:val="22"/>
          <w:szCs w:val="22"/>
          <w:lang w:val="lt-LT"/>
        </w:rPr>
        <w:t xml:space="preserve">8 </w:t>
      </w:r>
      <w:r w:rsidR="00015C06" w:rsidRPr="00C74F39">
        <w:rPr>
          <w:rFonts w:asciiTheme="minorHAnsi" w:hAnsiTheme="minorHAnsi" w:cstheme="minorHAnsi"/>
          <w:sz w:val="22"/>
          <w:szCs w:val="22"/>
          <w:lang w:val="lt-LT"/>
        </w:rPr>
        <w:t>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03B071A1" w14:textId="77777777" w:rsidR="00625B02" w:rsidRDefault="00625B02" w:rsidP="00625B02">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1081469C" w14:textId="1CAF75E5" w:rsidR="00C2672E" w:rsidRDefault="00C2672E"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Minime Europos sveikos mitybos dieną: ką kiekvienas turime žinoti apie sveiką ir subalansuotą mitybą?</w:t>
      </w:r>
    </w:p>
    <w:p w14:paraId="5F220A5D" w14:textId="77777777" w:rsidR="00F44FB6" w:rsidRPr="0002079D" w:rsidRDefault="00F44FB6"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6AD32FA" w14:textId="5164EC81" w:rsidR="009847D8" w:rsidRDefault="00F27ABA"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Lapkričio 8-oji – Europos </w:t>
      </w:r>
      <w:r w:rsidR="00204272">
        <w:rPr>
          <w:rFonts w:asciiTheme="minorHAnsi" w:hAnsiTheme="minorHAnsi" w:cstheme="minorHAnsi"/>
          <w:b/>
          <w:bCs/>
          <w:sz w:val="22"/>
          <w:szCs w:val="22"/>
          <w:lang w:val="lt-LT"/>
        </w:rPr>
        <w:t>s</w:t>
      </w:r>
      <w:r>
        <w:rPr>
          <w:rFonts w:asciiTheme="minorHAnsi" w:hAnsiTheme="minorHAnsi" w:cstheme="minorHAnsi"/>
          <w:b/>
          <w:bCs/>
          <w:sz w:val="22"/>
          <w:szCs w:val="22"/>
          <w:lang w:val="lt-LT"/>
        </w:rPr>
        <w:t xml:space="preserve">veikos mitybos diena. </w:t>
      </w:r>
      <w:r w:rsidR="00FB75A4">
        <w:rPr>
          <w:rFonts w:asciiTheme="minorHAnsi" w:hAnsiTheme="minorHAnsi" w:cstheme="minorHAnsi"/>
          <w:b/>
          <w:bCs/>
          <w:sz w:val="22"/>
          <w:szCs w:val="22"/>
          <w:lang w:val="lt-LT"/>
        </w:rPr>
        <w:t>S</w:t>
      </w:r>
      <w:r w:rsidR="00E36CA3">
        <w:rPr>
          <w:rFonts w:asciiTheme="minorHAnsi" w:hAnsiTheme="minorHAnsi" w:cstheme="minorHAnsi"/>
          <w:b/>
          <w:bCs/>
          <w:sz w:val="22"/>
          <w:szCs w:val="22"/>
          <w:lang w:val="lt-LT"/>
        </w:rPr>
        <w:t>pecialistai nuolat akcentuoja</w:t>
      </w:r>
      <w:r w:rsidR="00E41E87">
        <w:rPr>
          <w:rFonts w:asciiTheme="minorHAnsi" w:hAnsiTheme="minorHAnsi" w:cstheme="minorHAnsi"/>
          <w:b/>
          <w:bCs/>
          <w:sz w:val="22"/>
          <w:szCs w:val="22"/>
          <w:lang w:val="lt-LT"/>
        </w:rPr>
        <w:t xml:space="preserve"> </w:t>
      </w:r>
      <w:r w:rsidR="00505C86">
        <w:rPr>
          <w:rFonts w:asciiTheme="minorHAnsi" w:hAnsiTheme="minorHAnsi" w:cstheme="minorHAnsi"/>
          <w:b/>
          <w:bCs/>
          <w:sz w:val="22"/>
          <w:szCs w:val="22"/>
          <w:lang w:val="lt-LT"/>
        </w:rPr>
        <w:t>–</w:t>
      </w:r>
      <w:r w:rsidR="00FC56B9">
        <w:rPr>
          <w:rFonts w:asciiTheme="minorHAnsi" w:hAnsiTheme="minorHAnsi" w:cstheme="minorHAnsi"/>
          <w:b/>
          <w:bCs/>
          <w:sz w:val="22"/>
          <w:szCs w:val="22"/>
          <w:lang w:val="lt-LT"/>
        </w:rPr>
        <w:t xml:space="preserve"> </w:t>
      </w:r>
      <w:r w:rsidR="00FC56B9" w:rsidRPr="00FC56B9">
        <w:rPr>
          <w:rFonts w:asciiTheme="minorHAnsi" w:hAnsiTheme="minorHAnsi" w:cstheme="minorHAnsi"/>
          <w:b/>
          <w:bCs/>
          <w:sz w:val="22"/>
          <w:szCs w:val="22"/>
          <w:lang w:val="lt-LT"/>
        </w:rPr>
        <w:t>rinktis įvairius ir sveik</w:t>
      </w:r>
      <w:r>
        <w:rPr>
          <w:rFonts w:asciiTheme="minorHAnsi" w:hAnsiTheme="minorHAnsi" w:cstheme="minorHAnsi"/>
          <w:b/>
          <w:bCs/>
          <w:sz w:val="22"/>
          <w:szCs w:val="22"/>
          <w:lang w:val="lt-LT"/>
        </w:rPr>
        <w:t>esniu</w:t>
      </w:r>
      <w:r w:rsidR="00FC56B9" w:rsidRPr="00FC56B9">
        <w:rPr>
          <w:rFonts w:asciiTheme="minorHAnsi" w:hAnsiTheme="minorHAnsi" w:cstheme="minorHAnsi"/>
          <w:b/>
          <w:bCs/>
          <w:sz w:val="22"/>
          <w:szCs w:val="22"/>
          <w:lang w:val="lt-LT"/>
        </w:rPr>
        <w:t>s produktus svarbu ne tik tada, kai norime numesti papildomus kilogramus</w:t>
      </w:r>
      <w:r w:rsidR="00505C86">
        <w:rPr>
          <w:rFonts w:asciiTheme="minorHAnsi" w:hAnsiTheme="minorHAnsi" w:cstheme="minorHAnsi"/>
          <w:b/>
          <w:bCs/>
          <w:sz w:val="22"/>
          <w:szCs w:val="22"/>
          <w:lang w:val="lt-LT"/>
        </w:rPr>
        <w:t xml:space="preserve">, </w:t>
      </w:r>
      <w:r w:rsidR="00E80DDD">
        <w:rPr>
          <w:rFonts w:asciiTheme="minorHAnsi" w:hAnsiTheme="minorHAnsi" w:cstheme="minorHAnsi"/>
          <w:b/>
          <w:bCs/>
          <w:sz w:val="22"/>
          <w:szCs w:val="22"/>
          <w:lang w:val="lt-LT"/>
        </w:rPr>
        <w:t>bet ir tam, kad išliktume energingi bei sveiki</w:t>
      </w:r>
      <w:r w:rsidR="003F2A79">
        <w:rPr>
          <w:rFonts w:asciiTheme="minorHAnsi" w:hAnsiTheme="minorHAnsi" w:cstheme="minorHAnsi"/>
          <w:b/>
          <w:bCs/>
          <w:sz w:val="22"/>
          <w:szCs w:val="22"/>
          <w:lang w:val="lt-LT"/>
        </w:rPr>
        <w:t>, t</w:t>
      </w:r>
      <w:r w:rsidR="00FC56B9" w:rsidRPr="00FC56B9">
        <w:rPr>
          <w:rFonts w:asciiTheme="minorHAnsi" w:hAnsiTheme="minorHAnsi" w:cstheme="minorHAnsi"/>
          <w:b/>
          <w:bCs/>
          <w:sz w:val="22"/>
          <w:szCs w:val="22"/>
          <w:lang w:val="lt-LT"/>
        </w:rPr>
        <w:t>odėl subalansuotas maistas turėtų būti ne laikinas įprotis, o kasdienis palydovas.</w:t>
      </w:r>
      <w:r w:rsidR="00FC56B9">
        <w:rPr>
          <w:rFonts w:asciiTheme="minorHAnsi" w:hAnsiTheme="minorHAnsi" w:cstheme="minorHAnsi"/>
          <w:b/>
          <w:bCs/>
          <w:sz w:val="22"/>
          <w:szCs w:val="22"/>
          <w:lang w:val="lt-LT"/>
        </w:rPr>
        <w:t xml:space="preserve"> </w:t>
      </w:r>
      <w:r w:rsidR="00E80DDD">
        <w:rPr>
          <w:rFonts w:asciiTheme="minorHAnsi" w:hAnsiTheme="minorHAnsi" w:cstheme="minorHAnsi"/>
          <w:b/>
          <w:bCs/>
          <w:sz w:val="22"/>
          <w:szCs w:val="22"/>
          <w:lang w:val="lt-LT"/>
        </w:rPr>
        <w:t>T</w:t>
      </w:r>
      <w:r w:rsidR="00E36CA3">
        <w:rPr>
          <w:rFonts w:asciiTheme="minorHAnsi" w:hAnsiTheme="minorHAnsi" w:cstheme="minorHAnsi"/>
          <w:b/>
          <w:bCs/>
          <w:sz w:val="22"/>
          <w:szCs w:val="22"/>
          <w:lang w:val="lt-LT"/>
        </w:rPr>
        <w:t>ačiau</w:t>
      </w:r>
      <w:r w:rsidR="00E80DDD">
        <w:rPr>
          <w:rFonts w:asciiTheme="minorHAnsi" w:hAnsiTheme="minorHAnsi" w:cstheme="minorHAnsi"/>
          <w:b/>
          <w:bCs/>
          <w:sz w:val="22"/>
          <w:szCs w:val="22"/>
          <w:lang w:val="lt-LT"/>
        </w:rPr>
        <w:t xml:space="preserve"> dažnai </w:t>
      </w:r>
      <w:r w:rsidR="00FC56B9">
        <w:rPr>
          <w:rFonts w:asciiTheme="minorHAnsi" w:hAnsiTheme="minorHAnsi" w:cstheme="minorHAnsi"/>
          <w:b/>
          <w:bCs/>
          <w:sz w:val="22"/>
          <w:szCs w:val="22"/>
          <w:lang w:val="lt-LT"/>
        </w:rPr>
        <w:t>sveikatai palankius maitinimosi įpročius</w:t>
      </w:r>
      <w:r w:rsidR="00E36CA3">
        <w:rPr>
          <w:rFonts w:asciiTheme="minorHAnsi" w:hAnsiTheme="minorHAnsi" w:cstheme="minorHAnsi"/>
          <w:b/>
          <w:bCs/>
          <w:sz w:val="22"/>
          <w:szCs w:val="22"/>
          <w:lang w:val="lt-LT"/>
        </w:rPr>
        <w:t xml:space="preserve"> </w:t>
      </w:r>
      <w:r w:rsidR="00E87E76">
        <w:rPr>
          <w:rFonts w:asciiTheme="minorHAnsi" w:hAnsiTheme="minorHAnsi" w:cstheme="minorHAnsi"/>
          <w:b/>
          <w:bCs/>
          <w:sz w:val="22"/>
          <w:szCs w:val="22"/>
          <w:lang w:val="lt-LT"/>
        </w:rPr>
        <w:t>lydi įvairiausi mitai</w:t>
      </w:r>
      <w:r w:rsidR="00336365">
        <w:rPr>
          <w:rFonts w:asciiTheme="minorHAnsi" w:hAnsiTheme="minorHAnsi" w:cstheme="minorHAnsi"/>
          <w:b/>
          <w:bCs/>
          <w:sz w:val="22"/>
          <w:szCs w:val="22"/>
          <w:lang w:val="lt-LT"/>
        </w:rPr>
        <w:t xml:space="preserve"> – </w:t>
      </w:r>
      <w:r w:rsidR="00781D28">
        <w:rPr>
          <w:rFonts w:asciiTheme="minorHAnsi" w:hAnsiTheme="minorHAnsi" w:cstheme="minorHAnsi"/>
          <w:b/>
          <w:bCs/>
          <w:sz w:val="22"/>
          <w:szCs w:val="22"/>
          <w:lang w:val="lt-LT"/>
        </w:rPr>
        <w:t>nuo</w:t>
      </w:r>
      <w:r w:rsidR="00336365">
        <w:rPr>
          <w:rFonts w:asciiTheme="minorHAnsi" w:hAnsiTheme="minorHAnsi" w:cstheme="minorHAnsi"/>
          <w:b/>
          <w:bCs/>
          <w:sz w:val="22"/>
          <w:szCs w:val="22"/>
          <w:lang w:val="lt-LT"/>
        </w:rPr>
        <w:t xml:space="preserve"> teiginių apie per brangią sveiką mitybą </w:t>
      </w:r>
      <w:r w:rsidR="00AA49A1">
        <w:rPr>
          <w:rFonts w:asciiTheme="minorHAnsi" w:hAnsiTheme="minorHAnsi" w:cstheme="minorHAnsi"/>
          <w:b/>
          <w:bCs/>
          <w:sz w:val="22"/>
          <w:szCs w:val="22"/>
          <w:lang w:val="lt-LT"/>
        </w:rPr>
        <w:t xml:space="preserve">ar būtinybę atsisakyti tam tikrų medžiagų turinčių produktų </w:t>
      </w:r>
      <w:r w:rsidR="00336365">
        <w:rPr>
          <w:rFonts w:asciiTheme="minorHAnsi" w:hAnsiTheme="minorHAnsi" w:cstheme="minorHAnsi"/>
          <w:b/>
          <w:bCs/>
          <w:sz w:val="22"/>
          <w:szCs w:val="22"/>
          <w:lang w:val="lt-LT"/>
        </w:rPr>
        <w:t xml:space="preserve">iki riboto </w:t>
      </w:r>
      <w:r w:rsidR="00AA49A1">
        <w:rPr>
          <w:rFonts w:asciiTheme="minorHAnsi" w:hAnsiTheme="minorHAnsi" w:cstheme="minorHAnsi"/>
          <w:b/>
          <w:bCs/>
          <w:sz w:val="22"/>
          <w:szCs w:val="22"/>
          <w:lang w:val="lt-LT"/>
        </w:rPr>
        <w:t xml:space="preserve">jų </w:t>
      </w:r>
      <w:r w:rsidR="00336365">
        <w:rPr>
          <w:rFonts w:asciiTheme="minorHAnsi" w:hAnsiTheme="minorHAnsi" w:cstheme="minorHAnsi"/>
          <w:b/>
          <w:bCs/>
          <w:sz w:val="22"/>
          <w:szCs w:val="22"/>
          <w:lang w:val="lt-LT"/>
        </w:rPr>
        <w:t>pasirinkimo.</w:t>
      </w:r>
      <w:r w:rsidR="00E87E76">
        <w:rPr>
          <w:rFonts w:asciiTheme="minorHAnsi" w:hAnsiTheme="minorHAnsi" w:cstheme="minorHAnsi"/>
          <w:b/>
          <w:bCs/>
          <w:sz w:val="22"/>
          <w:szCs w:val="22"/>
          <w:lang w:val="lt-LT"/>
        </w:rPr>
        <w:t xml:space="preserve"> „Lidl Lietuva“</w:t>
      </w:r>
      <w:r>
        <w:rPr>
          <w:rFonts w:asciiTheme="minorHAnsi" w:hAnsiTheme="minorHAnsi" w:cstheme="minorHAnsi"/>
          <w:b/>
          <w:bCs/>
          <w:sz w:val="22"/>
          <w:szCs w:val="22"/>
          <w:lang w:val="lt-LT"/>
        </w:rPr>
        <w:t xml:space="preserve"> Kokybės užtikrinimo departamento vadovas Karolis Lebednikas</w:t>
      </w:r>
      <w:r w:rsidR="00E87E76">
        <w:rPr>
          <w:rFonts w:asciiTheme="minorHAnsi" w:hAnsiTheme="minorHAnsi" w:cstheme="minorHAnsi"/>
          <w:b/>
          <w:bCs/>
          <w:sz w:val="22"/>
          <w:szCs w:val="22"/>
          <w:lang w:val="lt-LT"/>
        </w:rPr>
        <w:t xml:space="preserve"> paneigia populiariausius mitus ir dalijasi patarimais, ką kasdien reikėtų įtraukti į savo pirkinių krepšelį, kad </w:t>
      </w:r>
      <w:r w:rsidR="00112C74">
        <w:rPr>
          <w:rFonts w:asciiTheme="minorHAnsi" w:hAnsiTheme="minorHAnsi" w:cstheme="minorHAnsi"/>
          <w:b/>
          <w:bCs/>
          <w:sz w:val="22"/>
          <w:szCs w:val="22"/>
          <w:lang w:val="lt-LT"/>
        </w:rPr>
        <w:t>tai, ką valgome,</w:t>
      </w:r>
      <w:r w:rsidR="00E87E76">
        <w:rPr>
          <w:rFonts w:asciiTheme="minorHAnsi" w:hAnsiTheme="minorHAnsi" w:cstheme="minorHAnsi"/>
          <w:b/>
          <w:bCs/>
          <w:sz w:val="22"/>
          <w:szCs w:val="22"/>
          <w:lang w:val="lt-LT"/>
        </w:rPr>
        <w:t xml:space="preserve"> būtų </w:t>
      </w:r>
      <w:r w:rsidR="004A4394">
        <w:rPr>
          <w:rFonts w:asciiTheme="minorHAnsi" w:hAnsiTheme="minorHAnsi" w:cstheme="minorHAnsi"/>
          <w:b/>
          <w:bCs/>
          <w:sz w:val="22"/>
          <w:szCs w:val="22"/>
          <w:lang w:val="lt-LT"/>
        </w:rPr>
        <w:t>iš tiesų sveik</w:t>
      </w:r>
      <w:r>
        <w:rPr>
          <w:rFonts w:asciiTheme="minorHAnsi" w:hAnsiTheme="minorHAnsi" w:cstheme="minorHAnsi"/>
          <w:b/>
          <w:bCs/>
          <w:sz w:val="22"/>
          <w:szCs w:val="22"/>
          <w:lang w:val="lt-LT"/>
        </w:rPr>
        <w:t>iau</w:t>
      </w:r>
      <w:r w:rsidR="004A4394">
        <w:rPr>
          <w:rFonts w:asciiTheme="minorHAnsi" w:hAnsiTheme="minorHAnsi" w:cstheme="minorHAnsi"/>
          <w:b/>
          <w:bCs/>
          <w:sz w:val="22"/>
          <w:szCs w:val="22"/>
          <w:lang w:val="lt-LT"/>
        </w:rPr>
        <w:t xml:space="preserve"> ir</w:t>
      </w:r>
      <w:r w:rsidR="00E87E76">
        <w:rPr>
          <w:rFonts w:asciiTheme="minorHAnsi" w:hAnsiTheme="minorHAnsi" w:cstheme="minorHAnsi"/>
          <w:b/>
          <w:bCs/>
          <w:sz w:val="22"/>
          <w:szCs w:val="22"/>
          <w:lang w:val="lt-LT"/>
        </w:rPr>
        <w:t xml:space="preserve"> </w:t>
      </w:r>
      <w:r w:rsidR="00112C74">
        <w:rPr>
          <w:rFonts w:asciiTheme="minorHAnsi" w:hAnsiTheme="minorHAnsi" w:cstheme="minorHAnsi"/>
          <w:b/>
          <w:bCs/>
          <w:sz w:val="22"/>
          <w:szCs w:val="22"/>
          <w:lang w:val="lt-LT"/>
        </w:rPr>
        <w:t>nauding</w:t>
      </w:r>
      <w:r>
        <w:rPr>
          <w:rFonts w:asciiTheme="minorHAnsi" w:hAnsiTheme="minorHAnsi" w:cstheme="minorHAnsi"/>
          <w:b/>
          <w:bCs/>
          <w:sz w:val="22"/>
          <w:szCs w:val="22"/>
          <w:lang w:val="lt-LT"/>
        </w:rPr>
        <w:t>i</w:t>
      </w:r>
      <w:r w:rsidR="00112C74">
        <w:rPr>
          <w:rFonts w:asciiTheme="minorHAnsi" w:hAnsiTheme="minorHAnsi" w:cstheme="minorHAnsi"/>
          <w:b/>
          <w:bCs/>
          <w:sz w:val="22"/>
          <w:szCs w:val="22"/>
          <w:lang w:val="lt-LT"/>
        </w:rPr>
        <w:t>a</w:t>
      </w:r>
      <w:r>
        <w:rPr>
          <w:rFonts w:asciiTheme="minorHAnsi" w:hAnsiTheme="minorHAnsi" w:cstheme="minorHAnsi"/>
          <w:b/>
          <w:bCs/>
          <w:sz w:val="22"/>
          <w:szCs w:val="22"/>
          <w:lang w:val="lt-LT"/>
        </w:rPr>
        <w:t>u</w:t>
      </w:r>
      <w:r w:rsidR="00112C74">
        <w:rPr>
          <w:rFonts w:asciiTheme="minorHAnsi" w:hAnsiTheme="minorHAnsi" w:cstheme="minorHAnsi"/>
          <w:b/>
          <w:bCs/>
          <w:sz w:val="22"/>
          <w:szCs w:val="22"/>
          <w:lang w:val="lt-LT"/>
        </w:rPr>
        <w:t xml:space="preserve"> mūsų kūnui</w:t>
      </w:r>
      <w:r w:rsidR="00E87E76">
        <w:rPr>
          <w:rFonts w:asciiTheme="minorHAnsi" w:hAnsiTheme="minorHAnsi" w:cstheme="minorHAnsi"/>
          <w:b/>
          <w:bCs/>
          <w:sz w:val="22"/>
          <w:szCs w:val="22"/>
          <w:lang w:val="lt-LT"/>
        </w:rPr>
        <w:t xml:space="preserve">. </w:t>
      </w:r>
    </w:p>
    <w:p w14:paraId="3DAF6799" w14:textId="1F41821B" w:rsidR="006214A1" w:rsidRPr="00204272" w:rsidRDefault="001105D0" w:rsidP="001105D0">
      <w:pPr>
        <w:spacing w:after="240"/>
        <w:jc w:val="both"/>
        <w:rPr>
          <w:rFonts w:asciiTheme="minorHAnsi" w:hAnsiTheme="minorHAnsi" w:cstheme="minorHAnsi"/>
          <w:sz w:val="22"/>
          <w:szCs w:val="22"/>
          <w:lang w:val="lt-LT"/>
        </w:rPr>
      </w:pPr>
      <w:r w:rsidRPr="001105D0">
        <w:rPr>
          <w:rFonts w:asciiTheme="minorHAnsi" w:hAnsiTheme="minorHAnsi" w:cstheme="minorHAnsi"/>
          <w:sz w:val="22"/>
          <w:szCs w:val="22"/>
          <w:lang w:val="lt-LT"/>
        </w:rPr>
        <w:t>„</w:t>
      </w:r>
      <w:r w:rsidR="00E223A7" w:rsidRPr="00E223A7">
        <w:rPr>
          <w:rFonts w:asciiTheme="minorHAnsi" w:hAnsiTheme="minorHAnsi" w:cstheme="minorHAnsi"/>
          <w:sz w:val="22"/>
          <w:szCs w:val="22"/>
          <w:lang w:val="lt-LT"/>
        </w:rPr>
        <w:t>Sveikatos specialistai vieningai sutaria</w:t>
      </w:r>
      <w:r w:rsidR="00E223A7">
        <w:rPr>
          <w:rFonts w:asciiTheme="minorHAnsi" w:hAnsiTheme="minorHAnsi" w:cstheme="minorHAnsi"/>
          <w:sz w:val="22"/>
          <w:szCs w:val="22"/>
          <w:lang w:val="lt-LT"/>
        </w:rPr>
        <w:t xml:space="preserve">, jog </w:t>
      </w:r>
      <w:r w:rsidR="00E223A7" w:rsidRPr="00112C74">
        <w:rPr>
          <w:rFonts w:asciiTheme="minorHAnsi" w:hAnsiTheme="minorHAnsi" w:cstheme="minorHAnsi"/>
          <w:sz w:val="22"/>
          <w:szCs w:val="22"/>
          <w:lang w:val="lt-LT"/>
        </w:rPr>
        <w:t xml:space="preserve">mityba </w:t>
      </w:r>
      <w:r w:rsidR="00E223A7" w:rsidRPr="00E223A7">
        <w:rPr>
          <w:rFonts w:asciiTheme="minorHAnsi" w:hAnsiTheme="minorHAnsi" w:cstheme="minorHAnsi"/>
          <w:sz w:val="22"/>
          <w:szCs w:val="22"/>
          <w:lang w:val="lt-LT"/>
        </w:rPr>
        <w:t>yra vienas kertinių geros savijautos ir ilgaamžiškumo ramsčių.</w:t>
      </w:r>
      <w:r w:rsidR="00E223A7">
        <w:rPr>
          <w:rFonts w:asciiTheme="minorHAnsi" w:hAnsiTheme="minorHAnsi" w:cstheme="minorHAnsi"/>
          <w:sz w:val="22"/>
          <w:szCs w:val="22"/>
          <w:lang w:val="lt-LT"/>
        </w:rPr>
        <w:t xml:space="preserve"> </w:t>
      </w:r>
      <w:r w:rsidRPr="00112C74">
        <w:rPr>
          <w:rFonts w:asciiTheme="minorHAnsi" w:hAnsiTheme="minorHAnsi" w:cstheme="minorHAnsi"/>
          <w:sz w:val="22"/>
          <w:szCs w:val="22"/>
          <w:lang w:val="lt-LT"/>
        </w:rPr>
        <w:t xml:space="preserve">Mitybos </w:t>
      </w:r>
      <w:r w:rsidRPr="001105D0">
        <w:rPr>
          <w:rFonts w:asciiTheme="minorHAnsi" w:hAnsiTheme="minorHAnsi" w:cstheme="minorHAnsi"/>
          <w:sz w:val="22"/>
          <w:szCs w:val="22"/>
          <w:lang w:val="lt-LT"/>
        </w:rPr>
        <w:t xml:space="preserve">mitai dažnai kyla iš klaidingų interpretacijų, populiarių tendencijų ar </w:t>
      </w:r>
      <w:r w:rsidR="0072052D">
        <w:rPr>
          <w:rFonts w:asciiTheme="minorHAnsi" w:hAnsiTheme="minorHAnsi" w:cstheme="minorHAnsi"/>
          <w:sz w:val="22"/>
          <w:szCs w:val="22"/>
          <w:lang w:val="lt-LT"/>
        </w:rPr>
        <w:t xml:space="preserve">nepatikimų </w:t>
      </w:r>
      <w:r w:rsidRPr="001105D0">
        <w:rPr>
          <w:rFonts w:asciiTheme="minorHAnsi" w:hAnsiTheme="minorHAnsi" w:cstheme="minorHAnsi"/>
          <w:sz w:val="22"/>
          <w:szCs w:val="22"/>
          <w:lang w:val="lt-LT"/>
        </w:rPr>
        <w:t xml:space="preserve">šaltinių, todėl svarbu </w:t>
      </w:r>
      <w:r>
        <w:rPr>
          <w:rFonts w:asciiTheme="minorHAnsi" w:hAnsiTheme="minorHAnsi" w:cstheme="minorHAnsi"/>
          <w:sz w:val="22"/>
          <w:szCs w:val="22"/>
          <w:lang w:val="lt-LT"/>
        </w:rPr>
        <w:t xml:space="preserve">itin </w:t>
      </w:r>
      <w:r w:rsidRPr="001105D0">
        <w:rPr>
          <w:rFonts w:asciiTheme="minorHAnsi" w:hAnsiTheme="minorHAnsi" w:cstheme="minorHAnsi"/>
          <w:sz w:val="22"/>
          <w:szCs w:val="22"/>
          <w:lang w:val="lt-LT"/>
        </w:rPr>
        <w:t>kritiškai vertinti informaciją. Žinoti,</w:t>
      </w:r>
      <w:r w:rsidR="00076A57">
        <w:rPr>
          <w:rFonts w:asciiTheme="minorHAnsi" w:hAnsiTheme="minorHAnsi" w:cstheme="minorHAnsi"/>
          <w:sz w:val="22"/>
          <w:szCs w:val="22"/>
          <w:lang w:val="lt-LT"/>
        </w:rPr>
        <w:t xml:space="preserve"> maisto produktų savybes ir</w:t>
      </w:r>
      <w:r w:rsidRPr="001105D0">
        <w:rPr>
          <w:rFonts w:asciiTheme="minorHAnsi" w:hAnsiTheme="minorHAnsi" w:cstheme="minorHAnsi"/>
          <w:sz w:val="22"/>
          <w:szCs w:val="22"/>
          <w:lang w:val="lt-LT"/>
        </w:rPr>
        <w:t xml:space="preserve"> kaip tinkamai </w:t>
      </w:r>
      <w:r w:rsidR="00076A57">
        <w:rPr>
          <w:rFonts w:asciiTheme="minorHAnsi" w:hAnsiTheme="minorHAnsi" w:cstheme="minorHAnsi"/>
          <w:sz w:val="22"/>
          <w:szCs w:val="22"/>
          <w:lang w:val="lt-LT"/>
        </w:rPr>
        <w:t xml:space="preserve">juos </w:t>
      </w:r>
      <w:r w:rsidRPr="001105D0">
        <w:rPr>
          <w:rFonts w:asciiTheme="minorHAnsi" w:hAnsiTheme="minorHAnsi" w:cstheme="minorHAnsi"/>
          <w:sz w:val="22"/>
          <w:szCs w:val="22"/>
          <w:lang w:val="lt-LT"/>
        </w:rPr>
        <w:t xml:space="preserve">atsirinkti </w:t>
      </w:r>
      <w:r w:rsidR="00076A57">
        <w:rPr>
          <w:rFonts w:asciiTheme="minorHAnsi" w:hAnsiTheme="minorHAnsi" w:cstheme="minorHAnsi"/>
          <w:sz w:val="22"/>
          <w:szCs w:val="22"/>
          <w:lang w:val="lt-LT"/>
        </w:rPr>
        <w:t xml:space="preserve">parduotuvėje, </w:t>
      </w:r>
      <w:r w:rsidRPr="001105D0">
        <w:rPr>
          <w:rFonts w:asciiTheme="minorHAnsi" w:hAnsiTheme="minorHAnsi" w:cstheme="minorHAnsi"/>
          <w:sz w:val="22"/>
          <w:szCs w:val="22"/>
          <w:lang w:val="lt-LT"/>
        </w:rPr>
        <w:t xml:space="preserve">yra būtina, kad galėtume </w:t>
      </w:r>
      <w:r w:rsidR="00204272">
        <w:rPr>
          <w:rFonts w:asciiTheme="minorHAnsi" w:hAnsiTheme="minorHAnsi" w:cstheme="minorHAnsi"/>
          <w:sz w:val="22"/>
          <w:szCs w:val="22"/>
          <w:lang w:val="lt-LT"/>
        </w:rPr>
        <w:t>pasirinkti produktus, kurie būtų sveikesni ir naudingesni mūsų organizmui</w:t>
      </w:r>
      <w:r w:rsidR="00F95B20">
        <w:rPr>
          <w:rFonts w:asciiTheme="minorHAnsi" w:hAnsiTheme="minorHAnsi" w:cstheme="minorHAnsi"/>
          <w:sz w:val="22"/>
          <w:szCs w:val="22"/>
          <w:lang w:val="lt-LT"/>
        </w:rPr>
        <w:t xml:space="preserve">“, – sako </w:t>
      </w:r>
      <w:r w:rsidR="00204272">
        <w:rPr>
          <w:rFonts w:asciiTheme="minorHAnsi" w:hAnsiTheme="minorHAnsi" w:cstheme="minorHAnsi"/>
          <w:sz w:val="22"/>
          <w:szCs w:val="22"/>
          <w:lang w:val="lt-LT"/>
        </w:rPr>
        <w:t xml:space="preserve">K. Lebednikas. </w:t>
      </w:r>
    </w:p>
    <w:p w14:paraId="01C65367" w14:textId="77777777" w:rsidR="00C40F58" w:rsidRDefault="00F95B20"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Mitas: sveikas maistas yra brangus</w:t>
      </w:r>
    </w:p>
    <w:p w14:paraId="382C9AA5" w14:textId="3FB04106" w:rsidR="00C9018B" w:rsidRPr="00C40F58" w:rsidRDefault="0095354E" w:rsidP="002A37F7">
      <w:pPr>
        <w:spacing w:after="240"/>
        <w:jc w:val="both"/>
        <w:rPr>
          <w:rFonts w:asciiTheme="minorHAnsi" w:hAnsiTheme="minorHAnsi" w:cstheme="minorHAnsi"/>
          <w:b/>
          <w:bCs/>
          <w:sz w:val="22"/>
          <w:szCs w:val="22"/>
          <w:lang w:val="lt-LT"/>
        </w:rPr>
      </w:pPr>
      <w:r>
        <w:rPr>
          <w:rFonts w:asciiTheme="minorHAnsi" w:hAnsiTheme="minorHAnsi" w:cstheme="minorHAnsi"/>
          <w:sz w:val="22"/>
          <w:szCs w:val="22"/>
          <w:lang w:val="lt-LT"/>
        </w:rPr>
        <w:t>Norint maitintis sveik</w:t>
      </w:r>
      <w:r w:rsidR="00204272">
        <w:rPr>
          <w:rFonts w:asciiTheme="minorHAnsi" w:hAnsiTheme="minorHAnsi" w:cstheme="minorHAnsi"/>
          <w:sz w:val="22"/>
          <w:szCs w:val="22"/>
          <w:lang w:val="lt-LT"/>
        </w:rPr>
        <w:t>i</w:t>
      </w:r>
      <w:r>
        <w:rPr>
          <w:rFonts w:asciiTheme="minorHAnsi" w:hAnsiTheme="minorHAnsi" w:cstheme="minorHAnsi"/>
          <w:sz w:val="22"/>
          <w:szCs w:val="22"/>
          <w:lang w:val="lt-LT"/>
        </w:rPr>
        <w:t>a</w:t>
      </w:r>
      <w:r w:rsidR="00204272">
        <w:rPr>
          <w:rFonts w:asciiTheme="minorHAnsi" w:hAnsiTheme="minorHAnsi" w:cstheme="minorHAnsi"/>
          <w:sz w:val="22"/>
          <w:szCs w:val="22"/>
          <w:lang w:val="lt-LT"/>
        </w:rPr>
        <w:t>u</w:t>
      </w:r>
      <w:r>
        <w:rPr>
          <w:rFonts w:asciiTheme="minorHAnsi" w:hAnsiTheme="minorHAnsi" w:cstheme="minorHAnsi"/>
          <w:sz w:val="22"/>
          <w:szCs w:val="22"/>
          <w:lang w:val="lt-LT"/>
        </w:rPr>
        <w:t xml:space="preserve">, nebūtina išleisti </w:t>
      </w:r>
      <w:r w:rsidR="00012663">
        <w:rPr>
          <w:rFonts w:asciiTheme="minorHAnsi" w:hAnsiTheme="minorHAnsi" w:cstheme="minorHAnsi"/>
          <w:sz w:val="22"/>
          <w:szCs w:val="22"/>
          <w:lang w:val="lt-LT"/>
        </w:rPr>
        <w:t>didelės sumos</w:t>
      </w:r>
      <w:r>
        <w:rPr>
          <w:rFonts w:asciiTheme="minorHAnsi" w:hAnsiTheme="minorHAnsi" w:cstheme="minorHAnsi"/>
          <w:sz w:val="22"/>
          <w:szCs w:val="22"/>
          <w:lang w:val="lt-LT"/>
        </w:rPr>
        <w:t xml:space="preserve"> – svarbiausia į savo meniu įtraukti kuo daugiau skirtingų, tačiau maistingų produktų. </w:t>
      </w:r>
      <w:r w:rsidRPr="0095354E">
        <w:rPr>
          <w:rFonts w:asciiTheme="minorHAnsi" w:hAnsiTheme="minorHAnsi" w:cstheme="minorHAnsi"/>
          <w:sz w:val="22"/>
          <w:szCs w:val="22"/>
          <w:lang w:val="lt-LT"/>
        </w:rPr>
        <w:t>Pavyzdžiui, pupelės, lęšiai, avinžirniai – puik</w:t>
      </w:r>
      <w:r w:rsidR="00683689">
        <w:rPr>
          <w:rFonts w:asciiTheme="minorHAnsi" w:hAnsiTheme="minorHAnsi" w:cstheme="minorHAnsi"/>
          <w:sz w:val="22"/>
          <w:szCs w:val="22"/>
          <w:lang w:val="lt-LT"/>
        </w:rPr>
        <w:t>ū</w:t>
      </w:r>
      <w:r w:rsidRPr="0095354E">
        <w:rPr>
          <w:rFonts w:asciiTheme="minorHAnsi" w:hAnsiTheme="minorHAnsi" w:cstheme="minorHAnsi"/>
          <w:sz w:val="22"/>
          <w:szCs w:val="22"/>
          <w:lang w:val="lt-LT"/>
        </w:rPr>
        <w:t>s baltymų šaltini</w:t>
      </w:r>
      <w:r>
        <w:rPr>
          <w:rFonts w:asciiTheme="minorHAnsi" w:hAnsiTheme="minorHAnsi" w:cstheme="minorHAnsi"/>
          <w:sz w:val="22"/>
          <w:szCs w:val="22"/>
          <w:lang w:val="lt-LT"/>
        </w:rPr>
        <w:t>ai, o p</w:t>
      </w:r>
      <w:r w:rsidRPr="0095354E">
        <w:rPr>
          <w:rFonts w:asciiTheme="minorHAnsi" w:hAnsiTheme="minorHAnsi" w:cstheme="minorHAnsi"/>
          <w:sz w:val="22"/>
          <w:szCs w:val="22"/>
          <w:lang w:val="lt-LT"/>
        </w:rPr>
        <w:t>ilno grūdo produkta</w:t>
      </w:r>
      <w:r>
        <w:rPr>
          <w:rFonts w:asciiTheme="minorHAnsi" w:hAnsiTheme="minorHAnsi" w:cstheme="minorHAnsi"/>
          <w:sz w:val="22"/>
          <w:szCs w:val="22"/>
          <w:lang w:val="lt-LT"/>
        </w:rPr>
        <w:t xml:space="preserve">i </w:t>
      </w:r>
      <w:r w:rsidRPr="0095354E">
        <w:rPr>
          <w:rFonts w:asciiTheme="minorHAnsi" w:hAnsiTheme="minorHAnsi" w:cstheme="minorHAnsi"/>
          <w:sz w:val="22"/>
          <w:szCs w:val="22"/>
          <w:lang w:val="lt-LT"/>
        </w:rPr>
        <w:t>suteikia ilgalaikės energijos ir sotumo jausmą</w:t>
      </w:r>
      <w:r>
        <w:rPr>
          <w:rFonts w:asciiTheme="minorHAnsi" w:hAnsiTheme="minorHAnsi" w:cstheme="minorHAnsi"/>
          <w:sz w:val="22"/>
          <w:szCs w:val="22"/>
          <w:lang w:val="lt-LT"/>
        </w:rPr>
        <w:t>. Sveika mityba</w:t>
      </w:r>
      <w:r w:rsidRPr="0095354E">
        <w:rPr>
          <w:rFonts w:asciiTheme="minorHAnsi" w:hAnsiTheme="minorHAnsi" w:cstheme="minorHAnsi"/>
          <w:sz w:val="22"/>
          <w:szCs w:val="22"/>
          <w:lang w:val="lt-LT"/>
        </w:rPr>
        <w:t xml:space="preserve"> remiasi subalansuot</w:t>
      </w:r>
      <w:r>
        <w:rPr>
          <w:rFonts w:asciiTheme="minorHAnsi" w:hAnsiTheme="minorHAnsi" w:cstheme="minorHAnsi"/>
          <w:sz w:val="22"/>
          <w:szCs w:val="22"/>
          <w:lang w:val="lt-LT"/>
        </w:rPr>
        <w:t>ais</w:t>
      </w:r>
      <w:r w:rsidRPr="0095354E">
        <w:rPr>
          <w:rFonts w:asciiTheme="minorHAnsi" w:hAnsiTheme="minorHAnsi" w:cstheme="minorHAnsi"/>
          <w:sz w:val="22"/>
          <w:szCs w:val="22"/>
          <w:lang w:val="lt-LT"/>
        </w:rPr>
        <w:t>, įvairi</w:t>
      </w:r>
      <w:r>
        <w:rPr>
          <w:rFonts w:asciiTheme="minorHAnsi" w:hAnsiTheme="minorHAnsi" w:cstheme="minorHAnsi"/>
          <w:sz w:val="22"/>
          <w:szCs w:val="22"/>
          <w:lang w:val="lt-LT"/>
        </w:rPr>
        <w:t>ais</w:t>
      </w:r>
      <w:r w:rsidRPr="0095354E">
        <w:rPr>
          <w:rFonts w:asciiTheme="minorHAnsi" w:hAnsiTheme="minorHAnsi" w:cstheme="minorHAnsi"/>
          <w:sz w:val="22"/>
          <w:szCs w:val="22"/>
          <w:lang w:val="lt-LT"/>
        </w:rPr>
        <w:t xml:space="preserve"> ir maisting</w:t>
      </w:r>
      <w:r>
        <w:rPr>
          <w:rFonts w:asciiTheme="minorHAnsi" w:hAnsiTheme="minorHAnsi" w:cstheme="minorHAnsi"/>
          <w:sz w:val="22"/>
          <w:szCs w:val="22"/>
          <w:lang w:val="lt-LT"/>
        </w:rPr>
        <w:t>ais</w:t>
      </w:r>
      <w:r w:rsidRPr="0095354E">
        <w:rPr>
          <w:rFonts w:asciiTheme="minorHAnsi" w:hAnsiTheme="minorHAnsi" w:cstheme="minorHAnsi"/>
          <w:sz w:val="22"/>
          <w:szCs w:val="22"/>
          <w:lang w:val="lt-LT"/>
        </w:rPr>
        <w:t xml:space="preserve"> </w:t>
      </w:r>
      <w:r>
        <w:rPr>
          <w:rFonts w:asciiTheme="minorHAnsi" w:hAnsiTheme="minorHAnsi" w:cstheme="minorHAnsi"/>
          <w:sz w:val="22"/>
          <w:szCs w:val="22"/>
          <w:lang w:val="lt-LT"/>
        </w:rPr>
        <w:t>produktais</w:t>
      </w:r>
      <w:r w:rsidRPr="0095354E">
        <w:rPr>
          <w:rFonts w:asciiTheme="minorHAnsi" w:hAnsiTheme="minorHAnsi" w:cstheme="minorHAnsi"/>
          <w:sz w:val="22"/>
          <w:szCs w:val="22"/>
          <w:lang w:val="lt-LT"/>
        </w:rPr>
        <w:t>, kuri</w:t>
      </w:r>
      <w:r>
        <w:rPr>
          <w:rFonts w:asciiTheme="minorHAnsi" w:hAnsiTheme="minorHAnsi" w:cstheme="minorHAnsi"/>
          <w:sz w:val="22"/>
          <w:szCs w:val="22"/>
          <w:lang w:val="lt-LT"/>
        </w:rPr>
        <w:t>e</w:t>
      </w:r>
      <w:r w:rsidRPr="0095354E">
        <w:rPr>
          <w:rFonts w:asciiTheme="minorHAnsi" w:hAnsiTheme="minorHAnsi" w:cstheme="minorHAnsi"/>
          <w:sz w:val="22"/>
          <w:szCs w:val="22"/>
          <w:lang w:val="lt-LT"/>
        </w:rPr>
        <w:t xml:space="preserve"> gali būti lengvai prieinam</w:t>
      </w:r>
      <w:r>
        <w:rPr>
          <w:rFonts w:asciiTheme="minorHAnsi" w:hAnsiTheme="minorHAnsi" w:cstheme="minorHAnsi"/>
          <w:sz w:val="22"/>
          <w:szCs w:val="22"/>
          <w:lang w:val="lt-LT"/>
        </w:rPr>
        <w:t>i</w:t>
      </w:r>
      <w:r w:rsidRPr="0095354E">
        <w:rPr>
          <w:rFonts w:asciiTheme="minorHAnsi" w:hAnsiTheme="minorHAnsi" w:cstheme="minorHAnsi"/>
          <w:sz w:val="22"/>
          <w:szCs w:val="22"/>
          <w:lang w:val="lt-LT"/>
        </w:rPr>
        <w:t xml:space="preserve"> kiekvienam.</w:t>
      </w:r>
    </w:p>
    <w:p w14:paraId="2998194A" w14:textId="52B95778" w:rsidR="00C34334" w:rsidRDefault="00C3433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E41E87">
        <w:rPr>
          <w:rFonts w:asciiTheme="minorHAnsi" w:hAnsiTheme="minorHAnsi" w:cstheme="minorHAnsi"/>
          <w:sz w:val="22"/>
          <w:szCs w:val="22"/>
          <w:lang w:val="lt-LT"/>
        </w:rPr>
        <w:t>Maitintis sveikiau galima į savo valgiaraštį įtraukus baltymais gaus</w:t>
      </w:r>
      <w:r w:rsidR="000C28A0" w:rsidRPr="00CC3FBA">
        <w:rPr>
          <w:rFonts w:asciiTheme="minorHAnsi" w:hAnsiTheme="minorHAnsi" w:cstheme="minorHAnsi"/>
          <w:sz w:val="22"/>
          <w:szCs w:val="22"/>
          <w:lang w:val="lt-LT"/>
        </w:rPr>
        <w:t>i</w:t>
      </w:r>
      <w:r w:rsidR="000C28A0">
        <w:rPr>
          <w:rFonts w:asciiTheme="minorHAnsi" w:hAnsiTheme="minorHAnsi" w:cstheme="minorHAnsi"/>
          <w:sz w:val="22"/>
          <w:szCs w:val="22"/>
          <w:lang w:val="lt-LT"/>
        </w:rPr>
        <w:t>ų</w:t>
      </w:r>
      <w:r w:rsidR="00E41E87">
        <w:rPr>
          <w:rFonts w:asciiTheme="minorHAnsi" w:hAnsiTheme="minorHAnsi" w:cstheme="minorHAnsi"/>
          <w:sz w:val="22"/>
          <w:szCs w:val="22"/>
          <w:lang w:val="lt-LT"/>
        </w:rPr>
        <w:t xml:space="preserve"> produkt</w:t>
      </w:r>
      <w:r w:rsidR="000C28A0">
        <w:rPr>
          <w:rFonts w:asciiTheme="minorHAnsi" w:hAnsiTheme="minorHAnsi" w:cstheme="minorHAnsi"/>
          <w:sz w:val="22"/>
          <w:szCs w:val="22"/>
          <w:lang w:val="lt-LT"/>
        </w:rPr>
        <w:t>ų</w:t>
      </w:r>
      <w:r w:rsidR="00E41E87">
        <w:rPr>
          <w:rFonts w:asciiTheme="minorHAnsi" w:hAnsiTheme="minorHAnsi" w:cstheme="minorHAnsi"/>
          <w:sz w:val="22"/>
          <w:szCs w:val="22"/>
          <w:lang w:val="lt-LT"/>
        </w:rPr>
        <w:t>, tok</w:t>
      </w:r>
      <w:r w:rsidR="000C28A0">
        <w:rPr>
          <w:rFonts w:asciiTheme="minorHAnsi" w:hAnsiTheme="minorHAnsi" w:cstheme="minorHAnsi"/>
          <w:sz w:val="22"/>
          <w:szCs w:val="22"/>
          <w:lang w:val="lt-LT"/>
        </w:rPr>
        <w:t>ių</w:t>
      </w:r>
      <w:r w:rsidR="00E41E87">
        <w:rPr>
          <w:rFonts w:asciiTheme="minorHAnsi" w:hAnsiTheme="minorHAnsi" w:cstheme="minorHAnsi"/>
          <w:sz w:val="22"/>
          <w:szCs w:val="22"/>
          <w:lang w:val="lt-LT"/>
        </w:rPr>
        <w:t xml:space="preserve"> kaip ankštiniai, pilno grūdo gaminiai ar pan. </w:t>
      </w:r>
      <w:r w:rsidR="00E974BE">
        <w:rPr>
          <w:rFonts w:asciiTheme="minorHAnsi" w:hAnsiTheme="minorHAnsi" w:cstheme="minorHAnsi"/>
          <w:sz w:val="22"/>
          <w:szCs w:val="22"/>
          <w:lang w:val="lt-LT"/>
        </w:rPr>
        <w:t>Mes siekiame</w:t>
      </w:r>
      <w:r w:rsidR="00C2660D">
        <w:rPr>
          <w:rFonts w:asciiTheme="minorHAnsi" w:hAnsiTheme="minorHAnsi" w:cstheme="minorHAnsi"/>
          <w:sz w:val="22"/>
          <w:szCs w:val="22"/>
          <w:lang w:val="lt-LT"/>
        </w:rPr>
        <w:t xml:space="preserve"> užtikrinti aukštą kokybę už prieinamą kainą</w:t>
      </w:r>
      <w:r w:rsidR="00E41E87">
        <w:rPr>
          <w:rFonts w:asciiTheme="minorHAnsi" w:hAnsiTheme="minorHAnsi" w:cstheme="minorHAnsi"/>
          <w:sz w:val="22"/>
          <w:szCs w:val="22"/>
          <w:lang w:val="lt-LT"/>
        </w:rPr>
        <w:t>,</w:t>
      </w:r>
      <w:r w:rsidR="00C2660D">
        <w:rPr>
          <w:rFonts w:asciiTheme="minorHAnsi" w:hAnsiTheme="minorHAnsi" w:cstheme="minorHAnsi"/>
          <w:sz w:val="22"/>
          <w:szCs w:val="22"/>
          <w:lang w:val="lt-LT"/>
        </w:rPr>
        <w:t xml:space="preserve"> o tai pasiekti padeda privačių prekės ženklų gaminiai</w:t>
      </w:r>
      <w:r w:rsidR="004755CD">
        <w:rPr>
          <w:rFonts w:asciiTheme="minorHAnsi" w:hAnsiTheme="minorHAnsi" w:cstheme="minorHAnsi"/>
          <w:sz w:val="22"/>
          <w:szCs w:val="22"/>
          <w:lang w:val="lt-LT"/>
        </w:rPr>
        <w:t>, kurie sudaro</w:t>
      </w:r>
      <w:r w:rsidR="00C2660D">
        <w:rPr>
          <w:rFonts w:asciiTheme="minorHAnsi" w:hAnsiTheme="minorHAnsi" w:cstheme="minorHAnsi"/>
          <w:sz w:val="22"/>
          <w:szCs w:val="22"/>
          <w:lang w:val="lt-LT"/>
        </w:rPr>
        <w:t xml:space="preserve"> 90 proc. viso „Lidl“ asortimento. </w:t>
      </w:r>
      <w:r w:rsidR="00161499">
        <w:rPr>
          <w:rFonts w:asciiTheme="minorHAnsi" w:hAnsiTheme="minorHAnsi" w:cstheme="minorHAnsi"/>
          <w:sz w:val="22"/>
          <w:szCs w:val="22"/>
          <w:lang w:val="lt-LT"/>
        </w:rPr>
        <w:t xml:space="preserve">Tokių produktų </w:t>
      </w:r>
      <w:r w:rsidR="00C2660D" w:rsidRPr="00C2660D">
        <w:rPr>
          <w:rFonts w:asciiTheme="minorHAnsi" w:hAnsiTheme="minorHAnsi" w:cstheme="minorHAnsi"/>
          <w:sz w:val="22"/>
          <w:szCs w:val="22"/>
          <w:lang w:val="lt-LT"/>
        </w:rPr>
        <w:t xml:space="preserve">kaina </w:t>
      </w:r>
      <w:r w:rsidR="004755CD">
        <w:rPr>
          <w:rFonts w:asciiTheme="minorHAnsi" w:hAnsiTheme="minorHAnsi" w:cstheme="minorHAnsi"/>
          <w:sz w:val="22"/>
          <w:szCs w:val="22"/>
          <w:lang w:val="lt-LT"/>
        </w:rPr>
        <w:t>yra prieinama kiekvienam</w:t>
      </w:r>
      <w:r w:rsidR="00C2660D" w:rsidRPr="00C2660D">
        <w:rPr>
          <w:rFonts w:asciiTheme="minorHAnsi" w:hAnsiTheme="minorHAnsi" w:cstheme="minorHAnsi"/>
          <w:sz w:val="22"/>
          <w:szCs w:val="22"/>
          <w:lang w:val="lt-LT"/>
        </w:rPr>
        <w:t>, nes tarptautinė „Lidl“ grupė dalį privačių prekės ženklų užsako dideliais kiekiais tūkstančiams parduotuvių įvairiose šalyse</w:t>
      </w:r>
      <w:r w:rsidR="00C2660D">
        <w:rPr>
          <w:rFonts w:asciiTheme="minorHAnsi" w:hAnsiTheme="minorHAnsi" w:cstheme="minorHAnsi"/>
          <w:sz w:val="22"/>
          <w:szCs w:val="22"/>
          <w:lang w:val="lt-LT"/>
        </w:rPr>
        <w:t xml:space="preserve">“, – pasakoja </w:t>
      </w:r>
      <w:r w:rsidR="00471EB0">
        <w:rPr>
          <w:rFonts w:asciiTheme="minorHAnsi" w:hAnsiTheme="minorHAnsi" w:cstheme="minorHAnsi"/>
          <w:sz w:val="22"/>
          <w:szCs w:val="22"/>
          <w:lang w:val="lt-LT"/>
        </w:rPr>
        <w:t>K. Lebednikas.</w:t>
      </w:r>
      <w:r w:rsidR="00C2660D" w:rsidRPr="00471EB0">
        <w:rPr>
          <w:rFonts w:asciiTheme="minorHAnsi" w:hAnsiTheme="minorHAnsi" w:cstheme="minorHAnsi"/>
          <w:sz w:val="22"/>
          <w:szCs w:val="22"/>
          <w:lang w:val="lt-LT"/>
        </w:rPr>
        <w:t xml:space="preserve"> </w:t>
      </w:r>
    </w:p>
    <w:p w14:paraId="64F6E4A4" w14:textId="0C5078D5" w:rsidR="00BF4157" w:rsidRPr="006214A1" w:rsidRDefault="00F95B20"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Mitas: norint maitintis sveikai, reikia visiškai atsisakyti angliavandenių</w:t>
      </w:r>
    </w:p>
    <w:p w14:paraId="3D956FD3" w14:textId="4DCA574E" w:rsidR="002A4D06" w:rsidRDefault="008A766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A</w:t>
      </w:r>
      <w:r w:rsidR="00C122B4">
        <w:rPr>
          <w:rFonts w:asciiTheme="minorHAnsi" w:hAnsiTheme="minorHAnsi" w:cstheme="minorHAnsi"/>
          <w:sz w:val="22"/>
          <w:szCs w:val="22"/>
          <w:lang w:val="lt-LT"/>
        </w:rPr>
        <w:t>ngliavandeniai yra esminis energijos šaltinis, tačiau</w:t>
      </w:r>
      <w:r w:rsidR="00DC4BEA">
        <w:rPr>
          <w:rFonts w:asciiTheme="minorHAnsi" w:hAnsiTheme="minorHAnsi" w:cstheme="minorHAnsi"/>
          <w:sz w:val="22"/>
          <w:szCs w:val="22"/>
          <w:lang w:val="lt-LT"/>
        </w:rPr>
        <w:t>, norint, kad jie būtų naudingi, o ne</w:t>
      </w:r>
      <w:r w:rsidR="004755CD">
        <w:rPr>
          <w:rFonts w:asciiTheme="minorHAnsi" w:hAnsiTheme="minorHAnsi" w:cstheme="minorHAnsi"/>
          <w:sz w:val="22"/>
          <w:szCs w:val="22"/>
          <w:lang w:val="lt-LT"/>
        </w:rPr>
        <w:t xml:space="preserve"> </w:t>
      </w:r>
      <w:r w:rsidR="00DC4BEA">
        <w:rPr>
          <w:rFonts w:asciiTheme="minorHAnsi" w:hAnsiTheme="minorHAnsi" w:cstheme="minorHAnsi"/>
          <w:sz w:val="22"/>
          <w:szCs w:val="22"/>
          <w:lang w:val="lt-LT"/>
        </w:rPr>
        <w:t xml:space="preserve">žalingi, </w:t>
      </w:r>
      <w:r w:rsidR="00C122B4">
        <w:rPr>
          <w:rFonts w:asciiTheme="minorHAnsi" w:hAnsiTheme="minorHAnsi" w:cstheme="minorHAnsi"/>
          <w:sz w:val="22"/>
          <w:szCs w:val="22"/>
          <w:lang w:val="lt-LT"/>
        </w:rPr>
        <w:t>svarbu pasirinkti tinkamus produktus</w:t>
      </w:r>
      <w:r w:rsidR="00DC4BEA">
        <w:rPr>
          <w:rFonts w:asciiTheme="minorHAnsi" w:hAnsiTheme="minorHAnsi" w:cstheme="minorHAnsi"/>
          <w:sz w:val="22"/>
          <w:szCs w:val="22"/>
          <w:lang w:val="lt-LT"/>
        </w:rPr>
        <w:t>.</w:t>
      </w:r>
      <w:r w:rsidR="00C122B4">
        <w:rPr>
          <w:rFonts w:asciiTheme="minorHAnsi" w:hAnsiTheme="minorHAnsi" w:cstheme="minorHAnsi"/>
          <w:sz w:val="22"/>
          <w:szCs w:val="22"/>
          <w:lang w:val="lt-LT"/>
        </w:rPr>
        <w:t xml:space="preserve"> </w:t>
      </w:r>
      <w:r w:rsidR="00DC4BEA">
        <w:rPr>
          <w:rFonts w:asciiTheme="minorHAnsi" w:hAnsiTheme="minorHAnsi" w:cstheme="minorHAnsi"/>
          <w:sz w:val="22"/>
          <w:szCs w:val="22"/>
          <w:lang w:val="lt-LT"/>
        </w:rPr>
        <w:t>P</w:t>
      </w:r>
      <w:r w:rsidR="00C122B4">
        <w:rPr>
          <w:rFonts w:asciiTheme="minorHAnsi" w:hAnsiTheme="minorHAnsi" w:cstheme="minorHAnsi"/>
          <w:sz w:val="22"/>
          <w:szCs w:val="22"/>
          <w:lang w:val="lt-LT"/>
        </w:rPr>
        <w:t xml:space="preserve">avyzdžiui, pilno grūdo gaminius </w:t>
      </w:r>
      <w:r w:rsidR="008A64EB">
        <w:rPr>
          <w:rFonts w:asciiTheme="minorHAnsi" w:hAnsiTheme="minorHAnsi" w:cstheme="minorHAnsi"/>
          <w:sz w:val="22"/>
          <w:szCs w:val="22"/>
          <w:lang w:val="lt-LT"/>
        </w:rPr>
        <w:t xml:space="preserve">ir </w:t>
      </w:r>
      <w:r w:rsidR="00C122B4">
        <w:rPr>
          <w:rFonts w:asciiTheme="minorHAnsi" w:hAnsiTheme="minorHAnsi" w:cstheme="minorHAnsi"/>
          <w:sz w:val="22"/>
          <w:szCs w:val="22"/>
          <w:lang w:val="lt-LT"/>
        </w:rPr>
        <w:t>ankštines daržoves</w:t>
      </w:r>
      <w:r w:rsidR="00F20367">
        <w:rPr>
          <w:rFonts w:asciiTheme="minorHAnsi" w:hAnsiTheme="minorHAnsi" w:cstheme="minorHAnsi"/>
          <w:sz w:val="22"/>
          <w:szCs w:val="22"/>
          <w:lang w:val="lt-LT"/>
        </w:rPr>
        <w:t xml:space="preserve"> </w:t>
      </w:r>
      <w:r w:rsidR="008A64EB">
        <w:rPr>
          <w:rFonts w:asciiTheme="minorHAnsi" w:hAnsiTheme="minorHAnsi" w:cstheme="minorHAnsi"/>
          <w:sz w:val="22"/>
          <w:szCs w:val="22"/>
          <w:lang w:val="lt-LT"/>
        </w:rPr>
        <w:t xml:space="preserve">bei </w:t>
      </w:r>
      <w:r w:rsidR="00F20367">
        <w:rPr>
          <w:rFonts w:asciiTheme="minorHAnsi" w:hAnsiTheme="minorHAnsi" w:cstheme="minorHAnsi"/>
          <w:sz w:val="22"/>
          <w:szCs w:val="22"/>
          <w:lang w:val="lt-LT"/>
        </w:rPr>
        <w:t xml:space="preserve">vengti perdirbtų angliavandenių šaltinio – baltos duonos bei saldumynų. </w:t>
      </w:r>
    </w:p>
    <w:p w14:paraId="4A178393" w14:textId="76A9669B" w:rsidR="00C122B4" w:rsidRDefault="00F2036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160DCC">
        <w:rPr>
          <w:rFonts w:asciiTheme="minorHAnsi" w:hAnsiTheme="minorHAnsi" w:cstheme="minorHAnsi"/>
          <w:sz w:val="22"/>
          <w:szCs w:val="22"/>
          <w:lang w:val="lt-LT"/>
        </w:rPr>
        <w:t xml:space="preserve">Siekiant skatinti pirkėjus rinktis sveikatai palankesnius produktus, </w:t>
      </w:r>
      <w:r w:rsidR="00DB0071">
        <w:rPr>
          <w:rFonts w:asciiTheme="minorHAnsi" w:hAnsiTheme="minorHAnsi" w:cstheme="minorHAnsi"/>
          <w:sz w:val="22"/>
          <w:szCs w:val="22"/>
          <w:lang w:val="lt-LT"/>
        </w:rPr>
        <w:t xml:space="preserve">siūlome </w:t>
      </w:r>
      <w:r w:rsidR="00160DCC">
        <w:rPr>
          <w:rFonts w:asciiTheme="minorHAnsi" w:hAnsiTheme="minorHAnsi" w:cstheme="minorHAnsi"/>
          <w:sz w:val="22"/>
          <w:szCs w:val="22"/>
          <w:lang w:val="lt-LT"/>
        </w:rPr>
        <w:t>itin platų vaisių ir daržovių pasirinkimą, taip pat</w:t>
      </w:r>
      <w:r w:rsidR="00963683">
        <w:rPr>
          <w:rFonts w:asciiTheme="minorHAnsi" w:hAnsiTheme="minorHAnsi" w:cstheme="minorHAnsi"/>
          <w:sz w:val="22"/>
          <w:szCs w:val="22"/>
          <w:lang w:val="lt-LT"/>
        </w:rPr>
        <w:t xml:space="preserve"> nuolat didiname</w:t>
      </w:r>
      <w:r w:rsidR="00160DCC">
        <w:rPr>
          <w:rFonts w:asciiTheme="minorHAnsi" w:hAnsiTheme="minorHAnsi" w:cstheme="minorHAnsi"/>
          <w:sz w:val="22"/>
          <w:szCs w:val="22"/>
          <w:lang w:val="lt-LT"/>
        </w:rPr>
        <w:t xml:space="preserve"> pilno grūdo gaminių, įvairių </w:t>
      </w:r>
      <w:r w:rsidR="002F2ECE">
        <w:rPr>
          <w:rFonts w:asciiTheme="minorHAnsi" w:hAnsiTheme="minorHAnsi" w:cstheme="minorHAnsi"/>
          <w:sz w:val="22"/>
          <w:szCs w:val="22"/>
          <w:lang w:val="lt-LT"/>
        </w:rPr>
        <w:t>ankštinių – lęšių, pupelių, žirnių</w:t>
      </w:r>
      <w:r w:rsidR="00963683">
        <w:rPr>
          <w:rFonts w:asciiTheme="minorHAnsi" w:hAnsiTheme="minorHAnsi" w:cstheme="minorHAnsi"/>
          <w:sz w:val="22"/>
          <w:szCs w:val="22"/>
          <w:lang w:val="lt-LT"/>
        </w:rPr>
        <w:t xml:space="preserve"> asortimentą</w:t>
      </w:r>
      <w:r w:rsidR="002F2ECE">
        <w:rPr>
          <w:rFonts w:asciiTheme="minorHAnsi" w:hAnsiTheme="minorHAnsi" w:cstheme="minorHAnsi"/>
          <w:sz w:val="22"/>
          <w:szCs w:val="22"/>
          <w:lang w:val="lt-LT"/>
        </w:rPr>
        <w:t>. Be to, itin didelį dėmesį skiriame pridėtinio cukraus bei druskos kiekio mažinimui privačių prekės ženklų produktuose</w:t>
      </w:r>
      <w:r w:rsidR="00D54D1E">
        <w:rPr>
          <w:rFonts w:asciiTheme="minorHAnsi" w:hAnsiTheme="minorHAnsi" w:cstheme="minorHAnsi"/>
          <w:sz w:val="22"/>
          <w:szCs w:val="22"/>
          <w:lang w:val="lt-LT"/>
        </w:rPr>
        <w:t xml:space="preserve"> – k</w:t>
      </w:r>
      <w:r w:rsidR="002F2ECE">
        <w:rPr>
          <w:rFonts w:asciiTheme="minorHAnsi" w:hAnsiTheme="minorHAnsi" w:cstheme="minorHAnsi"/>
          <w:sz w:val="22"/>
          <w:szCs w:val="22"/>
          <w:lang w:val="lt-LT"/>
        </w:rPr>
        <w:t xml:space="preserve">eičiame pirkėjų </w:t>
      </w:r>
      <w:r w:rsidR="00D54D1E">
        <w:rPr>
          <w:rFonts w:asciiTheme="minorHAnsi" w:hAnsiTheme="minorHAnsi" w:cstheme="minorHAnsi"/>
          <w:sz w:val="22"/>
          <w:szCs w:val="22"/>
          <w:lang w:val="lt-LT"/>
        </w:rPr>
        <w:t xml:space="preserve">mėgstamų </w:t>
      </w:r>
      <w:r w:rsidR="002F2ECE">
        <w:rPr>
          <w:rFonts w:asciiTheme="minorHAnsi" w:hAnsiTheme="minorHAnsi" w:cstheme="minorHAnsi"/>
          <w:sz w:val="22"/>
          <w:szCs w:val="22"/>
          <w:lang w:val="lt-LT"/>
        </w:rPr>
        <w:t xml:space="preserve">gaminių receptūras, </w:t>
      </w:r>
      <w:r w:rsidR="00D54D1E">
        <w:rPr>
          <w:rFonts w:asciiTheme="minorHAnsi" w:hAnsiTheme="minorHAnsi" w:cstheme="minorHAnsi"/>
          <w:sz w:val="22"/>
          <w:szCs w:val="22"/>
          <w:lang w:val="lt-LT"/>
        </w:rPr>
        <w:t xml:space="preserve">mažindami </w:t>
      </w:r>
      <w:r w:rsidR="002F2ECE">
        <w:rPr>
          <w:rFonts w:asciiTheme="minorHAnsi" w:hAnsiTheme="minorHAnsi" w:cstheme="minorHAnsi"/>
          <w:sz w:val="22"/>
          <w:szCs w:val="22"/>
          <w:lang w:val="lt-LT"/>
        </w:rPr>
        <w:t xml:space="preserve">cukraus bei druskos kiekį, jų nekeičiant dirbtiniais saldikliais. </w:t>
      </w:r>
      <w:r w:rsidR="002F2ECE" w:rsidRPr="002F2ECE">
        <w:rPr>
          <w:rFonts w:asciiTheme="minorHAnsi" w:hAnsiTheme="minorHAnsi" w:cstheme="minorHAnsi"/>
          <w:sz w:val="22"/>
          <w:szCs w:val="22"/>
          <w:lang w:val="lt-LT"/>
        </w:rPr>
        <w:t>Vien pernai mūsų parduotuose privačių prekės ženklų produktuose buvo 31 tona mažiau pridėtinio cukraus ir 7 tonomis mažiau pridėtinės druskos</w:t>
      </w:r>
      <w:r w:rsidR="002F2ECE">
        <w:rPr>
          <w:rFonts w:asciiTheme="minorHAnsi" w:hAnsiTheme="minorHAnsi" w:cstheme="minorHAnsi"/>
          <w:sz w:val="22"/>
          <w:szCs w:val="22"/>
          <w:lang w:val="lt-LT"/>
        </w:rPr>
        <w:t xml:space="preserve">“, – </w:t>
      </w:r>
      <w:r w:rsidR="00D54D1E">
        <w:rPr>
          <w:rFonts w:asciiTheme="minorHAnsi" w:hAnsiTheme="minorHAnsi" w:cstheme="minorHAnsi"/>
          <w:sz w:val="22"/>
          <w:szCs w:val="22"/>
          <w:lang w:val="lt-LT"/>
        </w:rPr>
        <w:t xml:space="preserve">akcentuoja </w:t>
      </w:r>
      <w:r w:rsidR="002F2ECE">
        <w:rPr>
          <w:rFonts w:asciiTheme="minorHAnsi" w:hAnsiTheme="minorHAnsi" w:cstheme="minorHAnsi"/>
          <w:sz w:val="22"/>
          <w:szCs w:val="22"/>
          <w:lang w:val="lt-LT"/>
        </w:rPr>
        <w:t xml:space="preserve">„Lidl Lietuva“ </w:t>
      </w:r>
      <w:r w:rsidR="00471EB0" w:rsidRPr="00471EB0">
        <w:rPr>
          <w:rFonts w:asciiTheme="minorHAnsi" w:hAnsiTheme="minorHAnsi" w:cstheme="minorHAnsi"/>
          <w:sz w:val="22"/>
          <w:szCs w:val="22"/>
          <w:lang w:val="lt-LT"/>
        </w:rPr>
        <w:t xml:space="preserve">Kokybės užtikrinimo departamento vadovas. </w:t>
      </w:r>
      <w:r w:rsidR="002F2ECE" w:rsidRPr="00471EB0">
        <w:rPr>
          <w:rFonts w:asciiTheme="minorHAnsi" w:hAnsiTheme="minorHAnsi" w:cstheme="minorHAnsi"/>
          <w:sz w:val="22"/>
          <w:szCs w:val="22"/>
          <w:lang w:val="lt-LT"/>
        </w:rPr>
        <w:t xml:space="preserve"> </w:t>
      </w:r>
    </w:p>
    <w:p w14:paraId="675DEEB0" w14:textId="7220A93A" w:rsidR="00174E01" w:rsidRDefault="00F95B20"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Mitas: sveikatai palankus maistas yra labai neįvairus bei ribot</w:t>
      </w:r>
      <w:r w:rsidR="003E2236">
        <w:rPr>
          <w:rFonts w:asciiTheme="minorHAnsi" w:hAnsiTheme="minorHAnsi" w:cstheme="minorHAnsi"/>
          <w:b/>
          <w:bCs/>
          <w:sz w:val="22"/>
          <w:szCs w:val="22"/>
          <w:lang w:val="lt-LT"/>
        </w:rPr>
        <w:t>o pasirinkimo</w:t>
      </w:r>
    </w:p>
    <w:p w14:paraId="0C0419F2" w14:textId="08609D2D" w:rsidR="00C6378B" w:rsidRPr="00C6378B" w:rsidRDefault="00C6378B" w:rsidP="002A37F7">
      <w:pPr>
        <w:spacing w:after="240"/>
        <w:jc w:val="both"/>
        <w:rPr>
          <w:rFonts w:asciiTheme="minorHAnsi" w:hAnsiTheme="minorHAnsi" w:cstheme="minorHAnsi"/>
          <w:sz w:val="22"/>
          <w:szCs w:val="22"/>
          <w:lang w:val="lt-LT"/>
        </w:rPr>
      </w:pPr>
      <w:r w:rsidRPr="00C6378B">
        <w:rPr>
          <w:rFonts w:asciiTheme="minorHAnsi" w:hAnsiTheme="minorHAnsi" w:cstheme="minorHAnsi"/>
          <w:sz w:val="22"/>
          <w:szCs w:val="22"/>
          <w:lang w:val="lt-LT"/>
        </w:rPr>
        <w:lastRenderedPageBreak/>
        <w:t>Sveika mityba apima daugybę skirtingų maisto</w:t>
      </w:r>
      <w:r>
        <w:rPr>
          <w:rFonts w:asciiTheme="minorHAnsi" w:hAnsiTheme="minorHAnsi" w:cstheme="minorHAnsi"/>
          <w:sz w:val="22"/>
          <w:szCs w:val="22"/>
          <w:lang w:val="lt-LT"/>
        </w:rPr>
        <w:t xml:space="preserve"> produktų – </w:t>
      </w:r>
      <w:r w:rsidRPr="00C6378B">
        <w:rPr>
          <w:rFonts w:asciiTheme="minorHAnsi" w:hAnsiTheme="minorHAnsi" w:cstheme="minorHAnsi"/>
          <w:sz w:val="22"/>
          <w:szCs w:val="22"/>
          <w:lang w:val="lt-LT"/>
        </w:rPr>
        <w:t>vaisius, daržoves, grūdus, baltymus (mėsa, žuvis, ankštiniai, riešutai, sėklos) ir sveikus riebalus</w:t>
      </w:r>
      <w:r w:rsidR="00DD21B7">
        <w:rPr>
          <w:rFonts w:asciiTheme="minorHAnsi" w:hAnsiTheme="minorHAnsi" w:cstheme="minorHAnsi"/>
          <w:sz w:val="22"/>
          <w:szCs w:val="22"/>
          <w:lang w:val="lt-LT"/>
        </w:rPr>
        <w:t>, pavyzdžiui, avokadus ar alyvuogių aliejų.</w:t>
      </w:r>
      <w:r w:rsidRPr="00C6378B">
        <w:rPr>
          <w:rFonts w:asciiTheme="minorHAnsi" w:hAnsiTheme="minorHAnsi" w:cstheme="minorHAnsi"/>
          <w:sz w:val="22"/>
          <w:szCs w:val="22"/>
          <w:lang w:val="lt-LT"/>
        </w:rPr>
        <w:t xml:space="preserve"> </w:t>
      </w:r>
      <w:r w:rsidR="00D54D1E">
        <w:rPr>
          <w:rFonts w:asciiTheme="minorHAnsi" w:hAnsiTheme="minorHAnsi" w:cstheme="minorHAnsi"/>
          <w:sz w:val="22"/>
          <w:szCs w:val="22"/>
          <w:lang w:val="lt-LT"/>
        </w:rPr>
        <w:t>P</w:t>
      </w:r>
      <w:r w:rsidR="00DB19CC">
        <w:rPr>
          <w:rFonts w:asciiTheme="minorHAnsi" w:hAnsiTheme="minorHAnsi" w:cstheme="minorHAnsi"/>
          <w:sz w:val="22"/>
          <w:szCs w:val="22"/>
          <w:lang w:val="lt-LT"/>
        </w:rPr>
        <w:t>ereinant prie sveikesnės mitybos</w:t>
      </w:r>
      <w:r w:rsidR="004521EC">
        <w:rPr>
          <w:rFonts w:asciiTheme="minorHAnsi" w:hAnsiTheme="minorHAnsi" w:cstheme="minorHAnsi"/>
          <w:sz w:val="22"/>
          <w:szCs w:val="22"/>
          <w:lang w:val="lt-LT"/>
        </w:rPr>
        <w:t>,</w:t>
      </w:r>
      <w:r w:rsidR="00DB19CC">
        <w:rPr>
          <w:rFonts w:asciiTheme="minorHAnsi" w:hAnsiTheme="minorHAnsi" w:cstheme="minorHAnsi"/>
          <w:sz w:val="22"/>
          <w:szCs w:val="22"/>
          <w:lang w:val="lt-LT"/>
        </w:rPr>
        <w:t xml:space="preserve"> nebūtina atsisakyti savo mėgstamų patiekalų – tereikia jų ingredientus pakeisti maistingesniais ir </w:t>
      </w:r>
      <w:r w:rsidR="00C72724">
        <w:rPr>
          <w:rFonts w:asciiTheme="minorHAnsi" w:hAnsiTheme="minorHAnsi" w:cstheme="minorHAnsi"/>
          <w:sz w:val="22"/>
          <w:szCs w:val="22"/>
          <w:lang w:val="lt-LT"/>
        </w:rPr>
        <w:t xml:space="preserve">sveikatai palankesniais. </w:t>
      </w:r>
      <w:r w:rsidR="00DB19CC">
        <w:rPr>
          <w:rFonts w:asciiTheme="minorHAnsi" w:hAnsiTheme="minorHAnsi" w:cstheme="minorHAnsi"/>
          <w:sz w:val="22"/>
          <w:szCs w:val="22"/>
          <w:lang w:val="lt-LT"/>
        </w:rPr>
        <w:t xml:space="preserve"> </w:t>
      </w:r>
    </w:p>
    <w:p w14:paraId="6C99A9C5" w14:textId="272C11F0" w:rsidR="00D93CBE" w:rsidRDefault="00193A0B" w:rsidP="002A37F7">
      <w:pPr>
        <w:spacing w:after="240"/>
        <w:jc w:val="both"/>
        <w:rPr>
          <w:rFonts w:asciiTheme="minorHAnsi" w:hAnsiTheme="minorHAnsi" w:cstheme="minorHAnsi"/>
          <w:color w:val="FF0000"/>
          <w:sz w:val="22"/>
          <w:szCs w:val="22"/>
          <w:lang w:val="lt-LT"/>
        </w:rPr>
      </w:pPr>
      <w:r>
        <w:rPr>
          <w:rFonts w:asciiTheme="minorHAnsi" w:hAnsiTheme="minorHAnsi" w:cstheme="minorHAnsi"/>
          <w:sz w:val="22"/>
          <w:szCs w:val="22"/>
          <w:lang w:val="lt-LT"/>
        </w:rPr>
        <w:t>„</w:t>
      </w:r>
      <w:r w:rsidR="00DB52A0">
        <w:rPr>
          <w:rFonts w:asciiTheme="minorHAnsi" w:hAnsiTheme="minorHAnsi" w:cstheme="minorHAnsi"/>
          <w:sz w:val="22"/>
          <w:szCs w:val="22"/>
          <w:lang w:val="lt-LT"/>
        </w:rPr>
        <w:t xml:space="preserve">Moksliniai tyrimai rodo, kad </w:t>
      </w:r>
      <w:r w:rsidR="00DB52A0" w:rsidRPr="00DB52A0">
        <w:rPr>
          <w:rFonts w:asciiTheme="minorHAnsi" w:hAnsiTheme="minorHAnsi" w:cstheme="minorHAnsi"/>
          <w:sz w:val="22"/>
          <w:szCs w:val="22"/>
          <w:lang w:val="lt-LT"/>
        </w:rPr>
        <w:t xml:space="preserve">daugiau daržovių, vaisių bei pilno grūdo produktų vartojantys žmonės gali turėti mažesnę riziką susirgti širdies </w:t>
      </w:r>
      <w:r w:rsidR="00D54D1E">
        <w:rPr>
          <w:rFonts w:asciiTheme="minorHAnsi" w:hAnsiTheme="minorHAnsi" w:cstheme="minorHAnsi"/>
          <w:sz w:val="22"/>
          <w:szCs w:val="22"/>
          <w:lang w:val="lt-LT"/>
        </w:rPr>
        <w:t xml:space="preserve">ir kraujagyslių sistemos </w:t>
      </w:r>
      <w:r w:rsidR="00DB52A0" w:rsidRPr="00DB52A0">
        <w:rPr>
          <w:rFonts w:asciiTheme="minorHAnsi" w:hAnsiTheme="minorHAnsi" w:cstheme="minorHAnsi"/>
          <w:sz w:val="22"/>
          <w:szCs w:val="22"/>
          <w:lang w:val="lt-LT"/>
        </w:rPr>
        <w:t>ligomis, cukriniu d</w:t>
      </w:r>
      <w:r w:rsidR="00D54D1E">
        <w:rPr>
          <w:rFonts w:asciiTheme="minorHAnsi" w:hAnsiTheme="minorHAnsi" w:cstheme="minorHAnsi"/>
          <w:sz w:val="22"/>
          <w:szCs w:val="22"/>
          <w:lang w:val="lt-LT"/>
        </w:rPr>
        <w:t>ia</w:t>
      </w:r>
      <w:r w:rsidR="00DB52A0" w:rsidRPr="00DB52A0">
        <w:rPr>
          <w:rFonts w:asciiTheme="minorHAnsi" w:hAnsiTheme="minorHAnsi" w:cstheme="minorHAnsi"/>
          <w:sz w:val="22"/>
          <w:szCs w:val="22"/>
          <w:lang w:val="lt-LT"/>
        </w:rPr>
        <w:t>betu ar nutukimu.</w:t>
      </w:r>
      <w:r w:rsidR="00DB52A0">
        <w:rPr>
          <w:rFonts w:asciiTheme="minorHAnsi" w:hAnsiTheme="minorHAnsi" w:cstheme="minorHAnsi"/>
          <w:sz w:val="22"/>
          <w:szCs w:val="22"/>
          <w:lang w:val="lt-LT"/>
        </w:rPr>
        <w:t xml:space="preserve"> Todėl r</w:t>
      </w:r>
      <w:r>
        <w:rPr>
          <w:rFonts w:asciiTheme="minorHAnsi" w:hAnsiTheme="minorHAnsi" w:cstheme="minorHAnsi"/>
          <w:sz w:val="22"/>
          <w:szCs w:val="22"/>
          <w:lang w:val="lt-LT"/>
        </w:rPr>
        <w:t>aginame</w:t>
      </w:r>
      <w:r w:rsidR="00D93CBE" w:rsidRPr="00D93CBE">
        <w:rPr>
          <w:rFonts w:asciiTheme="minorHAnsi" w:hAnsiTheme="minorHAnsi" w:cstheme="minorHAnsi"/>
          <w:sz w:val="22"/>
          <w:szCs w:val="22"/>
          <w:lang w:val="lt-LT"/>
        </w:rPr>
        <w:t xml:space="preserve"> pirkėjus į savo mitybą įtraukti daugiau augalinės kilmės</w:t>
      </w:r>
      <w:r w:rsidR="00963683">
        <w:rPr>
          <w:rFonts w:asciiTheme="minorHAnsi" w:hAnsiTheme="minorHAnsi" w:cstheme="minorHAnsi"/>
          <w:sz w:val="22"/>
          <w:szCs w:val="22"/>
          <w:lang w:val="lt-LT"/>
        </w:rPr>
        <w:t xml:space="preserve"> baltymų turinčių</w:t>
      </w:r>
      <w:r w:rsidR="00D93CBE" w:rsidRPr="00D93CBE">
        <w:rPr>
          <w:rFonts w:asciiTheme="minorHAnsi" w:hAnsiTheme="minorHAnsi" w:cstheme="minorHAnsi"/>
          <w:sz w:val="22"/>
          <w:szCs w:val="22"/>
          <w:lang w:val="lt-LT"/>
        </w:rPr>
        <w:t xml:space="preserve"> produktų</w:t>
      </w:r>
      <w:r w:rsidR="00D54D1E">
        <w:rPr>
          <w:rFonts w:asciiTheme="minorHAnsi" w:hAnsiTheme="minorHAnsi" w:cstheme="minorHAnsi"/>
          <w:sz w:val="22"/>
          <w:szCs w:val="22"/>
          <w:lang w:val="lt-LT"/>
        </w:rPr>
        <w:t>,</w:t>
      </w:r>
      <w:r w:rsidR="00D93CBE" w:rsidRPr="00D93CBE">
        <w:rPr>
          <w:rFonts w:asciiTheme="minorHAnsi" w:hAnsiTheme="minorHAnsi" w:cstheme="minorHAnsi"/>
          <w:sz w:val="22"/>
          <w:szCs w:val="22"/>
          <w:lang w:val="lt-LT"/>
        </w:rPr>
        <w:t xml:space="preserve"> išbandant privataus prekės ženklo „Vemondo“ gaminius</w:t>
      </w:r>
      <w:r w:rsidR="00DB52A0">
        <w:rPr>
          <w:rFonts w:asciiTheme="minorHAnsi" w:hAnsiTheme="minorHAnsi" w:cstheme="minorHAnsi"/>
          <w:sz w:val="22"/>
          <w:szCs w:val="22"/>
          <w:lang w:val="lt-LT"/>
        </w:rPr>
        <w:t>, kurie pagaminti nenaudojant gyvūninės kilmės produktų, o ingredientų sąrašą sudaro ankštinės daržovės, grybai</w:t>
      </w:r>
      <w:r w:rsidR="00963683">
        <w:rPr>
          <w:rFonts w:asciiTheme="minorHAnsi" w:hAnsiTheme="minorHAnsi" w:cstheme="minorHAnsi"/>
          <w:sz w:val="22"/>
          <w:szCs w:val="22"/>
          <w:lang w:val="lt-LT"/>
        </w:rPr>
        <w:t xml:space="preserve"> bei</w:t>
      </w:r>
      <w:r w:rsidR="00DB52A0">
        <w:rPr>
          <w:rFonts w:asciiTheme="minorHAnsi" w:hAnsiTheme="minorHAnsi" w:cstheme="minorHAnsi"/>
          <w:sz w:val="22"/>
          <w:szCs w:val="22"/>
          <w:lang w:val="lt-LT"/>
        </w:rPr>
        <w:t xml:space="preserve"> riešutai“, – pasakoja </w:t>
      </w:r>
      <w:r w:rsidR="00471EB0">
        <w:rPr>
          <w:rFonts w:asciiTheme="minorHAnsi" w:hAnsiTheme="minorHAnsi" w:cstheme="minorHAnsi"/>
          <w:sz w:val="22"/>
          <w:szCs w:val="22"/>
          <w:lang w:val="lt-LT"/>
        </w:rPr>
        <w:t>K. Lebednikas.</w:t>
      </w:r>
      <w:r w:rsidR="00DB52A0" w:rsidRPr="00DB52A0">
        <w:rPr>
          <w:rFonts w:asciiTheme="minorHAnsi" w:hAnsiTheme="minorHAnsi" w:cstheme="minorHAnsi"/>
          <w:color w:val="FF0000"/>
          <w:sz w:val="22"/>
          <w:szCs w:val="22"/>
          <w:lang w:val="lt-LT"/>
        </w:rPr>
        <w:t xml:space="preserve"> </w:t>
      </w:r>
    </w:p>
    <w:p w14:paraId="0DAAA79B" w14:textId="5F50CA08" w:rsidR="00DB52A0" w:rsidRPr="00DB52A0" w:rsidRDefault="00471EB0" w:rsidP="002A37F7">
      <w:pPr>
        <w:spacing w:after="240"/>
        <w:jc w:val="both"/>
        <w:rPr>
          <w:rFonts w:asciiTheme="minorHAnsi" w:hAnsiTheme="minorHAnsi" w:cstheme="minorHAnsi"/>
          <w:sz w:val="22"/>
          <w:szCs w:val="22"/>
          <w:lang w:val="lt-LT"/>
        </w:rPr>
      </w:pPr>
      <w:r w:rsidRPr="00471EB0">
        <w:rPr>
          <w:rFonts w:asciiTheme="minorHAnsi" w:hAnsiTheme="minorHAnsi" w:cstheme="minorHAnsi"/>
          <w:sz w:val="22"/>
          <w:szCs w:val="22"/>
          <w:lang w:val="lt-LT"/>
        </w:rPr>
        <w:t>Jis</w:t>
      </w:r>
      <w:r w:rsidR="00DB52A0">
        <w:rPr>
          <w:rFonts w:asciiTheme="minorHAnsi" w:hAnsiTheme="minorHAnsi" w:cstheme="minorHAnsi"/>
          <w:color w:val="FF0000"/>
          <w:sz w:val="22"/>
          <w:szCs w:val="22"/>
          <w:lang w:val="lt-LT"/>
        </w:rPr>
        <w:t xml:space="preserve"> </w:t>
      </w:r>
      <w:r w:rsidR="00DB52A0">
        <w:rPr>
          <w:rFonts w:asciiTheme="minorHAnsi" w:hAnsiTheme="minorHAnsi" w:cstheme="minorHAnsi"/>
          <w:sz w:val="22"/>
          <w:szCs w:val="22"/>
          <w:lang w:val="lt-LT"/>
        </w:rPr>
        <w:t xml:space="preserve">priduria, kad kiekvieną sausio mėnesį „Lidl“ rengia „Augalausio“ iniciatyvą, kurios metu </w:t>
      </w:r>
      <w:r w:rsidR="00AD55B7">
        <w:rPr>
          <w:rFonts w:asciiTheme="minorHAnsi" w:hAnsiTheme="minorHAnsi" w:cstheme="minorHAnsi"/>
          <w:sz w:val="22"/>
          <w:szCs w:val="22"/>
          <w:lang w:val="lt-LT"/>
        </w:rPr>
        <w:t xml:space="preserve">praplečia </w:t>
      </w:r>
      <w:r w:rsidR="00DB52A0">
        <w:rPr>
          <w:rFonts w:asciiTheme="minorHAnsi" w:hAnsiTheme="minorHAnsi" w:cstheme="minorHAnsi"/>
          <w:sz w:val="22"/>
          <w:szCs w:val="22"/>
          <w:lang w:val="lt-LT"/>
        </w:rPr>
        <w:t xml:space="preserve">savo nuolatinį augalinės kilmės produktų asortimentą </w:t>
      </w:r>
      <w:r w:rsidR="00B07CAB">
        <w:rPr>
          <w:rFonts w:asciiTheme="minorHAnsi" w:hAnsiTheme="minorHAnsi" w:cstheme="minorHAnsi"/>
          <w:sz w:val="22"/>
          <w:szCs w:val="22"/>
          <w:lang w:val="lt-LT"/>
        </w:rPr>
        <w:t>tiek naujais, tiek pamėgtais skoniais. Asortimentas papildomas įvairiais veganiškais troškiniais, užtepėlėmis, augaliniais paplotėliais ir pan.</w:t>
      </w:r>
      <w:r w:rsidR="00D54D1E">
        <w:rPr>
          <w:rFonts w:asciiTheme="minorHAnsi" w:hAnsiTheme="minorHAnsi" w:cstheme="minorHAnsi"/>
          <w:sz w:val="22"/>
          <w:szCs w:val="22"/>
          <w:lang w:val="lt-LT"/>
        </w:rPr>
        <w:t>, t</w:t>
      </w:r>
      <w:r w:rsidR="00B07CAB">
        <w:rPr>
          <w:rFonts w:asciiTheme="minorHAnsi" w:hAnsiTheme="minorHAnsi" w:cstheme="minorHAnsi"/>
          <w:sz w:val="22"/>
          <w:szCs w:val="22"/>
          <w:lang w:val="lt-LT"/>
        </w:rPr>
        <w:t xml:space="preserve">aip </w:t>
      </w:r>
      <w:r w:rsidR="00D54D1E">
        <w:rPr>
          <w:rFonts w:asciiTheme="minorHAnsi" w:hAnsiTheme="minorHAnsi" w:cstheme="minorHAnsi"/>
          <w:sz w:val="22"/>
          <w:szCs w:val="22"/>
          <w:lang w:val="lt-LT"/>
        </w:rPr>
        <w:t xml:space="preserve">skatinant </w:t>
      </w:r>
      <w:r w:rsidR="00DB52A0">
        <w:rPr>
          <w:rFonts w:asciiTheme="minorHAnsi" w:hAnsiTheme="minorHAnsi" w:cstheme="minorHAnsi"/>
          <w:sz w:val="22"/>
          <w:szCs w:val="22"/>
          <w:lang w:val="lt-LT"/>
        </w:rPr>
        <w:t xml:space="preserve">pirkėjus į savo kasdienį valgiaraštį įtraukti daugiau augalinės kilmės </w:t>
      </w:r>
      <w:r w:rsidR="00963683">
        <w:rPr>
          <w:rFonts w:asciiTheme="minorHAnsi" w:hAnsiTheme="minorHAnsi" w:cstheme="minorHAnsi"/>
          <w:sz w:val="22"/>
          <w:szCs w:val="22"/>
          <w:lang w:val="lt-LT"/>
        </w:rPr>
        <w:t xml:space="preserve">baltymų turinčių </w:t>
      </w:r>
      <w:r w:rsidR="00DB52A0">
        <w:rPr>
          <w:rFonts w:asciiTheme="minorHAnsi" w:hAnsiTheme="minorHAnsi" w:cstheme="minorHAnsi"/>
          <w:sz w:val="22"/>
          <w:szCs w:val="22"/>
          <w:lang w:val="lt-LT"/>
        </w:rPr>
        <w:t>produktų.</w:t>
      </w:r>
    </w:p>
    <w:p w14:paraId="76D67E4E" w14:textId="6543D18E" w:rsidR="00F95B20" w:rsidRPr="00F95B20" w:rsidRDefault="00F95B20" w:rsidP="002A37F7">
      <w:pPr>
        <w:spacing w:after="240"/>
        <w:jc w:val="both"/>
        <w:rPr>
          <w:rFonts w:asciiTheme="minorHAnsi" w:hAnsiTheme="minorHAnsi" w:cstheme="minorHAnsi"/>
          <w:b/>
          <w:bCs/>
          <w:sz w:val="22"/>
          <w:szCs w:val="22"/>
          <w:lang w:val="lt-LT"/>
        </w:rPr>
      </w:pPr>
      <w:r w:rsidRPr="00F95B20">
        <w:rPr>
          <w:rFonts w:asciiTheme="minorHAnsi" w:hAnsiTheme="minorHAnsi" w:cstheme="minorHAnsi"/>
          <w:b/>
          <w:bCs/>
          <w:sz w:val="22"/>
          <w:szCs w:val="22"/>
          <w:lang w:val="lt-LT"/>
        </w:rPr>
        <w:t>Mitas:</w:t>
      </w:r>
      <w:r w:rsidR="00D1022B">
        <w:rPr>
          <w:rFonts w:asciiTheme="minorHAnsi" w:hAnsiTheme="minorHAnsi" w:cstheme="minorHAnsi"/>
          <w:b/>
          <w:bCs/>
          <w:sz w:val="22"/>
          <w:szCs w:val="22"/>
          <w:lang w:val="lt-LT"/>
        </w:rPr>
        <w:t xml:space="preserve"> norint atskirti sveikatai palankesnius produktus reikia daug laiko praleisti skaitant gaminių sudėtis ir etiketes</w:t>
      </w:r>
      <w:r w:rsidRPr="00F95B20">
        <w:rPr>
          <w:rFonts w:asciiTheme="minorHAnsi" w:hAnsiTheme="minorHAnsi" w:cstheme="minorHAnsi"/>
          <w:b/>
          <w:bCs/>
          <w:sz w:val="22"/>
          <w:szCs w:val="22"/>
          <w:lang w:val="lt-LT"/>
        </w:rPr>
        <w:t xml:space="preserve"> </w:t>
      </w:r>
    </w:p>
    <w:p w14:paraId="153037A1" w14:textId="76D2DF4E" w:rsidR="00D1022B" w:rsidRDefault="00D1022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Nors norint žinoti, ką valgome, svarbu susipažinti su produkto sudėtimi, tam nebūtina atidžiai skaityti kiekvieno gaminio etiketės</w:t>
      </w:r>
      <w:r w:rsidR="00DC27BD">
        <w:rPr>
          <w:rFonts w:asciiTheme="minorHAnsi" w:hAnsiTheme="minorHAnsi" w:cstheme="minorHAnsi"/>
          <w:sz w:val="22"/>
          <w:szCs w:val="22"/>
          <w:lang w:val="lt-LT"/>
        </w:rPr>
        <w:t>. Į</w:t>
      </w:r>
      <w:r>
        <w:rPr>
          <w:rFonts w:asciiTheme="minorHAnsi" w:hAnsiTheme="minorHAnsi" w:cstheme="minorHAnsi"/>
          <w:sz w:val="22"/>
          <w:szCs w:val="22"/>
          <w:lang w:val="lt-LT"/>
        </w:rPr>
        <w:t xml:space="preserve">vertinti maisto produkto maistingumą </w:t>
      </w:r>
      <w:r w:rsidR="00DC27BD">
        <w:rPr>
          <w:rFonts w:asciiTheme="minorHAnsi" w:hAnsiTheme="minorHAnsi" w:cstheme="minorHAnsi"/>
          <w:sz w:val="22"/>
          <w:szCs w:val="22"/>
          <w:lang w:val="lt-LT"/>
        </w:rPr>
        <w:t xml:space="preserve">itin paprastai </w:t>
      </w:r>
      <w:r>
        <w:rPr>
          <w:rFonts w:asciiTheme="minorHAnsi" w:hAnsiTheme="minorHAnsi" w:cstheme="minorHAnsi"/>
          <w:sz w:val="22"/>
          <w:szCs w:val="22"/>
          <w:lang w:val="lt-LT"/>
        </w:rPr>
        <w:t>leidžia prancūzų mokslininkų sistema „Nutri-score“. P</w:t>
      </w:r>
      <w:r w:rsidRPr="00D1022B">
        <w:rPr>
          <w:rFonts w:asciiTheme="minorHAnsi" w:hAnsiTheme="minorHAnsi" w:cstheme="minorHAnsi"/>
          <w:sz w:val="22"/>
          <w:szCs w:val="22"/>
          <w:lang w:val="lt-LT"/>
        </w:rPr>
        <w:t xml:space="preserve">enkių spalvų ir balų </w:t>
      </w:r>
      <w:r w:rsidR="00DC27BD">
        <w:rPr>
          <w:rFonts w:asciiTheme="minorHAnsi" w:hAnsiTheme="minorHAnsi" w:cstheme="minorHAnsi"/>
          <w:sz w:val="22"/>
          <w:szCs w:val="22"/>
          <w:lang w:val="lt-LT"/>
        </w:rPr>
        <w:t xml:space="preserve">žymėjimą </w:t>
      </w:r>
      <w:r w:rsidRPr="00D1022B">
        <w:rPr>
          <w:rFonts w:asciiTheme="minorHAnsi" w:hAnsiTheme="minorHAnsi" w:cstheme="minorHAnsi"/>
          <w:sz w:val="22"/>
          <w:szCs w:val="22"/>
          <w:lang w:val="lt-LT"/>
        </w:rPr>
        <w:t>galima rasti ir ant Lietuvoje parduodamų „Lidl“ produktų pakuočių.</w:t>
      </w:r>
    </w:p>
    <w:p w14:paraId="0A5DBF3C" w14:textId="160CF4DA" w:rsidR="00A552A3" w:rsidRDefault="00A552A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DC27BD" w:rsidRPr="00DC27BD">
        <w:rPr>
          <w:rFonts w:asciiTheme="minorHAnsi" w:hAnsiTheme="minorHAnsi" w:cstheme="minorHAnsi"/>
          <w:sz w:val="22"/>
          <w:szCs w:val="22"/>
          <w:lang w:val="lt-LT"/>
        </w:rPr>
        <w:t xml:space="preserve">Nutri-Score“ sistema </w:t>
      </w:r>
      <w:r w:rsidR="00DC27BD">
        <w:rPr>
          <w:rFonts w:asciiTheme="minorHAnsi" w:hAnsiTheme="minorHAnsi" w:cstheme="minorHAnsi"/>
          <w:sz w:val="22"/>
          <w:szCs w:val="22"/>
          <w:lang w:val="lt-LT"/>
        </w:rPr>
        <w:t>veikia pagal mokslininkų sukurtą algoritmą</w:t>
      </w:r>
      <w:r w:rsidR="00DC27BD" w:rsidRPr="00DC27BD">
        <w:rPr>
          <w:rFonts w:asciiTheme="minorHAnsi" w:hAnsiTheme="minorHAnsi" w:cstheme="minorHAnsi"/>
          <w:sz w:val="22"/>
          <w:szCs w:val="22"/>
          <w:lang w:val="lt-LT"/>
        </w:rPr>
        <w:t>, kuris konkretaus maisto produktų ar gėrimų balą apskaičiuoja skiriant arba atimant taškus už produkte esančių sočiųjų riebalų rūgščių, cukrų, druskos, maistinių skaidulų, baltymų, vaisių, daržovių, ankštinių augalų, riešutų, alyvuogių bei rapsų ir riešutų aliejų kiekį bei proporciją</w:t>
      </w:r>
      <w:r w:rsidR="00DC27BD">
        <w:rPr>
          <w:rFonts w:asciiTheme="minorHAnsi" w:hAnsiTheme="minorHAnsi" w:cstheme="minorHAnsi"/>
          <w:sz w:val="22"/>
          <w:szCs w:val="22"/>
          <w:lang w:val="lt-LT"/>
        </w:rPr>
        <w:t>.</w:t>
      </w:r>
      <w:r w:rsidR="00DC27BD" w:rsidRPr="00CC3FBA">
        <w:rPr>
          <w:lang w:val="lt-LT"/>
        </w:rPr>
        <w:t xml:space="preserve"> </w:t>
      </w:r>
      <w:r w:rsidR="00DC27BD" w:rsidRPr="00DC27BD">
        <w:rPr>
          <w:rFonts w:asciiTheme="minorHAnsi" w:hAnsiTheme="minorHAnsi" w:cstheme="minorHAnsi"/>
          <w:sz w:val="22"/>
          <w:szCs w:val="22"/>
          <w:lang w:val="lt-LT"/>
        </w:rPr>
        <w:t>„Nutri-Score“ skalę sudaro penkios spalvos nuo tamsiai žalios iki raudonos, kiekviena spalvų atitinkamai pažymėta raidėmis nuo A iki E</w:t>
      </w:r>
      <w:r>
        <w:rPr>
          <w:rFonts w:asciiTheme="minorHAnsi" w:hAnsiTheme="minorHAnsi" w:cstheme="minorHAnsi"/>
          <w:sz w:val="22"/>
          <w:szCs w:val="22"/>
          <w:lang w:val="lt-LT"/>
        </w:rPr>
        <w:t>“</w:t>
      </w:r>
      <w:r w:rsidR="00963DC0">
        <w:rPr>
          <w:rFonts w:asciiTheme="minorHAnsi" w:hAnsiTheme="minorHAnsi" w:cstheme="minorHAnsi"/>
          <w:sz w:val="22"/>
          <w:szCs w:val="22"/>
          <w:lang w:val="lt-LT"/>
        </w:rPr>
        <w:t>,</w:t>
      </w:r>
      <w:r>
        <w:rPr>
          <w:rFonts w:asciiTheme="minorHAnsi" w:hAnsiTheme="minorHAnsi" w:cstheme="minorHAnsi"/>
          <w:sz w:val="22"/>
          <w:szCs w:val="22"/>
          <w:lang w:val="lt-LT"/>
        </w:rPr>
        <w:t xml:space="preserve"> – akcentuoja </w:t>
      </w:r>
      <w:r w:rsidR="00471EB0" w:rsidRPr="00471EB0">
        <w:rPr>
          <w:rFonts w:asciiTheme="minorHAnsi" w:hAnsiTheme="minorHAnsi" w:cstheme="minorHAnsi"/>
          <w:sz w:val="22"/>
          <w:szCs w:val="22"/>
          <w:lang w:val="lt-LT"/>
        </w:rPr>
        <w:t>K. Lebednikas.</w:t>
      </w:r>
      <w:r w:rsidRPr="00471EB0">
        <w:rPr>
          <w:rFonts w:asciiTheme="minorHAnsi" w:hAnsiTheme="minorHAnsi" w:cstheme="minorHAnsi"/>
          <w:sz w:val="22"/>
          <w:szCs w:val="22"/>
          <w:lang w:val="lt-LT"/>
        </w:rPr>
        <w:t xml:space="preserve"> </w:t>
      </w:r>
    </w:p>
    <w:p w14:paraId="5D010983" w14:textId="2A102E87" w:rsidR="00625B02" w:rsidRDefault="00DC27B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Pavyzdžiui, </w:t>
      </w:r>
      <w:r w:rsidRPr="00DC27BD">
        <w:rPr>
          <w:rFonts w:asciiTheme="minorHAnsi" w:hAnsiTheme="minorHAnsi" w:cstheme="minorHAnsi"/>
          <w:sz w:val="22"/>
          <w:szCs w:val="22"/>
          <w:lang w:val="lt-LT"/>
        </w:rPr>
        <w:t>A ir B raidėmis pažymėti produktai yra aukštos maistinės vertės sveikatai palankesni produktai</w:t>
      </w:r>
      <w:r>
        <w:rPr>
          <w:rFonts w:asciiTheme="minorHAnsi" w:hAnsiTheme="minorHAnsi" w:cstheme="minorHAnsi"/>
          <w:sz w:val="22"/>
          <w:szCs w:val="22"/>
          <w:lang w:val="lt-LT"/>
        </w:rPr>
        <w:t xml:space="preserve">, todėl juos galima vartoti dažniau. </w:t>
      </w:r>
      <w:r w:rsidRPr="00DC27BD">
        <w:rPr>
          <w:rFonts w:asciiTheme="minorHAnsi" w:hAnsiTheme="minorHAnsi" w:cstheme="minorHAnsi"/>
          <w:sz w:val="22"/>
          <w:szCs w:val="22"/>
          <w:lang w:val="lt-LT"/>
        </w:rPr>
        <w:t>C ir D raidės reiškia, kad gaminys turi daugiau kalorijų, pridėtinio cukraus, druskos, sveikatai nepalankių riebalų, todėl turėtų būti vartojamas saikingai.</w:t>
      </w:r>
      <w:r>
        <w:rPr>
          <w:rFonts w:asciiTheme="minorHAnsi" w:hAnsiTheme="minorHAnsi" w:cstheme="minorHAnsi"/>
          <w:sz w:val="22"/>
          <w:szCs w:val="22"/>
          <w:lang w:val="lt-LT"/>
        </w:rPr>
        <w:t xml:space="preserve"> E raidė nurodo, kad produktas yra žemos maistinės vertės, todėl jį rekomenduojama rinktis itin retai. </w:t>
      </w:r>
    </w:p>
    <w:p w14:paraId="479EFD0A" w14:textId="681D3C3A" w:rsidR="00625B02" w:rsidRPr="00625B02" w:rsidRDefault="00625B0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Ši sistema suteikia galimybę palyginti tai pačiai produktų grupei priklausančius produktus ir išsirinkti didžiausios maistinės vertės produktą. Pavyzdžiui, A ir B raidėmis pažymėti produktai žmogaus organizmui yra naudingesni nei pažymėti C ir D – šie turi daugiau kalorijų, pridėtinio cukraus, druskos, nepalankių riebalų, todėl turėtų būti vartojami saikingai. Tuo metu produktus su E raide reikėtų rinktis kuo rečiau. Visgi, jeigu mitybą sudaro tik A raide pažymėti produktai, tai negarantuoja, jog gaunate visas reikalingas medžiagas. </w:t>
      </w:r>
    </w:p>
    <w:p w14:paraId="7628173F" w14:textId="24A378EF" w:rsidR="00FF4866" w:rsidRDefault="003E2236" w:rsidP="002A37F7">
      <w:pPr>
        <w:spacing w:after="240"/>
        <w:jc w:val="both"/>
        <w:rPr>
          <w:rFonts w:asciiTheme="minorHAnsi" w:hAnsiTheme="minorHAnsi" w:cstheme="minorHAnsi"/>
          <w:sz w:val="22"/>
          <w:szCs w:val="22"/>
          <w:lang w:val="lt-LT"/>
        </w:rPr>
      </w:pPr>
      <w:r w:rsidRPr="003E2236">
        <w:rPr>
          <w:rFonts w:asciiTheme="minorHAnsi" w:hAnsiTheme="minorHAnsi" w:cstheme="minorHAnsi"/>
          <w:sz w:val="22"/>
          <w:szCs w:val="22"/>
          <w:lang w:val="lt-LT"/>
        </w:rPr>
        <w:t>Šiuo metu Lietuvoje veikia 7</w:t>
      </w:r>
      <w:r w:rsidR="00585A03">
        <w:rPr>
          <w:rFonts w:asciiTheme="minorHAnsi" w:hAnsiTheme="minorHAnsi" w:cstheme="minorHAnsi"/>
          <w:sz w:val="22"/>
          <w:szCs w:val="22"/>
          <w:lang w:val="lt-LT"/>
        </w:rPr>
        <w:t>7</w:t>
      </w:r>
      <w:r w:rsidRPr="003E2236">
        <w:rPr>
          <w:rFonts w:asciiTheme="minorHAnsi" w:hAnsiTheme="minorHAnsi" w:cstheme="minorHAnsi"/>
          <w:sz w:val="22"/>
          <w:szCs w:val="22"/>
          <w:lang w:val="lt-LT"/>
        </w:rPr>
        <w:t xml:space="preserve"> „Lidl“ parduotuvės 28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w:t>
      </w:r>
      <w:r w:rsidR="00EF6CD3">
        <w:rPr>
          <w:rFonts w:asciiTheme="minorHAnsi" w:hAnsiTheme="minorHAnsi" w:cstheme="minorHAnsi"/>
          <w:sz w:val="22"/>
          <w:szCs w:val="22"/>
          <w:lang w:val="lt-LT"/>
        </w:rPr>
        <w:t>,</w:t>
      </w:r>
      <w:r w:rsidRPr="003E2236">
        <w:rPr>
          <w:rFonts w:asciiTheme="minorHAnsi" w:hAnsiTheme="minorHAnsi" w:cstheme="minorHAnsi"/>
          <w:sz w:val="22"/>
          <w:szCs w:val="22"/>
          <w:lang w:val="lt-LT"/>
        </w:rPr>
        <w:t xml:space="preserve"> Molėtuose</w:t>
      </w:r>
      <w:r w:rsidR="00EF6CD3">
        <w:rPr>
          <w:rFonts w:asciiTheme="minorHAnsi" w:hAnsiTheme="minorHAnsi" w:cstheme="minorHAnsi"/>
          <w:sz w:val="22"/>
          <w:szCs w:val="22"/>
          <w:lang w:val="lt-LT"/>
        </w:rPr>
        <w:t xml:space="preserve"> ir Jurbarke</w:t>
      </w:r>
      <w:r w:rsidRPr="003E2236">
        <w:rPr>
          <w:rFonts w:asciiTheme="minorHAnsi" w:hAnsiTheme="minorHAnsi" w:cstheme="minorHAnsi"/>
          <w:sz w:val="22"/>
          <w:szCs w:val="22"/>
          <w:lang w:val="lt-LT"/>
        </w:rPr>
        <w:t>.</w:t>
      </w:r>
    </w:p>
    <w:p w14:paraId="798281C2" w14:textId="38B77DAD" w:rsidR="00BF1690" w:rsidRPr="00C91DA3" w:rsidRDefault="0001400B" w:rsidP="002837EE">
      <w:pPr>
        <w:rPr>
          <w:rStyle w:val="Hyperlink"/>
          <w:rFonts w:ascii="Calibri" w:hAnsi="Calibri"/>
          <w:bCs/>
          <w:sz w:val="22"/>
          <w:szCs w:val="22"/>
          <w:lang w:val="lt-LT"/>
        </w:rPr>
      </w:pPr>
      <w:r w:rsidRPr="00C91DA3">
        <w:rPr>
          <w:rFonts w:ascii="Calibri" w:hAnsi="Calibri"/>
          <w:b/>
          <w:sz w:val="22"/>
          <w:szCs w:val="22"/>
          <w:lang w:val="lt-LT"/>
        </w:rPr>
        <w:t>Daugiau informacijos:</w:t>
      </w:r>
      <w:r w:rsidRPr="00C91DA3">
        <w:rPr>
          <w:rFonts w:ascii="Calibri" w:hAnsi="Calibri"/>
          <w:bCs/>
          <w:sz w:val="22"/>
          <w:szCs w:val="22"/>
          <w:lang w:val="lt-LT"/>
        </w:rPr>
        <w:br/>
      </w:r>
      <w:r w:rsidR="00BF1690" w:rsidRPr="00C91DA3">
        <w:rPr>
          <w:rFonts w:ascii="Calibri" w:hAnsi="Calibri"/>
          <w:bCs/>
          <w:sz w:val="22"/>
          <w:szCs w:val="22"/>
          <w:lang w:val="lt-LT"/>
        </w:rPr>
        <w:t>Lina Skersytė</w:t>
      </w:r>
      <w:r w:rsidR="00BF1690" w:rsidRPr="00C91DA3">
        <w:rPr>
          <w:rFonts w:ascii="Calibri" w:hAnsi="Calibri"/>
          <w:bCs/>
          <w:sz w:val="22"/>
          <w:szCs w:val="22"/>
          <w:lang w:val="lt-LT"/>
        </w:rPr>
        <w:br/>
        <w:t>Korporatyvinių reikalų ir komunikacijos departamentas</w:t>
      </w:r>
      <w:r w:rsidR="00BF1690" w:rsidRPr="00C91DA3">
        <w:rPr>
          <w:rFonts w:ascii="Calibri" w:hAnsi="Calibri"/>
          <w:bCs/>
          <w:sz w:val="22"/>
          <w:szCs w:val="22"/>
          <w:lang w:val="lt-LT"/>
        </w:rPr>
        <w:br/>
        <w:t>UAB „Lidl Lietuva“ </w:t>
      </w:r>
      <w:r w:rsidR="00BF1690" w:rsidRPr="00C91DA3">
        <w:rPr>
          <w:rFonts w:ascii="Calibri" w:hAnsi="Calibri"/>
          <w:bCs/>
          <w:sz w:val="22"/>
          <w:szCs w:val="22"/>
          <w:lang w:val="lt-LT"/>
        </w:rPr>
        <w:br/>
        <w:t>Tel. +370 5 267 3228, mob. tel. +370 680 53556</w:t>
      </w:r>
      <w:r w:rsidR="00BF1690" w:rsidRPr="00C91DA3">
        <w:rPr>
          <w:rFonts w:ascii="Calibri" w:hAnsi="Calibri"/>
          <w:bCs/>
          <w:sz w:val="22"/>
          <w:szCs w:val="22"/>
          <w:lang w:val="lt-LT"/>
        </w:rPr>
        <w:br/>
      </w:r>
      <w:hyperlink r:id="rId8" w:history="1">
        <w:r w:rsidR="00BF1690" w:rsidRPr="00C91DA3">
          <w:rPr>
            <w:rStyle w:val="Hyperlink"/>
            <w:rFonts w:ascii="Calibri" w:hAnsi="Calibri"/>
            <w:bCs/>
            <w:sz w:val="22"/>
            <w:szCs w:val="22"/>
            <w:lang w:val="lt-LT"/>
          </w:rPr>
          <w:t>lina.skersyte@lidl.lt</w:t>
        </w:r>
      </w:hyperlink>
    </w:p>
    <w:p w14:paraId="4F41B4C9" w14:textId="3C1782D9" w:rsidR="00365615" w:rsidRPr="00C91DA3" w:rsidRDefault="00365615" w:rsidP="006F2182">
      <w:pPr>
        <w:rPr>
          <w:rFonts w:ascii="Calibri" w:hAnsi="Calibri"/>
          <w:bCs/>
          <w:lang w:val="lt-LT"/>
        </w:rPr>
      </w:pPr>
    </w:p>
    <w:sectPr w:rsidR="00365615" w:rsidRPr="00C91DA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B7041A" w14:textId="77777777" w:rsidR="00D70234" w:rsidRDefault="00D70234">
      <w:r>
        <w:separator/>
      </w:r>
    </w:p>
  </w:endnote>
  <w:endnote w:type="continuationSeparator" w:id="0">
    <w:p w14:paraId="43E5EEF4" w14:textId="77777777" w:rsidR="00D70234" w:rsidRDefault="00D70234">
      <w:r>
        <w:continuationSeparator/>
      </w:r>
    </w:p>
  </w:endnote>
  <w:endnote w:type="continuationNotice" w:id="1">
    <w:p w14:paraId="761D888E" w14:textId="77777777" w:rsidR="00D70234" w:rsidRDefault="00D702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4"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Text Box 1" o:sp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CB2A11" w14:textId="77777777" w:rsidR="00D70234" w:rsidRDefault="00D70234">
      <w:r>
        <w:separator/>
      </w:r>
    </w:p>
  </w:footnote>
  <w:footnote w:type="continuationSeparator" w:id="0">
    <w:p w14:paraId="34C91E3F" w14:textId="77777777" w:rsidR="00D70234" w:rsidRDefault="00D70234">
      <w:r>
        <w:continuationSeparator/>
      </w:r>
    </w:p>
  </w:footnote>
  <w:footnote w:type="continuationNotice" w:id="1">
    <w:p w14:paraId="10911E24" w14:textId="77777777" w:rsidR="00D70234" w:rsidRDefault="00D702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Picture 3"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Picture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2CD8"/>
    <w:rsid w:val="00004052"/>
    <w:rsid w:val="00006374"/>
    <w:rsid w:val="00007E3B"/>
    <w:rsid w:val="000105E9"/>
    <w:rsid w:val="00011807"/>
    <w:rsid w:val="00012663"/>
    <w:rsid w:val="0001400B"/>
    <w:rsid w:val="00014972"/>
    <w:rsid w:val="00015A51"/>
    <w:rsid w:val="00015C06"/>
    <w:rsid w:val="00016D41"/>
    <w:rsid w:val="00016E3D"/>
    <w:rsid w:val="00017C7C"/>
    <w:rsid w:val="000203A2"/>
    <w:rsid w:val="0002079D"/>
    <w:rsid w:val="00021FB3"/>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76A57"/>
    <w:rsid w:val="0008204F"/>
    <w:rsid w:val="000844CB"/>
    <w:rsid w:val="00085291"/>
    <w:rsid w:val="000854A5"/>
    <w:rsid w:val="00087FB0"/>
    <w:rsid w:val="000903AE"/>
    <w:rsid w:val="00091F3B"/>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28A0"/>
    <w:rsid w:val="000C2F52"/>
    <w:rsid w:val="000C32F9"/>
    <w:rsid w:val="000C4DE6"/>
    <w:rsid w:val="000C68C8"/>
    <w:rsid w:val="000D0DFE"/>
    <w:rsid w:val="000D2DA6"/>
    <w:rsid w:val="000D2E25"/>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05D0"/>
    <w:rsid w:val="00111442"/>
    <w:rsid w:val="00112C74"/>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02C9"/>
    <w:rsid w:val="00151262"/>
    <w:rsid w:val="0015165A"/>
    <w:rsid w:val="00151EBE"/>
    <w:rsid w:val="00156F0B"/>
    <w:rsid w:val="00160064"/>
    <w:rsid w:val="00160DCC"/>
    <w:rsid w:val="00161499"/>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3A0B"/>
    <w:rsid w:val="00196332"/>
    <w:rsid w:val="001972BE"/>
    <w:rsid w:val="001A0778"/>
    <w:rsid w:val="001A0C24"/>
    <w:rsid w:val="001A1543"/>
    <w:rsid w:val="001A5B12"/>
    <w:rsid w:val="001A7293"/>
    <w:rsid w:val="001A7B5D"/>
    <w:rsid w:val="001A7B6F"/>
    <w:rsid w:val="001B5FA6"/>
    <w:rsid w:val="001C0049"/>
    <w:rsid w:val="001C0848"/>
    <w:rsid w:val="001C3DA6"/>
    <w:rsid w:val="001C4A99"/>
    <w:rsid w:val="001C5BCD"/>
    <w:rsid w:val="001C5F13"/>
    <w:rsid w:val="001D0988"/>
    <w:rsid w:val="001D1260"/>
    <w:rsid w:val="001D12F4"/>
    <w:rsid w:val="001D6AA7"/>
    <w:rsid w:val="001D7706"/>
    <w:rsid w:val="001E0AD9"/>
    <w:rsid w:val="001E1F12"/>
    <w:rsid w:val="001E3650"/>
    <w:rsid w:val="001E5071"/>
    <w:rsid w:val="001E641F"/>
    <w:rsid w:val="001E6FF5"/>
    <w:rsid w:val="001E7F34"/>
    <w:rsid w:val="001F0D2E"/>
    <w:rsid w:val="001F2063"/>
    <w:rsid w:val="001F2C54"/>
    <w:rsid w:val="001F43C7"/>
    <w:rsid w:val="001F4583"/>
    <w:rsid w:val="001F7ABC"/>
    <w:rsid w:val="001F7D58"/>
    <w:rsid w:val="00204272"/>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054E"/>
    <w:rsid w:val="0024375F"/>
    <w:rsid w:val="002439E1"/>
    <w:rsid w:val="00245524"/>
    <w:rsid w:val="00245B5D"/>
    <w:rsid w:val="00245D42"/>
    <w:rsid w:val="0024702B"/>
    <w:rsid w:val="00247337"/>
    <w:rsid w:val="002474C6"/>
    <w:rsid w:val="00250433"/>
    <w:rsid w:val="002579F7"/>
    <w:rsid w:val="0026275F"/>
    <w:rsid w:val="00265DF9"/>
    <w:rsid w:val="00270101"/>
    <w:rsid w:val="002757E4"/>
    <w:rsid w:val="002807F3"/>
    <w:rsid w:val="002837EE"/>
    <w:rsid w:val="00285988"/>
    <w:rsid w:val="002876D5"/>
    <w:rsid w:val="00290F6F"/>
    <w:rsid w:val="00291216"/>
    <w:rsid w:val="002933F4"/>
    <w:rsid w:val="00293737"/>
    <w:rsid w:val="00293C2C"/>
    <w:rsid w:val="002950E4"/>
    <w:rsid w:val="00296A26"/>
    <w:rsid w:val="00296A44"/>
    <w:rsid w:val="002A1E0E"/>
    <w:rsid w:val="002A2940"/>
    <w:rsid w:val="002A37F7"/>
    <w:rsid w:val="002A4569"/>
    <w:rsid w:val="002A4D06"/>
    <w:rsid w:val="002A5542"/>
    <w:rsid w:val="002A7736"/>
    <w:rsid w:val="002B0E58"/>
    <w:rsid w:val="002B1DE2"/>
    <w:rsid w:val="002B5ADD"/>
    <w:rsid w:val="002C2E67"/>
    <w:rsid w:val="002C3B7A"/>
    <w:rsid w:val="002C4B3F"/>
    <w:rsid w:val="002D4551"/>
    <w:rsid w:val="002D515F"/>
    <w:rsid w:val="002D51F6"/>
    <w:rsid w:val="002E18C8"/>
    <w:rsid w:val="002E2DC4"/>
    <w:rsid w:val="002E726D"/>
    <w:rsid w:val="002F1BF6"/>
    <w:rsid w:val="002F1EF5"/>
    <w:rsid w:val="002F2357"/>
    <w:rsid w:val="002F2DD1"/>
    <w:rsid w:val="002F2ECE"/>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20A6"/>
    <w:rsid w:val="003257C0"/>
    <w:rsid w:val="00325FDC"/>
    <w:rsid w:val="00331DF5"/>
    <w:rsid w:val="00333175"/>
    <w:rsid w:val="00335384"/>
    <w:rsid w:val="00336365"/>
    <w:rsid w:val="00336CE4"/>
    <w:rsid w:val="003413EF"/>
    <w:rsid w:val="00341980"/>
    <w:rsid w:val="00345BA2"/>
    <w:rsid w:val="00354404"/>
    <w:rsid w:val="003568AA"/>
    <w:rsid w:val="003575E8"/>
    <w:rsid w:val="00360CB6"/>
    <w:rsid w:val="00362B84"/>
    <w:rsid w:val="00363F8E"/>
    <w:rsid w:val="003655CB"/>
    <w:rsid w:val="00365615"/>
    <w:rsid w:val="00371DF9"/>
    <w:rsid w:val="00374C5F"/>
    <w:rsid w:val="00375B7B"/>
    <w:rsid w:val="00376112"/>
    <w:rsid w:val="00377281"/>
    <w:rsid w:val="00380A8C"/>
    <w:rsid w:val="0038287D"/>
    <w:rsid w:val="00382C8A"/>
    <w:rsid w:val="003845F9"/>
    <w:rsid w:val="00384B5B"/>
    <w:rsid w:val="00385333"/>
    <w:rsid w:val="00385C5E"/>
    <w:rsid w:val="00390319"/>
    <w:rsid w:val="00391CBE"/>
    <w:rsid w:val="0039203E"/>
    <w:rsid w:val="00392E9B"/>
    <w:rsid w:val="00393CC7"/>
    <w:rsid w:val="003941B7"/>
    <w:rsid w:val="0039562E"/>
    <w:rsid w:val="003A0E37"/>
    <w:rsid w:val="003A2D14"/>
    <w:rsid w:val="003A43AF"/>
    <w:rsid w:val="003A639A"/>
    <w:rsid w:val="003A69C7"/>
    <w:rsid w:val="003B1DF9"/>
    <w:rsid w:val="003B3F46"/>
    <w:rsid w:val="003C2757"/>
    <w:rsid w:val="003C3F8B"/>
    <w:rsid w:val="003C46F1"/>
    <w:rsid w:val="003C6276"/>
    <w:rsid w:val="003D029F"/>
    <w:rsid w:val="003D0CD1"/>
    <w:rsid w:val="003D0DF3"/>
    <w:rsid w:val="003D22A5"/>
    <w:rsid w:val="003D7429"/>
    <w:rsid w:val="003E0C18"/>
    <w:rsid w:val="003E0D0E"/>
    <w:rsid w:val="003E2236"/>
    <w:rsid w:val="003E77FA"/>
    <w:rsid w:val="003F1FA9"/>
    <w:rsid w:val="003F283A"/>
    <w:rsid w:val="003F2A79"/>
    <w:rsid w:val="003F3AEF"/>
    <w:rsid w:val="003F7B49"/>
    <w:rsid w:val="004018B2"/>
    <w:rsid w:val="004041DA"/>
    <w:rsid w:val="00405680"/>
    <w:rsid w:val="00406AF6"/>
    <w:rsid w:val="00407FDF"/>
    <w:rsid w:val="00410473"/>
    <w:rsid w:val="004116E4"/>
    <w:rsid w:val="00411C4C"/>
    <w:rsid w:val="004124A8"/>
    <w:rsid w:val="00412D3C"/>
    <w:rsid w:val="00412DFD"/>
    <w:rsid w:val="0041346F"/>
    <w:rsid w:val="00413F9B"/>
    <w:rsid w:val="00416E00"/>
    <w:rsid w:val="00417251"/>
    <w:rsid w:val="004174D3"/>
    <w:rsid w:val="004207F7"/>
    <w:rsid w:val="00425F00"/>
    <w:rsid w:val="00434859"/>
    <w:rsid w:val="00436893"/>
    <w:rsid w:val="004437E6"/>
    <w:rsid w:val="00443C32"/>
    <w:rsid w:val="0044535C"/>
    <w:rsid w:val="00447779"/>
    <w:rsid w:val="00451B92"/>
    <w:rsid w:val="004521EC"/>
    <w:rsid w:val="00456954"/>
    <w:rsid w:val="004605CB"/>
    <w:rsid w:val="00461FF5"/>
    <w:rsid w:val="0046275B"/>
    <w:rsid w:val="00464A02"/>
    <w:rsid w:val="00465023"/>
    <w:rsid w:val="00467B46"/>
    <w:rsid w:val="00471EB0"/>
    <w:rsid w:val="00473E7A"/>
    <w:rsid w:val="004755CD"/>
    <w:rsid w:val="00475A80"/>
    <w:rsid w:val="0047607F"/>
    <w:rsid w:val="0047628A"/>
    <w:rsid w:val="004762D8"/>
    <w:rsid w:val="00476EE7"/>
    <w:rsid w:val="004804EE"/>
    <w:rsid w:val="00480EDC"/>
    <w:rsid w:val="00481CD9"/>
    <w:rsid w:val="004827B0"/>
    <w:rsid w:val="004833EE"/>
    <w:rsid w:val="0048423C"/>
    <w:rsid w:val="004903DB"/>
    <w:rsid w:val="00490AAC"/>
    <w:rsid w:val="004924F1"/>
    <w:rsid w:val="00492AB5"/>
    <w:rsid w:val="00492C07"/>
    <w:rsid w:val="004A1069"/>
    <w:rsid w:val="004A121F"/>
    <w:rsid w:val="004A1C3A"/>
    <w:rsid w:val="004A3135"/>
    <w:rsid w:val="004A4394"/>
    <w:rsid w:val="004A4671"/>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25A1"/>
    <w:rsid w:val="004F388B"/>
    <w:rsid w:val="004F5047"/>
    <w:rsid w:val="004F53E1"/>
    <w:rsid w:val="0050201A"/>
    <w:rsid w:val="00504572"/>
    <w:rsid w:val="00505C86"/>
    <w:rsid w:val="00506530"/>
    <w:rsid w:val="005070FC"/>
    <w:rsid w:val="005076CE"/>
    <w:rsid w:val="00507790"/>
    <w:rsid w:val="0051000D"/>
    <w:rsid w:val="005120AC"/>
    <w:rsid w:val="005128A8"/>
    <w:rsid w:val="005137E6"/>
    <w:rsid w:val="00513D0F"/>
    <w:rsid w:val="00516C71"/>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5802"/>
    <w:rsid w:val="005773C6"/>
    <w:rsid w:val="0057774B"/>
    <w:rsid w:val="005802C5"/>
    <w:rsid w:val="005814FC"/>
    <w:rsid w:val="00582B4A"/>
    <w:rsid w:val="0058439C"/>
    <w:rsid w:val="00585A03"/>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25B02"/>
    <w:rsid w:val="0063005F"/>
    <w:rsid w:val="00631226"/>
    <w:rsid w:val="00635416"/>
    <w:rsid w:val="00641B77"/>
    <w:rsid w:val="006443A2"/>
    <w:rsid w:val="006516C8"/>
    <w:rsid w:val="00653AC3"/>
    <w:rsid w:val="00656470"/>
    <w:rsid w:val="0066090C"/>
    <w:rsid w:val="00661040"/>
    <w:rsid w:val="006617A2"/>
    <w:rsid w:val="00664343"/>
    <w:rsid w:val="00666033"/>
    <w:rsid w:val="0066716C"/>
    <w:rsid w:val="00677862"/>
    <w:rsid w:val="00677D08"/>
    <w:rsid w:val="006802E1"/>
    <w:rsid w:val="006809B5"/>
    <w:rsid w:val="00683689"/>
    <w:rsid w:val="006858B8"/>
    <w:rsid w:val="00687059"/>
    <w:rsid w:val="006909F0"/>
    <w:rsid w:val="006911C8"/>
    <w:rsid w:val="00692C0F"/>
    <w:rsid w:val="00692CEF"/>
    <w:rsid w:val="00692D38"/>
    <w:rsid w:val="00693C09"/>
    <w:rsid w:val="00696C0F"/>
    <w:rsid w:val="006A0D35"/>
    <w:rsid w:val="006A1B81"/>
    <w:rsid w:val="006A366C"/>
    <w:rsid w:val="006A4772"/>
    <w:rsid w:val="006A67E3"/>
    <w:rsid w:val="006B0F10"/>
    <w:rsid w:val="006B1E87"/>
    <w:rsid w:val="006C07D9"/>
    <w:rsid w:val="006C2504"/>
    <w:rsid w:val="006C30F7"/>
    <w:rsid w:val="006C3481"/>
    <w:rsid w:val="006C37B7"/>
    <w:rsid w:val="006C44BE"/>
    <w:rsid w:val="006C7494"/>
    <w:rsid w:val="006D3A31"/>
    <w:rsid w:val="006E05BE"/>
    <w:rsid w:val="006E1AD8"/>
    <w:rsid w:val="006E3F3E"/>
    <w:rsid w:val="006E5E5F"/>
    <w:rsid w:val="006F0CA0"/>
    <w:rsid w:val="006F0DF8"/>
    <w:rsid w:val="006F2182"/>
    <w:rsid w:val="006F2C7C"/>
    <w:rsid w:val="006F5349"/>
    <w:rsid w:val="006F57DB"/>
    <w:rsid w:val="006F6F56"/>
    <w:rsid w:val="006F7A60"/>
    <w:rsid w:val="0070275A"/>
    <w:rsid w:val="00704F63"/>
    <w:rsid w:val="007059CD"/>
    <w:rsid w:val="00706430"/>
    <w:rsid w:val="0071160E"/>
    <w:rsid w:val="00711AAC"/>
    <w:rsid w:val="00712938"/>
    <w:rsid w:val="00713B6D"/>
    <w:rsid w:val="0071416D"/>
    <w:rsid w:val="00714C10"/>
    <w:rsid w:val="007151C0"/>
    <w:rsid w:val="007167A2"/>
    <w:rsid w:val="00717649"/>
    <w:rsid w:val="00717BA9"/>
    <w:rsid w:val="0072052D"/>
    <w:rsid w:val="00721B30"/>
    <w:rsid w:val="00723571"/>
    <w:rsid w:val="00726582"/>
    <w:rsid w:val="00732EEE"/>
    <w:rsid w:val="007331F7"/>
    <w:rsid w:val="00733B71"/>
    <w:rsid w:val="00733BBB"/>
    <w:rsid w:val="00736C61"/>
    <w:rsid w:val="00737D85"/>
    <w:rsid w:val="00741929"/>
    <w:rsid w:val="00745F91"/>
    <w:rsid w:val="00750172"/>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D28"/>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1AB"/>
    <w:rsid w:val="007C1696"/>
    <w:rsid w:val="007C1AA7"/>
    <w:rsid w:val="007C2C75"/>
    <w:rsid w:val="007C4F76"/>
    <w:rsid w:val="007C7D54"/>
    <w:rsid w:val="007D0A9B"/>
    <w:rsid w:val="007D173E"/>
    <w:rsid w:val="007D3EDE"/>
    <w:rsid w:val="007D4E77"/>
    <w:rsid w:val="007D7F69"/>
    <w:rsid w:val="007E01D5"/>
    <w:rsid w:val="007E30E8"/>
    <w:rsid w:val="007E4765"/>
    <w:rsid w:val="007E7133"/>
    <w:rsid w:val="007E786C"/>
    <w:rsid w:val="007F2C2C"/>
    <w:rsid w:val="0080093C"/>
    <w:rsid w:val="00801DE3"/>
    <w:rsid w:val="00803D75"/>
    <w:rsid w:val="00804B3E"/>
    <w:rsid w:val="008068DA"/>
    <w:rsid w:val="00807650"/>
    <w:rsid w:val="00811486"/>
    <w:rsid w:val="008120E6"/>
    <w:rsid w:val="00812B69"/>
    <w:rsid w:val="00814567"/>
    <w:rsid w:val="008169EE"/>
    <w:rsid w:val="008201EE"/>
    <w:rsid w:val="00821F27"/>
    <w:rsid w:val="0082729A"/>
    <w:rsid w:val="00830A3C"/>
    <w:rsid w:val="008312F0"/>
    <w:rsid w:val="0083325D"/>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6744A"/>
    <w:rsid w:val="00870371"/>
    <w:rsid w:val="008770E2"/>
    <w:rsid w:val="00877B59"/>
    <w:rsid w:val="008814D2"/>
    <w:rsid w:val="00883B0B"/>
    <w:rsid w:val="0088434A"/>
    <w:rsid w:val="00884FAB"/>
    <w:rsid w:val="0088502D"/>
    <w:rsid w:val="008863E8"/>
    <w:rsid w:val="00890FAB"/>
    <w:rsid w:val="008916A1"/>
    <w:rsid w:val="008918AE"/>
    <w:rsid w:val="008925E0"/>
    <w:rsid w:val="008928E7"/>
    <w:rsid w:val="008957CF"/>
    <w:rsid w:val="008A0BD3"/>
    <w:rsid w:val="008A44A4"/>
    <w:rsid w:val="008A52F6"/>
    <w:rsid w:val="008A60F9"/>
    <w:rsid w:val="008A64EB"/>
    <w:rsid w:val="008A766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E58F5"/>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399"/>
    <w:rsid w:val="00932A30"/>
    <w:rsid w:val="00934ED3"/>
    <w:rsid w:val="009353B9"/>
    <w:rsid w:val="009354D2"/>
    <w:rsid w:val="009360E3"/>
    <w:rsid w:val="009365D2"/>
    <w:rsid w:val="00940D0F"/>
    <w:rsid w:val="00941E30"/>
    <w:rsid w:val="00943F71"/>
    <w:rsid w:val="009466CE"/>
    <w:rsid w:val="00946A76"/>
    <w:rsid w:val="0094725A"/>
    <w:rsid w:val="00947BA7"/>
    <w:rsid w:val="0095004C"/>
    <w:rsid w:val="009512AE"/>
    <w:rsid w:val="009512F6"/>
    <w:rsid w:val="0095354E"/>
    <w:rsid w:val="009551C0"/>
    <w:rsid w:val="009551EE"/>
    <w:rsid w:val="00956872"/>
    <w:rsid w:val="00956F2B"/>
    <w:rsid w:val="00960817"/>
    <w:rsid w:val="00961ABE"/>
    <w:rsid w:val="00962D06"/>
    <w:rsid w:val="00963683"/>
    <w:rsid w:val="00963DC0"/>
    <w:rsid w:val="0096411B"/>
    <w:rsid w:val="0096456A"/>
    <w:rsid w:val="009660E3"/>
    <w:rsid w:val="009678C7"/>
    <w:rsid w:val="00973305"/>
    <w:rsid w:val="00973F3A"/>
    <w:rsid w:val="009745A9"/>
    <w:rsid w:val="0097583D"/>
    <w:rsid w:val="009847D8"/>
    <w:rsid w:val="00985476"/>
    <w:rsid w:val="00986764"/>
    <w:rsid w:val="00990791"/>
    <w:rsid w:val="00990B11"/>
    <w:rsid w:val="00990D7E"/>
    <w:rsid w:val="00993896"/>
    <w:rsid w:val="00993BB6"/>
    <w:rsid w:val="00994108"/>
    <w:rsid w:val="00994FA0"/>
    <w:rsid w:val="00996C6E"/>
    <w:rsid w:val="00997950"/>
    <w:rsid w:val="009A09B9"/>
    <w:rsid w:val="009A4A70"/>
    <w:rsid w:val="009A6B12"/>
    <w:rsid w:val="009B112F"/>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A6B"/>
    <w:rsid w:val="009F1BC0"/>
    <w:rsid w:val="009F2520"/>
    <w:rsid w:val="009F2BA8"/>
    <w:rsid w:val="00A018A0"/>
    <w:rsid w:val="00A029AD"/>
    <w:rsid w:val="00A029EA"/>
    <w:rsid w:val="00A044B8"/>
    <w:rsid w:val="00A10BC3"/>
    <w:rsid w:val="00A11B63"/>
    <w:rsid w:val="00A136B1"/>
    <w:rsid w:val="00A17E35"/>
    <w:rsid w:val="00A200D9"/>
    <w:rsid w:val="00A2397F"/>
    <w:rsid w:val="00A32AD3"/>
    <w:rsid w:val="00A34C22"/>
    <w:rsid w:val="00A35164"/>
    <w:rsid w:val="00A40866"/>
    <w:rsid w:val="00A410EA"/>
    <w:rsid w:val="00A471E9"/>
    <w:rsid w:val="00A52280"/>
    <w:rsid w:val="00A52F77"/>
    <w:rsid w:val="00A552A3"/>
    <w:rsid w:val="00A55ABF"/>
    <w:rsid w:val="00A565D3"/>
    <w:rsid w:val="00A56BA5"/>
    <w:rsid w:val="00A577B6"/>
    <w:rsid w:val="00A60085"/>
    <w:rsid w:val="00A61C4D"/>
    <w:rsid w:val="00A62D99"/>
    <w:rsid w:val="00A6403C"/>
    <w:rsid w:val="00A65DAE"/>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0B62"/>
    <w:rsid w:val="00AA334C"/>
    <w:rsid w:val="00AA43E6"/>
    <w:rsid w:val="00AA49A1"/>
    <w:rsid w:val="00AA5484"/>
    <w:rsid w:val="00AA5747"/>
    <w:rsid w:val="00AA736A"/>
    <w:rsid w:val="00AB3384"/>
    <w:rsid w:val="00AB47B2"/>
    <w:rsid w:val="00AB5D5F"/>
    <w:rsid w:val="00AB5F35"/>
    <w:rsid w:val="00AC5B1F"/>
    <w:rsid w:val="00AC6077"/>
    <w:rsid w:val="00AC6660"/>
    <w:rsid w:val="00AC7471"/>
    <w:rsid w:val="00AC78D1"/>
    <w:rsid w:val="00AD1770"/>
    <w:rsid w:val="00AD55B7"/>
    <w:rsid w:val="00AD5DE7"/>
    <w:rsid w:val="00AD69EB"/>
    <w:rsid w:val="00AD750F"/>
    <w:rsid w:val="00AE0815"/>
    <w:rsid w:val="00AE4D6E"/>
    <w:rsid w:val="00AE4F81"/>
    <w:rsid w:val="00AE6001"/>
    <w:rsid w:val="00AE6807"/>
    <w:rsid w:val="00AE6E21"/>
    <w:rsid w:val="00AF0A9E"/>
    <w:rsid w:val="00AF34CE"/>
    <w:rsid w:val="00AF54EF"/>
    <w:rsid w:val="00B01F76"/>
    <w:rsid w:val="00B02B35"/>
    <w:rsid w:val="00B06737"/>
    <w:rsid w:val="00B07179"/>
    <w:rsid w:val="00B07CAB"/>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17DF"/>
    <w:rsid w:val="00B52912"/>
    <w:rsid w:val="00B561C2"/>
    <w:rsid w:val="00B56590"/>
    <w:rsid w:val="00B6175D"/>
    <w:rsid w:val="00B625C8"/>
    <w:rsid w:val="00B62802"/>
    <w:rsid w:val="00B66CF4"/>
    <w:rsid w:val="00B67926"/>
    <w:rsid w:val="00B705E7"/>
    <w:rsid w:val="00B763F5"/>
    <w:rsid w:val="00B7766A"/>
    <w:rsid w:val="00B8290D"/>
    <w:rsid w:val="00B83F7A"/>
    <w:rsid w:val="00B854D6"/>
    <w:rsid w:val="00B86C05"/>
    <w:rsid w:val="00B9237E"/>
    <w:rsid w:val="00B92BA8"/>
    <w:rsid w:val="00B94264"/>
    <w:rsid w:val="00B95058"/>
    <w:rsid w:val="00B96DA2"/>
    <w:rsid w:val="00B97889"/>
    <w:rsid w:val="00BA07DB"/>
    <w:rsid w:val="00BA3D09"/>
    <w:rsid w:val="00BA4268"/>
    <w:rsid w:val="00BA646A"/>
    <w:rsid w:val="00BB0053"/>
    <w:rsid w:val="00BB066E"/>
    <w:rsid w:val="00BB0946"/>
    <w:rsid w:val="00BB16A4"/>
    <w:rsid w:val="00BB4EEE"/>
    <w:rsid w:val="00BB6B5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2A14"/>
    <w:rsid w:val="00C05D89"/>
    <w:rsid w:val="00C11F6D"/>
    <w:rsid w:val="00C122B4"/>
    <w:rsid w:val="00C127F0"/>
    <w:rsid w:val="00C13723"/>
    <w:rsid w:val="00C157D2"/>
    <w:rsid w:val="00C16549"/>
    <w:rsid w:val="00C170C0"/>
    <w:rsid w:val="00C17C85"/>
    <w:rsid w:val="00C2023D"/>
    <w:rsid w:val="00C215AF"/>
    <w:rsid w:val="00C21D74"/>
    <w:rsid w:val="00C23105"/>
    <w:rsid w:val="00C24B5A"/>
    <w:rsid w:val="00C25105"/>
    <w:rsid w:val="00C253C6"/>
    <w:rsid w:val="00C2660D"/>
    <w:rsid w:val="00C2672E"/>
    <w:rsid w:val="00C26D45"/>
    <w:rsid w:val="00C31753"/>
    <w:rsid w:val="00C32271"/>
    <w:rsid w:val="00C32F8A"/>
    <w:rsid w:val="00C33977"/>
    <w:rsid w:val="00C33E3F"/>
    <w:rsid w:val="00C34334"/>
    <w:rsid w:val="00C361FB"/>
    <w:rsid w:val="00C36838"/>
    <w:rsid w:val="00C400F0"/>
    <w:rsid w:val="00C40F58"/>
    <w:rsid w:val="00C43D66"/>
    <w:rsid w:val="00C45D35"/>
    <w:rsid w:val="00C4604D"/>
    <w:rsid w:val="00C47850"/>
    <w:rsid w:val="00C506D0"/>
    <w:rsid w:val="00C526FC"/>
    <w:rsid w:val="00C540C2"/>
    <w:rsid w:val="00C54CE1"/>
    <w:rsid w:val="00C6364E"/>
    <w:rsid w:val="00C6378B"/>
    <w:rsid w:val="00C646B3"/>
    <w:rsid w:val="00C64884"/>
    <w:rsid w:val="00C64E2E"/>
    <w:rsid w:val="00C72339"/>
    <w:rsid w:val="00C72724"/>
    <w:rsid w:val="00C74F39"/>
    <w:rsid w:val="00C80172"/>
    <w:rsid w:val="00C9018B"/>
    <w:rsid w:val="00C91DA3"/>
    <w:rsid w:val="00C91E5A"/>
    <w:rsid w:val="00C928F3"/>
    <w:rsid w:val="00C94926"/>
    <w:rsid w:val="00C953B8"/>
    <w:rsid w:val="00C96057"/>
    <w:rsid w:val="00CA20BC"/>
    <w:rsid w:val="00CA2749"/>
    <w:rsid w:val="00CA4DAC"/>
    <w:rsid w:val="00CA55F0"/>
    <w:rsid w:val="00CA74BF"/>
    <w:rsid w:val="00CB664E"/>
    <w:rsid w:val="00CB71E4"/>
    <w:rsid w:val="00CC0581"/>
    <w:rsid w:val="00CC2EF2"/>
    <w:rsid w:val="00CC3FBA"/>
    <w:rsid w:val="00CC5993"/>
    <w:rsid w:val="00CC7FF1"/>
    <w:rsid w:val="00CD08EC"/>
    <w:rsid w:val="00CD1895"/>
    <w:rsid w:val="00CD21CE"/>
    <w:rsid w:val="00CD706A"/>
    <w:rsid w:val="00CE2B74"/>
    <w:rsid w:val="00CE4B0D"/>
    <w:rsid w:val="00CE4F41"/>
    <w:rsid w:val="00CE4FA0"/>
    <w:rsid w:val="00CF0AE9"/>
    <w:rsid w:val="00CF55E8"/>
    <w:rsid w:val="00CF5E19"/>
    <w:rsid w:val="00CF6198"/>
    <w:rsid w:val="00D025A8"/>
    <w:rsid w:val="00D065F9"/>
    <w:rsid w:val="00D06D77"/>
    <w:rsid w:val="00D070C5"/>
    <w:rsid w:val="00D073EC"/>
    <w:rsid w:val="00D07A5D"/>
    <w:rsid w:val="00D1022B"/>
    <w:rsid w:val="00D104BA"/>
    <w:rsid w:val="00D13F97"/>
    <w:rsid w:val="00D15C6C"/>
    <w:rsid w:val="00D20696"/>
    <w:rsid w:val="00D22734"/>
    <w:rsid w:val="00D26859"/>
    <w:rsid w:val="00D312A9"/>
    <w:rsid w:val="00D355FF"/>
    <w:rsid w:val="00D43494"/>
    <w:rsid w:val="00D52744"/>
    <w:rsid w:val="00D52B80"/>
    <w:rsid w:val="00D5351C"/>
    <w:rsid w:val="00D5353A"/>
    <w:rsid w:val="00D53AD5"/>
    <w:rsid w:val="00D53D8F"/>
    <w:rsid w:val="00D53E74"/>
    <w:rsid w:val="00D54173"/>
    <w:rsid w:val="00D54D1E"/>
    <w:rsid w:val="00D62537"/>
    <w:rsid w:val="00D637C2"/>
    <w:rsid w:val="00D647A1"/>
    <w:rsid w:val="00D666AA"/>
    <w:rsid w:val="00D70234"/>
    <w:rsid w:val="00D82CD9"/>
    <w:rsid w:val="00D833BD"/>
    <w:rsid w:val="00D8365A"/>
    <w:rsid w:val="00D83F91"/>
    <w:rsid w:val="00D843E9"/>
    <w:rsid w:val="00D87CFA"/>
    <w:rsid w:val="00D93CBE"/>
    <w:rsid w:val="00D93D76"/>
    <w:rsid w:val="00D94E6A"/>
    <w:rsid w:val="00D95145"/>
    <w:rsid w:val="00D95B95"/>
    <w:rsid w:val="00D96517"/>
    <w:rsid w:val="00DA0095"/>
    <w:rsid w:val="00DA0B48"/>
    <w:rsid w:val="00DA4EE9"/>
    <w:rsid w:val="00DA5232"/>
    <w:rsid w:val="00DB0071"/>
    <w:rsid w:val="00DB11F9"/>
    <w:rsid w:val="00DB19CC"/>
    <w:rsid w:val="00DB1B93"/>
    <w:rsid w:val="00DB1F58"/>
    <w:rsid w:val="00DB4EC6"/>
    <w:rsid w:val="00DB52A0"/>
    <w:rsid w:val="00DB6BB0"/>
    <w:rsid w:val="00DC2438"/>
    <w:rsid w:val="00DC27BD"/>
    <w:rsid w:val="00DC4707"/>
    <w:rsid w:val="00DC4BEA"/>
    <w:rsid w:val="00DC755E"/>
    <w:rsid w:val="00DD1AC5"/>
    <w:rsid w:val="00DD21B7"/>
    <w:rsid w:val="00DD2FA4"/>
    <w:rsid w:val="00DD77CA"/>
    <w:rsid w:val="00DE2993"/>
    <w:rsid w:val="00DE6BA9"/>
    <w:rsid w:val="00DE7FEA"/>
    <w:rsid w:val="00DF05E7"/>
    <w:rsid w:val="00DF271A"/>
    <w:rsid w:val="00DF36B5"/>
    <w:rsid w:val="00E04DF2"/>
    <w:rsid w:val="00E05BEF"/>
    <w:rsid w:val="00E07045"/>
    <w:rsid w:val="00E11C12"/>
    <w:rsid w:val="00E1339D"/>
    <w:rsid w:val="00E16EC3"/>
    <w:rsid w:val="00E208E3"/>
    <w:rsid w:val="00E20FEA"/>
    <w:rsid w:val="00E220FA"/>
    <w:rsid w:val="00E223A7"/>
    <w:rsid w:val="00E2482B"/>
    <w:rsid w:val="00E24956"/>
    <w:rsid w:val="00E25D64"/>
    <w:rsid w:val="00E354FD"/>
    <w:rsid w:val="00E36CA3"/>
    <w:rsid w:val="00E41E87"/>
    <w:rsid w:val="00E43C61"/>
    <w:rsid w:val="00E44627"/>
    <w:rsid w:val="00E5341E"/>
    <w:rsid w:val="00E57192"/>
    <w:rsid w:val="00E62A23"/>
    <w:rsid w:val="00E6375E"/>
    <w:rsid w:val="00E63F01"/>
    <w:rsid w:val="00E63F9F"/>
    <w:rsid w:val="00E643DB"/>
    <w:rsid w:val="00E65D7E"/>
    <w:rsid w:val="00E668C6"/>
    <w:rsid w:val="00E71044"/>
    <w:rsid w:val="00E71EF3"/>
    <w:rsid w:val="00E73210"/>
    <w:rsid w:val="00E74BED"/>
    <w:rsid w:val="00E75415"/>
    <w:rsid w:val="00E80DDD"/>
    <w:rsid w:val="00E818B8"/>
    <w:rsid w:val="00E83976"/>
    <w:rsid w:val="00E84A8C"/>
    <w:rsid w:val="00E85E6D"/>
    <w:rsid w:val="00E869DC"/>
    <w:rsid w:val="00E86D37"/>
    <w:rsid w:val="00E87E76"/>
    <w:rsid w:val="00E902EE"/>
    <w:rsid w:val="00E90F48"/>
    <w:rsid w:val="00E93FCD"/>
    <w:rsid w:val="00E94280"/>
    <w:rsid w:val="00E94429"/>
    <w:rsid w:val="00E95C04"/>
    <w:rsid w:val="00E974BE"/>
    <w:rsid w:val="00EA0A77"/>
    <w:rsid w:val="00EA228C"/>
    <w:rsid w:val="00EA49DA"/>
    <w:rsid w:val="00EA7A3B"/>
    <w:rsid w:val="00EB0FF1"/>
    <w:rsid w:val="00EB109D"/>
    <w:rsid w:val="00EB40CD"/>
    <w:rsid w:val="00EB498B"/>
    <w:rsid w:val="00EB52C9"/>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EF6CD3"/>
    <w:rsid w:val="00F02878"/>
    <w:rsid w:val="00F038A7"/>
    <w:rsid w:val="00F075D1"/>
    <w:rsid w:val="00F1065B"/>
    <w:rsid w:val="00F10C14"/>
    <w:rsid w:val="00F11144"/>
    <w:rsid w:val="00F12035"/>
    <w:rsid w:val="00F12706"/>
    <w:rsid w:val="00F1323E"/>
    <w:rsid w:val="00F170BA"/>
    <w:rsid w:val="00F20367"/>
    <w:rsid w:val="00F21D66"/>
    <w:rsid w:val="00F22F34"/>
    <w:rsid w:val="00F24BCB"/>
    <w:rsid w:val="00F261F0"/>
    <w:rsid w:val="00F27ABA"/>
    <w:rsid w:val="00F30DBA"/>
    <w:rsid w:val="00F341BB"/>
    <w:rsid w:val="00F3437C"/>
    <w:rsid w:val="00F34670"/>
    <w:rsid w:val="00F34927"/>
    <w:rsid w:val="00F356EC"/>
    <w:rsid w:val="00F3656F"/>
    <w:rsid w:val="00F43ADC"/>
    <w:rsid w:val="00F44B2B"/>
    <w:rsid w:val="00F44FB6"/>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096"/>
    <w:rsid w:val="00F83CC0"/>
    <w:rsid w:val="00F878B3"/>
    <w:rsid w:val="00F9053E"/>
    <w:rsid w:val="00F91BB6"/>
    <w:rsid w:val="00F95B20"/>
    <w:rsid w:val="00F97E86"/>
    <w:rsid w:val="00FA0AEB"/>
    <w:rsid w:val="00FA16B8"/>
    <w:rsid w:val="00FA1BCE"/>
    <w:rsid w:val="00FA2E16"/>
    <w:rsid w:val="00FA3794"/>
    <w:rsid w:val="00FA37F7"/>
    <w:rsid w:val="00FA7F96"/>
    <w:rsid w:val="00FB3AF8"/>
    <w:rsid w:val="00FB75A4"/>
    <w:rsid w:val="00FC0F73"/>
    <w:rsid w:val="00FC20D7"/>
    <w:rsid w:val="00FC4121"/>
    <w:rsid w:val="00FC56B9"/>
    <w:rsid w:val="00FD07CA"/>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866"/>
    <w:rsid w:val="00FF4EEC"/>
    <w:rsid w:val="00FF6358"/>
    <w:rsid w:val="00FF6B0A"/>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D102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32</TotalTime>
  <Pages>2</Pages>
  <Words>4629</Words>
  <Characters>2640</Characters>
  <Application>Microsoft Office Word</Application>
  <DocSecurity>0</DocSecurity>
  <Lines>22</Lines>
  <Paragraphs>14</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Rita</cp:lastModifiedBy>
  <cp:revision>15</cp:revision>
  <cp:lastPrinted>2017-05-17T10:42:00Z</cp:lastPrinted>
  <dcterms:created xsi:type="dcterms:W3CDTF">2024-10-30T11:26:00Z</dcterms:created>
  <dcterms:modified xsi:type="dcterms:W3CDTF">2024-11-05T11:42:00Z</dcterms:modified>
</cp:coreProperties>
</file>