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202386" w14:textId="36076D6B" w:rsidR="00CB048D" w:rsidRDefault="00B12806" w:rsidP="0017754C">
      <w:pPr>
        <w:snapToGrid w:val="0"/>
        <w:spacing w:after="0"/>
        <w:jc w:val="left"/>
        <w:rPr>
          <w:rFonts w:ascii="Verdana" w:hAnsi="Verdana"/>
          <w:b/>
          <w:sz w:val="24"/>
          <w:szCs w:val="24"/>
        </w:rPr>
      </w:pPr>
      <w:r w:rsidRPr="00B12806">
        <w:rPr>
          <w:rFonts w:ascii="Verdana" w:hAnsi="Verdana"/>
          <w:b/>
          <w:sz w:val="24"/>
          <w:szCs w:val="24"/>
        </w:rPr>
        <w:t xml:space="preserve">„Citus“ </w:t>
      </w:r>
      <w:r w:rsidR="005814BB">
        <w:rPr>
          <w:rFonts w:ascii="Verdana" w:hAnsi="Verdana"/>
          <w:b/>
          <w:sz w:val="24"/>
          <w:szCs w:val="24"/>
        </w:rPr>
        <w:t>projektai</w:t>
      </w:r>
      <w:r w:rsidRPr="00B12806">
        <w:rPr>
          <w:rFonts w:ascii="Verdana" w:hAnsi="Verdana"/>
          <w:b/>
          <w:sz w:val="24"/>
          <w:szCs w:val="24"/>
        </w:rPr>
        <w:t xml:space="preserve">: </w:t>
      </w:r>
      <w:r w:rsidR="005814BB" w:rsidRPr="005814BB">
        <w:rPr>
          <w:rFonts w:ascii="Verdana" w:hAnsi="Verdana"/>
          <w:b/>
          <w:sz w:val="24"/>
          <w:szCs w:val="24"/>
        </w:rPr>
        <w:t>„Nemun</w:t>
      </w:r>
      <w:r w:rsidR="00793AEB">
        <w:rPr>
          <w:rFonts w:ascii="Verdana" w:hAnsi="Verdana"/>
          <w:b/>
          <w:sz w:val="24"/>
          <w:szCs w:val="24"/>
        </w:rPr>
        <w:t>o</w:t>
      </w:r>
      <w:r w:rsidR="005814BB" w:rsidRPr="005814BB">
        <w:rPr>
          <w:rFonts w:ascii="Verdana" w:hAnsi="Verdana"/>
          <w:b/>
          <w:sz w:val="24"/>
          <w:szCs w:val="24"/>
        </w:rPr>
        <w:t xml:space="preserve"> </w:t>
      </w:r>
      <w:proofErr w:type="spellStart"/>
      <w:r w:rsidR="005814BB" w:rsidRPr="005814BB">
        <w:rPr>
          <w:rFonts w:ascii="Verdana" w:hAnsi="Verdana"/>
          <w:b/>
          <w:sz w:val="24"/>
          <w:szCs w:val="24"/>
        </w:rPr>
        <w:t>by</w:t>
      </w:r>
      <w:proofErr w:type="spellEnd"/>
      <w:r w:rsidR="005814BB" w:rsidRPr="005814BB">
        <w:rPr>
          <w:rFonts w:ascii="Verdana" w:hAnsi="Verdana"/>
          <w:b/>
          <w:sz w:val="24"/>
          <w:szCs w:val="24"/>
        </w:rPr>
        <w:t xml:space="preserve"> CITUS“ fasadus papuošė didžiausios pasaulyje Čiurlionio paveikslų reprodukcijos – Druskininkuose įgyvendinta dar viena ambicinga vizija</w:t>
      </w:r>
    </w:p>
    <w:p w14:paraId="46D0FC66" w14:textId="4CC0B35D" w:rsidR="00C35436" w:rsidRPr="00501EA6" w:rsidRDefault="00B41BA4" w:rsidP="0017754C">
      <w:pPr>
        <w:snapToGrid w:val="0"/>
        <w:spacing w:after="0"/>
        <w:jc w:val="left"/>
        <w:rPr>
          <w:rFonts w:ascii="Verdana" w:hAnsi="Verdana" w:cs="Open Sans Light"/>
          <w:i/>
          <w:color w:val="000000" w:themeColor="text1"/>
          <w:sz w:val="16"/>
          <w:szCs w:val="16"/>
        </w:rPr>
      </w:pPr>
      <w:r w:rsidRPr="00501EA6">
        <w:rPr>
          <w:rFonts w:ascii="Verdana" w:hAnsi="Verdana" w:cs="Open Sans Light"/>
          <w:i/>
          <w:color w:val="000000" w:themeColor="text1"/>
          <w:sz w:val="16"/>
          <w:szCs w:val="16"/>
        </w:rPr>
        <w:t>202</w:t>
      </w:r>
      <w:r w:rsidR="001B4689" w:rsidRPr="00501EA6">
        <w:rPr>
          <w:rFonts w:ascii="Verdana" w:hAnsi="Verdana" w:cs="Open Sans Light"/>
          <w:i/>
          <w:color w:val="000000" w:themeColor="text1"/>
          <w:sz w:val="16"/>
          <w:szCs w:val="16"/>
        </w:rPr>
        <w:t>4</w:t>
      </w:r>
      <w:r w:rsidRPr="00501EA6">
        <w:rPr>
          <w:rFonts w:ascii="Verdana" w:hAnsi="Verdana" w:cs="Open Sans Light"/>
          <w:i/>
          <w:color w:val="000000" w:themeColor="text1"/>
          <w:sz w:val="16"/>
          <w:szCs w:val="16"/>
        </w:rPr>
        <w:t xml:space="preserve"> m. </w:t>
      </w:r>
      <w:r w:rsidR="00B12806">
        <w:rPr>
          <w:rFonts w:ascii="Verdana" w:hAnsi="Verdana" w:cs="Open Sans Light"/>
          <w:i/>
          <w:color w:val="000000" w:themeColor="text1"/>
          <w:sz w:val="16"/>
          <w:szCs w:val="16"/>
        </w:rPr>
        <w:t>lapkričio</w:t>
      </w:r>
      <w:r w:rsidRPr="00501EA6">
        <w:rPr>
          <w:rFonts w:ascii="Verdana" w:hAnsi="Verdana" w:cs="Open Sans Light"/>
          <w:i/>
          <w:color w:val="000000" w:themeColor="text1"/>
          <w:sz w:val="16"/>
          <w:szCs w:val="16"/>
        </w:rPr>
        <w:t xml:space="preserve"> </w:t>
      </w:r>
      <w:r w:rsidR="005814BB">
        <w:rPr>
          <w:rFonts w:ascii="Verdana" w:hAnsi="Verdana" w:cs="Open Sans Light"/>
          <w:i/>
          <w:color w:val="000000" w:themeColor="text1"/>
          <w:sz w:val="16"/>
          <w:szCs w:val="16"/>
        </w:rPr>
        <w:t>12</w:t>
      </w:r>
      <w:r w:rsidRPr="00501EA6">
        <w:rPr>
          <w:rFonts w:ascii="Verdana" w:hAnsi="Verdana" w:cs="Open Sans Light"/>
          <w:i/>
          <w:color w:val="000000" w:themeColor="text1"/>
          <w:sz w:val="16"/>
          <w:szCs w:val="16"/>
        </w:rPr>
        <w:t xml:space="preserve"> d.</w:t>
      </w:r>
    </w:p>
    <w:p w14:paraId="48F4F2C2" w14:textId="77777777" w:rsidR="00B41BA4" w:rsidRPr="00501EA6" w:rsidRDefault="00B41BA4" w:rsidP="0017754C">
      <w:pPr>
        <w:snapToGrid w:val="0"/>
        <w:spacing w:after="0"/>
        <w:rPr>
          <w:rFonts w:ascii="Verdana" w:hAnsi="Verdana" w:cstheme="majorHAnsi"/>
          <w:color w:val="000000" w:themeColor="text1"/>
          <w:sz w:val="18"/>
          <w:szCs w:val="18"/>
        </w:rPr>
      </w:pPr>
    </w:p>
    <w:p w14:paraId="5A080507" w14:textId="77777777" w:rsidR="005814BB" w:rsidRPr="005814BB" w:rsidRDefault="005814BB" w:rsidP="005814BB">
      <w:pPr>
        <w:rPr>
          <w:rFonts w:ascii="Verdana" w:hAnsi="Verdana"/>
          <w:b/>
          <w:bCs/>
          <w:sz w:val="18"/>
        </w:rPr>
      </w:pPr>
      <w:r w:rsidRPr="005814BB">
        <w:rPr>
          <w:rFonts w:ascii="Verdana" w:hAnsi="Verdana"/>
          <w:b/>
          <w:bCs/>
          <w:sz w:val="18"/>
        </w:rPr>
        <w:t xml:space="preserve">Kūrybiškų NT projektų ir vietokūros kompanijos „Citus“ Druskininkuose plėtojamame ambicingame projekte „Nemunas </w:t>
      </w:r>
      <w:proofErr w:type="spellStart"/>
      <w:r w:rsidRPr="005814BB">
        <w:rPr>
          <w:rFonts w:ascii="Verdana" w:hAnsi="Verdana"/>
          <w:b/>
          <w:bCs/>
          <w:sz w:val="18"/>
        </w:rPr>
        <w:t>by</w:t>
      </w:r>
      <w:proofErr w:type="spellEnd"/>
      <w:r w:rsidRPr="005814BB">
        <w:rPr>
          <w:rFonts w:ascii="Verdana" w:hAnsi="Verdana"/>
          <w:b/>
          <w:bCs/>
          <w:sz w:val="18"/>
        </w:rPr>
        <w:t xml:space="preserve"> CITUS“ užbaigti du iš keturių numatytų didelio formato paveikslų ant fasadų: žinomiausias Mikalojaus Konstantino Čiurlionio fotoportretas ir paveikslo „Žinia“ reprodukcija. Likusias dvi, paveikslų „Saulė eina Šaulio ženklu“ bei „Ramybė“ reprodukcijas planuojama sumontuoti artimiausiu metu. Tai – vienas ryškiausių ir iš išorės matomų projekto išskirtinumų. Tokio dydžio vieno žymiausių Lietuvos menininkų kūrinių atvaizdų nėra niekur kitur pasaulyje.</w:t>
      </w:r>
    </w:p>
    <w:p w14:paraId="00B5C8B2" w14:textId="77777777" w:rsidR="005814BB" w:rsidRPr="005814BB" w:rsidRDefault="005814BB" w:rsidP="005814BB">
      <w:pPr>
        <w:rPr>
          <w:rFonts w:ascii="Verdana" w:hAnsi="Verdana"/>
          <w:sz w:val="18"/>
        </w:rPr>
      </w:pPr>
      <w:r w:rsidRPr="005814BB">
        <w:rPr>
          <w:rFonts w:ascii="Verdana" w:hAnsi="Verdana"/>
          <w:sz w:val="18"/>
        </w:rPr>
        <w:t xml:space="preserve">Paveikslai ant „Nemuno </w:t>
      </w:r>
      <w:proofErr w:type="spellStart"/>
      <w:r w:rsidRPr="005814BB">
        <w:rPr>
          <w:rFonts w:ascii="Verdana" w:hAnsi="Verdana"/>
          <w:sz w:val="18"/>
        </w:rPr>
        <w:t>by</w:t>
      </w:r>
      <w:proofErr w:type="spellEnd"/>
      <w:r w:rsidRPr="005814BB">
        <w:rPr>
          <w:rFonts w:ascii="Verdana" w:hAnsi="Verdana"/>
          <w:sz w:val="18"/>
        </w:rPr>
        <w:t xml:space="preserve"> CITUS“ fasadų turėtų tapti traukos centru miestiečiams ir kurorto svečiams iš Lietuvos bei užsienio. Šie monumentalūs kūriniai ne tik pagyvina pastato išvaizdą, bet ir suteikia Druskininkams naują kultūrinį akcentą, pagerbdami žymųjį menininką, kurio gyvenimas glaudžiai susijęs su šiuo miestu.</w:t>
      </w:r>
    </w:p>
    <w:p w14:paraId="58E0FE66" w14:textId="77777777" w:rsidR="005814BB" w:rsidRPr="005814BB" w:rsidRDefault="005814BB" w:rsidP="005814BB">
      <w:pPr>
        <w:rPr>
          <w:rFonts w:ascii="Verdana" w:hAnsi="Verdana"/>
          <w:sz w:val="18"/>
        </w:rPr>
      </w:pPr>
      <w:r w:rsidRPr="005814BB">
        <w:rPr>
          <w:rFonts w:ascii="Verdana" w:hAnsi="Verdana"/>
          <w:sz w:val="18"/>
        </w:rPr>
        <w:t xml:space="preserve">„Didžiuojamės galėdami įamžinti M. K. Čiurlionio kūrybą tokiu unikaliu būdu ir džiaugiamės sėkmingai įgyvendinama ambicinga vizija. Labai dėkoju visai projekto komandai ir puikiems partneriams, pavertusiems viziją realybe. Tai buvo sudėtingas procesas, tačiau rezultatas pranoko lūkesčius. Tikiu, kad tokių išskirtinių sprendimų atsiras ne tik kituose mūsų, bet ir kitų plėtotojų  projektuose, o Lietuvai padės atsidurti pasaulio architektūros žemėlapyje tarp tokių žinomų pastatų su meno kūriniais ant fasadų, kaip </w:t>
      </w:r>
      <w:proofErr w:type="spellStart"/>
      <w:r w:rsidRPr="005814BB">
        <w:rPr>
          <w:rFonts w:ascii="Verdana" w:hAnsi="Verdana"/>
          <w:sz w:val="18"/>
        </w:rPr>
        <w:t>Pompidou</w:t>
      </w:r>
      <w:proofErr w:type="spellEnd"/>
      <w:r w:rsidRPr="005814BB">
        <w:rPr>
          <w:rFonts w:ascii="Verdana" w:hAnsi="Verdana"/>
          <w:sz w:val="18"/>
        </w:rPr>
        <w:t xml:space="preserve"> modernaus meno centras Paryžiuje, daugiafunkcinis turgaus halės pastatas „</w:t>
      </w:r>
      <w:proofErr w:type="spellStart"/>
      <w:r w:rsidRPr="005814BB">
        <w:rPr>
          <w:rFonts w:ascii="Verdana" w:hAnsi="Verdana"/>
          <w:sz w:val="18"/>
        </w:rPr>
        <w:t>Markthal</w:t>
      </w:r>
      <w:proofErr w:type="spellEnd"/>
      <w:r w:rsidRPr="005814BB">
        <w:rPr>
          <w:rFonts w:ascii="Verdana" w:hAnsi="Verdana"/>
          <w:sz w:val="18"/>
        </w:rPr>
        <w:t xml:space="preserve"> </w:t>
      </w:r>
      <w:proofErr w:type="spellStart"/>
      <w:r w:rsidRPr="005814BB">
        <w:rPr>
          <w:rFonts w:ascii="Verdana" w:hAnsi="Verdana"/>
          <w:sz w:val="18"/>
        </w:rPr>
        <w:t>Rotterdam</w:t>
      </w:r>
      <w:proofErr w:type="spellEnd"/>
      <w:r w:rsidRPr="005814BB">
        <w:rPr>
          <w:rFonts w:ascii="Verdana" w:hAnsi="Verdana"/>
          <w:sz w:val="18"/>
        </w:rPr>
        <w:t xml:space="preserve">“ Olandijoje, </w:t>
      </w:r>
      <w:proofErr w:type="spellStart"/>
      <w:r w:rsidRPr="005814BB">
        <w:rPr>
          <w:rFonts w:ascii="Verdana" w:hAnsi="Verdana"/>
          <w:sz w:val="18"/>
        </w:rPr>
        <w:t>David</w:t>
      </w:r>
      <w:proofErr w:type="spellEnd"/>
      <w:r w:rsidRPr="005814BB">
        <w:rPr>
          <w:rFonts w:ascii="Verdana" w:hAnsi="Verdana"/>
          <w:sz w:val="18"/>
        </w:rPr>
        <w:t xml:space="preserve"> </w:t>
      </w:r>
      <w:proofErr w:type="spellStart"/>
      <w:r w:rsidRPr="005814BB">
        <w:rPr>
          <w:rFonts w:ascii="Verdana" w:hAnsi="Verdana"/>
          <w:sz w:val="18"/>
        </w:rPr>
        <w:t>Alfaro</w:t>
      </w:r>
      <w:proofErr w:type="spellEnd"/>
      <w:r w:rsidRPr="005814BB">
        <w:rPr>
          <w:rFonts w:ascii="Verdana" w:hAnsi="Verdana"/>
          <w:sz w:val="18"/>
        </w:rPr>
        <w:t xml:space="preserve"> </w:t>
      </w:r>
      <w:proofErr w:type="spellStart"/>
      <w:r w:rsidRPr="005814BB">
        <w:rPr>
          <w:rFonts w:ascii="Verdana" w:hAnsi="Verdana"/>
          <w:sz w:val="18"/>
        </w:rPr>
        <w:t>Siqueiros</w:t>
      </w:r>
      <w:proofErr w:type="spellEnd"/>
      <w:r w:rsidRPr="005814BB">
        <w:rPr>
          <w:rFonts w:ascii="Verdana" w:hAnsi="Verdana"/>
          <w:sz w:val="18"/>
        </w:rPr>
        <w:t xml:space="preserve"> kultūrinė erdvė Meksike, Aleksandrijos biblioteka Egipte ir panašiai“ – sako Mantas Galdikas, „Citus“ direktorius.</w:t>
      </w:r>
    </w:p>
    <w:p w14:paraId="4A8C6F90" w14:textId="77777777" w:rsidR="005814BB" w:rsidRPr="005814BB" w:rsidRDefault="005814BB" w:rsidP="005814BB">
      <w:pPr>
        <w:rPr>
          <w:rFonts w:ascii="Verdana" w:hAnsi="Verdana"/>
          <w:sz w:val="18"/>
        </w:rPr>
      </w:pPr>
      <w:r w:rsidRPr="005814BB">
        <w:rPr>
          <w:rFonts w:ascii="Verdana" w:hAnsi="Verdana"/>
          <w:sz w:val="18"/>
        </w:rPr>
        <w:t>Paveikslai yra specialia technologija atspausdinti ant balkonus skiriančių vertikalių aliuminio kompozito plokščių ir išdėstyti taip, kad einant palei pastatą, kiekvienas iš jų susilieja į vieną bendrą vaizdą konkrečiame taške. Jie matomi ant dviejų fasadų, iš būsimo parko pusės, iš keturių taškų, nes kiekviena balkono pertvaros plokštė turi po paveikslo fragmentą iš dviejų pusių. Kiekvienas paveikslas susideda iš maždaug 185 fragmentų ir užima net apie 520 kv. m plotą.</w:t>
      </w:r>
    </w:p>
    <w:p w14:paraId="08A0CAD2" w14:textId="77777777" w:rsidR="005814BB" w:rsidRPr="005814BB" w:rsidRDefault="005814BB" w:rsidP="005814BB">
      <w:pPr>
        <w:rPr>
          <w:rFonts w:ascii="Verdana" w:hAnsi="Verdana"/>
          <w:sz w:val="18"/>
        </w:rPr>
      </w:pPr>
      <w:r w:rsidRPr="005814BB">
        <w:rPr>
          <w:rFonts w:ascii="Verdana" w:hAnsi="Verdana"/>
          <w:sz w:val="18"/>
        </w:rPr>
        <w:t>Todėl vaizdo pateikimo principas buvo labai sudėtingas, nes nepakako tiesiog sukarpyti paveikslų ir pritvirtinti fragmentų ant fasado. Reikėjo kruopščiai derinti kiekvieno elemento poziciją ir dydį, atsižvelgiant į pastato architektūrą ir perspektyvą konkrečiame taške. Šio titaniško darbo ėmėsi 3D grafikos ir architektūrinių vizualizacijų studija „</w:t>
      </w:r>
      <w:proofErr w:type="spellStart"/>
      <w:r w:rsidRPr="005814BB">
        <w:rPr>
          <w:rFonts w:ascii="Verdana" w:hAnsi="Verdana"/>
          <w:sz w:val="18"/>
        </w:rPr>
        <w:t>Pixel</w:t>
      </w:r>
      <w:proofErr w:type="spellEnd"/>
      <w:r w:rsidRPr="005814BB">
        <w:rPr>
          <w:rFonts w:ascii="Verdana" w:hAnsi="Verdana"/>
          <w:sz w:val="18"/>
        </w:rPr>
        <w:t xml:space="preserve"> </w:t>
      </w:r>
      <w:proofErr w:type="spellStart"/>
      <w:r w:rsidRPr="005814BB">
        <w:rPr>
          <w:rFonts w:ascii="Verdana" w:hAnsi="Verdana"/>
          <w:sz w:val="18"/>
        </w:rPr>
        <w:t>Guardian</w:t>
      </w:r>
      <w:proofErr w:type="spellEnd"/>
      <w:r w:rsidRPr="005814BB">
        <w:rPr>
          <w:rFonts w:ascii="Verdana" w:hAnsi="Verdana"/>
          <w:sz w:val="18"/>
        </w:rPr>
        <w:t xml:space="preserve">“, o pačią idėją išvystė visą „Nemuno </w:t>
      </w:r>
      <w:proofErr w:type="spellStart"/>
      <w:r w:rsidRPr="005814BB">
        <w:rPr>
          <w:rFonts w:ascii="Verdana" w:hAnsi="Verdana"/>
          <w:sz w:val="18"/>
        </w:rPr>
        <w:t>by</w:t>
      </w:r>
      <w:proofErr w:type="spellEnd"/>
      <w:r w:rsidRPr="005814BB">
        <w:rPr>
          <w:rFonts w:ascii="Verdana" w:hAnsi="Verdana"/>
          <w:sz w:val="18"/>
        </w:rPr>
        <w:t xml:space="preserve"> CITUS“ architektūrinę išraišką sukūrusi studija „</w:t>
      </w:r>
      <w:proofErr w:type="spellStart"/>
      <w:r w:rsidRPr="005814BB">
        <w:rPr>
          <w:rFonts w:ascii="Verdana" w:hAnsi="Verdana"/>
          <w:sz w:val="18"/>
        </w:rPr>
        <w:t>Archas</w:t>
      </w:r>
      <w:proofErr w:type="spellEnd"/>
      <w:r w:rsidRPr="005814BB">
        <w:rPr>
          <w:rFonts w:ascii="Verdana" w:hAnsi="Verdana"/>
          <w:sz w:val="18"/>
        </w:rPr>
        <w:t>“.</w:t>
      </w:r>
    </w:p>
    <w:p w14:paraId="1B919629" w14:textId="77777777" w:rsidR="005814BB" w:rsidRPr="005814BB" w:rsidRDefault="005814BB" w:rsidP="005814BB">
      <w:pPr>
        <w:rPr>
          <w:rFonts w:ascii="Verdana" w:hAnsi="Verdana"/>
          <w:sz w:val="18"/>
        </w:rPr>
      </w:pPr>
      <w:r w:rsidRPr="005814BB">
        <w:rPr>
          <w:rFonts w:ascii="Verdana" w:hAnsi="Verdana"/>
          <w:sz w:val="18"/>
        </w:rPr>
        <w:t>Projekto komanda susidūrė su daugybe techninių iššūkių: reikėjo rasti medžiagas balkonų pertvaroms, kurios ne tik atitiktų aukštus kokybės standartus, bet ir atlaikytų Lietuvos klimato sąlygas, taip pat rasti partnerius, kurie turėtų tinkamą ir ilgaamžę technologiją ypač tiksliai perkelti paveikslų fragmentus ant plokščių, jas visas laminuoti.</w:t>
      </w:r>
    </w:p>
    <w:p w14:paraId="3B3A5B64" w14:textId="77777777" w:rsidR="005814BB" w:rsidRPr="005814BB" w:rsidRDefault="005814BB" w:rsidP="005814BB">
      <w:pPr>
        <w:rPr>
          <w:rFonts w:ascii="Verdana" w:hAnsi="Verdana"/>
          <w:sz w:val="18"/>
        </w:rPr>
      </w:pPr>
      <w:r w:rsidRPr="005814BB">
        <w:rPr>
          <w:rFonts w:ascii="Verdana" w:hAnsi="Verdana"/>
          <w:sz w:val="18"/>
        </w:rPr>
        <w:t>„Turėjome krūvą bandinių, kuriuos testavome visus metus. Tikrinome, ar spalvos išliks ryškios, ar medžiagos atsparios lietui, vėjui, saulės spinduliams, temperatūrų svyravimams. Būtent šios išskirtinės M. K. Čiurlionio „galerijos“ sukūrimas tapo bene didžiausiu emociniu išbandymu visai projekto komandai – kol nepamatėme galutinio vaizdo, nerimavome dėl rezultato. Šiandien, jį matydami tikime, kad projekte įgyvendinsime visus, net ambicingiausius sumanymus. Tai vaizdas, kurį reikia pamatyti gyvai. Jokios nuotraukos ar vaizdo įrašai neperteiks to įspūdžio ir Čiurlionio bei jo kūrinių didybės“, – kviečia M. Galdikas.</w:t>
      </w:r>
    </w:p>
    <w:p w14:paraId="48D0E385" w14:textId="77777777" w:rsidR="005814BB" w:rsidRPr="005814BB" w:rsidRDefault="005814BB" w:rsidP="005814BB">
      <w:pPr>
        <w:rPr>
          <w:rFonts w:ascii="Verdana" w:hAnsi="Verdana"/>
          <w:b/>
          <w:bCs/>
          <w:sz w:val="18"/>
        </w:rPr>
      </w:pPr>
      <w:r w:rsidRPr="005814BB">
        <w:rPr>
          <w:rFonts w:ascii="Verdana" w:hAnsi="Verdana"/>
          <w:b/>
          <w:bCs/>
          <w:sz w:val="18"/>
        </w:rPr>
        <w:t>Baseinas ant stogo – žingsnis link užbaigimo</w:t>
      </w:r>
    </w:p>
    <w:p w14:paraId="10B53724" w14:textId="77777777" w:rsidR="005814BB" w:rsidRPr="005814BB" w:rsidRDefault="005814BB" w:rsidP="005814BB">
      <w:pPr>
        <w:rPr>
          <w:rFonts w:ascii="Verdana" w:hAnsi="Verdana"/>
          <w:sz w:val="18"/>
        </w:rPr>
      </w:pPr>
      <w:r w:rsidRPr="005814BB">
        <w:rPr>
          <w:rFonts w:ascii="Verdana" w:hAnsi="Verdana"/>
          <w:sz w:val="18"/>
        </w:rPr>
        <w:t>Kitas išskirtinis projekto akcentas – vandens pramogų zona ant pastato stogo, su dideliu atviru, šildomu baseinu, sūkurine vonia ir sauna bei kino, baro erdvėmis. Tokio baseino tokiame aukštyje nėra daugiau visame regione – ne tik Lietuvoje, bet ir kaimyninėse šalyse. Baseinas ir sūkurinė vonia jau įrengti, šiuo metu baigiama stogo apdaila. Ši išskirtinė pramoga suteiks apartamentų savininkams ir jų svečiams galimybę mėgautis išskirtine laisvalaikio patirtimi su panoraminiais Druskininkų vaizdais.</w:t>
      </w:r>
    </w:p>
    <w:p w14:paraId="1311210B" w14:textId="77777777" w:rsidR="005814BB" w:rsidRPr="005814BB" w:rsidRDefault="005814BB" w:rsidP="005814BB">
      <w:pPr>
        <w:rPr>
          <w:rFonts w:ascii="Verdana" w:hAnsi="Verdana"/>
          <w:sz w:val="18"/>
        </w:rPr>
      </w:pPr>
      <w:r w:rsidRPr="005814BB">
        <w:rPr>
          <w:rFonts w:ascii="Verdana" w:hAnsi="Verdana"/>
          <w:sz w:val="18"/>
        </w:rPr>
        <w:t>„Baseiną ir sukūrinę vonią jau išbandėme su projekto komanda. Liko tik baigti apdailos darbus aplinkui. Baseinas yra beveik 20 metrų ilgio ir 3 metrų pločio, turi net plaukimo srovę, todėl puikiai tinka tiek ramiam plūduriavimui, tiek sportiniam plaukimui. Nors tai nėra olimpinio dydžio baseinas, bet turi bekraščio baseino efektą, todėl mėgaujantis juo bus galima grožėtis Druskininkų pušynų jūra, plytinčia aplink pastatą“, – teigia „Citus“ direktorius.</w:t>
      </w:r>
    </w:p>
    <w:p w14:paraId="132D68FB" w14:textId="77777777" w:rsidR="005814BB" w:rsidRPr="005814BB" w:rsidRDefault="005814BB" w:rsidP="005814BB">
      <w:pPr>
        <w:rPr>
          <w:rFonts w:ascii="Verdana" w:hAnsi="Verdana"/>
          <w:b/>
          <w:bCs/>
          <w:sz w:val="18"/>
        </w:rPr>
      </w:pPr>
      <w:r w:rsidRPr="005814BB">
        <w:rPr>
          <w:rFonts w:ascii="Verdana" w:hAnsi="Verdana"/>
          <w:b/>
          <w:bCs/>
          <w:sz w:val="18"/>
        </w:rPr>
        <w:t>Projekto pažanga ir naujovės, skatinančios investuoti norinčių paprastų žmonių dėmesį</w:t>
      </w:r>
    </w:p>
    <w:p w14:paraId="502131AF" w14:textId="77777777" w:rsidR="005814BB" w:rsidRPr="005814BB" w:rsidRDefault="005814BB" w:rsidP="005814BB">
      <w:pPr>
        <w:rPr>
          <w:rFonts w:ascii="Verdana" w:hAnsi="Verdana"/>
          <w:sz w:val="18"/>
        </w:rPr>
      </w:pPr>
      <w:r w:rsidRPr="005814BB">
        <w:rPr>
          <w:rFonts w:ascii="Verdana" w:hAnsi="Verdana"/>
          <w:sz w:val="18"/>
        </w:rPr>
        <w:t xml:space="preserve">Projektas „Nemunas </w:t>
      </w:r>
      <w:proofErr w:type="spellStart"/>
      <w:r w:rsidRPr="005814BB">
        <w:rPr>
          <w:rFonts w:ascii="Verdana" w:hAnsi="Verdana"/>
          <w:sz w:val="18"/>
        </w:rPr>
        <w:t>by</w:t>
      </w:r>
      <w:proofErr w:type="spellEnd"/>
      <w:r w:rsidRPr="005814BB">
        <w:rPr>
          <w:rFonts w:ascii="Verdana" w:hAnsi="Verdana"/>
          <w:sz w:val="18"/>
        </w:rPr>
        <w:t xml:space="preserve"> CITUS“ sparčiai juda į priekį. Pirmojoje projekto dalyje parduota arba rezervuota beveik 80 proc. apartamentų, įpusėjo notarinių sandorių pasirašymas su apartamentų savininkais. Kai kurie jų jau pradėjo įrengimo darbus ir planuoja kitą vasarą pradėti sezoną, o dalis – net sutikti Druskininkuose šias Kalėdas.</w:t>
      </w:r>
    </w:p>
    <w:p w14:paraId="247BF1E0" w14:textId="77777777" w:rsidR="005814BB" w:rsidRPr="005814BB" w:rsidRDefault="005814BB" w:rsidP="005814BB">
      <w:pPr>
        <w:rPr>
          <w:rFonts w:ascii="Verdana" w:hAnsi="Verdana"/>
          <w:sz w:val="18"/>
        </w:rPr>
      </w:pPr>
      <w:r w:rsidRPr="005814BB">
        <w:rPr>
          <w:rFonts w:ascii="Verdana" w:hAnsi="Verdana"/>
          <w:sz w:val="18"/>
        </w:rPr>
        <w:t xml:space="preserve">„Džiaugiamės, kad projektas sulaukia tokio didelio susidomėjimo. Matome, kad žmonės vertina ne tik unikalius architektūrinius sprendimus, bet ir galimybę tapti dalimi šio išskirtinio projekto. „Nemunas </w:t>
      </w:r>
      <w:proofErr w:type="spellStart"/>
      <w:r w:rsidRPr="005814BB">
        <w:rPr>
          <w:rFonts w:ascii="Verdana" w:hAnsi="Verdana"/>
          <w:sz w:val="18"/>
        </w:rPr>
        <w:t>by</w:t>
      </w:r>
      <w:proofErr w:type="spellEnd"/>
      <w:r w:rsidRPr="005814BB">
        <w:rPr>
          <w:rFonts w:ascii="Verdana" w:hAnsi="Verdana"/>
          <w:sz w:val="18"/>
        </w:rPr>
        <w:t xml:space="preserve"> CITUS“ – tai inovatyvus </w:t>
      </w:r>
      <w:proofErr w:type="spellStart"/>
      <w:r w:rsidRPr="005814BB">
        <w:rPr>
          <w:rFonts w:ascii="Verdana" w:hAnsi="Verdana"/>
          <w:sz w:val="18"/>
        </w:rPr>
        <w:t>aparthotelis</w:t>
      </w:r>
      <w:proofErr w:type="spellEnd"/>
      <w:r w:rsidRPr="005814BB">
        <w:rPr>
          <w:rFonts w:ascii="Verdana" w:hAnsi="Verdana"/>
          <w:sz w:val="18"/>
        </w:rPr>
        <w:t>, suteikiantis galimybę savininkams derinti poilsį ir investiciją. Svarbiausia, kad tokiai investicijai nereikia nei specifinių žinių, nei didelio vargo, todėl ji patraukli daugeliui – nebūtina būti profesionaliu investuotoju“, – sako M. Galdikas.</w:t>
      </w:r>
    </w:p>
    <w:p w14:paraId="41FAD60C" w14:textId="77777777" w:rsidR="005814BB" w:rsidRPr="005814BB" w:rsidRDefault="005814BB" w:rsidP="005814BB">
      <w:pPr>
        <w:rPr>
          <w:rFonts w:ascii="Verdana" w:hAnsi="Verdana"/>
          <w:sz w:val="18"/>
        </w:rPr>
      </w:pPr>
      <w:r w:rsidRPr="005814BB">
        <w:rPr>
          <w:rFonts w:ascii="Verdana" w:hAnsi="Verdana"/>
          <w:sz w:val="18"/>
        </w:rPr>
        <w:lastRenderedPageBreak/>
        <w:t xml:space="preserve">Siekiant užtikrinti maksimalų patogumą ir investicijų grąžą, diegiama vieninga apartamentų nuomos valdymo sistema. </w:t>
      </w:r>
      <w:proofErr w:type="spellStart"/>
      <w:r w:rsidRPr="005814BB">
        <w:rPr>
          <w:rFonts w:ascii="Verdana" w:hAnsi="Verdana"/>
          <w:sz w:val="18"/>
        </w:rPr>
        <w:t>Aparthotelio</w:t>
      </w:r>
      <w:proofErr w:type="spellEnd"/>
      <w:r w:rsidRPr="005814BB">
        <w:rPr>
          <w:rFonts w:ascii="Verdana" w:hAnsi="Verdana"/>
          <w:sz w:val="18"/>
        </w:rPr>
        <w:t xml:space="preserve"> veikimo pavyzdys parsivežtas iš Šveicarijos slidinėjimo kurorto, kuriame plėtotojas sukūrė poilsio ir pramogų infrastruktūrą, o pastatytus </w:t>
      </w:r>
      <w:proofErr w:type="spellStart"/>
      <w:r w:rsidRPr="005814BB">
        <w:rPr>
          <w:rFonts w:ascii="Verdana" w:hAnsi="Verdana"/>
          <w:sz w:val="18"/>
        </w:rPr>
        <w:t>aparthotelius</w:t>
      </w:r>
      <w:proofErr w:type="spellEnd"/>
      <w:r w:rsidRPr="005814BB">
        <w:rPr>
          <w:rFonts w:ascii="Verdana" w:hAnsi="Verdana"/>
          <w:sz w:val="18"/>
        </w:rPr>
        <w:t xml:space="preserve"> atskirais apartamentais išpirko žmonės. Šiuo ir kituose pasaulio kurtuose veikiančiais pavyzdžiais remiantis sukurta „Nemuno </w:t>
      </w:r>
      <w:proofErr w:type="spellStart"/>
      <w:r w:rsidRPr="005814BB">
        <w:rPr>
          <w:rFonts w:ascii="Verdana" w:hAnsi="Verdana"/>
          <w:sz w:val="18"/>
        </w:rPr>
        <w:t>by</w:t>
      </w:r>
      <w:proofErr w:type="spellEnd"/>
      <w:r w:rsidRPr="005814BB">
        <w:rPr>
          <w:rFonts w:ascii="Verdana" w:hAnsi="Verdana"/>
          <w:sz w:val="18"/>
        </w:rPr>
        <w:t xml:space="preserve"> CITUS“ nuomos valdymo sistema leis savininkams efektyviai nuomoti savo apartamentus, nesirūpinant kasdieniais administravimo darbais. Profesionalų komanda rūpinsis nuomininkų paieška, sutarčių sudarymu, paslaugų kokybe ir apartamentų priežiūra, o bendrą paslaugų paketą papildys </w:t>
      </w:r>
      <w:proofErr w:type="spellStart"/>
      <w:r w:rsidRPr="005814BB">
        <w:rPr>
          <w:rFonts w:ascii="Verdana" w:hAnsi="Verdana"/>
          <w:sz w:val="18"/>
        </w:rPr>
        <w:t>bendradarbystės</w:t>
      </w:r>
      <w:proofErr w:type="spellEnd"/>
      <w:r w:rsidRPr="005814BB">
        <w:rPr>
          <w:rFonts w:ascii="Verdana" w:hAnsi="Verdana"/>
          <w:sz w:val="18"/>
        </w:rPr>
        <w:t xml:space="preserve"> erdvė, susitikimų salės, vaikų žaidimų kambarys, sporto salė.</w:t>
      </w:r>
    </w:p>
    <w:p w14:paraId="4EF262A0" w14:textId="77777777" w:rsidR="005814BB" w:rsidRPr="005814BB" w:rsidRDefault="005814BB" w:rsidP="005814BB">
      <w:pPr>
        <w:rPr>
          <w:rFonts w:ascii="Verdana" w:hAnsi="Verdana"/>
          <w:sz w:val="18"/>
        </w:rPr>
      </w:pPr>
      <w:r w:rsidRPr="005814BB">
        <w:rPr>
          <w:rFonts w:ascii="Verdana" w:hAnsi="Verdana"/>
          <w:sz w:val="18"/>
        </w:rPr>
        <w:t>Planuojama, kad vieningą nuomos sistemą papildys išmanioji programėlė, su kuria savininkai galės stebėti užimtumą, pajamas, rezervuoti laiką savo naudojimui. Dinamiška kainodara leis optimizuoti nuomos pajamas, atsižvelgiant į sezoniškumą ir miesto renginius.</w:t>
      </w:r>
    </w:p>
    <w:p w14:paraId="43BE6CEA" w14:textId="77777777" w:rsidR="005814BB" w:rsidRPr="005814BB" w:rsidRDefault="005814BB" w:rsidP="005814BB">
      <w:pPr>
        <w:rPr>
          <w:rFonts w:ascii="Verdana" w:hAnsi="Verdana"/>
          <w:sz w:val="18"/>
        </w:rPr>
      </w:pPr>
      <w:r w:rsidRPr="005814BB">
        <w:rPr>
          <w:rFonts w:ascii="Verdana" w:hAnsi="Verdana"/>
          <w:sz w:val="18"/>
        </w:rPr>
        <w:t>Apartamentų įrengimas taip pat vyksta pagal tris vieningas interjero koncepcijas, sukurtas orientuojantis į M. K. Čiurlionio kūrybą. Šiuo metu organizuojami bendri apartamentų apdailos darbų, įrangos, baldų ir interjero detalių pirkimo konkursai, siekiant užtikrinti vienodą kokybę ir geriausias kainas.</w:t>
      </w:r>
    </w:p>
    <w:p w14:paraId="7B653036" w14:textId="77777777" w:rsidR="005814BB" w:rsidRPr="005814BB" w:rsidRDefault="005814BB" w:rsidP="005814BB">
      <w:pPr>
        <w:rPr>
          <w:rFonts w:ascii="Verdana" w:hAnsi="Verdana"/>
          <w:sz w:val="18"/>
        </w:rPr>
      </w:pPr>
      <w:r w:rsidRPr="005814BB">
        <w:rPr>
          <w:rFonts w:ascii="Verdana" w:hAnsi="Verdana"/>
          <w:sz w:val="18"/>
        </w:rPr>
        <w:t>Bendros erdvės (priimamojo erdvė, poilsio zonos laiptinėse ir kitos) taip pat bus įrengtos pagal menininko kūrybą atspindinčią koncepciją.</w:t>
      </w:r>
    </w:p>
    <w:p w14:paraId="73F77456" w14:textId="77777777" w:rsidR="005814BB" w:rsidRPr="005814BB" w:rsidRDefault="005814BB" w:rsidP="005814BB">
      <w:pPr>
        <w:rPr>
          <w:rFonts w:ascii="Verdana" w:hAnsi="Verdana"/>
          <w:sz w:val="18"/>
        </w:rPr>
      </w:pPr>
      <w:r w:rsidRPr="005814BB">
        <w:rPr>
          <w:rFonts w:ascii="Verdana" w:hAnsi="Verdana"/>
          <w:sz w:val="18"/>
        </w:rPr>
        <w:t>Į projekto statybas jau investuota apie 11,5 mln. eurų, o kiekvieną mėnesį investicijos didėja dar 0,5–1 mln. eurų. Konversijos keliu atgaivintas pastatas savo kokybe ir savybėmis atitinka naujo statinio reikalavimus: sumontuoti nauji langai ir fasado sistemos, suformuoti apartamentai, įdiegtos modernios šildymo, vėdinimo, elektros, vandentiekio, gaisrinės saugos, elektroninių ryšių ir kitos inžinerinės sistemos, liftai. Taip pat įpusėjo aplinkos tvarkymo ir būsimos miesto parko erdvės įrengimo darbai.</w:t>
      </w:r>
    </w:p>
    <w:p w14:paraId="7736F6A8" w14:textId="77777777" w:rsidR="005814BB" w:rsidRPr="005814BB" w:rsidRDefault="005814BB" w:rsidP="005814BB">
      <w:pPr>
        <w:rPr>
          <w:rFonts w:ascii="Verdana" w:hAnsi="Verdana"/>
          <w:sz w:val="18"/>
        </w:rPr>
      </w:pPr>
      <w:r w:rsidRPr="005814BB">
        <w:rPr>
          <w:rFonts w:ascii="Verdana" w:hAnsi="Verdana"/>
          <w:sz w:val="18"/>
        </w:rPr>
        <w:t>Druskininkai – kurortas, veikiantis ištisus metus. SPA centrai, gydyklos, „</w:t>
      </w:r>
      <w:proofErr w:type="spellStart"/>
      <w:r w:rsidRPr="005814BB">
        <w:rPr>
          <w:rFonts w:ascii="Verdana" w:hAnsi="Verdana"/>
          <w:sz w:val="18"/>
        </w:rPr>
        <w:t>Snow</w:t>
      </w:r>
      <w:proofErr w:type="spellEnd"/>
      <w:r w:rsidRPr="005814BB">
        <w:rPr>
          <w:rFonts w:ascii="Verdana" w:hAnsi="Verdana"/>
          <w:sz w:val="18"/>
        </w:rPr>
        <w:t xml:space="preserve"> Arena“, netrukus atsidarysiantis Kongresų ir kultūros centras užtikrina aukšto lygio paslaugas ir pastovius turistų srautus, rekonstruojama autobusų stotis – patogumą.</w:t>
      </w:r>
    </w:p>
    <w:p w14:paraId="70F06625" w14:textId="12A18F22" w:rsidR="00FD4A35" w:rsidRDefault="005814BB" w:rsidP="005814BB">
      <w:pPr>
        <w:rPr>
          <w:rFonts w:ascii="Verdana" w:hAnsi="Verdana"/>
          <w:sz w:val="18"/>
        </w:rPr>
      </w:pPr>
      <w:r w:rsidRPr="005814BB">
        <w:rPr>
          <w:rFonts w:ascii="Verdana" w:hAnsi="Verdana"/>
          <w:sz w:val="18"/>
        </w:rPr>
        <w:t>„Tai reiškia stabilias nuomos pajamas visus metus. Prognozuojame, kad investicijų grąža gali siekti apie 8–10 proc., o miesto savivaldybė jau įgyvendina labai ambicingus planus, didinsiančius Druskininkų patrauklumą ir stiprinsiančius jo konkurencinę poziciją pajūrio atžvilgiu“, – pabrėžia M. Galdikas.</w:t>
      </w:r>
    </w:p>
    <w:p w14:paraId="2D784FFD" w14:textId="77777777" w:rsidR="00E85CA0" w:rsidRDefault="00E85CA0" w:rsidP="005814BB">
      <w:pPr>
        <w:rPr>
          <w:rFonts w:ascii="Verdana" w:hAnsi="Verdana"/>
          <w:sz w:val="18"/>
        </w:rPr>
      </w:pPr>
    </w:p>
    <w:p w14:paraId="77F747BA" w14:textId="4A2183C9" w:rsidR="00E85CA0" w:rsidRPr="005814BB" w:rsidRDefault="00E85CA0" w:rsidP="005814BB">
      <w:pPr>
        <w:rPr>
          <w:rFonts w:ascii="Verdana" w:hAnsi="Verdana"/>
          <w:i/>
          <w:iCs/>
          <w:sz w:val="18"/>
        </w:rPr>
      </w:pPr>
      <w:r w:rsidRPr="00E85CA0">
        <w:rPr>
          <w:rFonts w:ascii="Verdana" w:hAnsi="Verdana"/>
          <w:i/>
          <w:iCs/>
          <w:sz w:val="18"/>
        </w:rPr>
        <w:t xml:space="preserve">Didesnio formato nuotraukas galite parsisiųsti čia  – </w:t>
      </w:r>
      <w:hyperlink r:id="rId8" w:history="1">
        <w:r w:rsidRPr="004363AE">
          <w:rPr>
            <w:rStyle w:val="Hyperlink"/>
            <w:rFonts w:ascii="Verdana" w:hAnsi="Verdana"/>
            <w:i/>
            <w:iCs/>
            <w:sz w:val="18"/>
          </w:rPr>
          <w:t>https://we.tl/t-2outrnSCuf</w:t>
        </w:r>
      </w:hyperlink>
      <w:r w:rsidRPr="00E85CA0">
        <w:rPr>
          <w:rFonts w:ascii="Verdana" w:hAnsi="Verdana"/>
          <w:i/>
          <w:iCs/>
          <w:sz w:val="18"/>
        </w:rPr>
        <w:t>.</w:t>
      </w:r>
      <w:r>
        <w:rPr>
          <w:rFonts w:ascii="Verdana" w:hAnsi="Verdana"/>
          <w:i/>
          <w:iCs/>
          <w:sz w:val="18"/>
        </w:rPr>
        <w:t xml:space="preserve"> </w:t>
      </w:r>
    </w:p>
    <w:p w14:paraId="558C78C5" w14:textId="77777777" w:rsidR="002B447A" w:rsidRPr="00501EA6" w:rsidRDefault="002B447A" w:rsidP="0017754C">
      <w:pPr>
        <w:pBdr>
          <w:bottom w:val="single" w:sz="8" w:space="1" w:color="FFC000"/>
        </w:pBdr>
        <w:rPr>
          <w:rFonts w:ascii="Verdana" w:hAnsi="Verdana"/>
          <w:sz w:val="18"/>
          <w:szCs w:val="20"/>
        </w:rPr>
      </w:pPr>
    </w:p>
    <w:p w14:paraId="75AE99DB" w14:textId="4DB54D44" w:rsidR="004137F3" w:rsidRPr="00501EA6" w:rsidRDefault="001B4689" w:rsidP="0081024D">
      <w:pPr>
        <w:spacing w:after="100" w:afterAutospacing="1"/>
        <w:contextualSpacing/>
        <w:mirrorIndents/>
        <w:outlineLvl w:val="0"/>
        <w:rPr>
          <w:rFonts w:ascii="Verdana" w:hAnsi="Verdana" w:cstheme="majorHAnsi"/>
          <w:b/>
          <w:sz w:val="18"/>
          <w:szCs w:val="18"/>
          <w:shd w:val="clear" w:color="auto" w:fill="FFFFFF"/>
        </w:rPr>
      </w:pPr>
      <w:r w:rsidRPr="00501EA6">
        <w:rPr>
          <w:rFonts w:ascii="Verdana" w:hAnsi="Verdana" w:cstheme="majorHAnsi"/>
          <w:b/>
          <w:sz w:val="18"/>
          <w:szCs w:val="18"/>
          <w:shd w:val="clear" w:color="auto" w:fill="FFFFFF"/>
        </w:rPr>
        <w:br/>
      </w:r>
    </w:p>
    <w:p w14:paraId="66CDB8EB" w14:textId="77777777" w:rsidR="001F0D77" w:rsidRPr="00501EA6" w:rsidRDefault="001F0D77" w:rsidP="001F0D77">
      <w:pPr>
        <w:spacing w:after="100" w:afterAutospacing="1"/>
        <w:contextualSpacing/>
        <w:mirrorIndents/>
        <w:outlineLvl w:val="0"/>
        <w:rPr>
          <w:rFonts w:ascii="Verdana" w:hAnsi="Verdana" w:cs="Open Sans Light"/>
          <w:b/>
          <w:sz w:val="15"/>
          <w:szCs w:val="15"/>
          <w:shd w:val="clear" w:color="auto" w:fill="FFFFFF"/>
        </w:rPr>
      </w:pPr>
      <w:r w:rsidRPr="00501EA6">
        <w:rPr>
          <w:rFonts w:ascii="Verdana" w:hAnsi="Verdana" w:cs="Open Sans Light"/>
          <w:b/>
          <w:sz w:val="15"/>
          <w:szCs w:val="15"/>
          <w:shd w:val="clear" w:color="auto" w:fill="FFFFFF"/>
        </w:rPr>
        <w:t xml:space="preserve">Daugiau informacijos: </w:t>
      </w:r>
    </w:p>
    <w:p w14:paraId="475253FD" w14:textId="13D0A2C6" w:rsidR="00481E6F" w:rsidRPr="0017754C" w:rsidRDefault="001F0D77" w:rsidP="001F0D77">
      <w:pPr>
        <w:jc w:val="left"/>
        <w:rPr>
          <w:rFonts w:ascii="Verdana" w:hAnsi="Verdana" w:cs="Open Sans Light"/>
          <w:color w:val="3B3838" w:themeColor="background2" w:themeShade="40"/>
          <w:sz w:val="15"/>
          <w:szCs w:val="15"/>
          <w:lang w:eastAsia="lt-LT"/>
        </w:rPr>
      </w:pPr>
      <w:r w:rsidRPr="00501EA6">
        <w:rPr>
          <w:rFonts w:ascii="Verdana" w:hAnsi="Verdana" w:cs="Open Sans Light"/>
          <w:sz w:val="15"/>
          <w:szCs w:val="15"/>
          <w:lang w:eastAsia="lt-LT"/>
        </w:rPr>
        <w:t>Rytas Stalnionis</w:t>
      </w:r>
      <w:r w:rsidRPr="00501EA6">
        <w:rPr>
          <w:rFonts w:ascii="Verdana" w:hAnsi="Verdana" w:cs="Open Sans Light"/>
          <w:sz w:val="15"/>
          <w:szCs w:val="15"/>
          <w:lang w:eastAsia="lt-LT"/>
        </w:rPr>
        <w:br/>
        <w:t>Komunikacijos vadovas</w:t>
      </w:r>
      <w:r w:rsidRPr="00501EA6">
        <w:rPr>
          <w:rFonts w:ascii="Verdana" w:hAnsi="Verdana" w:cs="Open Sans Light"/>
          <w:sz w:val="15"/>
          <w:szCs w:val="15"/>
          <w:lang w:eastAsia="lt-LT"/>
        </w:rPr>
        <w:br/>
        <w:t>Tel.: +370 614 01829</w:t>
      </w:r>
      <w:r w:rsidRPr="00501EA6">
        <w:rPr>
          <w:rFonts w:ascii="Verdana" w:hAnsi="Verdana" w:cs="Open Sans Light"/>
          <w:sz w:val="15"/>
          <w:szCs w:val="15"/>
          <w:lang w:eastAsia="lt-LT"/>
        </w:rPr>
        <w:br/>
        <w:t xml:space="preserve">El. paštas </w:t>
      </w:r>
      <w:hyperlink r:id="rId9" w:history="1">
        <w:r w:rsidRPr="00501EA6">
          <w:rPr>
            <w:rStyle w:val="Hyperlink"/>
            <w:rFonts w:ascii="Verdana" w:hAnsi="Verdana" w:cs="Open Sans Light"/>
            <w:b/>
            <w:color w:val="3B3838" w:themeColor="background2" w:themeShade="40"/>
            <w:sz w:val="15"/>
            <w:szCs w:val="15"/>
            <w:u w:val="none"/>
            <w:lang w:eastAsia="lt-LT"/>
          </w:rPr>
          <w:t>rytas.stalnionis@citus.lt</w:t>
        </w:r>
      </w:hyperlink>
      <w:r w:rsidRPr="00501EA6">
        <w:rPr>
          <w:rFonts w:ascii="Verdana" w:hAnsi="Verdana" w:cs="Open Sans Light"/>
          <w:sz w:val="15"/>
          <w:szCs w:val="15"/>
          <w:lang w:eastAsia="lt-LT"/>
        </w:rPr>
        <w:br/>
      </w:r>
      <w:hyperlink r:id="rId10" w:history="1">
        <w:r w:rsidRPr="00501EA6">
          <w:rPr>
            <w:rStyle w:val="Hyperlink"/>
            <w:rFonts w:ascii="Verdana" w:hAnsi="Verdana" w:cs="Open Sans Light"/>
            <w:b/>
            <w:color w:val="3B3838" w:themeColor="background2" w:themeShade="40"/>
            <w:sz w:val="15"/>
            <w:szCs w:val="15"/>
            <w:u w:val="none"/>
            <w:lang w:eastAsia="lt-LT"/>
          </w:rPr>
          <w:t>www.citus.lt</w:t>
        </w:r>
      </w:hyperlink>
    </w:p>
    <w:sectPr w:rsidR="00481E6F" w:rsidRPr="0017754C" w:rsidSect="00B61F58">
      <w:headerReference w:type="default" r:id="rId11"/>
      <w:pgSz w:w="11906" w:h="16838"/>
      <w:pgMar w:top="1418" w:right="567" w:bottom="567"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F562D5" w14:textId="77777777" w:rsidR="00CA74C9" w:rsidRDefault="00CA74C9" w:rsidP="00404A94">
      <w:pPr>
        <w:spacing w:after="0"/>
      </w:pPr>
      <w:r>
        <w:separator/>
      </w:r>
    </w:p>
  </w:endnote>
  <w:endnote w:type="continuationSeparator" w:id="0">
    <w:p w14:paraId="1C1E451B" w14:textId="77777777" w:rsidR="00CA74C9" w:rsidRDefault="00CA74C9" w:rsidP="00404A94">
      <w:pPr>
        <w:spacing w:after="0"/>
      </w:pPr>
      <w:r>
        <w:continuationSeparator/>
      </w:r>
    </w:p>
  </w:endnote>
  <w:endnote w:type="continuationNotice" w:id="1">
    <w:p w14:paraId="54283319" w14:textId="77777777" w:rsidR="00CA74C9" w:rsidRDefault="00CA74C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Verdana">
    <w:panose1 w:val="020B0604030504040204"/>
    <w:charset w:val="00"/>
    <w:family w:val="swiss"/>
    <w:pitch w:val="variable"/>
    <w:sig w:usb0="A10006FF" w:usb1="4000205B" w:usb2="00000010" w:usb3="00000000" w:csb0="0000019F" w:csb1="00000000"/>
  </w:font>
  <w:font w:name="Open Sans Light">
    <w:panose1 w:val="020B03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82ED83" w14:textId="77777777" w:rsidR="00CA74C9" w:rsidRDefault="00CA74C9" w:rsidP="00404A94">
      <w:pPr>
        <w:spacing w:after="0"/>
      </w:pPr>
      <w:r>
        <w:separator/>
      </w:r>
    </w:p>
  </w:footnote>
  <w:footnote w:type="continuationSeparator" w:id="0">
    <w:p w14:paraId="0F42EA18" w14:textId="77777777" w:rsidR="00CA74C9" w:rsidRDefault="00CA74C9" w:rsidP="00404A94">
      <w:pPr>
        <w:spacing w:after="0"/>
      </w:pPr>
      <w:r>
        <w:continuationSeparator/>
      </w:r>
    </w:p>
  </w:footnote>
  <w:footnote w:type="continuationNotice" w:id="1">
    <w:p w14:paraId="563FC70E" w14:textId="77777777" w:rsidR="00CA74C9" w:rsidRDefault="00CA74C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879240556" name="Picture 879240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2223A"/>
    <w:multiLevelType w:val="hybridMultilevel"/>
    <w:tmpl w:val="73CE2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91438C"/>
    <w:multiLevelType w:val="hybridMultilevel"/>
    <w:tmpl w:val="0EDC7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274373"/>
    <w:multiLevelType w:val="multilevel"/>
    <w:tmpl w:val="CFB6F23A"/>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8E6ED4"/>
    <w:multiLevelType w:val="multilevel"/>
    <w:tmpl w:val="1300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3"/>
  </w:num>
  <w:num w:numId="2" w16cid:durableId="1565750052">
    <w:abstractNumId w:val="25"/>
  </w:num>
  <w:num w:numId="3" w16cid:durableId="1815903907">
    <w:abstractNumId w:val="26"/>
  </w:num>
  <w:num w:numId="4" w16cid:durableId="1561406862">
    <w:abstractNumId w:val="29"/>
  </w:num>
  <w:num w:numId="5" w16cid:durableId="321006177">
    <w:abstractNumId w:val="22"/>
  </w:num>
  <w:num w:numId="6" w16cid:durableId="503938402">
    <w:abstractNumId w:val="18"/>
  </w:num>
  <w:num w:numId="7" w16cid:durableId="1758016345">
    <w:abstractNumId w:val="16"/>
  </w:num>
  <w:num w:numId="8" w16cid:durableId="2074308771">
    <w:abstractNumId w:val="9"/>
  </w:num>
  <w:num w:numId="9" w16cid:durableId="263540259">
    <w:abstractNumId w:val="20"/>
  </w:num>
  <w:num w:numId="10" w16cid:durableId="1759860241">
    <w:abstractNumId w:val="7"/>
  </w:num>
  <w:num w:numId="11" w16cid:durableId="813330766">
    <w:abstractNumId w:val="23"/>
  </w:num>
  <w:num w:numId="12" w16cid:durableId="1478958565">
    <w:abstractNumId w:val="13"/>
  </w:num>
  <w:num w:numId="13" w16cid:durableId="574709329">
    <w:abstractNumId w:val="28"/>
  </w:num>
  <w:num w:numId="14" w16cid:durableId="29310045">
    <w:abstractNumId w:val="4"/>
  </w:num>
  <w:num w:numId="15" w16cid:durableId="1947807562">
    <w:abstractNumId w:val="2"/>
  </w:num>
  <w:num w:numId="16" w16cid:durableId="2101025905">
    <w:abstractNumId w:val="24"/>
  </w:num>
  <w:num w:numId="17" w16cid:durableId="394011149">
    <w:abstractNumId w:val="27"/>
  </w:num>
  <w:num w:numId="18" w16cid:durableId="1758165198">
    <w:abstractNumId w:val="5"/>
  </w:num>
  <w:num w:numId="19" w16cid:durableId="836648520">
    <w:abstractNumId w:val="11"/>
  </w:num>
  <w:num w:numId="20" w16cid:durableId="120078200">
    <w:abstractNumId w:val="15"/>
  </w:num>
  <w:num w:numId="21" w16cid:durableId="562251221">
    <w:abstractNumId w:val="6"/>
  </w:num>
  <w:num w:numId="22" w16cid:durableId="1653556973">
    <w:abstractNumId w:val="8"/>
  </w:num>
  <w:num w:numId="23" w16cid:durableId="303893639">
    <w:abstractNumId w:val="14"/>
  </w:num>
  <w:num w:numId="24" w16cid:durableId="1997344683">
    <w:abstractNumId w:val="17"/>
  </w:num>
  <w:num w:numId="25" w16cid:durableId="1493328608">
    <w:abstractNumId w:val="0"/>
  </w:num>
  <w:num w:numId="26" w16cid:durableId="1410615241">
    <w:abstractNumId w:val="12"/>
  </w:num>
  <w:num w:numId="27" w16cid:durableId="564411746">
    <w:abstractNumId w:val="21"/>
  </w:num>
  <w:num w:numId="28" w16cid:durableId="617685256">
    <w:abstractNumId w:val="10"/>
  </w:num>
  <w:num w:numId="29" w16cid:durableId="59912274">
    <w:abstractNumId w:val="1"/>
  </w:num>
  <w:num w:numId="30" w16cid:durableId="10537736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1296"/>
  <w:hyphenationZone w:val="396"/>
  <w:drawingGridHorizontalSpacing w:val="110"/>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19F"/>
    <w:rsid w:val="00001CEF"/>
    <w:rsid w:val="00003B21"/>
    <w:rsid w:val="0000477A"/>
    <w:rsid w:val="000102C2"/>
    <w:rsid w:val="00010448"/>
    <w:rsid w:val="000108A2"/>
    <w:rsid w:val="00011977"/>
    <w:rsid w:val="00013672"/>
    <w:rsid w:val="0001721B"/>
    <w:rsid w:val="0002086F"/>
    <w:rsid w:val="000217A6"/>
    <w:rsid w:val="000220B2"/>
    <w:rsid w:val="000221C9"/>
    <w:rsid w:val="00022303"/>
    <w:rsid w:val="00024A94"/>
    <w:rsid w:val="00026800"/>
    <w:rsid w:val="00026C07"/>
    <w:rsid w:val="00031848"/>
    <w:rsid w:val="00031AB6"/>
    <w:rsid w:val="000337FF"/>
    <w:rsid w:val="00034DE4"/>
    <w:rsid w:val="00035DFA"/>
    <w:rsid w:val="000402B6"/>
    <w:rsid w:val="00041FD0"/>
    <w:rsid w:val="0004556B"/>
    <w:rsid w:val="00045CD6"/>
    <w:rsid w:val="000465CD"/>
    <w:rsid w:val="00046EBB"/>
    <w:rsid w:val="00050130"/>
    <w:rsid w:val="00052F47"/>
    <w:rsid w:val="00053E05"/>
    <w:rsid w:val="0005705C"/>
    <w:rsid w:val="00057388"/>
    <w:rsid w:val="00057C81"/>
    <w:rsid w:val="000602E5"/>
    <w:rsid w:val="0006047F"/>
    <w:rsid w:val="0006162D"/>
    <w:rsid w:val="00065A74"/>
    <w:rsid w:val="00066E9C"/>
    <w:rsid w:val="00071C5C"/>
    <w:rsid w:val="00075B5D"/>
    <w:rsid w:val="0007783D"/>
    <w:rsid w:val="00077B19"/>
    <w:rsid w:val="00077E4B"/>
    <w:rsid w:val="00080238"/>
    <w:rsid w:val="00081505"/>
    <w:rsid w:val="00082253"/>
    <w:rsid w:val="00086589"/>
    <w:rsid w:val="00087E40"/>
    <w:rsid w:val="0009095D"/>
    <w:rsid w:val="00091988"/>
    <w:rsid w:val="00093117"/>
    <w:rsid w:val="00095090"/>
    <w:rsid w:val="00095A7F"/>
    <w:rsid w:val="0009618E"/>
    <w:rsid w:val="00097BCF"/>
    <w:rsid w:val="000A348C"/>
    <w:rsid w:val="000A3BCC"/>
    <w:rsid w:val="000A6729"/>
    <w:rsid w:val="000B415E"/>
    <w:rsid w:val="000B51C4"/>
    <w:rsid w:val="000B64D9"/>
    <w:rsid w:val="000B6652"/>
    <w:rsid w:val="000C1CEC"/>
    <w:rsid w:val="000C2D23"/>
    <w:rsid w:val="000C466A"/>
    <w:rsid w:val="000D3793"/>
    <w:rsid w:val="000D52B0"/>
    <w:rsid w:val="000D5408"/>
    <w:rsid w:val="000D6181"/>
    <w:rsid w:val="000D7996"/>
    <w:rsid w:val="000E0278"/>
    <w:rsid w:val="000E2549"/>
    <w:rsid w:val="000E25D6"/>
    <w:rsid w:val="000E412F"/>
    <w:rsid w:val="000E76EF"/>
    <w:rsid w:val="000F0AE3"/>
    <w:rsid w:val="000F316C"/>
    <w:rsid w:val="000F349B"/>
    <w:rsid w:val="000F3861"/>
    <w:rsid w:val="000F67CF"/>
    <w:rsid w:val="000F6D77"/>
    <w:rsid w:val="0010074C"/>
    <w:rsid w:val="00100E5F"/>
    <w:rsid w:val="001019A3"/>
    <w:rsid w:val="0010443F"/>
    <w:rsid w:val="00110172"/>
    <w:rsid w:val="00110A4F"/>
    <w:rsid w:val="00110C5B"/>
    <w:rsid w:val="00113E0A"/>
    <w:rsid w:val="0011478A"/>
    <w:rsid w:val="001157AE"/>
    <w:rsid w:val="00116893"/>
    <w:rsid w:val="001168FC"/>
    <w:rsid w:val="00120A16"/>
    <w:rsid w:val="00123A5A"/>
    <w:rsid w:val="00124643"/>
    <w:rsid w:val="00127DAE"/>
    <w:rsid w:val="001301F8"/>
    <w:rsid w:val="00131EEE"/>
    <w:rsid w:val="001352A6"/>
    <w:rsid w:val="00135A25"/>
    <w:rsid w:val="00143194"/>
    <w:rsid w:val="001448B0"/>
    <w:rsid w:val="00144B4C"/>
    <w:rsid w:val="001461B5"/>
    <w:rsid w:val="001469E9"/>
    <w:rsid w:val="0014782B"/>
    <w:rsid w:val="0014782E"/>
    <w:rsid w:val="00150643"/>
    <w:rsid w:val="00154127"/>
    <w:rsid w:val="00155BAD"/>
    <w:rsid w:val="001562E0"/>
    <w:rsid w:val="00156834"/>
    <w:rsid w:val="00157C43"/>
    <w:rsid w:val="0016042B"/>
    <w:rsid w:val="00161A58"/>
    <w:rsid w:val="00162248"/>
    <w:rsid w:val="001625E1"/>
    <w:rsid w:val="00166160"/>
    <w:rsid w:val="0016653B"/>
    <w:rsid w:val="001669D3"/>
    <w:rsid w:val="00167031"/>
    <w:rsid w:val="00170EDF"/>
    <w:rsid w:val="001763B9"/>
    <w:rsid w:val="0017754C"/>
    <w:rsid w:val="001808C3"/>
    <w:rsid w:val="00183163"/>
    <w:rsid w:val="001842DA"/>
    <w:rsid w:val="001923F6"/>
    <w:rsid w:val="0019298F"/>
    <w:rsid w:val="00194788"/>
    <w:rsid w:val="00194A2D"/>
    <w:rsid w:val="001958A7"/>
    <w:rsid w:val="00195958"/>
    <w:rsid w:val="001A10C9"/>
    <w:rsid w:val="001A17DD"/>
    <w:rsid w:val="001A4310"/>
    <w:rsid w:val="001A559F"/>
    <w:rsid w:val="001A607B"/>
    <w:rsid w:val="001A7C57"/>
    <w:rsid w:val="001B229B"/>
    <w:rsid w:val="001B4202"/>
    <w:rsid w:val="001B4689"/>
    <w:rsid w:val="001B7400"/>
    <w:rsid w:val="001B7B47"/>
    <w:rsid w:val="001C08A4"/>
    <w:rsid w:val="001C5DAE"/>
    <w:rsid w:val="001C6006"/>
    <w:rsid w:val="001D2FE9"/>
    <w:rsid w:val="001D4D1A"/>
    <w:rsid w:val="001E2509"/>
    <w:rsid w:val="001E3644"/>
    <w:rsid w:val="001E51A0"/>
    <w:rsid w:val="001E5AD7"/>
    <w:rsid w:val="001E720E"/>
    <w:rsid w:val="001E7680"/>
    <w:rsid w:val="001F08A7"/>
    <w:rsid w:val="001F0D77"/>
    <w:rsid w:val="001F14EC"/>
    <w:rsid w:val="001F282A"/>
    <w:rsid w:val="001F695C"/>
    <w:rsid w:val="001F7CF5"/>
    <w:rsid w:val="00201EAB"/>
    <w:rsid w:val="00204913"/>
    <w:rsid w:val="00205E76"/>
    <w:rsid w:val="0021114B"/>
    <w:rsid w:val="00213309"/>
    <w:rsid w:val="0021336A"/>
    <w:rsid w:val="00214349"/>
    <w:rsid w:val="002144E1"/>
    <w:rsid w:val="002155CF"/>
    <w:rsid w:val="00220DA2"/>
    <w:rsid w:val="00221860"/>
    <w:rsid w:val="002225B7"/>
    <w:rsid w:val="00225476"/>
    <w:rsid w:val="00225DC1"/>
    <w:rsid w:val="00226194"/>
    <w:rsid w:val="00226FE4"/>
    <w:rsid w:val="00227BFC"/>
    <w:rsid w:val="00237177"/>
    <w:rsid w:val="002371D1"/>
    <w:rsid w:val="0023765A"/>
    <w:rsid w:val="00237FA4"/>
    <w:rsid w:val="00241C37"/>
    <w:rsid w:val="00243606"/>
    <w:rsid w:val="002461FF"/>
    <w:rsid w:val="00246B12"/>
    <w:rsid w:val="00247FB5"/>
    <w:rsid w:val="00251240"/>
    <w:rsid w:val="00254D36"/>
    <w:rsid w:val="002550D7"/>
    <w:rsid w:val="002606AC"/>
    <w:rsid w:val="0026093C"/>
    <w:rsid w:val="00260A01"/>
    <w:rsid w:val="0026120A"/>
    <w:rsid w:val="00264801"/>
    <w:rsid w:val="00264CF2"/>
    <w:rsid w:val="002651DB"/>
    <w:rsid w:val="00265B81"/>
    <w:rsid w:val="00270E92"/>
    <w:rsid w:val="002717F0"/>
    <w:rsid w:val="002745DA"/>
    <w:rsid w:val="002767B8"/>
    <w:rsid w:val="0027680F"/>
    <w:rsid w:val="0028070B"/>
    <w:rsid w:val="00281077"/>
    <w:rsid w:val="002836DD"/>
    <w:rsid w:val="00287BF9"/>
    <w:rsid w:val="00290AE9"/>
    <w:rsid w:val="0029117F"/>
    <w:rsid w:val="00291878"/>
    <w:rsid w:val="002928DA"/>
    <w:rsid w:val="00296465"/>
    <w:rsid w:val="002A210A"/>
    <w:rsid w:val="002A4F5D"/>
    <w:rsid w:val="002A71A6"/>
    <w:rsid w:val="002A78C2"/>
    <w:rsid w:val="002B0A7D"/>
    <w:rsid w:val="002B1F95"/>
    <w:rsid w:val="002B2462"/>
    <w:rsid w:val="002B447A"/>
    <w:rsid w:val="002B59D3"/>
    <w:rsid w:val="002B74FA"/>
    <w:rsid w:val="002C0A0D"/>
    <w:rsid w:val="002C3517"/>
    <w:rsid w:val="002C4127"/>
    <w:rsid w:val="002C51AF"/>
    <w:rsid w:val="002C5A87"/>
    <w:rsid w:val="002C7B21"/>
    <w:rsid w:val="002D6044"/>
    <w:rsid w:val="002D6660"/>
    <w:rsid w:val="002E1ED9"/>
    <w:rsid w:val="002E41F0"/>
    <w:rsid w:val="002E6491"/>
    <w:rsid w:val="002F13BD"/>
    <w:rsid w:val="002F6589"/>
    <w:rsid w:val="00303A18"/>
    <w:rsid w:val="00303B6E"/>
    <w:rsid w:val="00303E68"/>
    <w:rsid w:val="003113CE"/>
    <w:rsid w:val="00313D0E"/>
    <w:rsid w:val="00314491"/>
    <w:rsid w:val="0031495A"/>
    <w:rsid w:val="00315026"/>
    <w:rsid w:val="003151C1"/>
    <w:rsid w:val="00320F82"/>
    <w:rsid w:val="00321266"/>
    <w:rsid w:val="00322FC8"/>
    <w:rsid w:val="00324AC6"/>
    <w:rsid w:val="00325B7C"/>
    <w:rsid w:val="00325BD6"/>
    <w:rsid w:val="00327A63"/>
    <w:rsid w:val="00330521"/>
    <w:rsid w:val="0033251B"/>
    <w:rsid w:val="00333F2B"/>
    <w:rsid w:val="00334E5B"/>
    <w:rsid w:val="00335334"/>
    <w:rsid w:val="0033705A"/>
    <w:rsid w:val="00342741"/>
    <w:rsid w:val="0034505C"/>
    <w:rsid w:val="003528EE"/>
    <w:rsid w:val="00352A8C"/>
    <w:rsid w:val="00354B3C"/>
    <w:rsid w:val="00355FF4"/>
    <w:rsid w:val="00356CE8"/>
    <w:rsid w:val="0036426E"/>
    <w:rsid w:val="003675E8"/>
    <w:rsid w:val="0036787E"/>
    <w:rsid w:val="003679FC"/>
    <w:rsid w:val="00367DE5"/>
    <w:rsid w:val="00367F05"/>
    <w:rsid w:val="00372866"/>
    <w:rsid w:val="00372AA1"/>
    <w:rsid w:val="003737ED"/>
    <w:rsid w:val="0037405F"/>
    <w:rsid w:val="0037583C"/>
    <w:rsid w:val="00381E63"/>
    <w:rsid w:val="003825A7"/>
    <w:rsid w:val="00384377"/>
    <w:rsid w:val="003860BB"/>
    <w:rsid w:val="00386C56"/>
    <w:rsid w:val="00394693"/>
    <w:rsid w:val="00394BC2"/>
    <w:rsid w:val="003A02F8"/>
    <w:rsid w:val="003A0367"/>
    <w:rsid w:val="003A560E"/>
    <w:rsid w:val="003A6246"/>
    <w:rsid w:val="003B0ADE"/>
    <w:rsid w:val="003B3E96"/>
    <w:rsid w:val="003B625B"/>
    <w:rsid w:val="003C013C"/>
    <w:rsid w:val="003C3D91"/>
    <w:rsid w:val="003C4B93"/>
    <w:rsid w:val="003C7566"/>
    <w:rsid w:val="003C7CFB"/>
    <w:rsid w:val="003D0D73"/>
    <w:rsid w:val="003D75DF"/>
    <w:rsid w:val="003E04C6"/>
    <w:rsid w:val="003E4F45"/>
    <w:rsid w:val="003E5444"/>
    <w:rsid w:val="003F22A9"/>
    <w:rsid w:val="003F3DC5"/>
    <w:rsid w:val="003F49B2"/>
    <w:rsid w:val="003F5681"/>
    <w:rsid w:val="003F74BD"/>
    <w:rsid w:val="0040467E"/>
    <w:rsid w:val="00404A94"/>
    <w:rsid w:val="00406519"/>
    <w:rsid w:val="00406A4D"/>
    <w:rsid w:val="0041043B"/>
    <w:rsid w:val="00413248"/>
    <w:rsid w:val="004137F3"/>
    <w:rsid w:val="00414B1E"/>
    <w:rsid w:val="0041524B"/>
    <w:rsid w:val="004167A6"/>
    <w:rsid w:val="00417E64"/>
    <w:rsid w:val="00420F4B"/>
    <w:rsid w:val="00421F7F"/>
    <w:rsid w:val="00422232"/>
    <w:rsid w:val="00425D31"/>
    <w:rsid w:val="00432D54"/>
    <w:rsid w:val="00434A91"/>
    <w:rsid w:val="004361FB"/>
    <w:rsid w:val="00436EAA"/>
    <w:rsid w:val="0044207B"/>
    <w:rsid w:val="00442D9B"/>
    <w:rsid w:val="00444AEE"/>
    <w:rsid w:val="00446BAD"/>
    <w:rsid w:val="004521F4"/>
    <w:rsid w:val="00456048"/>
    <w:rsid w:val="004561FB"/>
    <w:rsid w:val="00456AEB"/>
    <w:rsid w:val="00456B11"/>
    <w:rsid w:val="00460A41"/>
    <w:rsid w:val="00462396"/>
    <w:rsid w:val="0046628B"/>
    <w:rsid w:val="00470D62"/>
    <w:rsid w:val="00470EBC"/>
    <w:rsid w:val="004746DA"/>
    <w:rsid w:val="00481E6F"/>
    <w:rsid w:val="00483C59"/>
    <w:rsid w:val="00483C7E"/>
    <w:rsid w:val="00484D06"/>
    <w:rsid w:val="00485130"/>
    <w:rsid w:val="00485D5F"/>
    <w:rsid w:val="004903D9"/>
    <w:rsid w:val="004926A3"/>
    <w:rsid w:val="00492E5F"/>
    <w:rsid w:val="00493D6F"/>
    <w:rsid w:val="004945C5"/>
    <w:rsid w:val="0049757B"/>
    <w:rsid w:val="00497789"/>
    <w:rsid w:val="004A0601"/>
    <w:rsid w:val="004A0657"/>
    <w:rsid w:val="004A1BC6"/>
    <w:rsid w:val="004A1FE0"/>
    <w:rsid w:val="004A2E5C"/>
    <w:rsid w:val="004A33D7"/>
    <w:rsid w:val="004A5799"/>
    <w:rsid w:val="004B0357"/>
    <w:rsid w:val="004B1657"/>
    <w:rsid w:val="004B2E9F"/>
    <w:rsid w:val="004B3050"/>
    <w:rsid w:val="004B330C"/>
    <w:rsid w:val="004B43B4"/>
    <w:rsid w:val="004B5144"/>
    <w:rsid w:val="004C1C98"/>
    <w:rsid w:val="004C2FE9"/>
    <w:rsid w:val="004C50BE"/>
    <w:rsid w:val="004C6BD1"/>
    <w:rsid w:val="004D12DC"/>
    <w:rsid w:val="004D26A1"/>
    <w:rsid w:val="004D53FF"/>
    <w:rsid w:val="004D6814"/>
    <w:rsid w:val="004E33F6"/>
    <w:rsid w:val="004E41B8"/>
    <w:rsid w:val="004E6BC5"/>
    <w:rsid w:val="004E79F4"/>
    <w:rsid w:val="004F0336"/>
    <w:rsid w:val="004F1F25"/>
    <w:rsid w:val="004F3FE9"/>
    <w:rsid w:val="004F42AE"/>
    <w:rsid w:val="004F686D"/>
    <w:rsid w:val="00501514"/>
    <w:rsid w:val="00501572"/>
    <w:rsid w:val="00501EA6"/>
    <w:rsid w:val="00504427"/>
    <w:rsid w:val="00505F74"/>
    <w:rsid w:val="005060EE"/>
    <w:rsid w:val="00506E6C"/>
    <w:rsid w:val="00507972"/>
    <w:rsid w:val="00510ED1"/>
    <w:rsid w:val="005132FC"/>
    <w:rsid w:val="00513301"/>
    <w:rsid w:val="00517DBB"/>
    <w:rsid w:val="00520004"/>
    <w:rsid w:val="005206CE"/>
    <w:rsid w:val="00520B0F"/>
    <w:rsid w:val="00520D5A"/>
    <w:rsid w:val="0052199B"/>
    <w:rsid w:val="00521CCA"/>
    <w:rsid w:val="00522C0C"/>
    <w:rsid w:val="00523406"/>
    <w:rsid w:val="00523E56"/>
    <w:rsid w:val="005258CB"/>
    <w:rsid w:val="00530367"/>
    <w:rsid w:val="00530D5D"/>
    <w:rsid w:val="00532C4E"/>
    <w:rsid w:val="0053704D"/>
    <w:rsid w:val="00537458"/>
    <w:rsid w:val="00540FF7"/>
    <w:rsid w:val="00543DC7"/>
    <w:rsid w:val="005443C4"/>
    <w:rsid w:val="005445AD"/>
    <w:rsid w:val="00544BDC"/>
    <w:rsid w:val="00546A8A"/>
    <w:rsid w:val="005513CF"/>
    <w:rsid w:val="00552CB2"/>
    <w:rsid w:val="00553A00"/>
    <w:rsid w:val="00555F6D"/>
    <w:rsid w:val="0056026A"/>
    <w:rsid w:val="005615E0"/>
    <w:rsid w:val="00563C5B"/>
    <w:rsid w:val="00565AFB"/>
    <w:rsid w:val="00565E38"/>
    <w:rsid w:val="00566805"/>
    <w:rsid w:val="00567AFB"/>
    <w:rsid w:val="00571125"/>
    <w:rsid w:val="00573510"/>
    <w:rsid w:val="00576154"/>
    <w:rsid w:val="005779FB"/>
    <w:rsid w:val="005813BF"/>
    <w:rsid w:val="005814BB"/>
    <w:rsid w:val="005821A3"/>
    <w:rsid w:val="005923D2"/>
    <w:rsid w:val="0059761B"/>
    <w:rsid w:val="005A06F2"/>
    <w:rsid w:val="005A0809"/>
    <w:rsid w:val="005A4313"/>
    <w:rsid w:val="005B3FF7"/>
    <w:rsid w:val="005B4250"/>
    <w:rsid w:val="005B4ECA"/>
    <w:rsid w:val="005B581E"/>
    <w:rsid w:val="005B6A52"/>
    <w:rsid w:val="005C4B50"/>
    <w:rsid w:val="005C5D60"/>
    <w:rsid w:val="005C5F9A"/>
    <w:rsid w:val="005D217D"/>
    <w:rsid w:val="005D31BF"/>
    <w:rsid w:val="005D3309"/>
    <w:rsid w:val="005E0572"/>
    <w:rsid w:val="005E2169"/>
    <w:rsid w:val="005E2C18"/>
    <w:rsid w:val="005E735C"/>
    <w:rsid w:val="005F0B05"/>
    <w:rsid w:val="005F181F"/>
    <w:rsid w:val="005F1E13"/>
    <w:rsid w:val="005F261A"/>
    <w:rsid w:val="005F2BD8"/>
    <w:rsid w:val="005F4C50"/>
    <w:rsid w:val="005F5F33"/>
    <w:rsid w:val="0060051A"/>
    <w:rsid w:val="006036D2"/>
    <w:rsid w:val="006037F6"/>
    <w:rsid w:val="00603985"/>
    <w:rsid w:val="006070B0"/>
    <w:rsid w:val="00610256"/>
    <w:rsid w:val="00610A79"/>
    <w:rsid w:val="00615BB4"/>
    <w:rsid w:val="00621B4D"/>
    <w:rsid w:val="00621CDF"/>
    <w:rsid w:val="00622C70"/>
    <w:rsid w:val="00623E92"/>
    <w:rsid w:val="00627DBA"/>
    <w:rsid w:val="00630575"/>
    <w:rsid w:val="00633082"/>
    <w:rsid w:val="006358DB"/>
    <w:rsid w:val="006400A8"/>
    <w:rsid w:val="006513A2"/>
    <w:rsid w:val="0065284C"/>
    <w:rsid w:val="00654878"/>
    <w:rsid w:val="00654BB0"/>
    <w:rsid w:val="00655ED2"/>
    <w:rsid w:val="00657BF0"/>
    <w:rsid w:val="0066182B"/>
    <w:rsid w:val="0066324B"/>
    <w:rsid w:val="006735D4"/>
    <w:rsid w:val="00674A31"/>
    <w:rsid w:val="00675DD7"/>
    <w:rsid w:val="00680B49"/>
    <w:rsid w:val="00683A11"/>
    <w:rsid w:val="00685BDA"/>
    <w:rsid w:val="00691A54"/>
    <w:rsid w:val="00692802"/>
    <w:rsid w:val="00693835"/>
    <w:rsid w:val="00693E03"/>
    <w:rsid w:val="00694533"/>
    <w:rsid w:val="00694DFF"/>
    <w:rsid w:val="00696470"/>
    <w:rsid w:val="00697328"/>
    <w:rsid w:val="00697869"/>
    <w:rsid w:val="006A30CA"/>
    <w:rsid w:val="006A4568"/>
    <w:rsid w:val="006B1830"/>
    <w:rsid w:val="006B338F"/>
    <w:rsid w:val="006B3831"/>
    <w:rsid w:val="006B5CDC"/>
    <w:rsid w:val="006C19D2"/>
    <w:rsid w:val="006C4175"/>
    <w:rsid w:val="006C455A"/>
    <w:rsid w:val="006C4633"/>
    <w:rsid w:val="006C49A5"/>
    <w:rsid w:val="006C6325"/>
    <w:rsid w:val="006C74FA"/>
    <w:rsid w:val="006D0EC6"/>
    <w:rsid w:val="006D39D0"/>
    <w:rsid w:val="006D4B4C"/>
    <w:rsid w:val="006D6C9D"/>
    <w:rsid w:val="006D7A68"/>
    <w:rsid w:val="006D7E50"/>
    <w:rsid w:val="006E0599"/>
    <w:rsid w:val="006E230C"/>
    <w:rsid w:val="006E26E4"/>
    <w:rsid w:val="006E35E2"/>
    <w:rsid w:val="006E39DC"/>
    <w:rsid w:val="006E58B8"/>
    <w:rsid w:val="006E794A"/>
    <w:rsid w:val="006F09BA"/>
    <w:rsid w:val="006F3C1A"/>
    <w:rsid w:val="006F4687"/>
    <w:rsid w:val="006F5DBE"/>
    <w:rsid w:val="006F69CB"/>
    <w:rsid w:val="006F79C3"/>
    <w:rsid w:val="006F7F14"/>
    <w:rsid w:val="00702B38"/>
    <w:rsid w:val="00702BF0"/>
    <w:rsid w:val="00704AB3"/>
    <w:rsid w:val="00707BC9"/>
    <w:rsid w:val="007119D8"/>
    <w:rsid w:val="0071276D"/>
    <w:rsid w:val="00712CF8"/>
    <w:rsid w:val="0071363A"/>
    <w:rsid w:val="00713F37"/>
    <w:rsid w:val="007266ED"/>
    <w:rsid w:val="007279F8"/>
    <w:rsid w:val="007303AB"/>
    <w:rsid w:val="007315DB"/>
    <w:rsid w:val="00735474"/>
    <w:rsid w:val="00741F1E"/>
    <w:rsid w:val="00743F00"/>
    <w:rsid w:val="007441E2"/>
    <w:rsid w:val="00746D10"/>
    <w:rsid w:val="007509C5"/>
    <w:rsid w:val="00753D8D"/>
    <w:rsid w:val="00753FA3"/>
    <w:rsid w:val="00756C8C"/>
    <w:rsid w:val="00757D4C"/>
    <w:rsid w:val="00757E50"/>
    <w:rsid w:val="00760250"/>
    <w:rsid w:val="00763DD7"/>
    <w:rsid w:val="00770ED4"/>
    <w:rsid w:val="007829A4"/>
    <w:rsid w:val="00785F60"/>
    <w:rsid w:val="00787089"/>
    <w:rsid w:val="00791659"/>
    <w:rsid w:val="00793AEB"/>
    <w:rsid w:val="00794B88"/>
    <w:rsid w:val="00795591"/>
    <w:rsid w:val="007966AF"/>
    <w:rsid w:val="007A2CE0"/>
    <w:rsid w:val="007A495C"/>
    <w:rsid w:val="007A68A0"/>
    <w:rsid w:val="007B0C7E"/>
    <w:rsid w:val="007B13A2"/>
    <w:rsid w:val="007B1BB2"/>
    <w:rsid w:val="007B256D"/>
    <w:rsid w:val="007B27AC"/>
    <w:rsid w:val="007B2BD1"/>
    <w:rsid w:val="007B3304"/>
    <w:rsid w:val="007C0CD4"/>
    <w:rsid w:val="007C13ED"/>
    <w:rsid w:val="007C3050"/>
    <w:rsid w:val="007C645E"/>
    <w:rsid w:val="007C6ADC"/>
    <w:rsid w:val="007D2622"/>
    <w:rsid w:val="007D3BBF"/>
    <w:rsid w:val="007D49DA"/>
    <w:rsid w:val="007D51A4"/>
    <w:rsid w:val="007D794E"/>
    <w:rsid w:val="007E01C7"/>
    <w:rsid w:val="007E2DB6"/>
    <w:rsid w:val="007E5EDA"/>
    <w:rsid w:val="007E7C89"/>
    <w:rsid w:val="007F27B4"/>
    <w:rsid w:val="007F44B6"/>
    <w:rsid w:val="007F6E50"/>
    <w:rsid w:val="007F6E77"/>
    <w:rsid w:val="007F707F"/>
    <w:rsid w:val="00800203"/>
    <w:rsid w:val="00801573"/>
    <w:rsid w:val="00801973"/>
    <w:rsid w:val="0080252A"/>
    <w:rsid w:val="008051CA"/>
    <w:rsid w:val="00806C2E"/>
    <w:rsid w:val="00807144"/>
    <w:rsid w:val="0081024D"/>
    <w:rsid w:val="00817506"/>
    <w:rsid w:val="008204CA"/>
    <w:rsid w:val="008215FC"/>
    <w:rsid w:val="0082291D"/>
    <w:rsid w:val="00825F9F"/>
    <w:rsid w:val="00831F03"/>
    <w:rsid w:val="00836A3B"/>
    <w:rsid w:val="00837766"/>
    <w:rsid w:val="008433E0"/>
    <w:rsid w:val="00850D6A"/>
    <w:rsid w:val="0085695D"/>
    <w:rsid w:val="008617BF"/>
    <w:rsid w:val="0086223C"/>
    <w:rsid w:val="00863131"/>
    <w:rsid w:val="0086360F"/>
    <w:rsid w:val="008658A9"/>
    <w:rsid w:val="00865CD1"/>
    <w:rsid w:val="008676BC"/>
    <w:rsid w:val="00870212"/>
    <w:rsid w:val="008717F9"/>
    <w:rsid w:val="00877043"/>
    <w:rsid w:val="00884BEA"/>
    <w:rsid w:val="00884E16"/>
    <w:rsid w:val="00884F8D"/>
    <w:rsid w:val="0088682D"/>
    <w:rsid w:val="00887A29"/>
    <w:rsid w:val="008907BC"/>
    <w:rsid w:val="0089359F"/>
    <w:rsid w:val="00893B1D"/>
    <w:rsid w:val="00894140"/>
    <w:rsid w:val="00895458"/>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46B5"/>
    <w:rsid w:val="008C5160"/>
    <w:rsid w:val="008D2069"/>
    <w:rsid w:val="008D49ED"/>
    <w:rsid w:val="008E0EC4"/>
    <w:rsid w:val="008E4BBD"/>
    <w:rsid w:val="008E69FB"/>
    <w:rsid w:val="008E7BEB"/>
    <w:rsid w:val="008F0257"/>
    <w:rsid w:val="008F1B1C"/>
    <w:rsid w:val="008F33A5"/>
    <w:rsid w:val="008F5753"/>
    <w:rsid w:val="009005B7"/>
    <w:rsid w:val="009020C5"/>
    <w:rsid w:val="00903BE2"/>
    <w:rsid w:val="00910EA0"/>
    <w:rsid w:val="009142FD"/>
    <w:rsid w:val="00917209"/>
    <w:rsid w:val="009177FF"/>
    <w:rsid w:val="0092196D"/>
    <w:rsid w:val="00921E3D"/>
    <w:rsid w:val="00925201"/>
    <w:rsid w:val="009275F7"/>
    <w:rsid w:val="009302E7"/>
    <w:rsid w:val="00931956"/>
    <w:rsid w:val="009341B5"/>
    <w:rsid w:val="00937C07"/>
    <w:rsid w:val="009400A8"/>
    <w:rsid w:val="00946F98"/>
    <w:rsid w:val="009547AA"/>
    <w:rsid w:val="00955DC8"/>
    <w:rsid w:val="0095647C"/>
    <w:rsid w:val="00957439"/>
    <w:rsid w:val="00960106"/>
    <w:rsid w:val="0096085E"/>
    <w:rsid w:val="00960FDF"/>
    <w:rsid w:val="00962B1C"/>
    <w:rsid w:val="009650CC"/>
    <w:rsid w:val="00970829"/>
    <w:rsid w:val="009724D2"/>
    <w:rsid w:val="00972AB9"/>
    <w:rsid w:val="00974732"/>
    <w:rsid w:val="009771C2"/>
    <w:rsid w:val="009779CF"/>
    <w:rsid w:val="00980027"/>
    <w:rsid w:val="00980049"/>
    <w:rsid w:val="009806F0"/>
    <w:rsid w:val="009817F4"/>
    <w:rsid w:val="00982416"/>
    <w:rsid w:val="009825AC"/>
    <w:rsid w:val="0098308A"/>
    <w:rsid w:val="00985735"/>
    <w:rsid w:val="0098620D"/>
    <w:rsid w:val="009918D6"/>
    <w:rsid w:val="009A16F5"/>
    <w:rsid w:val="009A232C"/>
    <w:rsid w:val="009A2922"/>
    <w:rsid w:val="009A7CB3"/>
    <w:rsid w:val="009B0042"/>
    <w:rsid w:val="009B2D5C"/>
    <w:rsid w:val="009B3D5C"/>
    <w:rsid w:val="009B4415"/>
    <w:rsid w:val="009B50D7"/>
    <w:rsid w:val="009C3EEC"/>
    <w:rsid w:val="009C691B"/>
    <w:rsid w:val="009C77B5"/>
    <w:rsid w:val="009D0730"/>
    <w:rsid w:val="009D089A"/>
    <w:rsid w:val="009D1895"/>
    <w:rsid w:val="009D207E"/>
    <w:rsid w:val="009D3716"/>
    <w:rsid w:val="009D7ECD"/>
    <w:rsid w:val="009E0761"/>
    <w:rsid w:val="009E142C"/>
    <w:rsid w:val="009E22CD"/>
    <w:rsid w:val="009E2C26"/>
    <w:rsid w:val="009E4FFA"/>
    <w:rsid w:val="009E5019"/>
    <w:rsid w:val="009E73D1"/>
    <w:rsid w:val="009F1670"/>
    <w:rsid w:val="009F20EB"/>
    <w:rsid w:val="009F409C"/>
    <w:rsid w:val="00A01F35"/>
    <w:rsid w:val="00A03270"/>
    <w:rsid w:val="00A03DB5"/>
    <w:rsid w:val="00A06EFE"/>
    <w:rsid w:val="00A10B3E"/>
    <w:rsid w:val="00A116DB"/>
    <w:rsid w:val="00A164C2"/>
    <w:rsid w:val="00A175DA"/>
    <w:rsid w:val="00A176A9"/>
    <w:rsid w:val="00A20FBE"/>
    <w:rsid w:val="00A2224C"/>
    <w:rsid w:val="00A267E4"/>
    <w:rsid w:val="00A26B62"/>
    <w:rsid w:val="00A32059"/>
    <w:rsid w:val="00A3279B"/>
    <w:rsid w:val="00A32904"/>
    <w:rsid w:val="00A3362F"/>
    <w:rsid w:val="00A33942"/>
    <w:rsid w:val="00A33ED1"/>
    <w:rsid w:val="00A3564F"/>
    <w:rsid w:val="00A36A58"/>
    <w:rsid w:val="00A40CF6"/>
    <w:rsid w:val="00A41E3C"/>
    <w:rsid w:val="00A47158"/>
    <w:rsid w:val="00A47EE4"/>
    <w:rsid w:val="00A50143"/>
    <w:rsid w:val="00A5593A"/>
    <w:rsid w:val="00A55D2D"/>
    <w:rsid w:val="00A56C20"/>
    <w:rsid w:val="00A56D8F"/>
    <w:rsid w:val="00A62857"/>
    <w:rsid w:val="00A63B80"/>
    <w:rsid w:val="00A650C1"/>
    <w:rsid w:val="00A672FF"/>
    <w:rsid w:val="00A7200A"/>
    <w:rsid w:val="00A728AA"/>
    <w:rsid w:val="00A730B9"/>
    <w:rsid w:val="00A7439C"/>
    <w:rsid w:val="00A74B25"/>
    <w:rsid w:val="00A7507E"/>
    <w:rsid w:val="00A772E4"/>
    <w:rsid w:val="00A77D8B"/>
    <w:rsid w:val="00A816A1"/>
    <w:rsid w:val="00A839CF"/>
    <w:rsid w:val="00A84EE8"/>
    <w:rsid w:val="00A8769F"/>
    <w:rsid w:val="00A8799C"/>
    <w:rsid w:val="00A87ABE"/>
    <w:rsid w:val="00A94649"/>
    <w:rsid w:val="00A946F4"/>
    <w:rsid w:val="00A947C2"/>
    <w:rsid w:val="00A957D3"/>
    <w:rsid w:val="00A97094"/>
    <w:rsid w:val="00A97D97"/>
    <w:rsid w:val="00AA0160"/>
    <w:rsid w:val="00AA1C0D"/>
    <w:rsid w:val="00AA3616"/>
    <w:rsid w:val="00AA4A54"/>
    <w:rsid w:val="00AA5D8E"/>
    <w:rsid w:val="00AB40A7"/>
    <w:rsid w:val="00AC0302"/>
    <w:rsid w:val="00AC05A6"/>
    <w:rsid w:val="00AC0A4D"/>
    <w:rsid w:val="00AC2350"/>
    <w:rsid w:val="00AC2A2F"/>
    <w:rsid w:val="00AC5EEF"/>
    <w:rsid w:val="00AC6222"/>
    <w:rsid w:val="00AC6390"/>
    <w:rsid w:val="00AD207C"/>
    <w:rsid w:val="00AD2FA9"/>
    <w:rsid w:val="00AD535F"/>
    <w:rsid w:val="00AD5C5D"/>
    <w:rsid w:val="00AD61B5"/>
    <w:rsid w:val="00AD6D42"/>
    <w:rsid w:val="00AE203D"/>
    <w:rsid w:val="00AE213F"/>
    <w:rsid w:val="00AE3477"/>
    <w:rsid w:val="00AE55EF"/>
    <w:rsid w:val="00AE732E"/>
    <w:rsid w:val="00AF22CC"/>
    <w:rsid w:val="00AF4241"/>
    <w:rsid w:val="00AF4993"/>
    <w:rsid w:val="00B013BC"/>
    <w:rsid w:val="00B01A90"/>
    <w:rsid w:val="00B02232"/>
    <w:rsid w:val="00B064AB"/>
    <w:rsid w:val="00B076AC"/>
    <w:rsid w:val="00B119A9"/>
    <w:rsid w:val="00B12806"/>
    <w:rsid w:val="00B15278"/>
    <w:rsid w:val="00B174B8"/>
    <w:rsid w:val="00B2270A"/>
    <w:rsid w:val="00B2295E"/>
    <w:rsid w:val="00B229FE"/>
    <w:rsid w:val="00B237B5"/>
    <w:rsid w:val="00B23AC6"/>
    <w:rsid w:val="00B277DD"/>
    <w:rsid w:val="00B27DE4"/>
    <w:rsid w:val="00B35AB5"/>
    <w:rsid w:val="00B360C4"/>
    <w:rsid w:val="00B36E76"/>
    <w:rsid w:val="00B403D1"/>
    <w:rsid w:val="00B41BA4"/>
    <w:rsid w:val="00B42CBD"/>
    <w:rsid w:val="00B43563"/>
    <w:rsid w:val="00B43EAB"/>
    <w:rsid w:val="00B5040F"/>
    <w:rsid w:val="00B51CC8"/>
    <w:rsid w:val="00B555A7"/>
    <w:rsid w:val="00B61F58"/>
    <w:rsid w:val="00B65EEC"/>
    <w:rsid w:val="00B802A2"/>
    <w:rsid w:val="00B80C12"/>
    <w:rsid w:val="00B83385"/>
    <w:rsid w:val="00B83DD8"/>
    <w:rsid w:val="00B86F54"/>
    <w:rsid w:val="00B9195D"/>
    <w:rsid w:val="00B95304"/>
    <w:rsid w:val="00B963CE"/>
    <w:rsid w:val="00B968CF"/>
    <w:rsid w:val="00BA081A"/>
    <w:rsid w:val="00BA164C"/>
    <w:rsid w:val="00BA283A"/>
    <w:rsid w:val="00BA3D1E"/>
    <w:rsid w:val="00BB0E21"/>
    <w:rsid w:val="00BB179D"/>
    <w:rsid w:val="00BB4C71"/>
    <w:rsid w:val="00BC11CA"/>
    <w:rsid w:val="00BC156A"/>
    <w:rsid w:val="00BC2F69"/>
    <w:rsid w:val="00BC6BF2"/>
    <w:rsid w:val="00BD112C"/>
    <w:rsid w:val="00BD128F"/>
    <w:rsid w:val="00BD1F5B"/>
    <w:rsid w:val="00BD29F7"/>
    <w:rsid w:val="00BD2B14"/>
    <w:rsid w:val="00BD2BB1"/>
    <w:rsid w:val="00BD4423"/>
    <w:rsid w:val="00BD49CD"/>
    <w:rsid w:val="00BD689D"/>
    <w:rsid w:val="00BD7051"/>
    <w:rsid w:val="00BD7562"/>
    <w:rsid w:val="00BD776E"/>
    <w:rsid w:val="00BE0D7D"/>
    <w:rsid w:val="00BE1217"/>
    <w:rsid w:val="00BE37B5"/>
    <w:rsid w:val="00BE49C7"/>
    <w:rsid w:val="00BF299C"/>
    <w:rsid w:val="00BF66E8"/>
    <w:rsid w:val="00BF6C8D"/>
    <w:rsid w:val="00BF75C5"/>
    <w:rsid w:val="00C00B7B"/>
    <w:rsid w:val="00C01111"/>
    <w:rsid w:val="00C02510"/>
    <w:rsid w:val="00C02907"/>
    <w:rsid w:val="00C040E2"/>
    <w:rsid w:val="00C04933"/>
    <w:rsid w:val="00C05F75"/>
    <w:rsid w:val="00C13A6E"/>
    <w:rsid w:val="00C15006"/>
    <w:rsid w:val="00C20FB6"/>
    <w:rsid w:val="00C24D14"/>
    <w:rsid w:val="00C260DE"/>
    <w:rsid w:val="00C26BD3"/>
    <w:rsid w:val="00C3182E"/>
    <w:rsid w:val="00C323F7"/>
    <w:rsid w:val="00C343C6"/>
    <w:rsid w:val="00C35436"/>
    <w:rsid w:val="00C35C67"/>
    <w:rsid w:val="00C35E01"/>
    <w:rsid w:val="00C362D6"/>
    <w:rsid w:val="00C41702"/>
    <w:rsid w:val="00C4327A"/>
    <w:rsid w:val="00C45830"/>
    <w:rsid w:val="00C46712"/>
    <w:rsid w:val="00C47F23"/>
    <w:rsid w:val="00C51C25"/>
    <w:rsid w:val="00C52C4A"/>
    <w:rsid w:val="00C53617"/>
    <w:rsid w:val="00C550F3"/>
    <w:rsid w:val="00C56448"/>
    <w:rsid w:val="00C62B85"/>
    <w:rsid w:val="00C62BD4"/>
    <w:rsid w:val="00C63339"/>
    <w:rsid w:val="00C64B78"/>
    <w:rsid w:val="00C64D11"/>
    <w:rsid w:val="00C66589"/>
    <w:rsid w:val="00C66812"/>
    <w:rsid w:val="00C66ADE"/>
    <w:rsid w:val="00C66C39"/>
    <w:rsid w:val="00C66D1C"/>
    <w:rsid w:val="00C67128"/>
    <w:rsid w:val="00C70B19"/>
    <w:rsid w:val="00C71704"/>
    <w:rsid w:val="00C72420"/>
    <w:rsid w:val="00C72B84"/>
    <w:rsid w:val="00C7510B"/>
    <w:rsid w:val="00C7669D"/>
    <w:rsid w:val="00C80631"/>
    <w:rsid w:val="00C810B6"/>
    <w:rsid w:val="00C81133"/>
    <w:rsid w:val="00C8253F"/>
    <w:rsid w:val="00C836A4"/>
    <w:rsid w:val="00C85F9B"/>
    <w:rsid w:val="00C86307"/>
    <w:rsid w:val="00C91C0C"/>
    <w:rsid w:val="00C91E29"/>
    <w:rsid w:val="00C94E9B"/>
    <w:rsid w:val="00C969C6"/>
    <w:rsid w:val="00CA0D1B"/>
    <w:rsid w:val="00CA37C9"/>
    <w:rsid w:val="00CA686E"/>
    <w:rsid w:val="00CA6904"/>
    <w:rsid w:val="00CA74C9"/>
    <w:rsid w:val="00CB048D"/>
    <w:rsid w:val="00CB0D9F"/>
    <w:rsid w:val="00CB2394"/>
    <w:rsid w:val="00CB3B74"/>
    <w:rsid w:val="00CB51C5"/>
    <w:rsid w:val="00CB5564"/>
    <w:rsid w:val="00CC0AD5"/>
    <w:rsid w:val="00CC131F"/>
    <w:rsid w:val="00CC4416"/>
    <w:rsid w:val="00CC49F1"/>
    <w:rsid w:val="00CC7484"/>
    <w:rsid w:val="00CD404D"/>
    <w:rsid w:val="00CD5701"/>
    <w:rsid w:val="00CD6DC7"/>
    <w:rsid w:val="00CE1705"/>
    <w:rsid w:val="00CE1A05"/>
    <w:rsid w:val="00CE4595"/>
    <w:rsid w:val="00CE6E3B"/>
    <w:rsid w:val="00CE7411"/>
    <w:rsid w:val="00CF104C"/>
    <w:rsid w:val="00CF145C"/>
    <w:rsid w:val="00CF1A1B"/>
    <w:rsid w:val="00CF1B7B"/>
    <w:rsid w:val="00CF38B3"/>
    <w:rsid w:val="00CF3BC9"/>
    <w:rsid w:val="00D0132C"/>
    <w:rsid w:val="00D04B9C"/>
    <w:rsid w:val="00D11B81"/>
    <w:rsid w:val="00D12772"/>
    <w:rsid w:val="00D127D3"/>
    <w:rsid w:val="00D15DAC"/>
    <w:rsid w:val="00D15E93"/>
    <w:rsid w:val="00D17CBB"/>
    <w:rsid w:val="00D20461"/>
    <w:rsid w:val="00D206D7"/>
    <w:rsid w:val="00D22C3A"/>
    <w:rsid w:val="00D24808"/>
    <w:rsid w:val="00D27A36"/>
    <w:rsid w:val="00D325F5"/>
    <w:rsid w:val="00D32987"/>
    <w:rsid w:val="00D36D5A"/>
    <w:rsid w:val="00D374E8"/>
    <w:rsid w:val="00D40E2E"/>
    <w:rsid w:val="00D40FF7"/>
    <w:rsid w:val="00D421A2"/>
    <w:rsid w:val="00D45C7B"/>
    <w:rsid w:val="00D51528"/>
    <w:rsid w:val="00D51CA0"/>
    <w:rsid w:val="00D520C4"/>
    <w:rsid w:val="00D534B4"/>
    <w:rsid w:val="00D551D4"/>
    <w:rsid w:val="00D5636B"/>
    <w:rsid w:val="00D56DF0"/>
    <w:rsid w:val="00D60262"/>
    <w:rsid w:val="00D60F13"/>
    <w:rsid w:val="00D61642"/>
    <w:rsid w:val="00D63A62"/>
    <w:rsid w:val="00D65422"/>
    <w:rsid w:val="00D66C07"/>
    <w:rsid w:val="00D70298"/>
    <w:rsid w:val="00D707DC"/>
    <w:rsid w:val="00D71199"/>
    <w:rsid w:val="00D71344"/>
    <w:rsid w:val="00D72072"/>
    <w:rsid w:val="00D724DC"/>
    <w:rsid w:val="00D76249"/>
    <w:rsid w:val="00D80EEC"/>
    <w:rsid w:val="00D8184D"/>
    <w:rsid w:val="00D82BB5"/>
    <w:rsid w:val="00D82CD1"/>
    <w:rsid w:val="00D8418C"/>
    <w:rsid w:val="00D842F5"/>
    <w:rsid w:val="00D84472"/>
    <w:rsid w:val="00D849C1"/>
    <w:rsid w:val="00D87D58"/>
    <w:rsid w:val="00D9030B"/>
    <w:rsid w:val="00D92261"/>
    <w:rsid w:val="00D92561"/>
    <w:rsid w:val="00D92C7F"/>
    <w:rsid w:val="00D945D0"/>
    <w:rsid w:val="00D9490B"/>
    <w:rsid w:val="00DA2733"/>
    <w:rsid w:val="00DA3E3F"/>
    <w:rsid w:val="00DB1AB1"/>
    <w:rsid w:val="00DB5F31"/>
    <w:rsid w:val="00DB7E8A"/>
    <w:rsid w:val="00DC1814"/>
    <w:rsid w:val="00DC4CF5"/>
    <w:rsid w:val="00DC654A"/>
    <w:rsid w:val="00DC71B8"/>
    <w:rsid w:val="00DD0CF5"/>
    <w:rsid w:val="00DD18E0"/>
    <w:rsid w:val="00DD38A0"/>
    <w:rsid w:val="00DD5769"/>
    <w:rsid w:val="00DE24EB"/>
    <w:rsid w:val="00DE4429"/>
    <w:rsid w:val="00DF0615"/>
    <w:rsid w:val="00DF0FE8"/>
    <w:rsid w:val="00DF1B77"/>
    <w:rsid w:val="00E00E93"/>
    <w:rsid w:val="00E01261"/>
    <w:rsid w:val="00E04E81"/>
    <w:rsid w:val="00E05446"/>
    <w:rsid w:val="00E12364"/>
    <w:rsid w:val="00E12FA2"/>
    <w:rsid w:val="00E13EF4"/>
    <w:rsid w:val="00E15DFC"/>
    <w:rsid w:val="00E171FE"/>
    <w:rsid w:val="00E237FE"/>
    <w:rsid w:val="00E32615"/>
    <w:rsid w:val="00E32AC1"/>
    <w:rsid w:val="00E344C3"/>
    <w:rsid w:val="00E34519"/>
    <w:rsid w:val="00E3467D"/>
    <w:rsid w:val="00E41156"/>
    <w:rsid w:val="00E43461"/>
    <w:rsid w:val="00E45B46"/>
    <w:rsid w:val="00E46A19"/>
    <w:rsid w:val="00E47039"/>
    <w:rsid w:val="00E51334"/>
    <w:rsid w:val="00E51DC7"/>
    <w:rsid w:val="00E563B9"/>
    <w:rsid w:val="00E56C86"/>
    <w:rsid w:val="00E6157E"/>
    <w:rsid w:val="00E6694A"/>
    <w:rsid w:val="00E670B4"/>
    <w:rsid w:val="00E67146"/>
    <w:rsid w:val="00E67618"/>
    <w:rsid w:val="00E6770B"/>
    <w:rsid w:val="00E70D9D"/>
    <w:rsid w:val="00E71928"/>
    <w:rsid w:val="00E72D73"/>
    <w:rsid w:val="00E760F4"/>
    <w:rsid w:val="00E81E63"/>
    <w:rsid w:val="00E81E8C"/>
    <w:rsid w:val="00E85CA0"/>
    <w:rsid w:val="00E86406"/>
    <w:rsid w:val="00E86D17"/>
    <w:rsid w:val="00E96641"/>
    <w:rsid w:val="00EA1E73"/>
    <w:rsid w:val="00EB0A2B"/>
    <w:rsid w:val="00EB19FF"/>
    <w:rsid w:val="00EB2378"/>
    <w:rsid w:val="00EB40F6"/>
    <w:rsid w:val="00EB5804"/>
    <w:rsid w:val="00EB6C9D"/>
    <w:rsid w:val="00EB764E"/>
    <w:rsid w:val="00EB7CDD"/>
    <w:rsid w:val="00EC02BF"/>
    <w:rsid w:val="00EC05A4"/>
    <w:rsid w:val="00EC1966"/>
    <w:rsid w:val="00EC1D7C"/>
    <w:rsid w:val="00EC3319"/>
    <w:rsid w:val="00EC5A00"/>
    <w:rsid w:val="00EC78F7"/>
    <w:rsid w:val="00ED16A5"/>
    <w:rsid w:val="00ED2E4F"/>
    <w:rsid w:val="00ED56EF"/>
    <w:rsid w:val="00EE1F9E"/>
    <w:rsid w:val="00EE4AAF"/>
    <w:rsid w:val="00EF115F"/>
    <w:rsid w:val="00EF303B"/>
    <w:rsid w:val="00EF347D"/>
    <w:rsid w:val="00EF4703"/>
    <w:rsid w:val="00EF4982"/>
    <w:rsid w:val="00EF58E3"/>
    <w:rsid w:val="00F015B1"/>
    <w:rsid w:val="00F02E4A"/>
    <w:rsid w:val="00F03373"/>
    <w:rsid w:val="00F05251"/>
    <w:rsid w:val="00F100D8"/>
    <w:rsid w:val="00F10E54"/>
    <w:rsid w:val="00F12D55"/>
    <w:rsid w:val="00F14041"/>
    <w:rsid w:val="00F1426C"/>
    <w:rsid w:val="00F17269"/>
    <w:rsid w:val="00F20925"/>
    <w:rsid w:val="00F23F6A"/>
    <w:rsid w:val="00F25B9C"/>
    <w:rsid w:val="00F26C9E"/>
    <w:rsid w:val="00F27A39"/>
    <w:rsid w:val="00F27ACC"/>
    <w:rsid w:val="00F30134"/>
    <w:rsid w:val="00F33BF9"/>
    <w:rsid w:val="00F33C99"/>
    <w:rsid w:val="00F371C2"/>
    <w:rsid w:val="00F41B58"/>
    <w:rsid w:val="00F42DBE"/>
    <w:rsid w:val="00F42F77"/>
    <w:rsid w:val="00F466A8"/>
    <w:rsid w:val="00F512A2"/>
    <w:rsid w:val="00F54667"/>
    <w:rsid w:val="00F54FBB"/>
    <w:rsid w:val="00F550E3"/>
    <w:rsid w:val="00F568A7"/>
    <w:rsid w:val="00F62BA9"/>
    <w:rsid w:val="00F6334E"/>
    <w:rsid w:val="00F65740"/>
    <w:rsid w:val="00F70A61"/>
    <w:rsid w:val="00F71A4B"/>
    <w:rsid w:val="00F723A0"/>
    <w:rsid w:val="00F73F69"/>
    <w:rsid w:val="00F77B12"/>
    <w:rsid w:val="00F84055"/>
    <w:rsid w:val="00F84E19"/>
    <w:rsid w:val="00F85010"/>
    <w:rsid w:val="00F853B6"/>
    <w:rsid w:val="00F85686"/>
    <w:rsid w:val="00F96161"/>
    <w:rsid w:val="00F96475"/>
    <w:rsid w:val="00FA1B7B"/>
    <w:rsid w:val="00FA268B"/>
    <w:rsid w:val="00FA2B8C"/>
    <w:rsid w:val="00FA5FA5"/>
    <w:rsid w:val="00FA7010"/>
    <w:rsid w:val="00FB2857"/>
    <w:rsid w:val="00FB4266"/>
    <w:rsid w:val="00FB632A"/>
    <w:rsid w:val="00FC765B"/>
    <w:rsid w:val="00FC7C6D"/>
    <w:rsid w:val="00FD3BF5"/>
    <w:rsid w:val="00FD3F21"/>
    <w:rsid w:val="00FD4A35"/>
    <w:rsid w:val="00FD6EB5"/>
    <w:rsid w:val="00FE2311"/>
    <w:rsid w:val="00FE289C"/>
    <w:rsid w:val="00FE55C7"/>
    <w:rsid w:val="00FE585C"/>
    <w:rsid w:val="00FE767D"/>
    <w:rsid w:val="00FE7C0A"/>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unhideWhenUsed/>
    <w:rsid w:val="00CB5564"/>
    <w:rPr>
      <w:sz w:val="20"/>
      <w:szCs w:val="20"/>
    </w:rPr>
  </w:style>
  <w:style w:type="character" w:customStyle="1" w:styleId="CommentTextChar">
    <w:name w:val="Comment Text Char"/>
    <w:basedOn w:val="DefaultParagraphFont"/>
    <w:link w:val="CommentText"/>
    <w:uiPriority w:val="99"/>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 w:type="paragraph" w:customStyle="1" w:styleId="m-3097494929686872870msolistparagraph">
    <w:name w:val="m_-3097494929686872870msolistparagraph"/>
    <w:basedOn w:val="Normal"/>
    <w:rsid w:val="00B403D1"/>
    <w:pPr>
      <w:spacing w:before="100" w:beforeAutospacing="1" w:after="100" w:afterAutospacing="1"/>
      <w:jc w:val="left"/>
    </w:pPr>
    <w:rPr>
      <w:rFonts w:ascii="Times New Roman" w:eastAsia="Times New Roman" w:hAnsi="Times New Roman" w:cs="Times New Roman"/>
      <w:sz w:val="24"/>
      <w:szCs w:val="24"/>
      <w:lang w:val="en-LT" w:eastAsia="en-GB"/>
    </w:rPr>
  </w:style>
  <w:style w:type="character" w:customStyle="1" w:styleId="ui-provider">
    <w:name w:val="ui-provider"/>
    <w:basedOn w:val="DefaultParagraphFont"/>
    <w:rsid w:val="00B61F58"/>
  </w:style>
  <w:style w:type="character" w:customStyle="1" w:styleId="hgkelc">
    <w:name w:val="hgkelc"/>
    <w:basedOn w:val="DefaultParagraphFont"/>
    <w:rsid w:val="00B61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154153574">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450438894">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3859005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36227962">
      <w:bodyDiv w:val="1"/>
      <w:marLeft w:val="0"/>
      <w:marRight w:val="0"/>
      <w:marTop w:val="0"/>
      <w:marBottom w:val="0"/>
      <w:divBdr>
        <w:top w:val="none" w:sz="0" w:space="0" w:color="auto"/>
        <w:left w:val="none" w:sz="0" w:space="0" w:color="auto"/>
        <w:bottom w:val="none" w:sz="0" w:space="0" w:color="auto"/>
        <w:right w:val="none" w:sz="0" w:space="0" w:color="auto"/>
      </w:divBdr>
    </w:div>
    <w:div w:id="648438984">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699746044">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786773655">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1040588">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35557786">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224485604">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360936295">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11544636">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2053102">
      <w:bodyDiv w:val="1"/>
      <w:marLeft w:val="0"/>
      <w:marRight w:val="0"/>
      <w:marTop w:val="0"/>
      <w:marBottom w:val="0"/>
      <w:divBdr>
        <w:top w:val="none" w:sz="0" w:space="0" w:color="auto"/>
        <w:left w:val="none" w:sz="0" w:space="0" w:color="auto"/>
        <w:bottom w:val="none" w:sz="0" w:space="0" w:color="auto"/>
        <w:right w:val="none" w:sz="0" w:space="0" w:color="auto"/>
      </w:divBdr>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1983919527">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tl/t-2outrnSCu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itus.lt/" TargetMode="External"/><Relationship Id="rId4" Type="http://schemas.openxmlformats.org/officeDocument/2006/relationships/settings" Target="settings.xml"/><Relationship Id="rId9" Type="http://schemas.openxmlformats.org/officeDocument/2006/relationships/hyperlink" Target="mailto:rytas.stalnionis@citu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1274</Words>
  <Characters>7266</Characters>
  <Application>Microsoft Office Word</Application>
  <DocSecurity>0</DocSecurity>
  <Lines>60</Lines>
  <Paragraphs>17</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vt:lpstr>Daugiau informacijos: </vt:lpstr>
    </vt:vector>
  </TitlesOfParts>
  <Company/>
  <LinksUpToDate>false</LinksUpToDate>
  <CharactersWithSpaces>8523</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4</cp:revision>
  <cp:lastPrinted>2018-09-12T07:36:00Z</cp:lastPrinted>
  <dcterms:created xsi:type="dcterms:W3CDTF">2024-11-11T13:02:00Z</dcterms:created>
  <dcterms:modified xsi:type="dcterms:W3CDTF">2024-11-12T07:33:00Z</dcterms:modified>
</cp:coreProperties>
</file>