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97A42" w14:textId="1AAE6A43" w:rsidR="00DC1917" w:rsidRPr="00D83BBA" w:rsidRDefault="00D740C3" w:rsidP="00DC1917">
      <w:pPr>
        <w:jc w:val="both"/>
        <w:rPr>
          <w:rFonts w:cstheme="minorHAnsi"/>
          <w:lang w:val="lt-LT"/>
        </w:rPr>
      </w:pPr>
      <w:r w:rsidRPr="00D83BBA">
        <w:rPr>
          <w:rFonts w:cstheme="minorHAnsi"/>
          <w:lang w:val="lt-LT"/>
        </w:rPr>
        <w:t>Pranešimas žiniasklaida</w:t>
      </w:r>
      <w:r w:rsidR="00D83BBA" w:rsidRPr="00D83BBA">
        <w:rPr>
          <w:rFonts w:cstheme="minorHAnsi"/>
          <w:lang w:val="lt-LT"/>
        </w:rPr>
        <w:t>i</w:t>
      </w:r>
    </w:p>
    <w:p w14:paraId="23AF588F" w14:textId="6CF3A81E" w:rsidR="00D83BBA" w:rsidRDefault="00D83BBA" w:rsidP="00DC1917">
      <w:pPr>
        <w:jc w:val="both"/>
        <w:rPr>
          <w:rFonts w:cstheme="minorHAnsi"/>
        </w:rPr>
      </w:pPr>
      <w:r w:rsidRPr="00D83BBA">
        <w:rPr>
          <w:rFonts w:cstheme="minorHAnsi"/>
        </w:rPr>
        <w:t>2024-11-13</w:t>
      </w:r>
    </w:p>
    <w:p w14:paraId="4D60BBDA" w14:textId="77777777" w:rsidR="00D83BBA" w:rsidRPr="00D83BBA" w:rsidRDefault="00D83BBA" w:rsidP="00DC1917">
      <w:pPr>
        <w:jc w:val="both"/>
        <w:rPr>
          <w:rFonts w:cstheme="minorHAnsi"/>
        </w:rPr>
      </w:pPr>
    </w:p>
    <w:p w14:paraId="1078C7CF" w14:textId="38D56FA9" w:rsidR="00B511DA" w:rsidRDefault="00B511DA" w:rsidP="00DC1917">
      <w:pPr>
        <w:jc w:val="center"/>
        <w:rPr>
          <w:rFonts w:cstheme="minorHAnsi"/>
          <w:b/>
          <w:bCs/>
          <w:sz w:val="28"/>
          <w:szCs w:val="28"/>
          <w:lang w:val="lt-LT"/>
        </w:rPr>
      </w:pPr>
      <w:r>
        <w:rPr>
          <w:rFonts w:cstheme="minorHAnsi"/>
          <w:b/>
          <w:bCs/>
          <w:sz w:val="28"/>
          <w:szCs w:val="28"/>
          <w:lang w:val="lt-LT"/>
        </w:rPr>
        <w:t xml:space="preserve">Gydytoja </w:t>
      </w:r>
      <w:r w:rsidRPr="00B511DA">
        <w:rPr>
          <w:rFonts w:cstheme="minorHAnsi"/>
          <w:b/>
          <w:bCs/>
          <w:sz w:val="28"/>
          <w:szCs w:val="28"/>
          <w:lang w:val="lt-LT"/>
        </w:rPr>
        <w:t>otorinolaringologė</w:t>
      </w:r>
      <w:r>
        <w:rPr>
          <w:rFonts w:cstheme="minorHAnsi"/>
          <w:b/>
          <w:bCs/>
          <w:sz w:val="28"/>
          <w:szCs w:val="28"/>
          <w:lang w:val="lt-LT"/>
        </w:rPr>
        <w:t xml:space="preserve"> papasakojo, kokia įranga naudojama nustatant klausos sutrikimus</w:t>
      </w:r>
    </w:p>
    <w:p w14:paraId="59A71414" w14:textId="6CA462BD" w:rsidR="00B511DA" w:rsidRDefault="00B511DA" w:rsidP="00DC1917">
      <w:pPr>
        <w:jc w:val="both"/>
        <w:rPr>
          <w:rFonts w:cstheme="minorHAnsi"/>
          <w:b/>
          <w:bCs/>
          <w:lang w:val="lt-LT"/>
        </w:rPr>
      </w:pPr>
      <w:r>
        <w:rPr>
          <w:rFonts w:cstheme="minorHAnsi"/>
          <w:b/>
          <w:bCs/>
          <w:lang w:val="lt-LT"/>
        </w:rPr>
        <w:t xml:space="preserve">Klausos sutrikimų, įvairių nosies ir gerklės ligų diagnozavimas – tai tikslumo reikalaujantis procesas, kurį žymiai palengvina nuolat tobulėjanti medicina. Ar žinote, kokia šiais laikais naudojama įranga leidžia gydytojams </w:t>
      </w:r>
      <w:proofErr w:type="spellStart"/>
      <w:r>
        <w:rPr>
          <w:rFonts w:cstheme="minorHAnsi"/>
          <w:b/>
          <w:bCs/>
          <w:lang w:val="lt-LT"/>
        </w:rPr>
        <w:t>otorinolaringologams</w:t>
      </w:r>
      <w:proofErr w:type="spellEnd"/>
      <w:r>
        <w:rPr>
          <w:rFonts w:cstheme="minorHAnsi"/>
          <w:b/>
          <w:bCs/>
          <w:lang w:val="lt-LT"/>
        </w:rPr>
        <w:t xml:space="preserve"> ne tik </w:t>
      </w:r>
      <w:r w:rsidR="00AD738B">
        <w:rPr>
          <w:rFonts w:cstheme="minorHAnsi"/>
          <w:b/>
          <w:bCs/>
          <w:lang w:val="lt-LT"/>
        </w:rPr>
        <w:t xml:space="preserve">ligos diagnozei nustatyti pritaikyti </w:t>
      </w:r>
      <w:r>
        <w:rPr>
          <w:rFonts w:cstheme="minorHAnsi"/>
          <w:b/>
          <w:bCs/>
          <w:lang w:val="lt-LT"/>
        </w:rPr>
        <w:t xml:space="preserve">platų tyrimų spektrą, bet ir esant poreikiui, greičiau išspręsti sveikatos problemas, pavyzdžiui, </w:t>
      </w:r>
      <w:r w:rsidR="00AD738B">
        <w:rPr>
          <w:rFonts w:cstheme="minorHAnsi"/>
          <w:b/>
          <w:bCs/>
          <w:lang w:val="lt-LT"/>
        </w:rPr>
        <w:t>parinkti tinkamus</w:t>
      </w:r>
      <w:r>
        <w:rPr>
          <w:rFonts w:cstheme="minorHAnsi"/>
          <w:b/>
          <w:bCs/>
          <w:lang w:val="lt-LT"/>
        </w:rPr>
        <w:t xml:space="preserve"> klausos aparatus? Apie šioje srityje naudojamus </w:t>
      </w:r>
      <w:r w:rsidRPr="00DC1917">
        <w:rPr>
          <w:rFonts w:cstheme="minorHAnsi"/>
          <w:b/>
          <w:bCs/>
          <w:lang w:val="lt-LT"/>
        </w:rPr>
        <w:t xml:space="preserve">LOR </w:t>
      </w:r>
      <w:r w:rsidR="00A428B6">
        <w:rPr>
          <w:rFonts w:cstheme="minorHAnsi"/>
          <w:b/>
          <w:bCs/>
          <w:lang w:val="lt-LT"/>
        </w:rPr>
        <w:t>„</w:t>
      </w:r>
      <w:r w:rsidRPr="00DC1917">
        <w:rPr>
          <w:rFonts w:cstheme="minorHAnsi"/>
          <w:b/>
          <w:bCs/>
          <w:lang w:val="lt-LT"/>
        </w:rPr>
        <w:t>bokšt</w:t>
      </w:r>
      <w:r>
        <w:rPr>
          <w:rFonts w:cstheme="minorHAnsi"/>
          <w:b/>
          <w:bCs/>
          <w:lang w:val="lt-LT"/>
        </w:rPr>
        <w:t>ą</w:t>
      </w:r>
      <w:r w:rsidR="00A428B6">
        <w:rPr>
          <w:rFonts w:cstheme="minorHAnsi"/>
          <w:b/>
          <w:bCs/>
          <w:lang w:val="lt-LT"/>
        </w:rPr>
        <w:t>“</w:t>
      </w:r>
      <w:r w:rsidRPr="00DC1917">
        <w:rPr>
          <w:rFonts w:cstheme="minorHAnsi"/>
          <w:b/>
          <w:bCs/>
          <w:lang w:val="lt-LT"/>
        </w:rPr>
        <w:t xml:space="preserve">, </w:t>
      </w:r>
      <w:proofErr w:type="spellStart"/>
      <w:r w:rsidRPr="00DC1917">
        <w:rPr>
          <w:rFonts w:cstheme="minorHAnsi"/>
          <w:b/>
          <w:bCs/>
          <w:lang w:val="lt-LT"/>
        </w:rPr>
        <w:t>timpanometr</w:t>
      </w:r>
      <w:r>
        <w:rPr>
          <w:rFonts w:cstheme="minorHAnsi"/>
          <w:b/>
          <w:bCs/>
          <w:lang w:val="lt-LT"/>
        </w:rPr>
        <w:t>ą</w:t>
      </w:r>
      <w:proofErr w:type="spellEnd"/>
      <w:r>
        <w:rPr>
          <w:rFonts w:cstheme="minorHAnsi"/>
          <w:b/>
          <w:bCs/>
          <w:lang w:val="lt-LT"/>
        </w:rPr>
        <w:t>,</w:t>
      </w:r>
      <w:r w:rsidRPr="00DC1917">
        <w:rPr>
          <w:rFonts w:cstheme="minorHAnsi"/>
          <w:b/>
          <w:bCs/>
          <w:lang w:val="lt-LT"/>
        </w:rPr>
        <w:t xml:space="preserve"> </w:t>
      </w:r>
      <w:proofErr w:type="spellStart"/>
      <w:r w:rsidRPr="00DC1917">
        <w:rPr>
          <w:rFonts w:cstheme="minorHAnsi"/>
          <w:b/>
          <w:bCs/>
          <w:lang w:val="lt-LT"/>
        </w:rPr>
        <w:t>audiometr</w:t>
      </w:r>
      <w:r>
        <w:rPr>
          <w:rFonts w:cstheme="minorHAnsi"/>
          <w:b/>
          <w:bCs/>
          <w:lang w:val="lt-LT"/>
        </w:rPr>
        <w:t>ą</w:t>
      </w:r>
      <w:proofErr w:type="spellEnd"/>
      <w:r>
        <w:rPr>
          <w:rFonts w:cstheme="minorHAnsi"/>
          <w:b/>
          <w:bCs/>
          <w:lang w:val="lt-LT"/>
        </w:rPr>
        <w:t xml:space="preserve"> bei </w:t>
      </w:r>
      <w:proofErr w:type="spellStart"/>
      <w:r w:rsidRPr="00DC1917">
        <w:rPr>
          <w:rFonts w:cstheme="minorHAnsi"/>
          <w:b/>
          <w:bCs/>
          <w:lang w:val="lt-LT"/>
        </w:rPr>
        <w:t>surdokamer</w:t>
      </w:r>
      <w:r>
        <w:rPr>
          <w:rFonts w:cstheme="minorHAnsi"/>
          <w:b/>
          <w:bCs/>
          <w:lang w:val="lt-LT"/>
        </w:rPr>
        <w:t>ą</w:t>
      </w:r>
      <w:proofErr w:type="spellEnd"/>
      <w:r>
        <w:rPr>
          <w:rFonts w:cstheme="minorHAnsi"/>
          <w:b/>
          <w:bCs/>
          <w:lang w:val="lt-LT"/>
        </w:rPr>
        <w:t xml:space="preserve"> plačiau pasakoja Vilniaus </w:t>
      </w:r>
      <w:r w:rsidR="005B39FD" w:rsidRPr="005B39FD">
        <w:rPr>
          <w:rFonts w:cstheme="minorHAnsi"/>
          <w:b/>
          <w:bCs/>
          <w:lang w:val="lt-LT"/>
        </w:rPr>
        <w:t xml:space="preserve">„Kardiolitos klinikų“ </w:t>
      </w:r>
      <w:r w:rsidR="003B34A9">
        <w:rPr>
          <w:rFonts w:cstheme="minorHAnsi"/>
          <w:b/>
          <w:bCs/>
          <w:lang w:val="lt-LT"/>
        </w:rPr>
        <w:t>Ausų, no</w:t>
      </w:r>
      <w:r w:rsidR="005B39FD">
        <w:rPr>
          <w:rFonts w:cstheme="minorHAnsi"/>
          <w:b/>
          <w:bCs/>
          <w:lang w:val="lt-LT"/>
        </w:rPr>
        <w:t>sies</w:t>
      </w:r>
      <w:r w:rsidR="003B34A9">
        <w:rPr>
          <w:rFonts w:cstheme="minorHAnsi"/>
          <w:b/>
          <w:bCs/>
          <w:lang w:val="lt-LT"/>
        </w:rPr>
        <w:t xml:space="preserve"> ir gerklės ligų (LOR) ce</w:t>
      </w:r>
      <w:r w:rsidR="005B39FD">
        <w:rPr>
          <w:rFonts w:cstheme="minorHAnsi"/>
          <w:b/>
          <w:bCs/>
          <w:lang w:val="lt-LT"/>
        </w:rPr>
        <w:t>ntr</w:t>
      </w:r>
      <w:r>
        <w:rPr>
          <w:rFonts w:cstheme="minorHAnsi"/>
          <w:b/>
          <w:bCs/>
          <w:lang w:val="lt-LT"/>
        </w:rPr>
        <w:t>o</w:t>
      </w:r>
      <w:r w:rsidRPr="00B511DA">
        <w:rPr>
          <w:rFonts w:cstheme="minorHAnsi"/>
          <w:lang w:val="lt-LT"/>
        </w:rPr>
        <w:t xml:space="preserve"> </w:t>
      </w:r>
      <w:r w:rsidRPr="00B511DA">
        <w:rPr>
          <w:rFonts w:cstheme="minorHAnsi"/>
          <w:b/>
          <w:bCs/>
          <w:lang w:val="lt-LT"/>
        </w:rPr>
        <w:t xml:space="preserve">gydytoja otorinolaringologė Jevgenija </w:t>
      </w:r>
      <w:proofErr w:type="spellStart"/>
      <w:r w:rsidRPr="00B511DA">
        <w:rPr>
          <w:rFonts w:cstheme="minorHAnsi"/>
          <w:b/>
          <w:bCs/>
          <w:lang w:val="lt-LT"/>
        </w:rPr>
        <w:t>Buinickaja</w:t>
      </w:r>
      <w:proofErr w:type="spellEnd"/>
      <w:r>
        <w:rPr>
          <w:rFonts w:cstheme="minorHAnsi"/>
          <w:b/>
          <w:bCs/>
          <w:lang w:val="lt-LT"/>
        </w:rPr>
        <w:t>.</w:t>
      </w:r>
    </w:p>
    <w:p w14:paraId="6D912B76" w14:textId="2ED225F3" w:rsidR="00DC1917" w:rsidRPr="00DC1917" w:rsidRDefault="00DC1917" w:rsidP="00DC1917">
      <w:pPr>
        <w:jc w:val="both"/>
        <w:rPr>
          <w:rFonts w:cstheme="minorHAnsi"/>
          <w:lang w:val="lt-LT"/>
        </w:rPr>
      </w:pPr>
      <w:r>
        <w:rPr>
          <w:rFonts w:cstheme="minorHAnsi"/>
          <w:lang w:val="lt-LT"/>
        </w:rPr>
        <w:t>„</w:t>
      </w:r>
      <w:r w:rsidR="00503999">
        <w:rPr>
          <w:rFonts w:cstheme="minorHAnsi"/>
          <w:lang w:val="lt-LT"/>
        </w:rPr>
        <w:t>Šiuolaikiniais</w:t>
      </w:r>
      <w:r w:rsidR="00A428B6">
        <w:rPr>
          <w:rFonts w:cstheme="minorHAnsi"/>
          <w:lang w:val="lt-LT"/>
        </w:rPr>
        <w:t xml:space="preserve"> ir itin aukštos kokybės</w:t>
      </w:r>
      <w:r w:rsidR="00A428B6" w:rsidRPr="00DC1917">
        <w:rPr>
          <w:rFonts w:cstheme="minorHAnsi"/>
          <w:lang w:val="lt-LT"/>
        </w:rPr>
        <w:t xml:space="preserve"> instrumentai</w:t>
      </w:r>
      <w:r w:rsidR="00A428B6">
        <w:rPr>
          <w:rFonts w:cstheme="minorHAnsi"/>
          <w:lang w:val="lt-LT"/>
        </w:rPr>
        <w:t>s</w:t>
      </w:r>
      <w:r w:rsidR="00A428B6" w:rsidRPr="00B511DA" w:rsidDel="00A428B6">
        <w:rPr>
          <w:rFonts w:cstheme="minorHAnsi"/>
          <w:lang w:val="lt-LT"/>
        </w:rPr>
        <w:t xml:space="preserve"> </w:t>
      </w:r>
      <w:r w:rsidR="00B511DA" w:rsidRPr="00B511DA">
        <w:rPr>
          <w:rFonts w:cstheme="minorHAnsi"/>
          <w:lang w:val="lt-LT"/>
        </w:rPr>
        <w:t>galim</w:t>
      </w:r>
      <w:r w:rsidR="00A428B6">
        <w:rPr>
          <w:rFonts w:cstheme="minorHAnsi"/>
          <w:lang w:val="lt-LT"/>
        </w:rPr>
        <w:t>e</w:t>
      </w:r>
      <w:r w:rsidR="00B511DA" w:rsidRPr="00B511DA">
        <w:rPr>
          <w:rFonts w:cstheme="minorHAnsi"/>
          <w:lang w:val="lt-LT"/>
        </w:rPr>
        <w:t xml:space="preserve"> tiksliau įvertinti ausų, nosies ir gerklės pokyčius bei pažeidimus. Be to, </w:t>
      </w:r>
      <w:r w:rsidR="00B511DA">
        <w:rPr>
          <w:rFonts w:cstheme="minorHAnsi"/>
          <w:lang w:val="lt-LT"/>
        </w:rPr>
        <w:t>jais atliekamų tyrim</w:t>
      </w:r>
      <w:r w:rsidR="000A4BEC">
        <w:rPr>
          <w:rFonts w:cstheme="minorHAnsi"/>
          <w:lang w:val="lt-LT"/>
        </w:rPr>
        <w:t>ų</w:t>
      </w:r>
      <w:r w:rsidR="00B511DA">
        <w:rPr>
          <w:rFonts w:cstheme="minorHAnsi"/>
          <w:lang w:val="lt-LT"/>
        </w:rPr>
        <w:t xml:space="preserve"> metu pacientai gali </w:t>
      </w:r>
      <w:r w:rsidR="000A4BEC">
        <w:rPr>
          <w:rFonts w:cstheme="minorHAnsi"/>
          <w:lang w:val="lt-LT"/>
        </w:rPr>
        <w:t>jaustis komfortišk</w:t>
      </w:r>
      <w:r w:rsidR="00A428B6">
        <w:rPr>
          <w:rFonts w:cstheme="minorHAnsi"/>
          <w:lang w:val="lt-LT"/>
        </w:rPr>
        <w:t>iau</w:t>
      </w:r>
      <w:r w:rsidR="00B511DA">
        <w:rPr>
          <w:rFonts w:cstheme="minorHAnsi"/>
          <w:lang w:val="lt-LT"/>
        </w:rPr>
        <w:t xml:space="preserve">, </w:t>
      </w:r>
      <w:r w:rsidR="00B511DA" w:rsidRPr="00B511DA">
        <w:rPr>
          <w:rFonts w:cstheme="minorHAnsi"/>
          <w:lang w:val="lt-LT"/>
        </w:rPr>
        <w:t>o tai padeda greičiau nustatyti ligas ir parinkti tinkamą gydymą</w:t>
      </w:r>
      <w:r>
        <w:rPr>
          <w:rFonts w:cstheme="minorHAnsi"/>
          <w:lang w:val="lt-LT"/>
        </w:rPr>
        <w:t>“, –</w:t>
      </w:r>
      <w:r w:rsidR="005D51B2">
        <w:rPr>
          <w:rFonts w:cstheme="minorHAnsi"/>
          <w:lang w:val="lt-LT"/>
        </w:rPr>
        <w:t xml:space="preserve"> </w:t>
      </w:r>
      <w:r w:rsidR="00956293">
        <w:rPr>
          <w:rFonts w:cstheme="minorHAnsi"/>
          <w:lang w:val="lt-LT"/>
        </w:rPr>
        <w:t>sako</w:t>
      </w:r>
      <w:r>
        <w:rPr>
          <w:rFonts w:cstheme="minorHAnsi"/>
          <w:lang w:val="lt-LT"/>
        </w:rPr>
        <w:t xml:space="preserve"> </w:t>
      </w:r>
      <w:r w:rsidR="00B511DA">
        <w:rPr>
          <w:rFonts w:cstheme="minorHAnsi"/>
          <w:lang w:val="lt-LT"/>
        </w:rPr>
        <w:t xml:space="preserve">gydytoja </w:t>
      </w:r>
      <w:r w:rsidRPr="00DC1917">
        <w:rPr>
          <w:rFonts w:cstheme="minorHAnsi"/>
          <w:lang w:val="lt-LT"/>
        </w:rPr>
        <w:t>otorinolaringologė</w:t>
      </w:r>
      <w:r w:rsidR="00B511DA">
        <w:rPr>
          <w:rFonts w:cstheme="minorHAnsi"/>
          <w:lang w:val="lt-LT"/>
        </w:rPr>
        <w:t>.</w:t>
      </w:r>
    </w:p>
    <w:p w14:paraId="698ADF6A" w14:textId="769E1192" w:rsidR="00DC1917" w:rsidRPr="00DC1917" w:rsidRDefault="00DC1917" w:rsidP="00DC1917">
      <w:pPr>
        <w:jc w:val="both"/>
        <w:rPr>
          <w:rFonts w:cstheme="minorHAnsi"/>
          <w:b/>
          <w:bCs/>
          <w:lang w:val="lt-LT"/>
        </w:rPr>
      </w:pPr>
      <w:proofErr w:type="spellStart"/>
      <w:r w:rsidRPr="00DC1917">
        <w:rPr>
          <w:rFonts w:cstheme="minorHAnsi"/>
          <w:b/>
          <w:bCs/>
          <w:lang w:val="lt-LT"/>
        </w:rPr>
        <w:t>Surdokamer</w:t>
      </w:r>
      <w:r w:rsidR="00755EC3">
        <w:rPr>
          <w:rFonts w:cstheme="minorHAnsi"/>
          <w:b/>
          <w:bCs/>
          <w:lang w:val="lt-LT"/>
        </w:rPr>
        <w:t>a</w:t>
      </w:r>
      <w:proofErr w:type="spellEnd"/>
      <w:r w:rsidR="00755EC3">
        <w:rPr>
          <w:rFonts w:cstheme="minorHAnsi"/>
          <w:b/>
          <w:bCs/>
          <w:lang w:val="lt-LT"/>
        </w:rPr>
        <w:t xml:space="preserve"> </w:t>
      </w:r>
      <w:r w:rsidR="00B511DA">
        <w:rPr>
          <w:rFonts w:cstheme="minorHAnsi"/>
          <w:b/>
          <w:bCs/>
          <w:lang w:val="lt-LT"/>
        </w:rPr>
        <w:t xml:space="preserve">– kas tai ir kaip </w:t>
      </w:r>
      <w:r w:rsidR="00755EC3">
        <w:rPr>
          <w:rFonts w:cstheme="minorHAnsi"/>
          <w:b/>
          <w:bCs/>
          <w:lang w:val="lt-LT"/>
        </w:rPr>
        <w:t>padeda nustatyti klausos sutrikimus</w:t>
      </w:r>
      <w:r w:rsidR="00B511DA">
        <w:rPr>
          <w:rFonts w:cstheme="minorHAnsi"/>
          <w:b/>
          <w:bCs/>
          <w:lang w:val="lt-LT"/>
        </w:rPr>
        <w:t>?</w:t>
      </w:r>
    </w:p>
    <w:p w14:paraId="45B53DEE" w14:textId="083E416D" w:rsidR="00B009A8" w:rsidRPr="00DC1917" w:rsidRDefault="00B511DA" w:rsidP="00DC1917">
      <w:pPr>
        <w:jc w:val="both"/>
        <w:rPr>
          <w:rFonts w:cstheme="minorHAnsi"/>
          <w:lang w:val="lt-LT"/>
        </w:rPr>
      </w:pPr>
      <w:r>
        <w:rPr>
          <w:rFonts w:cstheme="minorHAnsi"/>
          <w:lang w:val="lt-LT"/>
        </w:rPr>
        <w:t xml:space="preserve">Siekiant užtikrinti, kad klausos patikrinimai būtų efektyvūs ir tikslūs, naudojama </w:t>
      </w:r>
      <w:proofErr w:type="spellStart"/>
      <w:r>
        <w:rPr>
          <w:rFonts w:cstheme="minorHAnsi"/>
          <w:lang w:val="lt-LT"/>
        </w:rPr>
        <w:t>s</w:t>
      </w:r>
      <w:r w:rsidR="00E97782" w:rsidRPr="00DC1917">
        <w:rPr>
          <w:rFonts w:cstheme="minorHAnsi"/>
          <w:lang w:val="lt-LT"/>
        </w:rPr>
        <w:t>urdokamera</w:t>
      </w:r>
      <w:proofErr w:type="spellEnd"/>
      <w:r>
        <w:rPr>
          <w:rFonts w:cstheme="minorHAnsi"/>
          <w:lang w:val="lt-LT"/>
        </w:rPr>
        <w:t>.</w:t>
      </w:r>
      <w:r w:rsidR="00E97782" w:rsidRPr="00DC1917">
        <w:rPr>
          <w:rFonts w:cstheme="minorHAnsi"/>
          <w:lang w:val="lt-LT"/>
        </w:rPr>
        <w:t xml:space="preserve"> </w:t>
      </w:r>
      <w:r>
        <w:rPr>
          <w:rFonts w:cstheme="minorHAnsi"/>
          <w:lang w:val="lt-LT"/>
        </w:rPr>
        <w:t>T</w:t>
      </w:r>
      <w:r w:rsidR="00742001" w:rsidRPr="00DC1917">
        <w:rPr>
          <w:rFonts w:cstheme="minorHAnsi"/>
          <w:lang w:val="lt-LT"/>
        </w:rPr>
        <w:t xml:space="preserve">ai </w:t>
      </w:r>
      <w:r w:rsidR="003B34A9">
        <w:rPr>
          <w:rFonts w:cstheme="minorHAnsi"/>
          <w:lang w:val="lt-LT"/>
        </w:rPr>
        <w:t xml:space="preserve">specialiai įrengta </w:t>
      </w:r>
      <w:r w:rsidR="00742001" w:rsidRPr="00DC1917">
        <w:rPr>
          <w:rFonts w:cstheme="minorHAnsi"/>
          <w:lang w:val="lt-LT"/>
        </w:rPr>
        <w:t>patalpa, turinti garso nepraleidžiančias sienas</w:t>
      </w:r>
      <w:r>
        <w:rPr>
          <w:rFonts w:cstheme="minorHAnsi"/>
          <w:lang w:val="lt-LT"/>
        </w:rPr>
        <w:t>. Joje atliekamo t</w:t>
      </w:r>
      <w:r w:rsidR="00742001" w:rsidRPr="00DC1917">
        <w:rPr>
          <w:rFonts w:cstheme="minorHAnsi"/>
          <w:lang w:val="lt-LT"/>
        </w:rPr>
        <w:t>y</w:t>
      </w:r>
      <w:r w:rsidR="00E97782" w:rsidRPr="00DC1917">
        <w:rPr>
          <w:rFonts w:cstheme="minorHAnsi"/>
          <w:lang w:val="lt-LT"/>
        </w:rPr>
        <w:t>r</w:t>
      </w:r>
      <w:r w:rsidR="00742001" w:rsidRPr="00DC1917">
        <w:rPr>
          <w:rFonts w:cstheme="minorHAnsi"/>
          <w:lang w:val="lt-LT"/>
        </w:rPr>
        <w:t xml:space="preserve">imo </w:t>
      </w:r>
      <w:r w:rsidR="003B34A9">
        <w:rPr>
          <w:rFonts w:cstheme="minorHAnsi"/>
          <w:lang w:val="lt-LT"/>
        </w:rPr>
        <w:t xml:space="preserve">metu </w:t>
      </w:r>
      <w:r w:rsidR="00742001" w:rsidRPr="00060B60">
        <w:rPr>
          <w:rFonts w:cstheme="minorHAnsi"/>
          <w:lang w:val="lt-LT"/>
        </w:rPr>
        <w:t>nustat</w:t>
      </w:r>
      <w:r w:rsidR="003B34A9">
        <w:rPr>
          <w:rFonts w:cstheme="minorHAnsi"/>
          <w:lang w:val="lt-LT"/>
        </w:rPr>
        <w:t>omas</w:t>
      </w:r>
      <w:r w:rsidR="00742001" w:rsidRPr="00060B60">
        <w:rPr>
          <w:rFonts w:cstheme="minorHAnsi"/>
          <w:lang w:val="lt-LT"/>
        </w:rPr>
        <w:t xml:space="preserve"> </w:t>
      </w:r>
      <w:r w:rsidR="00324A5E" w:rsidRPr="00060B60">
        <w:rPr>
          <w:rFonts w:cstheme="minorHAnsi"/>
          <w:lang w:val="lt-LT"/>
        </w:rPr>
        <w:t>klausos sutrikimo lyg</w:t>
      </w:r>
      <w:r w:rsidR="003B34A9">
        <w:rPr>
          <w:rFonts w:cstheme="minorHAnsi"/>
          <w:lang w:val="lt-LT"/>
        </w:rPr>
        <w:t>is</w:t>
      </w:r>
      <w:r w:rsidR="00742001" w:rsidRPr="00060B60">
        <w:rPr>
          <w:rFonts w:cstheme="minorHAnsi"/>
          <w:lang w:val="lt-LT"/>
        </w:rPr>
        <w:t>, įvertin</w:t>
      </w:r>
      <w:r w:rsidR="003B34A9">
        <w:rPr>
          <w:rFonts w:cstheme="minorHAnsi"/>
          <w:lang w:val="lt-LT"/>
        </w:rPr>
        <w:t>amas</w:t>
      </w:r>
      <w:r w:rsidR="00742001" w:rsidRPr="00060B60">
        <w:rPr>
          <w:rFonts w:cstheme="minorHAnsi"/>
          <w:lang w:val="lt-LT"/>
        </w:rPr>
        <w:t xml:space="preserve"> prikurtimo tip</w:t>
      </w:r>
      <w:r w:rsidR="003B34A9">
        <w:rPr>
          <w:rFonts w:cstheme="minorHAnsi"/>
          <w:lang w:val="lt-LT"/>
        </w:rPr>
        <w:t>as</w:t>
      </w:r>
      <w:r w:rsidR="00DC1917" w:rsidRPr="00060B60">
        <w:rPr>
          <w:rFonts w:cstheme="minorHAnsi"/>
          <w:lang w:val="lt-LT"/>
        </w:rPr>
        <w:t xml:space="preserve"> bei</w:t>
      </w:r>
      <w:r w:rsidR="00742001" w:rsidRPr="00060B60">
        <w:rPr>
          <w:rFonts w:cstheme="minorHAnsi"/>
          <w:lang w:val="lt-LT"/>
        </w:rPr>
        <w:t xml:space="preserve"> diagnozuo</w:t>
      </w:r>
      <w:r w:rsidR="003B34A9">
        <w:rPr>
          <w:rFonts w:cstheme="minorHAnsi"/>
          <w:lang w:val="lt-LT"/>
        </w:rPr>
        <w:t>jamos</w:t>
      </w:r>
      <w:r w:rsidR="00742001" w:rsidRPr="00060B60">
        <w:rPr>
          <w:rFonts w:cstheme="minorHAnsi"/>
          <w:lang w:val="lt-LT"/>
        </w:rPr>
        <w:t xml:space="preserve"> </w:t>
      </w:r>
      <w:r w:rsidR="00060B60" w:rsidRPr="00060B60">
        <w:rPr>
          <w:rFonts w:cstheme="minorHAnsi"/>
          <w:lang w:val="lt-LT"/>
        </w:rPr>
        <w:t>su klausos sutrikimais susijusi</w:t>
      </w:r>
      <w:r w:rsidR="003B34A9">
        <w:rPr>
          <w:rFonts w:cstheme="minorHAnsi"/>
          <w:lang w:val="lt-LT"/>
        </w:rPr>
        <w:t>o</w:t>
      </w:r>
      <w:r w:rsidR="00060B60" w:rsidRPr="00060B60">
        <w:rPr>
          <w:rFonts w:cstheme="minorHAnsi"/>
          <w:lang w:val="lt-LT"/>
        </w:rPr>
        <w:t>s lig</w:t>
      </w:r>
      <w:r w:rsidR="003B34A9">
        <w:rPr>
          <w:rFonts w:cstheme="minorHAnsi"/>
          <w:lang w:val="lt-LT"/>
        </w:rPr>
        <w:t>o</w:t>
      </w:r>
      <w:r w:rsidR="00060B60" w:rsidRPr="00060B60">
        <w:rPr>
          <w:rFonts w:cstheme="minorHAnsi"/>
          <w:lang w:val="lt-LT"/>
        </w:rPr>
        <w:t>s.</w:t>
      </w:r>
      <w:r w:rsidR="00060B60">
        <w:rPr>
          <w:rFonts w:cstheme="minorHAnsi"/>
          <w:lang w:val="lt-LT"/>
        </w:rPr>
        <w:t xml:space="preserve"> </w:t>
      </w:r>
    </w:p>
    <w:p w14:paraId="729CE0C1" w14:textId="4F06A7DA" w:rsidR="00B009A8" w:rsidRDefault="00DC1917" w:rsidP="00DC1917">
      <w:pPr>
        <w:jc w:val="both"/>
        <w:rPr>
          <w:rFonts w:cstheme="minorHAnsi"/>
          <w:lang w:val="lt-LT"/>
        </w:rPr>
      </w:pPr>
      <w:r>
        <w:rPr>
          <w:rFonts w:cstheme="minorHAnsi"/>
          <w:lang w:val="lt-LT"/>
        </w:rPr>
        <w:t>„</w:t>
      </w:r>
      <w:r w:rsidR="00B511DA">
        <w:rPr>
          <w:rFonts w:cstheme="minorHAnsi"/>
          <w:lang w:val="lt-LT"/>
        </w:rPr>
        <w:t xml:space="preserve">Vienas iš </w:t>
      </w:r>
      <w:proofErr w:type="spellStart"/>
      <w:r w:rsidR="00B511DA">
        <w:rPr>
          <w:rFonts w:cstheme="minorHAnsi"/>
          <w:lang w:val="lt-LT"/>
        </w:rPr>
        <w:t>s</w:t>
      </w:r>
      <w:r w:rsidR="000C5CE0">
        <w:rPr>
          <w:rFonts w:cstheme="minorHAnsi"/>
          <w:lang w:val="lt-LT"/>
        </w:rPr>
        <w:t>urdokameroje</w:t>
      </w:r>
      <w:proofErr w:type="spellEnd"/>
      <w:r w:rsidR="000C5CE0">
        <w:rPr>
          <w:rFonts w:cstheme="minorHAnsi"/>
          <w:lang w:val="lt-LT"/>
        </w:rPr>
        <w:t xml:space="preserve"> atliekam</w:t>
      </w:r>
      <w:r w:rsidR="00B511DA">
        <w:rPr>
          <w:rFonts w:cstheme="minorHAnsi"/>
          <w:lang w:val="lt-LT"/>
        </w:rPr>
        <w:t>ų tyrimų –</w:t>
      </w:r>
      <w:r w:rsidR="000C5CE0">
        <w:rPr>
          <w:rFonts w:cstheme="minorHAnsi"/>
          <w:lang w:val="lt-LT"/>
        </w:rPr>
        <w:t xml:space="preserve"> </w:t>
      </w:r>
      <w:proofErr w:type="spellStart"/>
      <w:r w:rsidR="000C5CE0">
        <w:rPr>
          <w:rFonts w:cstheme="minorHAnsi"/>
          <w:lang w:val="lt-LT"/>
        </w:rPr>
        <w:t>i</w:t>
      </w:r>
      <w:r w:rsidR="00742001" w:rsidRPr="00DC1917">
        <w:rPr>
          <w:rFonts w:cstheme="minorHAnsi"/>
          <w:lang w:val="lt-LT"/>
        </w:rPr>
        <w:t>mpedansometrija</w:t>
      </w:r>
      <w:proofErr w:type="spellEnd"/>
      <w:r w:rsidR="00B511DA">
        <w:rPr>
          <w:rFonts w:cstheme="minorHAnsi"/>
          <w:lang w:val="lt-LT"/>
        </w:rPr>
        <w:t xml:space="preserve">, kurios metu įvertinama </w:t>
      </w:r>
      <w:r w:rsidRPr="00DC1917">
        <w:rPr>
          <w:rFonts w:cstheme="minorHAnsi"/>
          <w:lang w:val="lt-LT"/>
        </w:rPr>
        <w:t>akustin</w:t>
      </w:r>
      <w:r w:rsidR="00B511DA">
        <w:rPr>
          <w:rFonts w:cstheme="minorHAnsi"/>
          <w:lang w:val="lt-LT"/>
        </w:rPr>
        <w:t>ė</w:t>
      </w:r>
      <w:r w:rsidRPr="00DC1917">
        <w:rPr>
          <w:rFonts w:cstheme="minorHAnsi"/>
          <w:lang w:val="lt-LT"/>
        </w:rPr>
        <w:t xml:space="preserve"> garso perdavimo sistem</w:t>
      </w:r>
      <w:r w:rsidR="00B511DA">
        <w:rPr>
          <w:rFonts w:cstheme="minorHAnsi"/>
          <w:lang w:val="lt-LT"/>
        </w:rPr>
        <w:t>a. Į patikrinimą</w:t>
      </w:r>
      <w:r>
        <w:rPr>
          <w:rFonts w:cstheme="minorHAnsi"/>
          <w:lang w:val="lt-LT"/>
        </w:rPr>
        <w:t xml:space="preserve"> įeina s</w:t>
      </w:r>
      <w:r w:rsidR="00742001" w:rsidRPr="00DC1917">
        <w:rPr>
          <w:rFonts w:cstheme="minorHAnsi"/>
          <w:lang w:val="lt-LT"/>
        </w:rPr>
        <w:t xml:space="preserve">tandartinė </w:t>
      </w:r>
      <w:proofErr w:type="spellStart"/>
      <w:r w:rsidR="00742001" w:rsidRPr="00DC1917">
        <w:rPr>
          <w:rFonts w:cstheme="minorHAnsi"/>
          <w:lang w:val="lt-LT"/>
        </w:rPr>
        <w:t>timpanometrija</w:t>
      </w:r>
      <w:proofErr w:type="spellEnd"/>
      <w:r w:rsidR="00B511DA">
        <w:rPr>
          <w:rFonts w:cstheme="minorHAnsi"/>
          <w:lang w:val="lt-LT"/>
        </w:rPr>
        <w:t xml:space="preserve">, padedanti nustatyti </w:t>
      </w:r>
      <w:r w:rsidR="00B511DA" w:rsidRPr="00DC1917">
        <w:rPr>
          <w:rFonts w:cstheme="minorHAnsi"/>
          <w:lang w:val="lt-LT"/>
        </w:rPr>
        <w:t>būklę, susijusi</w:t>
      </w:r>
      <w:r w:rsidR="00B511DA">
        <w:rPr>
          <w:rFonts w:cstheme="minorHAnsi"/>
          <w:lang w:val="lt-LT"/>
        </w:rPr>
        <w:t>ą</w:t>
      </w:r>
      <w:r w:rsidR="00B511DA" w:rsidRPr="00DC1917">
        <w:rPr>
          <w:rFonts w:cstheme="minorHAnsi"/>
          <w:lang w:val="lt-LT"/>
        </w:rPr>
        <w:t xml:space="preserve"> su spaudimu ir oro kiekio pokyčiais ausyje</w:t>
      </w:r>
      <w:r w:rsidR="00B511DA">
        <w:rPr>
          <w:rFonts w:cstheme="minorHAnsi"/>
          <w:lang w:val="lt-LT"/>
        </w:rPr>
        <w:t>, bei</w:t>
      </w:r>
      <w:r>
        <w:rPr>
          <w:rFonts w:cstheme="minorHAnsi"/>
          <w:lang w:val="lt-LT"/>
        </w:rPr>
        <w:t xml:space="preserve"> a</w:t>
      </w:r>
      <w:r w:rsidR="00742001" w:rsidRPr="00DC1917">
        <w:rPr>
          <w:rFonts w:cstheme="minorHAnsi"/>
          <w:lang w:val="lt-LT"/>
        </w:rPr>
        <w:t>kustinio reflekso tyrimas</w:t>
      </w:r>
      <w:r>
        <w:rPr>
          <w:rFonts w:cstheme="minorHAnsi"/>
          <w:lang w:val="lt-LT"/>
        </w:rPr>
        <w:t>.</w:t>
      </w:r>
      <w:r w:rsidR="00B511DA">
        <w:rPr>
          <w:rFonts w:cstheme="minorHAnsi"/>
          <w:lang w:val="lt-LT"/>
        </w:rPr>
        <w:t xml:space="preserve"> Šis metodas itin svarbus </w:t>
      </w:r>
      <w:r w:rsidR="00503999">
        <w:rPr>
          <w:rFonts w:cstheme="minorHAnsi"/>
          <w:lang w:val="lt-LT"/>
        </w:rPr>
        <w:t xml:space="preserve">diagnozuojant </w:t>
      </w:r>
      <w:r w:rsidRPr="00DC1917">
        <w:rPr>
          <w:rFonts w:cstheme="minorHAnsi"/>
          <w:lang w:val="lt-LT"/>
        </w:rPr>
        <w:t xml:space="preserve">tiek </w:t>
      </w:r>
      <w:r>
        <w:rPr>
          <w:rFonts w:cstheme="minorHAnsi"/>
          <w:lang w:val="lt-LT"/>
        </w:rPr>
        <w:t>vaik</w:t>
      </w:r>
      <w:r w:rsidR="00B511DA">
        <w:rPr>
          <w:rFonts w:cstheme="minorHAnsi"/>
          <w:lang w:val="lt-LT"/>
        </w:rPr>
        <w:t>ų</w:t>
      </w:r>
      <w:r w:rsidRPr="00DC1917">
        <w:rPr>
          <w:rFonts w:cstheme="minorHAnsi"/>
          <w:lang w:val="lt-LT"/>
        </w:rPr>
        <w:t>, tiek</w:t>
      </w:r>
      <w:r>
        <w:rPr>
          <w:rFonts w:cstheme="minorHAnsi"/>
          <w:lang w:val="lt-LT"/>
        </w:rPr>
        <w:t xml:space="preserve"> </w:t>
      </w:r>
      <w:r w:rsidRPr="00DC1917">
        <w:rPr>
          <w:rFonts w:cstheme="minorHAnsi"/>
          <w:lang w:val="lt-LT"/>
        </w:rPr>
        <w:t>sua</w:t>
      </w:r>
      <w:r>
        <w:rPr>
          <w:rFonts w:cstheme="minorHAnsi"/>
          <w:lang w:val="lt-LT"/>
        </w:rPr>
        <w:t>u</w:t>
      </w:r>
      <w:r w:rsidRPr="00DC1917">
        <w:rPr>
          <w:rFonts w:cstheme="minorHAnsi"/>
          <w:lang w:val="lt-LT"/>
        </w:rPr>
        <w:t>gusi</w:t>
      </w:r>
      <w:r w:rsidR="00B511DA">
        <w:rPr>
          <w:rFonts w:cstheme="minorHAnsi"/>
          <w:lang w:val="lt-LT"/>
        </w:rPr>
        <w:t xml:space="preserve">ųjų </w:t>
      </w:r>
      <w:r w:rsidR="00B511DA" w:rsidRPr="00DC1917">
        <w:rPr>
          <w:rFonts w:cstheme="minorHAnsi"/>
          <w:lang w:val="lt-LT"/>
        </w:rPr>
        <w:t>klausos sutrikim</w:t>
      </w:r>
      <w:r w:rsidR="00B009A8">
        <w:rPr>
          <w:rFonts w:cstheme="minorHAnsi"/>
          <w:lang w:val="lt-LT"/>
        </w:rPr>
        <w:t>us</w:t>
      </w:r>
      <w:r>
        <w:rPr>
          <w:rFonts w:cstheme="minorHAnsi"/>
          <w:lang w:val="lt-LT"/>
        </w:rPr>
        <w:t xml:space="preserve">“, – pasakoja </w:t>
      </w:r>
      <w:r w:rsidRPr="00DC1917">
        <w:rPr>
          <w:rFonts w:cstheme="minorHAnsi"/>
          <w:lang w:val="lt-LT"/>
        </w:rPr>
        <w:t>gydytoja otorinolaringologė</w:t>
      </w:r>
      <w:r>
        <w:rPr>
          <w:rFonts w:cstheme="minorHAnsi"/>
          <w:lang w:val="lt-LT"/>
        </w:rPr>
        <w:t>.</w:t>
      </w:r>
    </w:p>
    <w:p w14:paraId="596A30BF" w14:textId="04A9D425" w:rsidR="00503999" w:rsidRPr="00DC1917" w:rsidRDefault="00DC1917" w:rsidP="00DC1917">
      <w:pPr>
        <w:jc w:val="both"/>
        <w:rPr>
          <w:rFonts w:cstheme="minorHAnsi"/>
          <w:lang w:val="lt-LT"/>
        </w:rPr>
      </w:pPr>
      <w:proofErr w:type="spellStart"/>
      <w:r w:rsidRPr="00DC1917">
        <w:rPr>
          <w:rFonts w:cstheme="minorHAnsi"/>
          <w:lang w:val="lt-LT"/>
        </w:rPr>
        <w:t>Timpanometrija</w:t>
      </w:r>
      <w:proofErr w:type="spellEnd"/>
      <w:r w:rsidRPr="00DC1917">
        <w:rPr>
          <w:rFonts w:cstheme="minorHAnsi"/>
          <w:lang w:val="lt-LT"/>
        </w:rPr>
        <w:t xml:space="preserve"> </w:t>
      </w:r>
      <w:r>
        <w:rPr>
          <w:rFonts w:cstheme="minorHAnsi"/>
          <w:lang w:val="lt-LT"/>
        </w:rPr>
        <w:t>d</w:t>
      </w:r>
      <w:r w:rsidRPr="00DC1917">
        <w:rPr>
          <w:rFonts w:cstheme="minorHAnsi"/>
          <w:lang w:val="lt-LT"/>
        </w:rPr>
        <w:t xml:space="preserve">ažniausiai </w:t>
      </w:r>
      <w:r>
        <w:rPr>
          <w:rFonts w:cstheme="minorHAnsi"/>
          <w:lang w:val="lt-LT"/>
        </w:rPr>
        <w:t>atliekama diagnozuojant</w:t>
      </w:r>
      <w:r w:rsidRPr="00DC1917">
        <w:rPr>
          <w:rFonts w:cstheme="minorHAnsi"/>
          <w:lang w:val="lt-LT"/>
        </w:rPr>
        <w:t xml:space="preserve"> </w:t>
      </w:r>
      <w:proofErr w:type="spellStart"/>
      <w:r w:rsidRPr="00DC1917">
        <w:rPr>
          <w:rFonts w:cstheme="minorHAnsi"/>
          <w:lang w:val="lt-LT"/>
        </w:rPr>
        <w:t>sekrecin</w:t>
      </w:r>
      <w:r>
        <w:rPr>
          <w:rFonts w:cstheme="minorHAnsi"/>
          <w:lang w:val="lt-LT"/>
        </w:rPr>
        <w:t>į</w:t>
      </w:r>
      <w:proofErr w:type="spellEnd"/>
      <w:r>
        <w:rPr>
          <w:rFonts w:cstheme="minorHAnsi"/>
          <w:lang w:val="lt-LT"/>
        </w:rPr>
        <w:t xml:space="preserve"> </w:t>
      </w:r>
      <w:r w:rsidRPr="00DC1917">
        <w:rPr>
          <w:rFonts w:cstheme="minorHAnsi"/>
          <w:lang w:val="lt-LT"/>
        </w:rPr>
        <w:t>vidurin</w:t>
      </w:r>
      <w:r>
        <w:rPr>
          <w:rFonts w:cstheme="minorHAnsi"/>
          <w:lang w:val="lt-LT"/>
        </w:rPr>
        <w:t>į</w:t>
      </w:r>
      <w:r w:rsidRPr="00DC1917">
        <w:rPr>
          <w:rFonts w:cstheme="minorHAnsi"/>
          <w:lang w:val="lt-LT"/>
        </w:rPr>
        <w:t xml:space="preserve"> </w:t>
      </w:r>
      <w:proofErr w:type="spellStart"/>
      <w:r w:rsidRPr="00DC1917">
        <w:rPr>
          <w:rFonts w:cstheme="minorHAnsi"/>
          <w:lang w:val="lt-LT"/>
        </w:rPr>
        <w:t>otit</w:t>
      </w:r>
      <w:r>
        <w:rPr>
          <w:rFonts w:cstheme="minorHAnsi"/>
          <w:lang w:val="lt-LT"/>
        </w:rPr>
        <w:t>ą</w:t>
      </w:r>
      <w:proofErr w:type="spellEnd"/>
      <w:r w:rsidRPr="00DC1917">
        <w:rPr>
          <w:rFonts w:cstheme="minorHAnsi"/>
          <w:lang w:val="lt-LT"/>
        </w:rPr>
        <w:t xml:space="preserve">, </w:t>
      </w:r>
      <w:proofErr w:type="spellStart"/>
      <w:r w:rsidRPr="00DC1917">
        <w:rPr>
          <w:rFonts w:cstheme="minorHAnsi"/>
          <w:lang w:val="lt-LT"/>
        </w:rPr>
        <w:t>otoskleroz</w:t>
      </w:r>
      <w:r>
        <w:rPr>
          <w:rFonts w:cstheme="minorHAnsi"/>
          <w:lang w:val="lt-LT"/>
        </w:rPr>
        <w:t>ę</w:t>
      </w:r>
      <w:proofErr w:type="spellEnd"/>
      <w:r w:rsidRPr="00DC1917">
        <w:rPr>
          <w:rFonts w:cstheme="minorHAnsi"/>
          <w:lang w:val="lt-LT"/>
        </w:rPr>
        <w:t>, klausomųjų kauliukų grandinės defekt</w:t>
      </w:r>
      <w:r>
        <w:rPr>
          <w:rFonts w:cstheme="minorHAnsi"/>
          <w:lang w:val="lt-LT"/>
        </w:rPr>
        <w:t>ą</w:t>
      </w:r>
      <w:r w:rsidRPr="00DC1917">
        <w:rPr>
          <w:rFonts w:cstheme="minorHAnsi"/>
          <w:lang w:val="lt-LT"/>
        </w:rPr>
        <w:t xml:space="preserve">, </w:t>
      </w:r>
      <w:proofErr w:type="spellStart"/>
      <w:r w:rsidRPr="00DC1917">
        <w:rPr>
          <w:rFonts w:cstheme="minorHAnsi"/>
          <w:lang w:val="lt-LT"/>
        </w:rPr>
        <w:t>sąaugin</w:t>
      </w:r>
      <w:r>
        <w:rPr>
          <w:rFonts w:cstheme="minorHAnsi"/>
          <w:lang w:val="lt-LT"/>
        </w:rPr>
        <w:t>į</w:t>
      </w:r>
      <w:proofErr w:type="spellEnd"/>
      <w:r w:rsidRPr="00DC1917">
        <w:rPr>
          <w:rFonts w:cstheme="minorHAnsi"/>
          <w:lang w:val="lt-LT"/>
        </w:rPr>
        <w:t xml:space="preserve"> </w:t>
      </w:r>
      <w:proofErr w:type="spellStart"/>
      <w:r w:rsidRPr="00DC1917">
        <w:rPr>
          <w:rFonts w:cstheme="minorHAnsi"/>
          <w:lang w:val="lt-LT"/>
        </w:rPr>
        <w:t>otit</w:t>
      </w:r>
      <w:r>
        <w:rPr>
          <w:rFonts w:cstheme="minorHAnsi"/>
          <w:lang w:val="lt-LT"/>
        </w:rPr>
        <w:t>ą</w:t>
      </w:r>
      <w:proofErr w:type="spellEnd"/>
      <w:r w:rsidR="00B511DA">
        <w:rPr>
          <w:rFonts w:cstheme="minorHAnsi"/>
          <w:lang w:val="lt-LT"/>
        </w:rPr>
        <w:t xml:space="preserve"> bei</w:t>
      </w:r>
      <w:r w:rsidRPr="00DC1917">
        <w:rPr>
          <w:rFonts w:cstheme="minorHAnsi"/>
          <w:lang w:val="lt-LT"/>
        </w:rPr>
        <w:t xml:space="preserve"> ausies trimito (Eustachijaus vamzdžio) nepakankamum</w:t>
      </w:r>
      <w:r>
        <w:rPr>
          <w:rFonts w:cstheme="minorHAnsi"/>
          <w:lang w:val="lt-LT"/>
        </w:rPr>
        <w:t>ą</w:t>
      </w:r>
      <w:r w:rsidRPr="00DC1917">
        <w:rPr>
          <w:rFonts w:cstheme="minorHAnsi"/>
          <w:lang w:val="lt-LT"/>
        </w:rPr>
        <w:t>.</w:t>
      </w:r>
    </w:p>
    <w:p w14:paraId="41FCDCE1" w14:textId="4D624876" w:rsidR="00503999" w:rsidRPr="00DC1917" w:rsidRDefault="00503999" w:rsidP="00DC1917">
      <w:pPr>
        <w:jc w:val="both"/>
        <w:rPr>
          <w:rFonts w:cstheme="minorHAnsi"/>
          <w:lang w:val="lt-LT"/>
        </w:rPr>
      </w:pPr>
      <w:r>
        <w:rPr>
          <w:rFonts w:cstheme="minorHAnsi"/>
          <w:lang w:val="lt-LT"/>
        </w:rPr>
        <w:t xml:space="preserve">Tuo tarpu </w:t>
      </w:r>
      <w:r w:rsidR="00B009A8">
        <w:rPr>
          <w:rFonts w:cstheme="minorHAnsi"/>
          <w:lang w:val="lt-LT"/>
        </w:rPr>
        <w:t xml:space="preserve">minėtas </w:t>
      </w:r>
      <w:r w:rsidR="00B511DA">
        <w:rPr>
          <w:rFonts w:cstheme="minorHAnsi"/>
          <w:lang w:val="lt-LT"/>
        </w:rPr>
        <w:t>a</w:t>
      </w:r>
      <w:r w:rsidR="00DC1917" w:rsidRPr="00DC1917">
        <w:rPr>
          <w:rFonts w:cstheme="minorHAnsi"/>
          <w:lang w:val="lt-LT"/>
        </w:rPr>
        <w:t>kustinio reflekso tyrimas</w:t>
      </w:r>
      <w:r w:rsidR="00DC1917">
        <w:rPr>
          <w:rFonts w:cstheme="minorHAnsi"/>
          <w:lang w:val="lt-LT"/>
        </w:rPr>
        <w:t xml:space="preserve"> leidžia įvertinti </w:t>
      </w:r>
      <w:r w:rsidR="00DC1917" w:rsidRPr="00DC1917">
        <w:rPr>
          <w:rFonts w:cstheme="minorHAnsi"/>
          <w:lang w:val="lt-LT"/>
        </w:rPr>
        <w:t>vidurinės ausies laidum</w:t>
      </w:r>
      <w:r w:rsidR="00DC1917">
        <w:rPr>
          <w:rFonts w:cstheme="minorHAnsi"/>
          <w:lang w:val="lt-LT"/>
        </w:rPr>
        <w:t>ą</w:t>
      </w:r>
      <w:r w:rsidR="00DC1917" w:rsidRPr="00DC1917">
        <w:rPr>
          <w:rFonts w:cstheme="minorHAnsi"/>
          <w:lang w:val="lt-LT"/>
        </w:rPr>
        <w:t>, vidinės ausies, klausos nervo ir smegenų kamieno funkcij</w:t>
      </w:r>
      <w:r w:rsidR="00DC1917">
        <w:rPr>
          <w:rFonts w:cstheme="minorHAnsi"/>
          <w:lang w:val="lt-LT"/>
        </w:rPr>
        <w:t>ą</w:t>
      </w:r>
      <w:r w:rsidR="00DC1917" w:rsidRPr="00DC1917">
        <w:rPr>
          <w:rFonts w:cstheme="minorHAnsi"/>
          <w:lang w:val="lt-LT"/>
        </w:rPr>
        <w:t>.</w:t>
      </w:r>
      <w:r w:rsidR="00DC1917">
        <w:rPr>
          <w:rFonts w:cstheme="minorHAnsi"/>
          <w:lang w:val="lt-LT"/>
        </w:rPr>
        <w:t xml:space="preserve"> </w:t>
      </w:r>
      <w:r w:rsidR="00B511DA">
        <w:rPr>
          <w:rFonts w:cstheme="minorHAnsi"/>
          <w:lang w:val="lt-LT"/>
        </w:rPr>
        <w:t>Tai ypač</w:t>
      </w:r>
      <w:r w:rsidR="00DC1917">
        <w:rPr>
          <w:rFonts w:cstheme="minorHAnsi"/>
          <w:lang w:val="lt-LT"/>
        </w:rPr>
        <w:t xml:space="preserve"> s</w:t>
      </w:r>
      <w:r w:rsidR="00DC1917" w:rsidRPr="00DC1917">
        <w:rPr>
          <w:rFonts w:cstheme="minorHAnsi"/>
          <w:lang w:val="lt-LT"/>
        </w:rPr>
        <w:t xml:space="preserve">varbu </w:t>
      </w:r>
      <w:r w:rsidR="00B511DA">
        <w:rPr>
          <w:rFonts w:cstheme="minorHAnsi"/>
          <w:lang w:val="lt-LT"/>
        </w:rPr>
        <w:t xml:space="preserve">susidūrus su </w:t>
      </w:r>
      <w:proofErr w:type="spellStart"/>
      <w:r w:rsidR="00DC1917" w:rsidRPr="00DC1917">
        <w:rPr>
          <w:rFonts w:cstheme="minorHAnsi"/>
          <w:lang w:val="lt-LT"/>
        </w:rPr>
        <w:t>otosklerozės</w:t>
      </w:r>
      <w:proofErr w:type="spellEnd"/>
      <w:r w:rsidR="00DC1917" w:rsidRPr="00DC1917">
        <w:rPr>
          <w:rFonts w:cstheme="minorHAnsi"/>
          <w:lang w:val="lt-LT"/>
        </w:rPr>
        <w:t>, kondukcinio prikurtimo</w:t>
      </w:r>
      <w:r>
        <w:rPr>
          <w:rFonts w:cstheme="minorHAnsi"/>
          <w:lang w:val="lt-LT"/>
        </w:rPr>
        <w:t xml:space="preserve">, </w:t>
      </w:r>
      <w:proofErr w:type="spellStart"/>
      <w:r w:rsidRPr="00DC1917">
        <w:rPr>
          <w:rFonts w:cstheme="minorHAnsi"/>
          <w:lang w:val="lt-LT"/>
        </w:rPr>
        <w:t>retrokochlearinės</w:t>
      </w:r>
      <w:proofErr w:type="spellEnd"/>
      <w:r w:rsidRPr="00DC1917">
        <w:rPr>
          <w:rFonts w:cstheme="minorHAnsi"/>
          <w:lang w:val="lt-LT"/>
        </w:rPr>
        <w:t xml:space="preserve"> patologijos</w:t>
      </w:r>
      <w:r w:rsidR="00926BA6">
        <w:rPr>
          <w:rFonts w:cstheme="minorHAnsi"/>
          <w:lang w:val="lt-LT"/>
        </w:rPr>
        <w:t xml:space="preserve"> </w:t>
      </w:r>
      <w:r w:rsidR="00DC1917">
        <w:rPr>
          <w:rFonts w:cstheme="minorHAnsi"/>
          <w:lang w:val="lt-LT"/>
        </w:rPr>
        <w:t xml:space="preserve">bei </w:t>
      </w:r>
      <w:r w:rsidR="00DC1917" w:rsidRPr="00DC1917">
        <w:rPr>
          <w:rFonts w:cstheme="minorHAnsi"/>
          <w:lang w:val="lt-LT"/>
        </w:rPr>
        <w:t>smegenų kamieno pažeidim</w:t>
      </w:r>
      <w:r w:rsidR="00DC1917">
        <w:rPr>
          <w:rFonts w:cstheme="minorHAnsi"/>
          <w:lang w:val="lt-LT"/>
        </w:rPr>
        <w:t>ų</w:t>
      </w:r>
      <w:r w:rsidR="00DC1917" w:rsidRPr="00DC1917">
        <w:rPr>
          <w:rFonts w:cstheme="minorHAnsi"/>
          <w:lang w:val="lt-LT"/>
        </w:rPr>
        <w:t xml:space="preserve"> atvejais. </w:t>
      </w:r>
    </w:p>
    <w:p w14:paraId="25F95454" w14:textId="7C1637C9" w:rsidR="00B009A8" w:rsidRDefault="00DC1917" w:rsidP="00DC1917">
      <w:pPr>
        <w:jc w:val="both"/>
        <w:rPr>
          <w:rFonts w:cstheme="minorHAnsi"/>
          <w:lang w:val="lt-LT"/>
        </w:rPr>
      </w:pPr>
      <w:r>
        <w:rPr>
          <w:rFonts w:cstheme="minorHAnsi"/>
          <w:lang w:val="lt-LT"/>
        </w:rPr>
        <w:t>„</w:t>
      </w:r>
      <w:r w:rsidR="007A729C" w:rsidRPr="00DC1917">
        <w:rPr>
          <w:rFonts w:cstheme="minorHAnsi"/>
          <w:lang w:val="lt-LT"/>
        </w:rPr>
        <w:t>Diagnostinės galimybė</w:t>
      </w:r>
      <w:r>
        <w:rPr>
          <w:rFonts w:cstheme="minorHAnsi"/>
          <w:lang w:val="lt-LT"/>
        </w:rPr>
        <w:t>s leidžia įvertinti</w:t>
      </w:r>
      <w:r w:rsidR="007A729C" w:rsidRPr="00DC1917">
        <w:rPr>
          <w:rFonts w:cstheme="minorHAnsi"/>
          <w:lang w:val="lt-LT"/>
        </w:rPr>
        <w:t xml:space="preserve"> orin</w:t>
      </w:r>
      <w:r>
        <w:rPr>
          <w:rFonts w:cstheme="minorHAnsi"/>
          <w:lang w:val="lt-LT"/>
        </w:rPr>
        <w:t>į</w:t>
      </w:r>
      <w:r w:rsidR="007A729C" w:rsidRPr="00DC1917">
        <w:rPr>
          <w:rFonts w:cstheme="minorHAnsi"/>
          <w:lang w:val="lt-LT"/>
        </w:rPr>
        <w:t xml:space="preserve"> ir kaulin</w:t>
      </w:r>
      <w:r>
        <w:rPr>
          <w:rFonts w:cstheme="minorHAnsi"/>
          <w:lang w:val="lt-LT"/>
        </w:rPr>
        <w:t>į</w:t>
      </w:r>
      <w:r w:rsidR="007A729C" w:rsidRPr="00DC1917">
        <w:rPr>
          <w:rFonts w:cstheme="minorHAnsi"/>
          <w:lang w:val="lt-LT"/>
        </w:rPr>
        <w:t xml:space="preserve"> laidum</w:t>
      </w:r>
      <w:r>
        <w:rPr>
          <w:rFonts w:cstheme="minorHAnsi"/>
          <w:lang w:val="lt-LT"/>
        </w:rPr>
        <w:t xml:space="preserve">ą, taip </w:t>
      </w:r>
      <w:r w:rsidRPr="00BB5791">
        <w:rPr>
          <w:rFonts w:cstheme="minorHAnsi"/>
          <w:lang w:val="lt-LT"/>
        </w:rPr>
        <w:t>pat</w:t>
      </w:r>
      <w:r w:rsidR="00015D38" w:rsidRPr="00BB5791">
        <w:rPr>
          <w:rFonts w:cstheme="minorHAnsi"/>
          <w:lang w:val="lt-LT"/>
        </w:rPr>
        <w:t xml:space="preserve"> atlikti</w:t>
      </w:r>
      <w:r w:rsidR="00015D38">
        <w:rPr>
          <w:rFonts w:cstheme="minorHAnsi"/>
          <w:lang w:val="lt-LT"/>
        </w:rPr>
        <w:t xml:space="preserve"> </w:t>
      </w:r>
      <w:r>
        <w:rPr>
          <w:rFonts w:cstheme="minorHAnsi"/>
          <w:lang w:val="lt-LT"/>
        </w:rPr>
        <w:t>m</w:t>
      </w:r>
      <w:r w:rsidR="007D0AFB" w:rsidRPr="00DC1917">
        <w:rPr>
          <w:rFonts w:cstheme="minorHAnsi"/>
          <w:lang w:val="lt-LT"/>
        </w:rPr>
        <w:t>askavim</w:t>
      </w:r>
      <w:r>
        <w:rPr>
          <w:rFonts w:cstheme="minorHAnsi"/>
          <w:lang w:val="lt-LT"/>
        </w:rPr>
        <w:t>ą bei k</w:t>
      </w:r>
      <w:r w:rsidR="007D0AFB" w:rsidRPr="00DC1917">
        <w:rPr>
          <w:rFonts w:cstheme="minorHAnsi"/>
          <w:lang w:val="lt-LT"/>
        </w:rPr>
        <w:t>albini</w:t>
      </w:r>
      <w:r>
        <w:rPr>
          <w:rFonts w:cstheme="minorHAnsi"/>
          <w:lang w:val="lt-LT"/>
        </w:rPr>
        <w:t>us</w:t>
      </w:r>
      <w:r w:rsidR="007D0AFB" w:rsidRPr="00DC1917">
        <w:rPr>
          <w:rFonts w:cstheme="minorHAnsi"/>
          <w:lang w:val="lt-LT"/>
        </w:rPr>
        <w:t xml:space="preserve"> test</w:t>
      </w:r>
      <w:r>
        <w:rPr>
          <w:rFonts w:cstheme="minorHAnsi"/>
          <w:lang w:val="lt-LT"/>
        </w:rPr>
        <w:t xml:space="preserve">us. </w:t>
      </w:r>
      <w:r w:rsidR="004B60A3" w:rsidRPr="00DC1917">
        <w:rPr>
          <w:rFonts w:cstheme="minorHAnsi"/>
          <w:lang w:val="lt-LT"/>
        </w:rPr>
        <w:t xml:space="preserve">Dažniausiai atliekama toninė slenkstinė </w:t>
      </w:r>
      <w:proofErr w:type="spellStart"/>
      <w:r w:rsidR="004B60A3" w:rsidRPr="00DC1917">
        <w:rPr>
          <w:rFonts w:cstheme="minorHAnsi"/>
          <w:lang w:val="lt-LT"/>
        </w:rPr>
        <w:t>audiograma</w:t>
      </w:r>
      <w:proofErr w:type="spellEnd"/>
      <w:r>
        <w:rPr>
          <w:rFonts w:cstheme="minorHAnsi"/>
          <w:lang w:val="lt-LT"/>
        </w:rPr>
        <w:t>, padedanti įv</w:t>
      </w:r>
      <w:r w:rsidRPr="00DC1917">
        <w:rPr>
          <w:rFonts w:cstheme="minorHAnsi"/>
          <w:lang w:val="lt-LT"/>
        </w:rPr>
        <w:t>erti</w:t>
      </w:r>
      <w:r>
        <w:rPr>
          <w:rFonts w:cstheme="minorHAnsi"/>
          <w:lang w:val="lt-LT"/>
        </w:rPr>
        <w:t>nti</w:t>
      </w:r>
      <w:r w:rsidRPr="00DC1917">
        <w:rPr>
          <w:rFonts w:cstheme="minorHAnsi"/>
          <w:lang w:val="lt-LT"/>
        </w:rPr>
        <w:t xml:space="preserve"> tiriamojo klaus</w:t>
      </w:r>
      <w:r>
        <w:rPr>
          <w:rFonts w:cstheme="minorHAnsi"/>
          <w:lang w:val="lt-LT"/>
        </w:rPr>
        <w:t>ą, o k</w:t>
      </w:r>
      <w:r w:rsidR="004B60A3" w:rsidRPr="00DC1917">
        <w:rPr>
          <w:rFonts w:cstheme="minorHAnsi"/>
          <w:lang w:val="lt-LT"/>
        </w:rPr>
        <w:t xml:space="preserve">albinė </w:t>
      </w:r>
      <w:proofErr w:type="spellStart"/>
      <w:r w:rsidR="004B60A3" w:rsidRPr="00DC1917">
        <w:rPr>
          <w:rFonts w:cstheme="minorHAnsi"/>
          <w:lang w:val="lt-LT"/>
        </w:rPr>
        <w:t>audiograma</w:t>
      </w:r>
      <w:proofErr w:type="spellEnd"/>
      <w:r w:rsidR="004B60A3" w:rsidRPr="00DC1917">
        <w:rPr>
          <w:rFonts w:cstheme="minorHAnsi"/>
          <w:lang w:val="lt-LT"/>
        </w:rPr>
        <w:t xml:space="preserve"> padeda </w:t>
      </w:r>
      <w:r>
        <w:rPr>
          <w:rFonts w:cstheme="minorHAnsi"/>
          <w:lang w:val="lt-LT"/>
        </w:rPr>
        <w:t>patikrint</w:t>
      </w:r>
      <w:r w:rsidR="004B60A3" w:rsidRPr="00DC1917">
        <w:rPr>
          <w:rFonts w:cstheme="minorHAnsi"/>
          <w:lang w:val="lt-LT"/>
        </w:rPr>
        <w:t>i kalbos suvokimą:</w:t>
      </w:r>
      <w:r w:rsidRPr="00DC1917">
        <w:rPr>
          <w:rFonts w:cstheme="minorHAnsi"/>
          <w:lang w:val="lt-LT"/>
        </w:rPr>
        <w:t xml:space="preserve"> n</w:t>
      </w:r>
      <w:r w:rsidR="007A729C" w:rsidRPr="00DC1917">
        <w:rPr>
          <w:rFonts w:cstheme="minorHAnsi"/>
          <w:lang w:val="lt-LT"/>
        </w:rPr>
        <w:t>ustatomas kalbos ir žodžių suvokimo lygis procentais</w:t>
      </w:r>
      <w:r w:rsidR="00015D38">
        <w:rPr>
          <w:rFonts w:cstheme="minorHAnsi"/>
          <w:lang w:val="lt-LT"/>
        </w:rPr>
        <w:t xml:space="preserve">. Kartu šie tyrimai yra svarbūs </w:t>
      </w:r>
      <w:r w:rsidR="00015D38" w:rsidRPr="00DC1917">
        <w:rPr>
          <w:rFonts w:cstheme="minorHAnsi"/>
          <w:lang w:val="lt-LT"/>
        </w:rPr>
        <w:t>klausos protezavim</w:t>
      </w:r>
      <w:r w:rsidR="00015D38">
        <w:rPr>
          <w:rFonts w:cstheme="minorHAnsi"/>
          <w:lang w:val="lt-LT"/>
        </w:rPr>
        <w:t>ui</w:t>
      </w:r>
      <w:r w:rsidR="00B511DA">
        <w:rPr>
          <w:rFonts w:cstheme="minorHAnsi"/>
          <w:lang w:val="lt-LT"/>
        </w:rPr>
        <w:t>,</w:t>
      </w:r>
      <w:r w:rsidR="00015D38" w:rsidRPr="00DC1917">
        <w:rPr>
          <w:rFonts w:cstheme="minorHAnsi"/>
          <w:lang w:val="lt-LT"/>
        </w:rPr>
        <w:t xml:space="preserve"> klausos aparatų parinkimui</w:t>
      </w:r>
      <w:r w:rsidR="00015D38">
        <w:rPr>
          <w:rFonts w:cstheme="minorHAnsi"/>
          <w:lang w:val="lt-LT"/>
        </w:rPr>
        <w:t xml:space="preserve"> </w:t>
      </w:r>
      <w:r w:rsidRPr="00D93621">
        <w:rPr>
          <w:rFonts w:cstheme="minorHAnsi"/>
          <w:lang w:val="lt-LT"/>
        </w:rPr>
        <w:t xml:space="preserve">bei </w:t>
      </w:r>
      <w:r w:rsidR="007A729C" w:rsidRPr="00D93621">
        <w:rPr>
          <w:rFonts w:cstheme="minorHAnsi"/>
          <w:lang w:val="lt-LT"/>
        </w:rPr>
        <w:t>klausą ger</w:t>
      </w:r>
      <w:r w:rsidR="00E97782" w:rsidRPr="00D93621">
        <w:rPr>
          <w:rFonts w:cstheme="minorHAnsi"/>
          <w:lang w:val="lt-LT"/>
        </w:rPr>
        <w:t xml:space="preserve">inančių aparatų </w:t>
      </w:r>
      <w:r w:rsidR="00D93621">
        <w:rPr>
          <w:rFonts w:cstheme="minorHAnsi"/>
          <w:lang w:val="lt-LT"/>
        </w:rPr>
        <w:t>efektyvumo įvertinimui</w:t>
      </w:r>
      <w:r>
        <w:rPr>
          <w:rFonts w:cstheme="minorHAnsi"/>
          <w:lang w:val="lt-LT"/>
        </w:rPr>
        <w:t xml:space="preserve">“, – pažymi </w:t>
      </w:r>
      <w:r w:rsidRPr="00DC1917">
        <w:rPr>
          <w:rFonts w:cstheme="minorHAnsi"/>
          <w:lang w:val="lt-LT"/>
        </w:rPr>
        <w:t>J</w:t>
      </w:r>
      <w:r>
        <w:rPr>
          <w:rFonts w:cstheme="minorHAnsi"/>
          <w:lang w:val="lt-LT"/>
        </w:rPr>
        <w:t xml:space="preserve">. </w:t>
      </w:r>
      <w:proofErr w:type="spellStart"/>
      <w:r w:rsidRPr="00DC1917">
        <w:rPr>
          <w:rFonts w:cstheme="minorHAnsi"/>
          <w:lang w:val="lt-LT"/>
        </w:rPr>
        <w:t>Buinickaja</w:t>
      </w:r>
      <w:proofErr w:type="spellEnd"/>
      <w:r w:rsidRPr="00DC1917">
        <w:rPr>
          <w:rFonts w:cstheme="minorHAnsi"/>
          <w:lang w:val="lt-LT"/>
        </w:rPr>
        <w:t>.</w:t>
      </w:r>
    </w:p>
    <w:p w14:paraId="21F5B36D" w14:textId="41C0342D" w:rsidR="00CC4CDF" w:rsidRDefault="004B60A3" w:rsidP="00DC1917">
      <w:pPr>
        <w:jc w:val="both"/>
        <w:rPr>
          <w:rFonts w:cstheme="minorHAnsi"/>
          <w:lang w:val="lt-LT"/>
        </w:rPr>
      </w:pPr>
      <w:r w:rsidRPr="00DC1917">
        <w:rPr>
          <w:rFonts w:cstheme="minorHAnsi"/>
          <w:lang w:val="lt-LT"/>
        </w:rPr>
        <w:t>Orinis laidumas tikrinamas pacientui uždėjus ausines</w:t>
      </w:r>
      <w:r w:rsidR="00DC1917" w:rsidRPr="00DC1917">
        <w:rPr>
          <w:rFonts w:cstheme="minorHAnsi"/>
          <w:lang w:val="lt-LT"/>
        </w:rPr>
        <w:t>, o k</w:t>
      </w:r>
      <w:r w:rsidRPr="00DC1917">
        <w:rPr>
          <w:rFonts w:cstheme="minorHAnsi"/>
          <w:lang w:val="lt-LT"/>
        </w:rPr>
        <w:t>aulinis</w:t>
      </w:r>
      <w:r w:rsidR="00DC1917" w:rsidRPr="00DC1917">
        <w:rPr>
          <w:rFonts w:cstheme="minorHAnsi"/>
          <w:lang w:val="lt-LT"/>
        </w:rPr>
        <w:t xml:space="preserve"> – </w:t>
      </w:r>
      <w:r w:rsidRPr="00DC1917">
        <w:rPr>
          <w:rFonts w:cstheme="minorHAnsi"/>
          <w:lang w:val="lt-LT"/>
        </w:rPr>
        <w:t>naudojant kaulinį daviklį.</w:t>
      </w:r>
      <w:r w:rsidR="00DC1917" w:rsidRPr="00DC1917">
        <w:rPr>
          <w:rFonts w:cstheme="minorHAnsi"/>
          <w:lang w:val="lt-LT"/>
        </w:rPr>
        <w:t xml:space="preserve"> </w:t>
      </w:r>
      <w:r w:rsidRPr="00DC1917">
        <w:rPr>
          <w:rFonts w:cstheme="minorHAnsi"/>
          <w:lang w:val="lt-LT"/>
        </w:rPr>
        <w:t xml:space="preserve">Kaskart išgirdus garsinį signalą, pacientas </w:t>
      </w:r>
      <w:r w:rsidR="007A729C" w:rsidRPr="00DC1917">
        <w:rPr>
          <w:rFonts w:cstheme="minorHAnsi"/>
          <w:lang w:val="lt-LT"/>
        </w:rPr>
        <w:t>prašomas paspausti specialų mygtuką.</w:t>
      </w:r>
      <w:r w:rsidR="00DC1917" w:rsidRPr="00DC1917">
        <w:rPr>
          <w:rFonts w:cstheme="minorHAnsi"/>
          <w:lang w:val="lt-LT"/>
        </w:rPr>
        <w:t xml:space="preserve"> </w:t>
      </w:r>
      <w:r w:rsidR="00B37CBB" w:rsidRPr="00B37CBB">
        <w:rPr>
          <w:rFonts w:cstheme="minorHAnsi"/>
          <w:lang w:val="lt-LT"/>
        </w:rPr>
        <w:t xml:space="preserve">Tokiu būdu užfiksuojama jo reakcija į skirtingo stiprumo ir dažnio garsus. </w:t>
      </w:r>
      <w:r w:rsidR="00E901F0">
        <w:rPr>
          <w:rFonts w:cstheme="minorHAnsi"/>
          <w:lang w:val="lt-LT"/>
        </w:rPr>
        <w:t>G</w:t>
      </w:r>
      <w:r w:rsidR="00E901F0" w:rsidRPr="00E901F0">
        <w:rPr>
          <w:rFonts w:cstheme="minorHAnsi"/>
          <w:lang w:val="lt-LT"/>
        </w:rPr>
        <w:t xml:space="preserve">auti duomenys grafiškai atvaizduojami kreivėmis, kurios padeda </w:t>
      </w:r>
      <w:r w:rsidR="00E901F0">
        <w:rPr>
          <w:rFonts w:cstheme="minorHAnsi"/>
          <w:lang w:val="lt-LT"/>
        </w:rPr>
        <w:t xml:space="preserve">gydytojams </w:t>
      </w:r>
      <w:r w:rsidR="00E901F0" w:rsidRPr="00E901F0">
        <w:rPr>
          <w:rFonts w:cstheme="minorHAnsi"/>
          <w:lang w:val="lt-LT"/>
        </w:rPr>
        <w:t xml:space="preserve">specialistams įvertinti klausos </w:t>
      </w:r>
      <w:r w:rsidR="00B009A8">
        <w:rPr>
          <w:rFonts w:cstheme="minorHAnsi"/>
          <w:lang w:val="lt-LT"/>
        </w:rPr>
        <w:t xml:space="preserve">pakenkimo </w:t>
      </w:r>
      <w:r w:rsidR="00E901F0" w:rsidRPr="00E901F0">
        <w:rPr>
          <w:rFonts w:cstheme="minorHAnsi"/>
          <w:lang w:val="lt-LT"/>
        </w:rPr>
        <w:t xml:space="preserve">lygį bei tipą – ar jis yra dėl garso perdavimo (kondukcinis), ar dėl vidinės ausies ir </w:t>
      </w:r>
      <w:r w:rsidR="00B009A8">
        <w:rPr>
          <w:rFonts w:cstheme="minorHAnsi"/>
          <w:lang w:val="lt-LT"/>
        </w:rPr>
        <w:t xml:space="preserve">klausos nervo pažeidimo </w:t>
      </w:r>
      <w:r w:rsidR="00E901F0" w:rsidRPr="00E901F0">
        <w:rPr>
          <w:rFonts w:cstheme="minorHAnsi"/>
          <w:lang w:val="lt-LT"/>
        </w:rPr>
        <w:t>(</w:t>
      </w:r>
      <w:proofErr w:type="spellStart"/>
      <w:r w:rsidR="00E901F0" w:rsidRPr="00E901F0">
        <w:rPr>
          <w:rFonts w:cstheme="minorHAnsi"/>
          <w:lang w:val="lt-LT"/>
        </w:rPr>
        <w:t>neurosensorinis</w:t>
      </w:r>
      <w:proofErr w:type="spellEnd"/>
      <w:r w:rsidR="00E901F0" w:rsidRPr="00E901F0">
        <w:rPr>
          <w:rFonts w:cstheme="minorHAnsi"/>
          <w:lang w:val="lt-LT"/>
        </w:rPr>
        <w:t>).</w:t>
      </w:r>
      <w:r w:rsidR="005D51B2">
        <w:rPr>
          <w:rFonts w:cstheme="minorHAnsi"/>
          <w:lang w:val="lt-LT"/>
        </w:rPr>
        <w:t xml:space="preserve">Visiškai </w:t>
      </w:r>
      <w:r w:rsidR="00DC1917" w:rsidRPr="00DC1917">
        <w:rPr>
          <w:rFonts w:cstheme="minorHAnsi"/>
          <w:lang w:val="lt-LT"/>
        </w:rPr>
        <w:t>tylioje aplinkoje</w:t>
      </w:r>
      <w:r w:rsidR="005D51B2">
        <w:rPr>
          <w:rFonts w:cstheme="minorHAnsi"/>
          <w:lang w:val="lt-LT"/>
        </w:rPr>
        <w:t xml:space="preserve">, sukurtoje </w:t>
      </w:r>
      <w:proofErr w:type="spellStart"/>
      <w:r w:rsidR="005D51B2">
        <w:rPr>
          <w:rFonts w:cstheme="minorHAnsi"/>
          <w:lang w:val="lt-LT"/>
        </w:rPr>
        <w:t>surdokameros</w:t>
      </w:r>
      <w:proofErr w:type="spellEnd"/>
      <w:r w:rsidR="005D51B2">
        <w:rPr>
          <w:rFonts w:cstheme="minorHAnsi"/>
          <w:lang w:val="lt-LT"/>
        </w:rPr>
        <w:t>,</w:t>
      </w:r>
      <w:r w:rsidR="00DC1917" w:rsidRPr="00DC1917">
        <w:rPr>
          <w:rFonts w:cstheme="minorHAnsi"/>
          <w:lang w:val="lt-LT"/>
        </w:rPr>
        <w:t xml:space="preserve"> </w:t>
      </w:r>
      <w:r w:rsidR="00DC1917">
        <w:rPr>
          <w:rFonts w:cstheme="minorHAnsi"/>
          <w:lang w:val="lt-LT"/>
        </w:rPr>
        <w:t xml:space="preserve">pacientas </w:t>
      </w:r>
      <w:r w:rsidR="00DC1917">
        <w:rPr>
          <w:rFonts w:cstheme="minorHAnsi"/>
          <w:lang w:val="lt-LT"/>
        </w:rPr>
        <w:lastRenderedPageBreak/>
        <w:t>gali</w:t>
      </w:r>
      <w:r w:rsidR="00050696" w:rsidRPr="000C5CE0">
        <w:rPr>
          <w:rFonts w:cstheme="minorHAnsi"/>
          <w:lang w:val="lt-LT"/>
        </w:rPr>
        <w:t xml:space="preserve"> lengviau susikaupti ir tiksliau reaguoti </w:t>
      </w:r>
      <w:r w:rsidR="009714FC" w:rsidRPr="009714FC">
        <w:rPr>
          <w:rFonts w:cstheme="minorHAnsi"/>
          <w:lang w:val="lt-LT"/>
        </w:rPr>
        <w:t>į garsinius signalus</w:t>
      </w:r>
      <w:r w:rsidR="00050696">
        <w:rPr>
          <w:rFonts w:cstheme="minorHAnsi"/>
          <w:lang w:val="lt-LT"/>
        </w:rPr>
        <w:t xml:space="preserve">. </w:t>
      </w:r>
      <w:r w:rsidR="00314DCC">
        <w:rPr>
          <w:rFonts w:cstheme="minorHAnsi"/>
          <w:lang w:val="lt-LT"/>
        </w:rPr>
        <w:t xml:space="preserve"> Tyrimo metu </w:t>
      </w:r>
      <w:r w:rsidR="00314DCC" w:rsidRPr="000C5CE0">
        <w:rPr>
          <w:rFonts w:cstheme="minorHAnsi"/>
          <w:lang w:val="lt-LT"/>
        </w:rPr>
        <w:t>pacienta</w:t>
      </w:r>
      <w:r w:rsidR="00314DCC">
        <w:rPr>
          <w:rFonts w:cstheme="minorHAnsi"/>
          <w:lang w:val="lt-LT"/>
        </w:rPr>
        <w:t>s</w:t>
      </w:r>
      <w:r w:rsidR="00314DCC" w:rsidRPr="000C5CE0">
        <w:rPr>
          <w:rFonts w:cstheme="minorHAnsi"/>
          <w:lang w:val="lt-LT"/>
        </w:rPr>
        <w:t xml:space="preserve"> patogiai </w:t>
      </w:r>
      <w:r w:rsidR="00314DCC">
        <w:rPr>
          <w:rFonts w:cstheme="minorHAnsi"/>
          <w:lang w:val="lt-LT"/>
        </w:rPr>
        <w:t xml:space="preserve">sėdi </w:t>
      </w:r>
      <w:r w:rsidR="00314DCC" w:rsidRPr="000C5CE0">
        <w:rPr>
          <w:rFonts w:cstheme="minorHAnsi"/>
          <w:lang w:val="lt-LT"/>
        </w:rPr>
        <w:t>kėdėje</w:t>
      </w:r>
      <w:r w:rsidR="00314DCC">
        <w:rPr>
          <w:rFonts w:cstheme="minorHAnsi"/>
          <w:lang w:val="lt-LT"/>
        </w:rPr>
        <w:t xml:space="preserve"> –</w:t>
      </w:r>
      <w:r w:rsidR="00314DCC" w:rsidRPr="000C5CE0">
        <w:rPr>
          <w:rFonts w:cstheme="minorHAnsi"/>
          <w:lang w:val="lt-LT"/>
        </w:rPr>
        <w:t xml:space="preserve"> </w:t>
      </w:r>
      <w:r w:rsidR="00314DCC">
        <w:rPr>
          <w:rFonts w:cstheme="minorHAnsi"/>
          <w:lang w:val="lt-LT"/>
        </w:rPr>
        <w:t xml:space="preserve">tai </w:t>
      </w:r>
      <w:r w:rsidR="00314DCC" w:rsidRPr="000C5CE0">
        <w:rPr>
          <w:rFonts w:cstheme="minorHAnsi"/>
          <w:lang w:val="lt-LT"/>
        </w:rPr>
        <w:t>padeda atsipalaiduoti ir užtikrinti sklandžią apžiūrą.</w:t>
      </w:r>
    </w:p>
    <w:p w14:paraId="737B1E92" w14:textId="7097E273" w:rsidR="00DC1917" w:rsidRPr="00DC1917" w:rsidRDefault="00B511DA" w:rsidP="00DC1917">
      <w:pPr>
        <w:jc w:val="both"/>
        <w:rPr>
          <w:rFonts w:cstheme="minorHAnsi"/>
          <w:b/>
          <w:bCs/>
          <w:lang w:val="lt-LT"/>
        </w:rPr>
      </w:pPr>
      <w:r>
        <w:rPr>
          <w:rFonts w:cstheme="minorHAnsi"/>
          <w:b/>
          <w:bCs/>
          <w:lang w:val="lt-LT"/>
        </w:rPr>
        <w:t xml:space="preserve">LOR </w:t>
      </w:r>
      <w:r w:rsidR="00314DCC">
        <w:rPr>
          <w:rFonts w:cstheme="minorHAnsi"/>
          <w:b/>
          <w:bCs/>
          <w:lang w:val="lt-LT"/>
        </w:rPr>
        <w:t>„</w:t>
      </w:r>
      <w:r>
        <w:rPr>
          <w:rFonts w:cstheme="minorHAnsi"/>
          <w:b/>
          <w:bCs/>
          <w:lang w:val="lt-LT"/>
        </w:rPr>
        <w:t>bokštas</w:t>
      </w:r>
      <w:r w:rsidR="00314DCC">
        <w:rPr>
          <w:rFonts w:cstheme="minorHAnsi"/>
          <w:b/>
          <w:bCs/>
          <w:lang w:val="lt-LT"/>
        </w:rPr>
        <w:t>“</w:t>
      </w:r>
      <w:r>
        <w:rPr>
          <w:rFonts w:cstheme="minorHAnsi"/>
          <w:b/>
          <w:bCs/>
          <w:lang w:val="lt-LT"/>
        </w:rPr>
        <w:t xml:space="preserve"> – visas rinkinys naudingų įrankių </w:t>
      </w:r>
    </w:p>
    <w:p w14:paraId="41770C3F" w14:textId="5F5F6333" w:rsidR="00B511DA" w:rsidRDefault="00B511DA" w:rsidP="00B511DA">
      <w:pPr>
        <w:jc w:val="both"/>
        <w:rPr>
          <w:rFonts w:cstheme="minorHAnsi"/>
          <w:lang w:val="lt-LT"/>
        </w:rPr>
      </w:pPr>
      <w:r>
        <w:rPr>
          <w:rFonts w:cstheme="minorHAnsi"/>
          <w:lang w:val="lt-LT"/>
        </w:rPr>
        <w:t>G</w:t>
      </w:r>
      <w:r w:rsidRPr="00B511DA">
        <w:rPr>
          <w:rFonts w:cstheme="minorHAnsi"/>
          <w:lang w:val="lt-LT"/>
        </w:rPr>
        <w:t xml:space="preserve">ydytojui </w:t>
      </w:r>
      <w:proofErr w:type="spellStart"/>
      <w:r w:rsidRPr="00DC1917">
        <w:rPr>
          <w:rFonts w:cstheme="minorHAnsi"/>
          <w:lang w:val="lt-LT"/>
        </w:rPr>
        <w:t>otorinolaringolog</w:t>
      </w:r>
      <w:r>
        <w:rPr>
          <w:rFonts w:cstheme="minorHAnsi"/>
          <w:lang w:val="lt-LT"/>
        </w:rPr>
        <w:t>ui</w:t>
      </w:r>
      <w:proofErr w:type="spellEnd"/>
      <w:r>
        <w:rPr>
          <w:rFonts w:cstheme="minorHAnsi"/>
          <w:lang w:val="lt-LT"/>
        </w:rPr>
        <w:t xml:space="preserve"> </w:t>
      </w:r>
      <w:r w:rsidR="00314DCC">
        <w:rPr>
          <w:rFonts w:cstheme="minorHAnsi"/>
          <w:lang w:val="lt-LT"/>
        </w:rPr>
        <w:t xml:space="preserve">dar </w:t>
      </w:r>
      <w:r w:rsidRPr="00B511DA">
        <w:rPr>
          <w:rFonts w:cstheme="minorHAnsi"/>
          <w:lang w:val="lt-LT"/>
        </w:rPr>
        <w:t xml:space="preserve">tiksliau ir greičiau </w:t>
      </w:r>
      <w:r w:rsidR="00314DCC">
        <w:rPr>
          <w:rFonts w:cstheme="minorHAnsi"/>
          <w:lang w:val="lt-LT"/>
        </w:rPr>
        <w:t xml:space="preserve">diagnozuoti </w:t>
      </w:r>
      <w:r w:rsidRPr="00B511DA">
        <w:rPr>
          <w:rFonts w:cstheme="minorHAnsi"/>
          <w:lang w:val="lt-LT"/>
        </w:rPr>
        <w:t xml:space="preserve"> sutrikimus </w:t>
      </w:r>
      <w:r>
        <w:rPr>
          <w:rFonts w:cstheme="minorHAnsi"/>
          <w:lang w:val="lt-LT"/>
        </w:rPr>
        <w:t xml:space="preserve">padeda ir </w:t>
      </w:r>
      <w:r w:rsidR="00314DCC">
        <w:rPr>
          <w:rFonts w:cstheme="minorHAnsi"/>
          <w:lang w:val="lt-LT"/>
        </w:rPr>
        <w:t xml:space="preserve">modernus </w:t>
      </w:r>
      <w:r>
        <w:rPr>
          <w:rFonts w:cstheme="minorHAnsi"/>
          <w:lang w:val="lt-LT"/>
        </w:rPr>
        <w:t>įrenginys –</w:t>
      </w:r>
      <w:r w:rsidRPr="000C5CE0">
        <w:rPr>
          <w:rFonts w:cstheme="minorHAnsi"/>
          <w:lang w:val="lt-LT"/>
        </w:rPr>
        <w:t xml:space="preserve"> </w:t>
      </w:r>
      <w:r w:rsidRPr="00B511DA">
        <w:rPr>
          <w:rFonts w:cstheme="minorHAnsi"/>
          <w:lang w:val="lt-LT"/>
        </w:rPr>
        <w:t xml:space="preserve">LOR </w:t>
      </w:r>
      <w:r w:rsidR="00314DCC">
        <w:rPr>
          <w:rFonts w:cstheme="minorHAnsi"/>
          <w:lang w:val="lt-LT"/>
        </w:rPr>
        <w:t>„</w:t>
      </w:r>
      <w:r w:rsidRPr="00B511DA">
        <w:rPr>
          <w:rFonts w:cstheme="minorHAnsi"/>
          <w:lang w:val="lt-LT"/>
        </w:rPr>
        <w:t>bokštas</w:t>
      </w:r>
      <w:r w:rsidR="00314DCC">
        <w:rPr>
          <w:rFonts w:cstheme="minorHAnsi"/>
          <w:lang w:val="lt-LT"/>
        </w:rPr>
        <w:t>“, į kurį integruota įvairių priedų</w:t>
      </w:r>
      <w:r>
        <w:rPr>
          <w:rFonts w:cstheme="minorHAnsi"/>
          <w:lang w:val="lt-LT"/>
        </w:rPr>
        <w:t xml:space="preserve">. </w:t>
      </w:r>
      <w:r w:rsidR="00314DCC">
        <w:rPr>
          <w:rFonts w:cstheme="minorHAnsi"/>
          <w:lang w:val="lt-LT"/>
        </w:rPr>
        <w:t>S</w:t>
      </w:r>
      <w:r w:rsidRPr="000C5CE0">
        <w:rPr>
          <w:rFonts w:cstheme="minorHAnsi"/>
          <w:lang w:val="lt-LT"/>
        </w:rPr>
        <w:t>uspausto oro kompresorius naudojamas aus</w:t>
      </w:r>
      <w:r w:rsidR="00314DCC">
        <w:rPr>
          <w:rFonts w:cstheme="minorHAnsi"/>
          <w:lang w:val="lt-LT"/>
        </w:rPr>
        <w:t>ims</w:t>
      </w:r>
      <w:r w:rsidRPr="000C5CE0">
        <w:rPr>
          <w:rFonts w:cstheme="minorHAnsi"/>
          <w:lang w:val="lt-LT"/>
        </w:rPr>
        <w:t xml:space="preserve"> prapū</w:t>
      </w:r>
      <w:r w:rsidR="00314DCC">
        <w:rPr>
          <w:rFonts w:cstheme="minorHAnsi"/>
          <w:lang w:val="lt-LT"/>
        </w:rPr>
        <w:t>sti</w:t>
      </w:r>
      <w:r w:rsidRPr="000C5CE0">
        <w:rPr>
          <w:rFonts w:cstheme="minorHAnsi"/>
          <w:lang w:val="lt-LT"/>
        </w:rPr>
        <w:t xml:space="preserve"> ar vaist</w:t>
      </w:r>
      <w:r w:rsidR="00314DCC">
        <w:rPr>
          <w:rFonts w:cstheme="minorHAnsi"/>
          <w:lang w:val="lt-LT"/>
        </w:rPr>
        <w:t>ams</w:t>
      </w:r>
      <w:r w:rsidRPr="000C5CE0">
        <w:rPr>
          <w:rFonts w:cstheme="minorHAnsi"/>
          <w:lang w:val="lt-LT"/>
        </w:rPr>
        <w:t xml:space="preserve"> įpur</w:t>
      </w:r>
      <w:r w:rsidR="00ED1833">
        <w:rPr>
          <w:rFonts w:cstheme="minorHAnsi"/>
          <w:lang w:val="lt-LT"/>
        </w:rPr>
        <w:t>kšti</w:t>
      </w:r>
      <w:r w:rsidRPr="000C5CE0">
        <w:rPr>
          <w:rFonts w:cstheme="minorHAnsi"/>
          <w:lang w:val="lt-LT"/>
        </w:rPr>
        <w:t xml:space="preserve"> apžiūros metu. </w:t>
      </w:r>
      <w:r w:rsidR="00ED1833">
        <w:rPr>
          <w:rFonts w:cstheme="minorHAnsi"/>
          <w:lang w:val="lt-LT"/>
        </w:rPr>
        <w:t>A</w:t>
      </w:r>
      <w:r w:rsidRPr="000C5CE0">
        <w:rPr>
          <w:rFonts w:cstheme="minorHAnsi"/>
          <w:lang w:val="lt-LT"/>
        </w:rPr>
        <w:t xml:space="preserve">utomatinė siurbimo sistema padeda išvalyti ausis, pavyzdžiui, gydant išorinį </w:t>
      </w:r>
      <w:proofErr w:type="spellStart"/>
      <w:r w:rsidRPr="000C5CE0">
        <w:rPr>
          <w:rFonts w:cstheme="minorHAnsi"/>
          <w:lang w:val="lt-LT"/>
        </w:rPr>
        <w:t>otitą</w:t>
      </w:r>
      <w:proofErr w:type="spellEnd"/>
      <w:r w:rsidRPr="000C5CE0">
        <w:rPr>
          <w:rFonts w:cstheme="minorHAnsi"/>
          <w:lang w:val="lt-LT"/>
        </w:rPr>
        <w:t xml:space="preserve">, </w:t>
      </w:r>
      <w:r>
        <w:rPr>
          <w:rFonts w:cstheme="minorHAnsi"/>
          <w:lang w:val="lt-LT"/>
        </w:rPr>
        <w:t>taip pat prižiūrėti</w:t>
      </w:r>
      <w:r w:rsidRPr="000C5CE0">
        <w:rPr>
          <w:rFonts w:cstheme="minorHAnsi"/>
          <w:lang w:val="lt-LT"/>
        </w:rPr>
        <w:t xml:space="preserve"> nosies ertm</w:t>
      </w:r>
      <w:r>
        <w:rPr>
          <w:rFonts w:cstheme="minorHAnsi"/>
          <w:lang w:val="lt-LT"/>
        </w:rPr>
        <w:t>es</w:t>
      </w:r>
      <w:r w:rsidRPr="000C5CE0">
        <w:rPr>
          <w:rFonts w:cstheme="minorHAnsi"/>
          <w:lang w:val="lt-LT"/>
        </w:rPr>
        <w:t xml:space="preserve"> po nosies ar prienosinių ančių procedūr</w:t>
      </w:r>
      <w:r>
        <w:rPr>
          <w:rFonts w:cstheme="minorHAnsi"/>
          <w:lang w:val="lt-LT"/>
        </w:rPr>
        <w:t xml:space="preserve">ų bei </w:t>
      </w:r>
      <w:r w:rsidRPr="000C5CE0">
        <w:rPr>
          <w:rFonts w:cstheme="minorHAnsi"/>
          <w:lang w:val="lt-LT"/>
        </w:rPr>
        <w:t>atliktų operacijų.</w:t>
      </w:r>
      <w:r w:rsidRPr="00C625EC" w:rsidDel="00C625EC">
        <w:rPr>
          <w:rFonts w:cstheme="minorHAnsi"/>
          <w:lang w:val="lt-LT"/>
        </w:rPr>
        <w:t xml:space="preserve"> </w:t>
      </w:r>
    </w:p>
    <w:p w14:paraId="1CC1021E" w14:textId="6676C578" w:rsidR="00314DCC" w:rsidRDefault="00DC1917" w:rsidP="00DC1917">
      <w:pPr>
        <w:jc w:val="both"/>
        <w:rPr>
          <w:rFonts w:cstheme="minorHAnsi"/>
          <w:lang w:val="lt-LT"/>
        </w:rPr>
      </w:pPr>
      <w:r>
        <w:rPr>
          <w:rFonts w:cstheme="minorHAnsi"/>
          <w:lang w:val="lt-LT"/>
        </w:rPr>
        <w:t>„</w:t>
      </w:r>
      <w:r w:rsidR="00B511DA" w:rsidRPr="00B511DA">
        <w:rPr>
          <w:rFonts w:cstheme="minorHAnsi"/>
          <w:lang w:val="lt-LT"/>
        </w:rPr>
        <w:t xml:space="preserve">LOR </w:t>
      </w:r>
      <w:r w:rsidR="00ED1833">
        <w:rPr>
          <w:rFonts w:cstheme="minorHAnsi"/>
          <w:lang w:val="lt-LT"/>
        </w:rPr>
        <w:t>„</w:t>
      </w:r>
      <w:r w:rsidR="00B511DA" w:rsidRPr="00B511DA">
        <w:rPr>
          <w:rFonts w:cstheme="minorHAnsi"/>
          <w:lang w:val="lt-LT"/>
        </w:rPr>
        <w:t>bokšte</w:t>
      </w:r>
      <w:r w:rsidR="00ED1833">
        <w:rPr>
          <w:rFonts w:cstheme="minorHAnsi"/>
          <w:lang w:val="lt-LT"/>
        </w:rPr>
        <w:t>“</w:t>
      </w:r>
      <w:r w:rsidR="00B511DA" w:rsidRPr="00B511DA">
        <w:rPr>
          <w:rFonts w:cstheme="minorHAnsi"/>
          <w:lang w:val="lt-LT"/>
        </w:rPr>
        <w:t xml:space="preserve"> </w:t>
      </w:r>
      <w:r w:rsidR="00ED1833">
        <w:rPr>
          <w:rFonts w:cstheme="minorHAnsi"/>
          <w:lang w:val="lt-LT"/>
        </w:rPr>
        <w:t>įmontuota ir</w:t>
      </w:r>
      <w:r w:rsidR="00B511DA" w:rsidRPr="00B511DA">
        <w:rPr>
          <w:rFonts w:cstheme="minorHAnsi"/>
          <w:lang w:val="lt-LT"/>
        </w:rPr>
        <w:t xml:space="preserve"> ausų plovimo sistema, skirta </w:t>
      </w:r>
      <w:r w:rsidR="00B511DA">
        <w:rPr>
          <w:rFonts w:cstheme="minorHAnsi"/>
          <w:lang w:val="lt-LT"/>
        </w:rPr>
        <w:t xml:space="preserve">pašalinti </w:t>
      </w:r>
      <w:r w:rsidR="00B511DA" w:rsidRPr="00B511DA">
        <w:rPr>
          <w:rFonts w:cstheme="minorHAnsi"/>
          <w:lang w:val="lt-LT"/>
        </w:rPr>
        <w:t>sieros kamšči</w:t>
      </w:r>
      <w:r w:rsidR="00B511DA">
        <w:rPr>
          <w:rFonts w:cstheme="minorHAnsi"/>
          <w:lang w:val="lt-LT"/>
        </w:rPr>
        <w:t>u</w:t>
      </w:r>
      <w:r w:rsidR="00B511DA" w:rsidRPr="00B511DA">
        <w:rPr>
          <w:rFonts w:cstheme="minorHAnsi"/>
          <w:lang w:val="lt-LT"/>
        </w:rPr>
        <w:t>s</w:t>
      </w:r>
      <w:r w:rsidR="00ED1833">
        <w:rPr>
          <w:rFonts w:cstheme="minorHAnsi"/>
          <w:lang w:val="lt-LT"/>
        </w:rPr>
        <w:t>.</w:t>
      </w:r>
      <w:r w:rsidR="00ED1833" w:rsidRPr="00B511DA">
        <w:rPr>
          <w:rFonts w:cstheme="minorHAnsi"/>
          <w:lang w:val="lt-LT"/>
        </w:rPr>
        <w:t xml:space="preserve"> </w:t>
      </w:r>
      <w:r w:rsidR="00ED1833">
        <w:rPr>
          <w:rFonts w:cstheme="minorHAnsi"/>
          <w:lang w:val="lt-LT"/>
        </w:rPr>
        <w:t>Verta paminėti, kad prie tikslios pacientų būklės įvertinimo prisideda ir a</w:t>
      </w:r>
      <w:r w:rsidR="00ED1833" w:rsidRPr="00DC1917">
        <w:rPr>
          <w:rFonts w:cstheme="minorHAnsi"/>
          <w:lang w:val="lt-LT"/>
        </w:rPr>
        <w:t xml:space="preserve">ukštos kokybės </w:t>
      </w:r>
      <w:proofErr w:type="spellStart"/>
      <w:r w:rsidR="00ED1833" w:rsidRPr="00DC1917">
        <w:rPr>
          <w:rFonts w:cstheme="minorHAnsi"/>
          <w:lang w:val="lt-LT"/>
        </w:rPr>
        <w:t>videoendoskopinė</w:t>
      </w:r>
      <w:proofErr w:type="spellEnd"/>
      <w:r w:rsidR="00ED1833" w:rsidRPr="00DC1917">
        <w:rPr>
          <w:rFonts w:cstheme="minorHAnsi"/>
          <w:lang w:val="lt-LT"/>
        </w:rPr>
        <w:t xml:space="preserve"> įranga</w:t>
      </w:r>
      <w:r w:rsidR="00ED1833">
        <w:rPr>
          <w:rFonts w:cstheme="minorHAnsi"/>
          <w:lang w:val="lt-LT"/>
        </w:rPr>
        <w:t xml:space="preserve">, kurią </w:t>
      </w:r>
      <w:r w:rsidR="00ED1833" w:rsidRPr="00DC1917">
        <w:rPr>
          <w:rFonts w:cstheme="minorHAnsi"/>
          <w:lang w:val="lt-LT"/>
        </w:rPr>
        <w:t>sudaro</w:t>
      </w:r>
      <w:r w:rsidR="00ED1833">
        <w:rPr>
          <w:rFonts w:cstheme="minorHAnsi"/>
          <w:lang w:val="lt-LT"/>
        </w:rPr>
        <w:t xml:space="preserve"> k</w:t>
      </w:r>
      <w:r w:rsidR="00ED1833" w:rsidRPr="00DC1917">
        <w:rPr>
          <w:rFonts w:cstheme="minorHAnsi"/>
          <w:lang w:val="lt-LT"/>
        </w:rPr>
        <w:t xml:space="preserve">ietasis endoskopas (nosinis </w:t>
      </w:r>
      <w:proofErr w:type="spellStart"/>
      <w:r w:rsidR="00ED1833" w:rsidRPr="00DC1917">
        <w:rPr>
          <w:rFonts w:cstheme="minorHAnsi"/>
          <w:lang w:val="lt-LT"/>
        </w:rPr>
        <w:t>laringoskopas</w:t>
      </w:r>
      <w:proofErr w:type="spellEnd"/>
      <w:r w:rsidR="00ED1833" w:rsidRPr="00DC1917">
        <w:rPr>
          <w:rFonts w:cstheme="minorHAnsi"/>
          <w:lang w:val="lt-LT"/>
        </w:rPr>
        <w:t>)</w:t>
      </w:r>
      <w:r w:rsidR="00ED1833">
        <w:rPr>
          <w:rFonts w:cstheme="minorHAnsi"/>
          <w:lang w:val="lt-LT"/>
        </w:rPr>
        <w:t xml:space="preserve"> bei </w:t>
      </w:r>
      <w:proofErr w:type="spellStart"/>
      <w:r w:rsidR="00ED1833">
        <w:rPr>
          <w:rFonts w:cstheme="minorHAnsi"/>
          <w:lang w:val="lt-LT"/>
        </w:rPr>
        <w:t>f</w:t>
      </w:r>
      <w:r w:rsidR="00ED1833" w:rsidRPr="00DC1917">
        <w:rPr>
          <w:rFonts w:cstheme="minorHAnsi"/>
          <w:lang w:val="lt-LT"/>
        </w:rPr>
        <w:t>ibroendoskopas</w:t>
      </w:r>
      <w:proofErr w:type="spellEnd"/>
      <w:r w:rsidR="00ED1833">
        <w:rPr>
          <w:rFonts w:cstheme="minorHAnsi"/>
          <w:lang w:val="lt-LT"/>
        </w:rPr>
        <w:t>.</w:t>
      </w:r>
      <w:r w:rsidR="00B511DA" w:rsidRPr="00B511DA">
        <w:rPr>
          <w:rFonts w:cstheme="minorHAnsi"/>
          <w:lang w:val="lt-LT"/>
        </w:rPr>
        <w:t xml:space="preserve"> </w:t>
      </w:r>
      <w:proofErr w:type="spellStart"/>
      <w:r w:rsidR="00ED1833">
        <w:rPr>
          <w:rFonts w:cstheme="minorHAnsi"/>
          <w:lang w:val="lt-LT"/>
        </w:rPr>
        <w:t>V</w:t>
      </w:r>
      <w:r w:rsidR="00B511DA" w:rsidRPr="00B511DA">
        <w:rPr>
          <w:rFonts w:cstheme="minorHAnsi"/>
          <w:lang w:val="lt-LT"/>
        </w:rPr>
        <w:t>ideoendoskopin</w:t>
      </w:r>
      <w:r w:rsidR="00ED1833">
        <w:rPr>
          <w:rFonts w:cstheme="minorHAnsi"/>
          <w:lang w:val="lt-LT"/>
        </w:rPr>
        <w:t>e</w:t>
      </w:r>
      <w:proofErr w:type="spellEnd"/>
      <w:r w:rsidR="00B511DA" w:rsidRPr="00B511DA">
        <w:rPr>
          <w:rFonts w:cstheme="minorHAnsi"/>
          <w:lang w:val="lt-LT"/>
        </w:rPr>
        <w:t xml:space="preserve"> įranga leidžia kokybiškai apžiūrėti ausis, nosį, prienosin</w:t>
      </w:r>
      <w:r w:rsidR="00ED1833">
        <w:rPr>
          <w:rFonts w:cstheme="minorHAnsi"/>
          <w:lang w:val="lt-LT"/>
        </w:rPr>
        <w:t>ius</w:t>
      </w:r>
      <w:r w:rsidR="00B511DA" w:rsidRPr="00B511DA">
        <w:rPr>
          <w:rFonts w:cstheme="minorHAnsi"/>
          <w:lang w:val="lt-LT"/>
        </w:rPr>
        <w:t xml:space="preserve"> </w:t>
      </w:r>
      <w:proofErr w:type="spellStart"/>
      <w:r w:rsidR="00B511DA" w:rsidRPr="00B511DA">
        <w:rPr>
          <w:rFonts w:cstheme="minorHAnsi"/>
          <w:lang w:val="lt-LT"/>
        </w:rPr>
        <w:t>ančius</w:t>
      </w:r>
      <w:proofErr w:type="spellEnd"/>
      <w:r w:rsidR="00B511DA" w:rsidRPr="00B511DA">
        <w:rPr>
          <w:rFonts w:cstheme="minorHAnsi"/>
          <w:lang w:val="lt-LT"/>
        </w:rPr>
        <w:t>, ryklę ir gerkl</w:t>
      </w:r>
      <w:r w:rsidR="00B511DA">
        <w:rPr>
          <w:rFonts w:cstheme="minorHAnsi"/>
          <w:lang w:val="lt-LT"/>
        </w:rPr>
        <w:t>a</w:t>
      </w:r>
      <w:r w:rsidR="00B511DA" w:rsidRPr="00B511DA">
        <w:rPr>
          <w:rFonts w:cstheme="minorHAnsi"/>
          <w:lang w:val="lt-LT"/>
        </w:rPr>
        <w:t>s</w:t>
      </w:r>
      <w:r>
        <w:rPr>
          <w:rFonts w:cstheme="minorHAnsi"/>
          <w:lang w:val="lt-LT"/>
        </w:rPr>
        <w:t xml:space="preserve">“, – </w:t>
      </w:r>
      <w:r w:rsidR="005D51B2">
        <w:rPr>
          <w:rFonts w:cstheme="minorHAnsi"/>
          <w:lang w:val="lt-LT"/>
        </w:rPr>
        <w:t>pasakoja</w:t>
      </w:r>
      <w:r>
        <w:rPr>
          <w:rFonts w:cstheme="minorHAnsi"/>
          <w:lang w:val="lt-LT"/>
        </w:rPr>
        <w:t xml:space="preserve"> gydytoja </w:t>
      </w:r>
      <w:r w:rsidRPr="00DC1917">
        <w:rPr>
          <w:rFonts w:cstheme="minorHAnsi"/>
          <w:lang w:val="lt-LT"/>
        </w:rPr>
        <w:t>otorinolaringologė</w:t>
      </w:r>
      <w:r>
        <w:rPr>
          <w:rFonts w:cstheme="minorHAnsi"/>
          <w:lang w:val="lt-LT"/>
        </w:rPr>
        <w:t>.</w:t>
      </w:r>
    </w:p>
    <w:p w14:paraId="05163FB3" w14:textId="758271E5" w:rsidR="007D0AFB" w:rsidRPr="00DC1917" w:rsidRDefault="00DC1917" w:rsidP="00DC1917">
      <w:pPr>
        <w:jc w:val="both"/>
        <w:rPr>
          <w:rFonts w:cstheme="minorHAnsi"/>
          <w:lang w:val="lt-LT"/>
        </w:rPr>
      </w:pPr>
      <w:r>
        <w:rPr>
          <w:rFonts w:cstheme="minorHAnsi"/>
          <w:lang w:val="lt-LT"/>
        </w:rPr>
        <w:t xml:space="preserve">Be to, </w:t>
      </w:r>
      <w:r w:rsidR="00503DC0">
        <w:rPr>
          <w:rFonts w:cstheme="minorHAnsi"/>
          <w:lang w:val="lt-LT"/>
        </w:rPr>
        <w:t>e</w:t>
      </w:r>
      <w:r w:rsidR="00503DC0" w:rsidRPr="00503DC0">
        <w:rPr>
          <w:rFonts w:cstheme="minorHAnsi"/>
          <w:lang w:val="lt-LT"/>
        </w:rPr>
        <w:t xml:space="preserve">ndoskopiniai instrumentai leidžia gydytojui </w:t>
      </w:r>
      <w:r w:rsidR="00615F46">
        <w:rPr>
          <w:rFonts w:cstheme="minorHAnsi"/>
          <w:lang w:val="lt-LT"/>
        </w:rPr>
        <w:t xml:space="preserve">detaliau </w:t>
      </w:r>
      <w:r w:rsidR="00503DC0" w:rsidRPr="00503DC0">
        <w:rPr>
          <w:rFonts w:cstheme="minorHAnsi"/>
          <w:lang w:val="lt-LT"/>
        </w:rPr>
        <w:t xml:space="preserve"> apžiūrėti sunkiai pasiekiamas vietas, tokias kaip vidurinis nosies plyšys, gerklos ar nosiaryklė, ir atlikti reikalingas procedūras.</w:t>
      </w:r>
    </w:p>
    <w:p w14:paraId="72AD61B9" w14:textId="5968BCB6" w:rsidR="00DA456A" w:rsidRPr="00DC1917" w:rsidRDefault="00DC1917" w:rsidP="00DC1917">
      <w:pPr>
        <w:jc w:val="both"/>
        <w:rPr>
          <w:rFonts w:cstheme="minorHAnsi"/>
          <w:lang w:val="lt-LT"/>
        </w:rPr>
      </w:pPr>
      <w:r>
        <w:rPr>
          <w:rFonts w:cstheme="minorHAnsi"/>
          <w:lang w:val="lt-LT"/>
        </w:rPr>
        <w:t>„</w:t>
      </w:r>
      <w:r w:rsidR="00B511DA">
        <w:rPr>
          <w:rFonts w:cstheme="minorHAnsi"/>
          <w:lang w:val="lt-LT"/>
        </w:rPr>
        <w:t xml:space="preserve">Be abejonės, </w:t>
      </w:r>
      <w:r w:rsidR="00615F46">
        <w:rPr>
          <w:rFonts w:cstheme="minorHAnsi"/>
          <w:lang w:val="lt-LT"/>
        </w:rPr>
        <w:t xml:space="preserve">tokia </w:t>
      </w:r>
      <w:r w:rsidR="00B511DA" w:rsidRPr="00B511DA">
        <w:rPr>
          <w:rFonts w:cstheme="minorHAnsi"/>
          <w:lang w:val="lt-LT"/>
        </w:rPr>
        <w:t xml:space="preserve"> įranga</w:t>
      </w:r>
      <w:r w:rsidR="00615F46">
        <w:rPr>
          <w:rFonts w:cstheme="minorHAnsi"/>
          <w:lang w:val="lt-LT"/>
        </w:rPr>
        <w:t xml:space="preserve"> </w:t>
      </w:r>
      <w:r w:rsidR="00B511DA" w:rsidRPr="00B511DA">
        <w:rPr>
          <w:rFonts w:cstheme="minorHAnsi"/>
          <w:lang w:val="lt-LT"/>
        </w:rPr>
        <w:t xml:space="preserve">suteikia daugiau </w:t>
      </w:r>
      <w:r w:rsidR="00615F46">
        <w:rPr>
          <w:rFonts w:cstheme="minorHAnsi"/>
          <w:lang w:val="lt-LT"/>
        </w:rPr>
        <w:t xml:space="preserve">ištyrimo </w:t>
      </w:r>
      <w:r w:rsidR="00B511DA" w:rsidRPr="00B511DA">
        <w:rPr>
          <w:rFonts w:cstheme="minorHAnsi"/>
          <w:lang w:val="lt-LT"/>
        </w:rPr>
        <w:t>galimybių</w:t>
      </w:r>
      <w:r w:rsidR="00B511DA">
        <w:rPr>
          <w:rFonts w:cstheme="minorHAnsi"/>
          <w:lang w:val="lt-LT"/>
        </w:rPr>
        <w:t xml:space="preserve">. Visgi, </w:t>
      </w:r>
      <w:r w:rsidR="00B511DA" w:rsidRPr="00B511DA">
        <w:rPr>
          <w:rFonts w:cstheme="minorHAnsi"/>
          <w:lang w:val="lt-LT"/>
        </w:rPr>
        <w:t>svarbu paminėti, kad</w:t>
      </w:r>
      <w:r w:rsidR="00615F46" w:rsidRPr="000C5CE0">
        <w:rPr>
          <w:rFonts w:cstheme="minorHAnsi"/>
          <w:lang w:val="lt-LT"/>
        </w:rPr>
        <w:t xml:space="preserve"> endoskopinės įrangos naudojimas reikalauja aukštos kvalifikacijos ir profesionalių gydytojo žinių. Tik patyrusio specialisto rankose ši įranga tampa efektyvi tiek diagnozuojant ligas, tiek atliekant gydymo procedūras, užtikrinant tikslumą ir </w:t>
      </w:r>
      <w:r w:rsidR="00615F46">
        <w:rPr>
          <w:rFonts w:cstheme="minorHAnsi"/>
          <w:lang w:val="lt-LT"/>
        </w:rPr>
        <w:t xml:space="preserve">paciento </w:t>
      </w:r>
      <w:r w:rsidR="00615F46" w:rsidRPr="000C5CE0">
        <w:rPr>
          <w:rFonts w:cstheme="minorHAnsi"/>
          <w:lang w:val="lt-LT"/>
        </w:rPr>
        <w:t>saugumą</w:t>
      </w:r>
      <w:r w:rsidR="00615F46">
        <w:rPr>
          <w:rFonts w:cstheme="minorHAnsi"/>
          <w:lang w:val="lt-LT"/>
        </w:rPr>
        <w:t xml:space="preserve">“, – pastebi „Kardiolitos klinikų“ </w:t>
      </w:r>
      <w:r w:rsidR="00615F46" w:rsidRPr="00DC1917">
        <w:rPr>
          <w:rFonts w:cstheme="minorHAnsi"/>
          <w:lang w:val="lt-LT"/>
        </w:rPr>
        <w:t xml:space="preserve">gydytoja otorinolaringologė Jevgenija </w:t>
      </w:r>
      <w:proofErr w:type="spellStart"/>
      <w:r w:rsidR="00615F46" w:rsidRPr="00DC1917">
        <w:rPr>
          <w:rFonts w:cstheme="minorHAnsi"/>
          <w:lang w:val="lt-LT"/>
        </w:rPr>
        <w:t>Buinickaja</w:t>
      </w:r>
      <w:proofErr w:type="spellEnd"/>
      <w:r w:rsidR="00615F46" w:rsidRPr="00DC1917">
        <w:rPr>
          <w:rFonts w:cstheme="minorHAnsi"/>
          <w:lang w:val="lt-LT"/>
        </w:rPr>
        <w:t>.</w:t>
      </w:r>
      <w:r w:rsidR="00615F46">
        <w:rPr>
          <w:rFonts w:cstheme="minorHAnsi"/>
          <w:lang w:val="lt-LT"/>
        </w:rPr>
        <w:t xml:space="preserve"> </w:t>
      </w:r>
    </w:p>
    <w:p w14:paraId="4C8A6075" w14:textId="6561C20E" w:rsidR="00DA456A" w:rsidRPr="00DA456A" w:rsidRDefault="00DA456A" w:rsidP="00DA456A">
      <w:pPr>
        <w:spacing w:line="276" w:lineRule="auto"/>
        <w:jc w:val="both"/>
        <w:rPr>
          <w:rFonts w:cstheme="minorHAnsi"/>
          <w:i/>
          <w:iCs/>
          <w:lang w:val="lt-LT"/>
        </w:rPr>
      </w:pPr>
      <w:r w:rsidRPr="00DA456A">
        <w:rPr>
          <w:rFonts w:cstheme="minorHAnsi"/>
          <w:i/>
          <w:iCs/>
          <w:lang w:val="lt-LT"/>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DA456A">
        <w:rPr>
          <w:rFonts w:cstheme="minorHAnsi"/>
          <w:i/>
          <w:iCs/>
          <w:lang w:val="lt-LT"/>
        </w:rPr>
        <w:t>Spinter</w:t>
      </w:r>
      <w:proofErr w:type="spellEnd"/>
      <w:r w:rsidRPr="00DA456A">
        <w:rPr>
          <w:rFonts w:cstheme="minorHAnsi"/>
          <w:i/>
          <w:iCs/>
          <w:lang w:val="lt-LT"/>
        </w:rPr>
        <w:t xml:space="preserve"> </w:t>
      </w:r>
      <w:proofErr w:type="spellStart"/>
      <w:r w:rsidRPr="00DA456A">
        <w:rPr>
          <w:rFonts w:cstheme="minorHAnsi"/>
          <w:i/>
          <w:iCs/>
          <w:lang w:val="lt-LT"/>
        </w:rPr>
        <w:t>research</w:t>
      </w:r>
      <w:proofErr w:type="spellEnd"/>
      <w:r w:rsidRPr="00DA456A">
        <w:rPr>
          <w:rFonts w:cstheme="minorHAnsi"/>
          <w:i/>
          <w:iCs/>
          <w:lang w:val="lt-LT"/>
        </w:rPr>
        <w:t>“ 2024 m.</w:t>
      </w:r>
      <w:r>
        <w:rPr>
          <w:rFonts w:cstheme="minorHAnsi"/>
          <w:i/>
          <w:iCs/>
          <w:lang w:val="lt-LT"/>
        </w:rPr>
        <w:t xml:space="preserve"> rugsėjį</w:t>
      </w:r>
      <w:r w:rsidRPr="00DA456A">
        <w:rPr>
          <w:rFonts w:cstheme="minorHAnsi"/>
          <w:i/>
          <w:iCs/>
          <w:lang w:val="lt-LT"/>
        </w:rPr>
        <w:t xml:space="preserve"> atliktos apklausos duomenimis, „Kardiolitos klinikos“ yra žinomiausios iš visų privačių gydymo įstaigų Lietuvoje.</w:t>
      </w:r>
    </w:p>
    <w:p w14:paraId="74B59544" w14:textId="52DE4E07" w:rsidR="00DC1917" w:rsidRPr="00DC1917" w:rsidRDefault="00DC1917" w:rsidP="00DC1917">
      <w:pPr>
        <w:jc w:val="both"/>
        <w:rPr>
          <w:rFonts w:cstheme="minorHAnsi"/>
          <w:i/>
          <w:iCs/>
          <w:lang w:val="lt-LT"/>
        </w:rPr>
      </w:pPr>
    </w:p>
    <w:sectPr w:rsidR="00DC1917" w:rsidRPr="00DC1917" w:rsidSect="00DC1917">
      <w:pgSz w:w="12240" w:h="15840"/>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3ABAE" w14:textId="77777777" w:rsidR="00053896" w:rsidRDefault="00053896" w:rsidP="00015D38">
      <w:pPr>
        <w:spacing w:after="0" w:line="240" w:lineRule="auto"/>
      </w:pPr>
      <w:r>
        <w:separator/>
      </w:r>
    </w:p>
  </w:endnote>
  <w:endnote w:type="continuationSeparator" w:id="0">
    <w:p w14:paraId="01BD3D5E" w14:textId="77777777" w:rsidR="00053896" w:rsidRDefault="00053896" w:rsidP="0001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9765D" w14:textId="77777777" w:rsidR="00053896" w:rsidRDefault="00053896" w:rsidP="00015D38">
      <w:pPr>
        <w:spacing w:after="0" w:line="240" w:lineRule="auto"/>
      </w:pPr>
      <w:r>
        <w:separator/>
      </w:r>
    </w:p>
  </w:footnote>
  <w:footnote w:type="continuationSeparator" w:id="0">
    <w:p w14:paraId="3C825680" w14:textId="77777777" w:rsidR="00053896" w:rsidRDefault="00053896" w:rsidP="00015D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E49B8"/>
    <w:multiLevelType w:val="hybridMultilevel"/>
    <w:tmpl w:val="C3226F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56951"/>
    <w:multiLevelType w:val="hybridMultilevel"/>
    <w:tmpl w:val="3EB033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972825"/>
    <w:multiLevelType w:val="hybridMultilevel"/>
    <w:tmpl w:val="927E750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C5475B4"/>
    <w:multiLevelType w:val="hybridMultilevel"/>
    <w:tmpl w:val="84F400A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E055118"/>
    <w:multiLevelType w:val="hybridMultilevel"/>
    <w:tmpl w:val="87A40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1075F"/>
    <w:multiLevelType w:val="hybridMultilevel"/>
    <w:tmpl w:val="124EBFB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6A64EC"/>
    <w:multiLevelType w:val="hybridMultilevel"/>
    <w:tmpl w:val="E4D0A44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63765"/>
    <w:multiLevelType w:val="hybridMultilevel"/>
    <w:tmpl w:val="3B28F982"/>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EE10884"/>
    <w:multiLevelType w:val="multilevel"/>
    <w:tmpl w:val="E252FE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EF757BA"/>
    <w:multiLevelType w:val="hybridMultilevel"/>
    <w:tmpl w:val="66E24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66520"/>
    <w:multiLevelType w:val="hybridMultilevel"/>
    <w:tmpl w:val="7D465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A01AFC"/>
    <w:multiLevelType w:val="hybridMultilevel"/>
    <w:tmpl w:val="F1B0B5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F8745C"/>
    <w:multiLevelType w:val="hybridMultilevel"/>
    <w:tmpl w:val="7E3432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34251776">
    <w:abstractNumId w:val="10"/>
  </w:num>
  <w:num w:numId="2" w16cid:durableId="1767656272">
    <w:abstractNumId w:val="9"/>
  </w:num>
  <w:num w:numId="3" w16cid:durableId="1229072160">
    <w:abstractNumId w:val="2"/>
  </w:num>
  <w:num w:numId="4" w16cid:durableId="445657702">
    <w:abstractNumId w:val="11"/>
  </w:num>
  <w:num w:numId="5" w16cid:durableId="913779966">
    <w:abstractNumId w:val="7"/>
  </w:num>
  <w:num w:numId="6" w16cid:durableId="6641404">
    <w:abstractNumId w:val="3"/>
  </w:num>
  <w:num w:numId="7" w16cid:durableId="106777685">
    <w:abstractNumId w:val="4"/>
  </w:num>
  <w:num w:numId="8" w16cid:durableId="2063215532">
    <w:abstractNumId w:val="5"/>
  </w:num>
  <w:num w:numId="9" w16cid:durableId="838429174">
    <w:abstractNumId w:val="12"/>
  </w:num>
  <w:num w:numId="10" w16cid:durableId="1126895309">
    <w:abstractNumId w:val="6"/>
  </w:num>
  <w:num w:numId="11" w16cid:durableId="988366381">
    <w:abstractNumId w:val="0"/>
  </w:num>
  <w:num w:numId="12" w16cid:durableId="1962375593">
    <w:abstractNumId w:val="1"/>
  </w:num>
  <w:num w:numId="13" w16cid:durableId="20994463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27B"/>
    <w:rsid w:val="00015D38"/>
    <w:rsid w:val="00050696"/>
    <w:rsid w:val="00053896"/>
    <w:rsid w:val="00060B60"/>
    <w:rsid w:val="000A4BEC"/>
    <w:rsid w:val="000B0FC9"/>
    <w:rsid w:val="000B5030"/>
    <w:rsid w:val="000C5CE0"/>
    <w:rsid w:val="000F04D3"/>
    <w:rsid w:val="0016163D"/>
    <w:rsid w:val="00165498"/>
    <w:rsid w:val="001A4854"/>
    <w:rsid w:val="00314DCC"/>
    <w:rsid w:val="00324A5E"/>
    <w:rsid w:val="003577BD"/>
    <w:rsid w:val="003727AA"/>
    <w:rsid w:val="003B34A9"/>
    <w:rsid w:val="003B3D21"/>
    <w:rsid w:val="003E7D2D"/>
    <w:rsid w:val="004128CA"/>
    <w:rsid w:val="0041503F"/>
    <w:rsid w:val="00431D5D"/>
    <w:rsid w:val="004575A6"/>
    <w:rsid w:val="00487955"/>
    <w:rsid w:val="004B60A3"/>
    <w:rsid w:val="004E2996"/>
    <w:rsid w:val="00503999"/>
    <w:rsid w:val="00503DC0"/>
    <w:rsid w:val="00533B14"/>
    <w:rsid w:val="005437EF"/>
    <w:rsid w:val="005A5127"/>
    <w:rsid w:val="005B39FD"/>
    <w:rsid w:val="005C2614"/>
    <w:rsid w:val="005D51B2"/>
    <w:rsid w:val="0060419D"/>
    <w:rsid w:val="00615F46"/>
    <w:rsid w:val="00621411"/>
    <w:rsid w:val="00665799"/>
    <w:rsid w:val="00742001"/>
    <w:rsid w:val="00755EC3"/>
    <w:rsid w:val="00762B55"/>
    <w:rsid w:val="007A729C"/>
    <w:rsid w:val="007D0AFB"/>
    <w:rsid w:val="007F79A2"/>
    <w:rsid w:val="008074CF"/>
    <w:rsid w:val="00811389"/>
    <w:rsid w:val="00892194"/>
    <w:rsid w:val="009011F7"/>
    <w:rsid w:val="00926BA6"/>
    <w:rsid w:val="00955E7A"/>
    <w:rsid w:val="00956293"/>
    <w:rsid w:val="009714FC"/>
    <w:rsid w:val="009A19FB"/>
    <w:rsid w:val="009D24B5"/>
    <w:rsid w:val="00A428B6"/>
    <w:rsid w:val="00AB4CE2"/>
    <w:rsid w:val="00AD738B"/>
    <w:rsid w:val="00AE5CD6"/>
    <w:rsid w:val="00AF0C2B"/>
    <w:rsid w:val="00B009A8"/>
    <w:rsid w:val="00B04917"/>
    <w:rsid w:val="00B111AA"/>
    <w:rsid w:val="00B37CBB"/>
    <w:rsid w:val="00B511DA"/>
    <w:rsid w:val="00BB5791"/>
    <w:rsid w:val="00BE3A31"/>
    <w:rsid w:val="00C527E1"/>
    <w:rsid w:val="00C625EC"/>
    <w:rsid w:val="00C8727B"/>
    <w:rsid w:val="00C90C2C"/>
    <w:rsid w:val="00CC4CDF"/>
    <w:rsid w:val="00CD7C47"/>
    <w:rsid w:val="00D013DF"/>
    <w:rsid w:val="00D333CA"/>
    <w:rsid w:val="00D61AF5"/>
    <w:rsid w:val="00D740C3"/>
    <w:rsid w:val="00D83BBA"/>
    <w:rsid w:val="00D93621"/>
    <w:rsid w:val="00DA456A"/>
    <w:rsid w:val="00DC1917"/>
    <w:rsid w:val="00E30603"/>
    <w:rsid w:val="00E308FF"/>
    <w:rsid w:val="00E34296"/>
    <w:rsid w:val="00E448FB"/>
    <w:rsid w:val="00E700B2"/>
    <w:rsid w:val="00E901F0"/>
    <w:rsid w:val="00E97782"/>
    <w:rsid w:val="00EC6979"/>
    <w:rsid w:val="00ED1833"/>
    <w:rsid w:val="00F660D0"/>
    <w:rsid w:val="00F8070C"/>
    <w:rsid w:val="00FC2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A24C24"/>
  <w15:chartTrackingRefBased/>
  <w15:docId w15:val="{01F8733D-9490-4C04-8E82-68536CB6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30603"/>
    <w:pPr>
      <w:ind w:left="720"/>
      <w:contextualSpacing/>
    </w:pPr>
  </w:style>
  <w:style w:type="paragraph" w:styleId="Pataisymai">
    <w:name w:val="Revision"/>
    <w:hidden/>
    <w:uiPriority w:val="99"/>
    <w:semiHidden/>
    <w:rsid w:val="00CD7C47"/>
    <w:pPr>
      <w:spacing w:after="0" w:line="240" w:lineRule="auto"/>
    </w:pPr>
  </w:style>
  <w:style w:type="character" w:styleId="Komentaronuoroda">
    <w:name w:val="annotation reference"/>
    <w:basedOn w:val="Numatytasispastraiposriftas"/>
    <w:uiPriority w:val="99"/>
    <w:semiHidden/>
    <w:unhideWhenUsed/>
    <w:rsid w:val="009A19FB"/>
    <w:rPr>
      <w:sz w:val="16"/>
      <w:szCs w:val="16"/>
    </w:rPr>
  </w:style>
  <w:style w:type="paragraph" w:styleId="Komentarotekstas">
    <w:name w:val="annotation text"/>
    <w:basedOn w:val="prastasis"/>
    <w:link w:val="KomentarotekstasDiagrama"/>
    <w:uiPriority w:val="99"/>
    <w:semiHidden/>
    <w:unhideWhenUsed/>
    <w:rsid w:val="009A19F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A19FB"/>
    <w:rPr>
      <w:sz w:val="20"/>
      <w:szCs w:val="20"/>
    </w:rPr>
  </w:style>
  <w:style w:type="paragraph" w:styleId="Komentarotema">
    <w:name w:val="annotation subject"/>
    <w:basedOn w:val="Komentarotekstas"/>
    <w:next w:val="Komentarotekstas"/>
    <w:link w:val="KomentarotemaDiagrama"/>
    <w:uiPriority w:val="99"/>
    <w:semiHidden/>
    <w:unhideWhenUsed/>
    <w:rsid w:val="009A19FB"/>
    <w:rPr>
      <w:b/>
      <w:bCs/>
    </w:rPr>
  </w:style>
  <w:style w:type="character" w:customStyle="1" w:styleId="KomentarotemaDiagrama">
    <w:name w:val="Komentaro tema Diagrama"/>
    <w:basedOn w:val="KomentarotekstasDiagrama"/>
    <w:link w:val="Komentarotema"/>
    <w:uiPriority w:val="99"/>
    <w:semiHidden/>
    <w:rsid w:val="009A19FB"/>
    <w:rPr>
      <w:b/>
      <w:bCs/>
      <w:sz w:val="20"/>
      <w:szCs w:val="20"/>
    </w:rPr>
  </w:style>
  <w:style w:type="paragraph" w:styleId="Antrats">
    <w:name w:val="header"/>
    <w:basedOn w:val="prastasis"/>
    <w:link w:val="AntratsDiagrama"/>
    <w:uiPriority w:val="99"/>
    <w:unhideWhenUsed/>
    <w:rsid w:val="00015D3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15D38"/>
  </w:style>
  <w:style w:type="paragraph" w:styleId="Porat">
    <w:name w:val="footer"/>
    <w:basedOn w:val="prastasis"/>
    <w:link w:val="PoratDiagrama"/>
    <w:uiPriority w:val="99"/>
    <w:unhideWhenUsed/>
    <w:rsid w:val="00015D3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1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65460">
      <w:bodyDiv w:val="1"/>
      <w:marLeft w:val="0"/>
      <w:marRight w:val="0"/>
      <w:marTop w:val="0"/>
      <w:marBottom w:val="0"/>
      <w:divBdr>
        <w:top w:val="none" w:sz="0" w:space="0" w:color="auto"/>
        <w:left w:val="none" w:sz="0" w:space="0" w:color="auto"/>
        <w:bottom w:val="none" w:sz="0" w:space="0" w:color="auto"/>
        <w:right w:val="none" w:sz="0" w:space="0" w:color="auto"/>
      </w:divBdr>
    </w:div>
    <w:div w:id="494960041">
      <w:bodyDiv w:val="1"/>
      <w:marLeft w:val="0"/>
      <w:marRight w:val="0"/>
      <w:marTop w:val="0"/>
      <w:marBottom w:val="0"/>
      <w:divBdr>
        <w:top w:val="none" w:sz="0" w:space="0" w:color="auto"/>
        <w:left w:val="none" w:sz="0" w:space="0" w:color="auto"/>
        <w:bottom w:val="none" w:sz="0" w:space="0" w:color="auto"/>
        <w:right w:val="none" w:sz="0" w:space="0" w:color="auto"/>
      </w:divBdr>
      <w:divsChild>
        <w:div w:id="92213960">
          <w:marLeft w:val="0"/>
          <w:marRight w:val="0"/>
          <w:marTop w:val="0"/>
          <w:marBottom w:val="0"/>
          <w:divBdr>
            <w:top w:val="none" w:sz="0" w:space="0" w:color="auto"/>
            <w:left w:val="none" w:sz="0" w:space="0" w:color="auto"/>
            <w:bottom w:val="none" w:sz="0" w:space="0" w:color="auto"/>
            <w:right w:val="none" w:sz="0" w:space="0" w:color="auto"/>
          </w:divBdr>
          <w:divsChild>
            <w:div w:id="1140344674">
              <w:marLeft w:val="0"/>
              <w:marRight w:val="0"/>
              <w:marTop w:val="0"/>
              <w:marBottom w:val="0"/>
              <w:divBdr>
                <w:top w:val="none" w:sz="0" w:space="0" w:color="auto"/>
                <w:left w:val="none" w:sz="0" w:space="0" w:color="auto"/>
                <w:bottom w:val="none" w:sz="0" w:space="0" w:color="auto"/>
                <w:right w:val="none" w:sz="0" w:space="0" w:color="auto"/>
              </w:divBdr>
              <w:divsChild>
                <w:div w:id="1377200451">
                  <w:marLeft w:val="0"/>
                  <w:marRight w:val="0"/>
                  <w:marTop w:val="0"/>
                  <w:marBottom w:val="0"/>
                  <w:divBdr>
                    <w:top w:val="none" w:sz="0" w:space="0" w:color="auto"/>
                    <w:left w:val="none" w:sz="0" w:space="0" w:color="auto"/>
                    <w:bottom w:val="none" w:sz="0" w:space="0" w:color="auto"/>
                    <w:right w:val="none" w:sz="0" w:space="0" w:color="auto"/>
                  </w:divBdr>
                  <w:divsChild>
                    <w:div w:id="161771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67974">
          <w:marLeft w:val="0"/>
          <w:marRight w:val="0"/>
          <w:marTop w:val="0"/>
          <w:marBottom w:val="0"/>
          <w:divBdr>
            <w:top w:val="none" w:sz="0" w:space="0" w:color="auto"/>
            <w:left w:val="none" w:sz="0" w:space="0" w:color="auto"/>
            <w:bottom w:val="none" w:sz="0" w:space="0" w:color="auto"/>
            <w:right w:val="none" w:sz="0" w:space="0" w:color="auto"/>
          </w:divBdr>
          <w:divsChild>
            <w:div w:id="672269687">
              <w:marLeft w:val="0"/>
              <w:marRight w:val="0"/>
              <w:marTop w:val="0"/>
              <w:marBottom w:val="0"/>
              <w:divBdr>
                <w:top w:val="none" w:sz="0" w:space="0" w:color="auto"/>
                <w:left w:val="none" w:sz="0" w:space="0" w:color="auto"/>
                <w:bottom w:val="none" w:sz="0" w:space="0" w:color="auto"/>
                <w:right w:val="none" w:sz="0" w:space="0" w:color="auto"/>
              </w:divBdr>
              <w:divsChild>
                <w:div w:id="957839720">
                  <w:marLeft w:val="0"/>
                  <w:marRight w:val="0"/>
                  <w:marTop w:val="0"/>
                  <w:marBottom w:val="0"/>
                  <w:divBdr>
                    <w:top w:val="none" w:sz="0" w:space="0" w:color="auto"/>
                    <w:left w:val="none" w:sz="0" w:space="0" w:color="auto"/>
                    <w:bottom w:val="none" w:sz="0" w:space="0" w:color="auto"/>
                    <w:right w:val="none" w:sz="0" w:space="0" w:color="auto"/>
                  </w:divBdr>
                  <w:divsChild>
                    <w:div w:id="54861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359116">
      <w:bodyDiv w:val="1"/>
      <w:marLeft w:val="0"/>
      <w:marRight w:val="0"/>
      <w:marTop w:val="0"/>
      <w:marBottom w:val="0"/>
      <w:divBdr>
        <w:top w:val="none" w:sz="0" w:space="0" w:color="auto"/>
        <w:left w:val="none" w:sz="0" w:space="0" w:color="auto"/>
        <w:bottom w:val="none" w:sz="0" w:space="0" w:color="auto"/>
        <w:right w:val="none" w:sz="0" w:space="0" w:color="auto"/>
      </w:divBdr>
    </w:div>
    <w:div w:id="829443405">
      <w:bodyDiv w:val="1"/>
      <w:marLeft w:val="0"/>
      <w:marRight w:val="0"/>
      <w:marTop w:val="0"/>
      <w:marBottom w:val="0"/>
      <w:divBdr>
        <w:top w:val="none" w:sz="0" w:space="0" w:color="auto"/>
        <w:left w:val="none" w:sz="0" w:space="0" w:color="auto"/>
        <w:bottom w:val="none" w:sz="0" w:space="0" w:color="auto"/>
        <w:right w:val="none" w:sz="0" w:space="0" w:color="auto"/>
      </w:divBdr>
    </w:div>
    <w:div w:id="1425613963">
      <w:bodyDiv w:val="1"/>
      <w:marLeft w:val="0"/>
      <w:marRight w:val="0"/>
      <w:marTop w:val="0"/>
      <w:marBottom w:val="0"/>
      <w:divBdr>
        <w:top w:val="none" w:sz="0" w:space="0" w:color="auto"/>
        <w:left w:val="none" w:sz="0" w:space="0" w:color="auto"/>
        <w:bottom w:val="none" w:sz="0" w:space="0" w:color="auto"/>
        <w:right w:val="none" w:sz="0" w:space="0" w:color="auto"/>
      </w:divBdr>
      <w:divsChild>
        <w:div w:id="355232521">
          <w:marLeft w:val="0"/>
          <w:marRight w:val="0"/>
          <w:marTop w:val="0"/>
          <w:marBottom w:val="0"/>
          <w:divBdr>
            <w:top w:val="none" w:sz="0" w:space="0" w:color="auto"/>
            <w:left w:val="none" w:sz="0" w:space="0" w:color="auto"/>
            <w:bottom w:val="none" w:sz="0" w:space="0" w:color="auto"/>
            <w:right w:val="none" w:sz="0" w:space="0" w:color="auto"/>
          </w:divBdr>
          <w:divsChild>
            <w:div w:id="1587423676">
              <w:marLeft w:val="0"/>
              <w:marRight w:val="0"/>
              <w:marTop w:val="0"/>
              <w:marBottom w:val="0"/>
              <w:divBdr>
                <w:top w:val="none" w:sz="0" w:space="0" w:color="auto"/>
                <w:left w:val="none" w:sz="0" w:space="0" w:color="auto"/>
                <w:bottom w:val="none" w:sz="0" w:space="0" w:color="auto"/>
                <w:right w:val="none" w:sz="0" w:space="0" w:color="auto"/>
              </w:divBdr>
              <w:divsChild>
                <w:div w:id="359670752">
                  <w:marLeft w:val="0"/>
                  <w:marRight w:val="0"/>
                  <w:marTop w:val="0"/>
                  <w:marBottom w:val="0"/>
                  <w:divBdr>
                    <w:top w:val="none" w:sz="0" w:space="0" w:color="auto"/>
                    <w:left w:val="none" w:sz="0" w:space="0" w:color="auto"/>
                    <w:bottom w:val="none" w:sz="0" w:space="0" w:color="auto"/>
                    <w:right w:val="none" w:sz="0" w:space="0" w:color="auto"/>
                  </w:divBdr>
                  <w:divsChild>
                    <w:div w:id="126742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7767">
          <w:marLeft w:val="0"/>
          <w:marRight w:val="0"/>
          <w:marTop w:val="0"/>
          <w:marBottom w:val="0"/>
          <w:divBdr>
            <w:top w:val="none" w:sz="0" w:space="0" w:color="auto"/>
            <w:left w:val="none" w:sz="0" w:space="0" w:color="auto"/>
            <w:bottom w:val="none" w:sz="0" w:space="0" w:color="auto"/>
            <w:right w:val="none" w:sz="0" w:space="0" w:color="auto"/>
          </w:divBdr>
          <w:divsChild>
            <w:div w:id="782111817">
              <w:marLeft w:val="0"/>
              <w:marRight w:val="0"/>
              <w:marTop w:val="0"/>
              <w:marBottom w:val="0"/>
              <w:divBdr>
                <w:top w:val="none" w:sz="0" w:space="0" w:color="auto"/>
                <w:left w:val="none" w:sz="0" w:space="0" w:color="auto"/>
                <w:bottom w:val="none" w:sz="0" w:space="0" w:color="auto"/>
                <w:right w:val="none" w:sz="0" w:space="0" w:color="auto"/>
              </w:divBdr>
              <w:divsChild>
                <w:div w:id="500698417">
                  <w:marLeft w:val="0"/>
                  <w:marRight w:val="0"/>
                  <w:marTop w:val="0"/>
                  <w:marBottom w:val="0"/>
                  <w:divBdr>
                    <w:top w:val="none" w:sz="0" w:space="0" w:color="auto"/>
                    <w:left w:val="none" w:sz="0" w:space="0" w:color="auto"/>
                    <w:bottom w:val="none" w:sz="0" w:space="0" w:color="auto"/>
                    <w:right w:val="none" w:sz="0" w:space="0" w:color="auto"/>
                  </w:divBdr>
                  <w:divsChild>
                    <w:div w:id="16605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26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83CCB-144C-492A-819A-44F45DE6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657</Words>
  <Characters>4911</Characters>
  <Application>Microsoft Office Word</Application>
  <DocSecurity>0</DocSecurity>
  <Lines>58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Indrė Jankauskaitė-Činčė</cp:lastModifiedBy>
  <cp:revision>7</cp:revision>
  <dcterms:created xsi:type="dcterms:W3CDTF">2024-11-11T14:36:00Z</dcterms:created>
  <dcterms:modified xsi:type="dcterms:W3CDTF">2024-11-13T06:54:00Z</dcterms:modified>
</cp:coreProperties>
</file>